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2CE69D" w14:textId="5A7FD333" w:rsidR="00F32885" w:rsidRPr="00301E10" w:rsidRDefault="00301E10" w:rsidP="00301E10">
      <w:pPr>
        <w:spacing w:after="0"/>
        <w:jc w:val="center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b/>
        </w:rPr>
        <w:t xml:space="preserve">                                                                                                                                                        </w:t>
      </w:r>
      <w:r w:rsidR="00F32885" w:rsidRPr="00301E10">
        <w:rPr>
          <w:rFonts w:ascii="Sylfaen" w:hAnsi="Sylfaen" w:cs="Sylfaen"/>
          <w:b/>
          <w:lang w:val="ka-GE"/>
        </w:rPr>
        <w:t>პროექტი</w:t>
      </w:r>
    </w:p>
    <w:p w14:paraId="03275668" w14:textId="77777777" w:rsidR="00F32885" w:rsidRPr="00301E10" w:rsidRDefault="00F32885" w:rsidP="00301E10">
      <w:pPr>
        <w:spacing w:after="0"/>
        <w:jc w:val="center"/>
        <w:rPr>
          <w:rFonts w:ascii="Sylfaen" w:hAnsi="Sylfaen" w:cs="Sylfaen"/>
          <w:b/>
          <w:lang w:val="ka-GE"/>
        </w:rPr>
      </w:pPr>
    </w:p>
    <w:p w14:paraId="698EC130" w14:textId="6A641956" w:rsidR="0012364C" w:rsidRPr="00301E10" w:rsidRDefault="0012364C" w:rsidP="00301E10">
      <w:pPr>
        <w:spacing w:after="0"/>
        <w:jc w:val="center"/>
        <w:rPr>
          <w:rFonts w:ascii="Sylfaen" w:hAnsi="Sylfaen"/>
          <w:b/>
          <w:lang w:val="ka-GE"/>
        </w:rPr>
      </w:pPr>
      <w:r w:rsidRPr="00301E10">
        <w:rPr>
          <w:rFonts w:ascii="Sylfaen" w:hAnsi="Sylfaen" w:cs="Sylfaen"/>
          <w:b/>
          <w:lang w:val="ka-GE"/>
        </w:rPr>
        <w:t>საქართველოს</w:t>
      </w:r>
      <w:r w:rsidRPr="00301E10">
        <w:rPr>
          <w:rFonts w:ascii="Sylfaen" w:hAnsi="Sylfaen"/>
          <w:b/>
          <w:lang w:val="ka-GE"/>
        </w:rPr>
        <w:t xml:space="preserve"> </w:t>
      </w:r>
      <w:r w:rsidRPr="00301E10">
        <w:rPr>
          <w:rFonts w:ascii="Sylfaen" w:hAnsi="Sylfaen" w:cs="Sylfaen"/>
          <w:b/>
          <w:lang w:val="ka-GE"/>
        </w:rPr>
        <w:t>კანონი</w:t>
      </w:r>
    </w:p>
    <w:p w14:paraId="24964739" w14:textId="77777777" w:rsidR="0012364C" w:rsidRPr="00301E10" w:rsidRDefault="0012364C" w:rsidP="00301E10">
      <w:pPr>
        <w:spacing w:after="0"/>
        <w:jc w:val="center"/>
        <w:rPr>
          <w:rFonts w:ascii="Sylfaen" w:hAnsi="Sylfaen"/>
          <w:b/>
          <w:lang w:val="ka-GE"/>
        </w:rPr>
      </w:pPr>
    </w:p>
    <w:p w14:paraId="3437280E" w14:textId="77777777" w:rsidR="0012364C" w:rsidRPr="00301E10" w:rsidRDefault="0012364C" w:rsidP="00301E10">
      <w:pPr>
        <w:spacing w:after="0"/>
        <w:jc w:val="center"/>
        <w:rPr>
          <w:rFonts w:ascii="Sylfaen" w:hAnsi="Sylfaen"/>
          <w:b/>
          <w:lang w:val="ka-GE"/>
        </w:rPr>
      </w:pPr>
      <w:r w:rsidRPr="00301E10">
        <w:rPr>
          <w:rFonts w:ascii="Sylfaen" w:hAnsi="Sylfaen" w:cs="Sylfaen"/>
          <w:b/>
          <w:lang w:val="ka-GE"/>
        </w:rPr>
        <w:t>საქართველოს</w:t>
      </w:r>
      <w:r w:rsidRPr="00301E10">
        <w:rPr>
          <w:rFonts w:ascii="Sylfaen" w:hAnsi="Sylfaen"/>
          <w:b/>
          <w:lang w:val="ka-GE"/>
        </w:rPr>
        <w:t xml:space="preserve"> </w:t>
      </w:r>
      <w:r w:rsidRPr="00301E10">
        <w:rPr>
          <w:rFonts w:ascii="Sylfaen" w:hAnsi="Sylfaen" w:cs="Sylfaen"/>
          <w:b/>
          <w:lang w:val="ka-GE"/>
        </w:rPr>
        <w:t>სარკინიგზო</w:t>
      </w:r>
      <w:r w:rsidRPr="00301E10">
        <w:rPr>
          <w:rFonts w:ascii="Sylfaen" w:hAnsi="Sylfaen"/>
          <w:b/>
          <w:lang w:val="ka-GE"/>
        </w:rPr>
        <w:t xml:space="preserve"> </w:t>
      </w:r>
      <w:r w:rsidRPr="00301E10">
        <w:rPr>
          <w:rFonts w:ascii="Sylfaen" w:hAnsi="Sylfaen" w:cs="Sylfaen"/>
          <w:b/>
          <w:lang w:val="ka-GE"/>
        </w:rPr>
        <w:t>კოდექსში</w:t>
      </w:r>
      <w:r w:rsidRPr="00301E10">
        <w:rPr>
          <w:rFonts w:ascii="Sylfaen" w:hAnsi="Sylfaen"/>
          <w:b/>
          <w:lang w:val="ka-GE"/>
        </w:rPr>
        <w:t xml:space="preserve"> </w:t>
      </w:r>
      <w:r w:rsidRPr="00301E10">
        <w:rPr>
          <w:rFonts w:ascii="Sylfaen" w:hAnsi="Sylfaen" w:cs="Sylfaen"/>
          <w:b/>
          <w:lang w:val="ka-GE"/>
        </w:rPr>
        <w:t>ცვლილების</w:t>
      </w:r>
      <w:r w:rsidRPr="00301E10">
        <w:rPr>
          <w:rFonts w:ascii="Sylfaen" w:hAnsi="Sylfaen"/>
          <w:b/>
          <w:lang w:val="ka-GE"/>
        </w:rPr>
        <w:t xml:space="preserve"> </w:t>
      </w:r>
      <w:r w:rsidRPr="00301E10">
        <w:rPr>
          <w:rFonts w:ascii="Sylfaen" w:hAnsi="Sylfaen" w:cs="Sylfaen"/>
          <w:b/>
          <w:lang w:val="ka-GE"/>
        </w:rPr>
        <w:t>შეტანის</w:t>
      </w:r>
      <w:r w:rsidRPr="00301E10">
        <w:rPr>
          <w:rFonts w:ascii="Sylfaen" w:hAnsi="Sylfaen"/>
          <w:b/>
          <w:lang w:val="ka-GE"/>
        </w:rPr>
        <w:t xml:space="preserve"> </w:t>
      </w:r>
      <w:r w:rsidRPr="00301E10">
        <w:rPr>
          <w:rFonts w:ascii="Sylfaen" w:hAnsi="Sylfaen" w:cs="Sylfaen"/>
          <w:b/>
          <w:lang w:val="ka-GE"/>
        </w:rPr>
        <w:t>შესახებ</w:t>
      </w:r>
    </w:p>
    <w:p w14:paraId="43086C77" w14:textId="77777777" w:rsidR="0012364C" w:rsidRPr="00301E10" w:rsidRDefault="0012364C" w:rsidP="00301E10">
      <w:pPr>
        <w:spacing w:after="0"/>
        <w:jc w:val="center"/>
        <w:rPr>
          <w:rFonts w:ascii="Sylfaen" w:hAnsi="Sylfaen"/>
          <w:b/>
          <w:lang w:val="ka-GE"/>
        </w:rPr>
      </w:pPr>
    </w:p>
    <w:p w14:paraId="3535E0BB" w14:textId="77777777" w:rsidR="0012364C" w:rsidRPr="00301E10" w:rsidRDefault="0012364C" w:rsidP="00301E10">
      <w:pPr>
        <w:spacing w:after="0"/>
        <w:jc w:val="both"/>
        <w:rPr>
          <w:rFonts w:ascii="Sylfaen" w:hAnsi="Sylfaen"/>
          <w:b/>
          <w:lang w:val="ka-GE"/>
        </w:rPr>
      </w:pPr>
    </w:p>
    <w:p w14:paraId="6EFB350E" w14:textId="769400A2" w:rsidR="0012364C" w:rsidRPr="00301E10" w:rsidRDefault="0012364C" w:rsidP="00301E10">
      <w:pPr>
        <w:spacing w:after="0"/>
        <w:jc w:val="both"/>
        <w:rPr>
          <w:rFonts w:ascii="Sylfaen" w:hAnsi="Sylfaen"/>
          <w:lang w:val="ka-GE"/>
        </w:rPr>
      </w:pPr>
      <w:r w:rsidRPr="00301E10">
        <w:rPr>
          <w:rFonts w:ascii="Sylfaen" w:hAnsi="Sylfaen" w:cs="Sylfaen"/>
          <w:b/>
          <w:lang w:val="ka-GE"/>
        </w:rPr>
        <w:t>მუხლი</w:t>
      </w:r>
      <w:r w:rsidRPr="00301E10">
        <w:rPr>
          <w:rFonts w:ascii="Sylfaen" w:hAnsi="Sylfaen"/>
          <w:b/>
          <w:lang w:val="ka-GE"/>
        </w:rPr>
        <w:t xml:space="preserve"> 1. </w:t>
      </w:r>
      <w:r w:rsidRPr="00301E10">
        <w:rPr>
          <w:rFonts w:ascii="Sylfaen" w:hAnsi="Sylfaen" w:cs="Sylfaen"/>
          <w:lang w:val="ka-GE"/>
        </w:rPr>
        <w:t>საქართველოს</w:t>
      </w:r>
      <w:r w:rsidRPr="00301E10">
        <w:rPr>
          <w:rFonts w:ascii="Sylfaen" w:hAnsi="Sylfaen"/>
          <w:lang w:val="ka-GE"/>
        </w:rPr>
        <w:t xml:space="preserve"> </w:t>
      </w:r>
      <w:r w:rsidRPr="00301E10">
        <w:rPr>
          <w:rFonts w:ascii="Sylfaen" w:hAnsi="Sylfaen" w:cs="Sylfaen"/>
          <w:lang w:val="ka-GE"/>
        </w:rPr>
        <w:t>სარკინიგზო</w:t>
      </w:r>
      <w:r w:rsidRPr="00301E10">
        <w:rPr>
          <w:rFonts w:ascii="Sylfaen" w:hAnsi="Sylfaen"/>
          <w:lang w:val="ka-GE"/>
        </w:rPr>
        <w:t xml:space="preserve"> </w:t>
      </w:r>
      <w:r w:rsidR="007D5874" w:rsidRPr="00301E10">
        <w:rPr>
          <w:rFonts w:ascii="Sylfaen" w:hAnsi="Sylfaen" w:cs="Sylfaen"/>
          <w:lang w:val="ka-GE"/>
        </w:rPr>
        <w:t>კოდექსში</w:t>
      </w:r>
      <w:r w:rsidR="007D5874" w:rsidRPr="00301E10">
        <w:rPr>
          <w:rFonts w:ascii="Sylfaen" w:hAnsi="Sylfaen"/>
          <w:lang w:val="ka-GE"/>
        </w:rPr>
        <w:t xml:space="preserve"> </w:t>
      </w:r>
      <w:r w:rsidRPr="00301E10">
        <w:rPr>
          <w:rFonts w:ascii="Sylfaen" w:hAnsi="Sylfaen"/>
          <w:lang w:val="ka-GE"/>
        </w:rPr>
        <w:t>(</w:t>
      </w:r>
      <w:r w:rsidRPr="00301E10">
        <w:rPr>
          <w:rFonts w:ascii="Sylfaen" w:hAnsi="Sylfaen" w:cs="Sylfaen"/>
          <w:lang w:val="ka-GE"/>
        </w:rPr>
        <w:t>საქართველოს</w:t>
      </w:r>
      <w:r w:rsidRPr="00301E10">
        <w:rPr>
          <w:rFonts w:ascii="Sylfaen" w:hAnsi="Sylfaen"/>
          <w:lang w:val="ka-GE"/>
        </w:rPr>
        <w:t xml:space="preserve"> </w:t>
      </w:r>
      <w:r w:rsidRPr="00301E10">
        <w:rPr>
          <w:rFonts w:ascii="Sylfaen" w:hAnsi="Sylfaen" w:cs="Sylfaen"/>
          <w:lang w:val="ka-GE"/>
        </w:rPr>
        <w:t>საკანონმდებლო</w:t>
      </w:r>
      <w:r w:rsidRPr="00301E10">
        <w:rPr>
          <w:rFonts w:ascii="Sylfaen" w:hAnsi="Sylfaen"/>
          <w:lang w:val="ka-GE"/>
        </w:rPr>
        <w:t xml:space="preserve"> </w:t>
      </w:r>
      <w:r w:rsidRPr="00301E10">
        <w:rPr>
          <w:rFonts w:ascii="Sylfaen" w:hAnsi="Sylfaen" w:cs="Sylfaen"/>
          <w:lang w:val="ka-GE"/>
        </w:rPr>
        <w:t>მაცნე</w:t>
      </w:r>
      <w:r w:rsidRPr="00301E10">
        <w:rPr>
          <w:rFonts w:ascii="Sylfaen" w:hAnsi="Sylfaen"/>
          <w:lang w:val="ka-GE"/>
        </w:rPr>
        <w:t xml:space="preserve">, №4, 22.01.2003, </w:t>
      </w:r>
      <w:r w:rsidRPr="00301E10">
        <w:rPr>
          <w:rFonts w:ascii="Sylfaen" w:hAnsi="Sylfaen" w:cs="Sylfaen"/>
          <w:lang w:val="ka-GE"/>
        </w:rPr>
        <w:t>მუხ</w:t>
      </w:r>
      <w:r w:rsidRPr="00301E10">
        <w:rPr>
          <w:rFonts w:ascii="Sylfaen" w:hAnsi="Sylfaen"/>
          <w:lang w:val="ka-GE"/>
        </w:rPr>
        <w:t xml:space="preserve">. 25) </w:t>
      </w:r>
      <w:r w:rsidR="007D5874" w:rsidRPr="00301E10">
        <w:rPr>
          <w:rFonts w:ascii="Sylfaen" w:hAnsi="Sylfaen"/>
          <w:lang w:val="ka-GE"/>
        </w:rPr>
        <w:t>შეტანილ იქმნეს შემდეგი ცვლილება</w:t>
      </w:r>
      <w:r w:rsidRPr="00301E10">
        <w:rPr>
          <w:rFonts w:ascii="Sylfaen" w:hAnsi="Sylfaen"/>
          <w:lang w:val="ka-GE"/>
        </w:rPr>
        <w:t>:</w:t>
      </w:r>
    </w:p>
    <w:p w14:paraId="362F5319" w14:textId="77777777" w:rsidR="0012364C" w:rsidRPr="00301E10" w:rsidRDefault="0012364C" w:rsidP="00301E10">
      <w:pPr>
        <w:spacing w:after="0"/>
        <w:jc w:val="both"/>
        <w:rPr>
          <w:rFonts w:ascii="Sylfaen" w:hAnsi="Sylfaen"/>
          <w:lang w:val="ka-GE"/>
        </w:rPr>
      </w:pPr>
    </w:p>
    <w:p w14:paraId="7D1C1B6E" w14:textId="534D570B" w:rsidR="00027A9A" w:rsidRPr="00301E10" w:rsidRDefault="00027A9A" w:rsidP="00301E10">
      <w:pPr>
        <w:pStyle w:val="ListParagraph"/>
        <w:numPr>
          <w:ilvl w:val="0"/>
          <w:numId w:val="6"/>
        </w:numPr>
        <w:spacing w:after="0"/>
        <w:jc w:val="both"/>
        <w:rPr>
          <w:rFonts w:ascii="Sylfaen" w:hAnsi="Sylfaen"/>
          <w:b/>
          <w:bCs/>
          <w:lang w:val="ka-GE"/>
        </w:rPr>
      </w:pPr>
      <w:r w:rsidRPr="00301E10">
        <w:rPr>
          <w:rFonts w:ascii="Sylfaen" w:hAnsi="Sylfaen"/>
          <w:b/>
          <w:bCs/>
          <w:lang w:val="ka-GE"/>
        </w:rPr>
        <w:t xml:space="preserve">მე-2 მუხლის </w:t>
      </w:r>
      <w:r w:rsidR="00A826D6">
        <w:rPr>
          <w:rFonts w:ascii="Sylfaen" w:hAnsi="Sylfaen"/>
          <w:b/>
          <w:bCs/>
          <w:lang w:val="ka-GE"/>
        </w:rPr>
        <w:t>„</w:t>
      </w:r>
      <w:r w:rsidRPr="00301E10">
        <w:rPr>
          <w:rFonts w:ascii="Sylfaen" w:hAnsi="Sylfaen"/>
          <w:b/>
          <w:bCs/>
          <w:lang w:val="ka-GE"/>
        </w:rPr>
        <w:t>ჰ</w:t>
      </w:r>
      <w:r w:rsidRPr="00301E10">
        <w:rPr>
          <w:rFonts w:ascii="Sylfaen" w:hAnsi="Sylfaen"/>
          <w:b/>
          <w:bCs/>
          <w:vertAlign w:val="superscript"/>
          <w:lang w:val="ka-GE"/>
        </w:rPr>
        <w:t>3</w:t>
      </w:r>
      <w:r w:rsidRPr="00301E10">
        <w:rPr>
          <w:rFonts w:ascii="Sylfaen" w:hAnsi="Sylfaen"/>
          <w:b/>
          <w:bCs/>
        </w:rPr>
        <w:t>”</w:t>
      </w:r>
      <w:r w:rsidRPr="00301E10">
        <w:rPr>
          <w:rFonts w:ascii="Sylfaen" w:hAnsi="Sylfaen"/>
          <w:b/>
          <w:bCs/>
          <w:lang w:val="ka-GE"/>
        </w:rPr>
        <w:t xml:space="preserve"> ქვეპუნქტი ჩამოყალიბდეს შემდეგი რედაქციით:</w:t>
      </w:r>
    </w:p>
    <w:p w14:paraId="72BCF126" w14:textId="42D7A919" w:rsidR="00027A9A" w:rsidRPr="00301E10" w:rsidRDefault="00A826D6" w:rsidP="00301E10">
      <w:pPr>
        <w:jc w:val="both"/>
        <w:rPr>
          <w:rFonts w:ascii="Sylfaen" w:hAnsi="Sylfaen"/>
        </w:rPr>
      </w:pPr>
      <w:r>
        <w:rPr>
          <w:rFonts w:ascii="Sylfaen" w:hAnsi="Sylfaen"/>
          <w:lang w:val="ka-GE"/>
        </w:rPr>
        <w:t>„</w:t>
      </w:r>
      <w:r w:rsidR="00027A9A" w:rsidRPr="00301E10">
        <w:rPr>
          <w:rFonts w:ascii="Sylfaen" w:hAnsi="Sylfaen"/>
        </w:rPr>
        <w:t>ჰ</w:t>
      </w:r>
      <w:r w:rsidR="00027A9A" w:rsidRPr="00301E10">
        <w:rPr>
          <w:rFonts w:ascii="Times New Roman" w:hAnsi="Times New Roman" w:cs="Times New Roman"/>
        </w:rPr>
        <w:t>​</w:t>
      </w:r>
      <w:r w:rsidR="00027A9A" w:rsidRPr="00301E10">
        <w:rPr>
          <w:rFonts w:ascii="Sylfaen" w:hAnsi="Sylfaen"/>
          <w:vertAlign w:val="superscript"/>
        </w:rPr>
        <w:t>3</w:t>
      </w:r>
      <w:r w:rsidR="00027A9A" w:rsidRPr="00301E10">
        <w:rPr>
          <w:rFonts w:ascii="Sylfaen" w:hAnsi="Sylfaen"/>
        </w:rPr>
        <w:t>) „</w:t>
      </w:r>
      <w:proofErr w:type="spellStart"/>
      <w:r w:rsidR="00027A9A" w:rsidRPr="00301E10">
        <w:rPr>
          <w:rFonts w:ascii="Sylfaen" w:hAnsi="Sylfaen"/>
        </w:rPr>
        <w:t>სარკინიგზო</w:t>
      </w:r>
      <w:proofErr w:type="spellEnd"/>
      <w:r w:rsidR="00027A9A" w:rsidRPr="00301E10">
        <w:rPr>
          <w:rFonts w:ascii="Sylfaen" w:hAnsi="Sylfaen"/>
        </w:rPr>
        <w:t xml:space="preserve"> </w:t>
      </w:r>
      <w:proofErr w:type="spellStart"/>
      <w:r w:rsidR="00027A9A" w:rsidRPr="00301E10">
        <w:rPr>
          <w:rFonts w:ascii="Sylfaen" w:hAnsi="Sylfaen"/>
        </w:rPr>
        <w:t>ლიანდაგი</w:t>
      </w:r>
      <w:proofErr w:type="spellEnd"/>
      <w:r w:rsidR="00027A9A" w:rsidRPr="00301E10">
        <w:rPr>
          <w:rFonts w:ascii="Sylfaen" w:hAnsi="Sylfaen"/>
        </w:rPr>
        <w:t xml:space="preserve">“ – </w:t>
      </w:r>
      <w:proofErr w:type="spellStart"/>
      <w:r w:rsidR="00027A9A" w:rsidRPr="00301E10">
        <w:rPr>
          <w:rFonts w:ascii="Sylfaen" w:hAnsi="Sylfaen"/>
        </w:rPr>
        <w:t>წყვილი</w:t>
      </w:r>
      <w:proofErr w:type="spellEnd"/>
      <w:r w:rsidR="00027A9A" w:rsidRPr="00301E10">
        <w:rPr>
          <w:rFonts w:ascii="Sylfaen" w:hAnsi="Sylfaen"/>
        </w:rPr>
        <w:t xml:space="preserve"> </w:t>
      </w:r>
      <w:proofErr w:type="spellStart"/>
      <w:r w:rsidR="00027A9A" w:rsidRPr="00301E10">
        <w:rPr>
          <w:rFonts w:ascii="Sylfaen" w:hAnsi="Sylfaen"/>
        </w:rPr>
        <w:t>რელსი</w:t>
      </w:r>
      <w:proofErr w:type="spellEnd"/>
      <w:r w:rsidR="00027A9A" w:rsidRPr="00301E10">
        <w:rPr>
          <w:rFonts w:ascii="Sylfaen" w:hAnsi="Sylfaen"/>
        </w:rPr>
        <w:t xml:space="preserve">, </w:t>
      </w:r>
      <w:proofErr w:type="spellStart"/>
      <w:r w:rsidR="00027A9A" w:rsidRPr="00301E10">
        <w:rPr>
          <w:rFonts w:ascii="Sylfaen" w:hAnsi="Sylfaen"/>
        </w:rPr>
        <w:t>რომელზედაც</w:t>
      </w:r>
      <w:proofErr w:type="spellEnd"/>
      <w:r w:rsidR="00027A9A" w:rsidRPr="00301E10">
        <w:rPr>
          <w:rFonts w:ascii="Sylfaen" w:hAnsi="Sylfaen"/>
        </w:rPr>
        <w:t xml:space="preserve"> </w:t>
      </w:r>
      <w:proofErr w:type="spellStart"/>
      <w:r w:rsidR="00027A9A" w:rsidRPr="00301E10">
        <w:rPr>
          <w:rFonts w:ascii="Sylfaen" w:hAnsi="Sylfaen"/>
        </w:rPr>
        <w:t>მოძრაობს</w:t>
      </w:r>
      <w:proofErr w:type="spellEnd"/>
      <w:r w:rsidR="00027A9A" w:rsidRPr="00301E10">
        <w:rPr>
          <w:rFonts w:ascii="Sylfaen" w:hAnsi="Sylfaen"/>
        </w:rPr>
        <w:t xml:space="preserve"> </w:t>
      </w:r>
      <w:proofErr w:type="spellStart"/>
      <w:r w:rsidR="00027A9A" w:rsidRPr="00301E10">
        <w:rPr>
          <w:rFonts w:ascii="Sylfaen" w:hAnsi="Sylfaen"/>
        </w:rPr>
        <w:t>მატარებელი</w:t>
      </w:r>
      <w:proofErr w:type="spellEnd"/>
      <w:r w:rsidR="00027A9A" w:rsidRPr="00301E10">
        <w:rPr>
          <w:rFonts w:ascii="Sylfaen" w:hAnsi="Sylfaen"/>
        </w:rPr>
        <w:t>;</w:t>
      </w:r>
    </w:p>
    <w:p w14:paraId="7D58295D" w14:textId="77777777" w:rsidR="00027A9A" w:rsidRPr="00301E10" w:rsidRDefault="00027A9A" w:rsidP="00301E10">
      <w:pPr>
        <w:pStyle w:val="ListParagraph"/>
        <w:spacing w:after="0"/>
        <w:jc w:val="both"/>
        <w:rPr>
          <w:rFonts w:ascii="Sylfaen" w:hAnsi="Sylfaen"/>
          <w:lang w:val="ka-GE"/>
        </w:rPr>
      </w:pPr>
    </w:p>
    <w:p w14:paraId="690195E8" w14:textId="35950E51" w:rsidR="009743F2" w:rsidRPr="00301E10" w:rsidRDefault="007D5874" w:rsidP="00301E10">
      <w:pPr>
        <w:pStyle w:val="ListParagraph"/>
        <w:numPr>
          <w:ilvl w:val="0"/>
          <w:numId w:val="6"/>
        </w:numPr>
        <w:spacing w:after="0"/>
        <w:jc w:val="both"/>
        <w:rPr>
          <w:rFonts w:ascii="Sylfaen" w:hAnsi="Sylfaen"/>
          <w:b/>
          <w:bCs/>
          <w:lang w:val="ka-GE"/>
        </w:rPr>
      </w:pPr>
      <w:r w:rsidRPr="00301E10">
        <w:rPr>
          <w:rFonts w:ascii="Sylfaen" w:hAnsi="Sylfaen"/>
          <w:b/>
          <w:bCs/>
          <w:lang w:val="ka-GE"/>
        </w:rPr>
        <w:t xml:space="preserve">მე-2 მუხლს დაემატოს შემდეგი შინაარსის </w:t>
      </w:r>
      <w:r w:rsidR="00111EA4" w:rsidRPr="00301E10">
        <w:rPr>
          <w:rFonts w:ascii="Sylfaen" w:hAnsi="Sylfaen"/>
          <w:b/>
          <w:bCs/>
          <w:lang w:val="ka-GE"/>
        </w:rPr>
        <w:t>„</w:t>
      </w:r>
      <w:r w:rsidRPr="00301E10">
        <w:rPr>
          <w:rFonts w:ascii="Sylfaen" w:hAnsi="Sylfaen"/>
          <w:b/>
          <w:bCs/>
          <w:lang w:val="ka-GE"/>
        </w:rPr>
        <w:t>ჰ</w:t>
      </w:r>
      <w:r w:rsidRPr="00301E10">
        <w:rPr>
          <w:rFonts w:ascii="Sylfaen" w:hAnsi="Sylfaen"/>
          <w:b/>
          <w:bCs/>
          <w:vertAlign w:val="superscript"/>
          <w:lang w:val="ka-GE"/>
        </w:rPr>
        <w:t>41</w:t>
      </w:r>
      <w:r w:rsidR="00111EA4" w:rsidRPr="00301E10">
        <w:rPr>
          <w:rFonts w:ascii="Sylfaen" w:hAnsi="Sylfaen"/>
          <w:b/>
          <w:bCs/>
          <w:lang w:val="ka-GE"/>
        </w:rPr>
        <w:t>“</w:t>
      </w:r>
      <w:r w:rsidRPr="00301E10">
        <w:rPr>
          <w:rFonts w:ascii="Sylfaen" w:hAnsi="Sylfaen"/>
          <w:b/>
          <w:bCs/>
          <w:lang w:val="ka-GE"/>
        </w:rPr>
        <w:t xml:space="preserve"> </w:t>
      </w:r>
      <w:r w:rsidR="00111EA4" w:rsidRPr="00301E10">
        <w:rPr>
          <w:rFonts w:ascii="Sylfaen" w:hAnsi="Sylfaen"/>
          <w:b/>
          <w:bCs/>
          <w:lang w:val="ka-GE"/>
        </w:rPr>
        <w:t>ქვე</w:t>
      </w:r>
      <w:r w:rsidRPr="00301E10">
        <w:rPr>
          <w:rFonts w:ascii="Sylfaen" w:hAnsi="Sylfaen"/>
          <w:b/>
          <w:bCs/>
          <w:lang w:val="ka-GE"/>
        </w:rPr>
        <w:t>პუნქტი:</w:t>
      </w:r>
    </w:p>
    <w:p w14:paraId="4D9DC966" w14:textId="29F2D105" w:rsidR="00B138FD" w:rsidRPr="00301E10" w:rsidRDefault="00B138FD" w:rsidP="00301E10">
      <w:pPr>
        <w:tabs>
          <w:tab w:val="left" w:pos="5844"/>
        </w:tabs>
        <w:spacing w:after="0"/>
        <w:jc w:val="both"/>
        <w:rPr>
          <w:rFonts w:ascii="Sylfaen" w:hAnsi="Sylfaen"/>
          <w:b/>
          <w:bCs/>
          <w:noProof/>
          <w:lang w:val="ka-GE"/>
        </w:rPr>
      </w:pPr>
      <w:r w:rsidRPr="00301E10">
        <w:rPr>
          <w:rFonts w:ascii="Sylfaen" w:hAnsi="Sylfaen"/>
          <w:noProof/>
          <w:lang w:val="ka-GE"/>
        </w:rPr>
        <w:t>,,ჰ</w:t>
      </w:r>
      <w:r w:rsidRPr="00301E10">
        <w:rPr>
          <w:rFonts w:ascii="Sylfaen" w:hAnsi="Sylfaen"/>
          <w:noProof/>
          <w:vertAlign w:val="superscript"/>
          <w:lang w:val="ka-GE"/>
        </w:rPr>
        <w:t>41</w:t>
      </w:r>
      <w:r w:rsidR="005C6A22" w:rsidRPr="00301E10">
        <w:rPr>
          <w:rFonts w:ascii="Sylfaen" w:hAnsi="Sylfaen"/>
          <w:noProof/>
        </w:rPr>
        <w:t>)</w:t>
      </w:r>
      <w:r w:rsidRPr="00301E10">
        <w:rPr>
          <w:rFonts w:ascii="Sylfaen" w:hAnsi="Sylfaen"/>
          <w:noProof/>
          <w:lang w:val="ka-GE"/>
        </w:rPr>
        <w:t xml:space="preserve"> მაგისტრალური სარკინიგზო ლიანდაგი - სარკინიგზო </w:t>
      </w:r>
      <w:r w:rsidR="00852583" w:rsidRPr="00301E10">
        <w:rPr>
          <w:rFonts w:ascii="Sylfaen" w:hAnsi="Sylfaen"/>
          <w:noProof/>
          <w:lang w:val="ka-GE"/>
        </w:rPr>
        <w:t>ლიანდაგი</w:t>
      </w:r>
      <w:r w:rsidRPr="00301E10">
        <w:rPr>
          <w:rFonts w:ascii="Sylfaen" w:hAnsi="Sylfaen"/>
          <w:noProof/>
          <w:lang w:val="ka-GE"/>
        </w:rPr>
        <w:t xml:space="preserve">, რომელიც </w:t>
      </w:r>
      <w:r w:rsidR="009743F2" w:rsidRPr="00301E10">
        <w:rPr>
          <w:rFonts w:ascii="Sylfaen" w:hAnsi="Sylfaen"/>
          <w:noProof/>
          <w:lang w:val="ka-GE"/>
        </w:rPr>
        <w:t>განკუთვნილია სასაზღვრო სარკინიგზო გადასასვლელებს, რკინიგზის სადგურებს ან/და საზღვაო ნავსადგურებს შორის ტვირთის გადა</w:t>
      </w:r>
      <w:r w:rsidR="00D50308" w:rsidRPr="00301E10">
        <w:rPr>
          <w:rFonts w:ascii="Sylfaen" w:hAnsi="Sylfaen"/>
          <w:noProof/>
          <w:lang w:val="ka-GE"/>
        </w:rPr>
        <w:t>ზიდვისთვის</w:t>
      </w:r>
      <w:r w:rsidR="009743F2" w:rsidRPr="00301E10">
        <w:rPr>
          <w:rFonts w:ascii="Sylfaen" w:hAnsi="Sylfaen"/>
          <w:noProof/>
          <w:lang w:val="ka-GE"/>
        </w:rPr>
        <w:t xml:space="preserve"> ან/და მგზავრთა გადა</w:t>
      </w:r>
      <w:r w:rsidR="00D50308" w:rsidRPr="00301E10">
        <w:rPr>
          <w:rFonts w:ascii="Sylfaen" w:hAnsi="Sylfaen"/>
          <w:noProof/>
          <w:lang w:val="ka-GE"/>
        </w:rPr>
        <w:t>ყვანისთვის</w:t>
      </w:r>
      <w:r w:rsidR="009743F2" w:rsidRPr="00301E10">
        <w:rPr>
          <w:rFonts w:ascii="Sylfaen" w:hAnsi="Sylfaen"/>
          <w:noProof/>
          <w:lang w:val="ka-GE"/>
        </w:rPr>
        <w:t>.</w:t>
      </w:r>
      <w:r w:rsidR="00D50308" w:rsidRPr="00301E10">
        <w:rPr>
          <w:rFonts w:ascii="Sylfaen" w:hAnsi="Sylfaen"/>
          <w:noProof/>
          <w:lang w:val="ka-GE"/>
        </w:rPr>
        <w:t>“</w:t>
      </w:r>
      <w:r w:rsidR="009743F2" w:rsidRPr="00301E10">
        <w:rPr>
          <w:rFonts w:ascii="Sylfaen" w:hAnsi="Sylfaen"/>
          <w:noProof/>
          <w:lang w:val="ka-GE"/>
        </w:rPr>
        <w:t xml:space="preserve"> </w:t>
      </w:r>
    </w:p>
    <w:p w14:paraId="0881EEE6" w14:textId="3C6C7C67" w:rsidR="007D5874" w:rsidRPr="00301E10" w:rsidRDefault="007D5874" w:rsidP="00301E10">
      <w:pPr>
        <w:spacing w:after="0"/>
        <w:jc w:val="both"/>
        <w:rPr>
          <w:rFonts w:ascii="Sylfaen" w:hAnsi="Sylfaen"/>
          <w:noProof/>
          <w:lang w:val="ka-GE"/>
        </w:rPr>
      </w:pPr>
    </w:p>
    <w:p w14:paraId="7BB6A4C6" w14:textId="6A1F141D" w:rsidR="007D5874" w:rsidRPr="00301E10" w:rsidRDefault="007D5874" w:rsidP="00301E10">
      <w:pPr>
        <w:pStyle w:val="ListParagraph"/>
        <w:numPr>
          <w:ilvl w:val="0"/>
          <w:numId w:val="6"/>
        </w:numPr>
        <w:spacing w:after="0"/>
        <w:jc w:val="both"/>
        <w:rPr>
          <w:rFonts w:ascii="Sylfaen" w:hAnsi="Sylfaen"/>
          <w:b/>
          <w:bCs/>
          <w:noProof/>
          <w:lang w:val="ka-GE"/>
        </w:rPr>
      </w:pPr>
      <w:r w:rsidRPr="00301E10">
        <w:rPr>
          <w:rFonts w:ascii="Sylfaen" w:hAnsi="Sylfaen"/>
          <w:b/>
          <w:bCs/>
          <w:noProof/>
          <w:lang w:val="ka-GE"/>
        </w:rPr>
        <w:t xml:space="preserve">მე-6 მუხლს დაემატოს შემდეგი შინაარსის მე-4 </w:t>
      </w:r>
      <w:r w:rsidR="00875AB3" w:rsidRPr="00301E10">
        <w:rPr>
          <w:rFonts w:ascii="Sylfaen" w:hAnsi="Sylfaen"/>
          <w:b/>
          <w:bCs/>
          <w:noProof/>
          <w:lang w:val="ka-GE"/>
        </w:rPr>
        <w:t>და მე-</w:t>
      </w:r>
      <w:r w:rsidR="00F32885" w:rsidRPr="00301E10">
        <w:rPr>
          <w:rFonts w:ascii="Sylfaen" w:hAnsi="Sylfaen"/>
          <w:b/>
          <w:bCs/>
          <w:noProof/>
          <w:lang w:val="ka-GE"/>
        </w:rPr>
        <w:t>5</w:t>
      </w:r>
      <w:r w:rsidR="00875AB3" w:rsidRPr="00301E10">
        <w:rPr>
          <w:rFonts w:ascii="Sylfaen" w:hAnsi="Sylfaen"/>
          <w:b/>
          <w:bCs/>
          <w:noProof/>
          <w:lang w:val="ka-GE"/>
        </w:rPr>
        <w:t xml:space="preserve"> </w:t>
      </w:r>
      <w:r w:rsidRPr="00301E10">
        <w:rPr>
          <w:rFonts w:ascii="Sylfaen" w:hAnsi="Sylfaen"/>
          <w:b/>
          <w:bCs/>
          <w:noProof/>
          <w:lang w:val="ka-GE"/>
        </w:rPr>
        <w:t>ნაწილ</w:t>
      </w:r>
      <w:r w:rsidR="00F32885" w:rsidRPr="00301E10">
        <w:rPr>
          <w:rFonts w:ascii="Sylfaen" w:hAnsi="Sylfaen"/>
          <w:b/>
          <w:bCs/>
          <w:noProof/>
          <w:lang w:val="ka-GE"/>
        </w:rPr>
        <w:t>ები</w:t>
      </w:r>
      <w:r w:rsidRPr="00301E10">
        <w:rPr>
          <w:rFonts w:ascii="Sylfaen" w:hAnsi="Sylfaen"/>
          <w:b/>
          <w:bCs/>
          <w:noProof/>
          <w:lang w:val="ka-GE"/>
        </w:rPr>
        <w:t>:</w:t>
      </w:r>
    </w:p>
    <w:p w14:paraId="53982195" w14:textId="158589DE" w:rsidR="00875AB3" w:rsidRPr="00301E10" w:rsidRDefault="007D5874" w:rsidP="00301E10">
      <w:pPr>
        <w:spacing w:after="0"/>
        <w:jc w:val="both"/>
        <w:rPr>
          <w:rFonts w:ascii="Sylfaen" w:hAnsi="Sylfaen"/>
          <w:noProof/>
          <w:lang w:val="ka-GE"/>
        </w:rPr>
      </w:pPr>
      <w:r w:rsidRPr="00301E10">
        <w:rPr>
          <w:rFonts w:ascii="Sylfaen" w:hAnsi="Sylfaen"/>
          <w:noProof/>
          <w:lang w:val="ka-GE"/>
        </w:rPr>
        <w:t>,,4. სახელმწიფო საკუთრებაში არსებული ან/და</w:t>
      </w:r>
      <w:r w:rsidR="00162EC9" w:rsidRPr="00301E10">
        <w:rPr>
          <w:rFonts w:ascii="Sylfaen" w:hAnsi="Sylfaen"/>
          <w:noProof/>
          <w:lang w:val="ka-GE"/>
        </w:rPr>
        <w:t xml:space="preserve"> </w:t>
      </w:r>
      <w:r w:rsidRPr="00301E10">
        <w:rPr>
          <w:rFonts w:ascii="Sylfaen" w:hAnsi="Sylfaen"/>
          <w:noProof/>
          <w:lang w:val="ka-GE"/>
        </w:rPr>
        <w:t xml:space="preserve">სახელმწიფოს </w:t>
      </w:r>
      <w:r w:rsidR="00B138FD" w:rsidRPr="00301E10">
        <w:rPr>
          <w:rFonts w:ascii="Sylfaen" w:hAnsi="Sylfaen"/>
          <w:noProof/>
          <w:lang w:val="ka-GE"/>
        </w:rPr>
        <w:t xml:space="preserve">წილობრივი </w:t>
      </w:r>
      <w:r w:rsidRPr="00301E10">
        <w:rPr>
          <w:rFonts w:ascii="Sylfaen" w:hAnsi="Sylfaen"/>
          <w:noProof/>
          <w:lang w:val="ka-GE"/>
        </w:rPr>
        <w:t xml:space="preserve">მონაწილეობით მოქმედი საწარმოს კაპიტალში არსებული </w:t>
      </w:r>
      <w:r w:rsidR="005627C2" w:rsidRPr="00301E10">
        <w:rPr>
          <w:rFonts w:ascii="Sylfaen" w:hAnsi="Sylfaen"/>
          <w:noProof/>
          <w:lang w:val="ka-GE"/>
        </w:rPr>
        <w:t>ან/და ბალანსზე რიცხული</w:t>
      </w:r>
      <w:r w:rsidR="00875AB3" w:rsidRPr="00301E10">
        <w:rPr>
          <w:rFonts w:ascii="Sylfaen" w:hAnsi="Sylfaen"/>
          <w:noProof/>
        </w:rPr>
        <w:t xml:space="preserve"> </w:t>
      </w:r>
      <w:r w:rsidR="00875AB3" w:rsidRPr="00301E10">
        <w:rPr>
          <w:rFonts w:ascii="Sylfaen" w:hAnsi="Sylfaen"/>
          <w:noProof/>
          <w:lang w:val="ka-GE"/>
        </w:rPr>
        <w:t>მოქმედი</w:t>
      </w:r>
      <w:r w:rsidR="005627C2" w:rsidRPr="00301E10">
        <w:rPr>
          <w:rFonts w:ascii="Sylfaen" w:hAnsi="Sylfaen"/>
          <w:noProof/>
          <w:lang w:val="ka-GE"/>
        </w:rPr>
        <w:t xml:space="preserve"> </w:t>
      </w:r>
      <w:r w:rsidR="009743F2" w:rsidRPr="00301E10">
        <w:rPr>
          <w:rFonts w:ascii="Sylfaen" w:hAnsi="Sylfaen"/>
          <w:noProof/>
          <w:lang w:val="ka-GE"/>
        </w:rPr>
        <w:t xml:space="preserve">მაგისტრალური სარკინიგზო </w:t>
      </w:r>
      <w:r w:rsidRPr="00301E10">
        <w:rPr>
          <w:rFonts w:ascii="Sylfaen" w:hAnsi="Sylfaen"/>
          <w:noProof/>
          <w:lang w:val="ka-GE"/>
        </w:rPr>
        <w:t xml:space="preserve">ლიანდაგის </w:t>
      </w:r>
      <w:r w:rsidR="00F2451F" w:rsidRPr="00301E10">
        <w:rPr>
          <w:rFonts w:ascii="Sylfaen" w:hAnsi="Sylfaen"/>
          <w:noProof/>
          <w:lang w:val="ka-GE"/>
        </w:rPr>
        <w:t xml:space="preserve">და მისი დამცავი ზონის </w:t>
      </w:r>
      <w:r w:rsidRPr="00301E10">
        <w:rPr>
          <w:rFonts w:ascii="Sylfaen" w:hAnsi="Sylfaen"/>
          <w:noProof/>
          <w:lang w:val="ka-GE"/>
        </w:rPr>
        <w:t>გასხვისება დაუშვებელია</w:t>
      </w:r>
      <w:r w:rsidR="00F84EAB" w:rsidRPr="00301E10">
        <w:rPr>
          <w:rFonts w:ascii="Sylfaen" w:hAnsi="Sylfaen"/>
          <w:noProof/>
        </w:rPr>
        <w:t xml:space="preserve">, გარდა შესაბამისი ქონების სახელმწიფოს 50% -ზე მეტი წილობრივი მონაწილეობით მოქმედი საწარმოს კაპიტალში შეტანისა. </w:t>
      </w:r>
      <w:r w:rsidR="009743F2" w:rsidRPr="00301E10">
        <w:rPr>
          <w:rFonts w:ascii="Sylfaen" w:hAnsi="Sylfaen"/>
          <w:noProof/>
          <w:lang w:val="ka-GE"/>
        </w:rPr>
        <w:t xml:space="preserve"> </w:t>
      </w:r>
    </w:p>
    <w:p w14:paraId="31D800F0" w14:textId="79A7B6FF" w:rsidR="007D5874" w:rsidRPr="00301E10" w:rsidRDefault="00F32885" w:rsidP="00301E10">
      <w:pPr>
        <w:spacing w:after="0"/>
        <w:jc w:val="both"/>
        <w:rPr>
          <w:rFonts w:ascii="Sylfaen" w:hAnsi="Sylfaen"/>
          <w:noProof/>
          <w:lang w:val="ka-GE"/>
        </w:rPr>
      </w:pPr>
      <w:r w:rsidRPr="00301E10">
        <w:rPr>
          <w:rFonts w:ascii="Sylfaen" w:hAnsi="Sylfaen"/>
          <w:noProof/>
          <w:lang w:val="ka-GE"/>
        </w:rPr>
        <w:t>5</w:t>
      </w:r>
      <w:r w:rsidR="00875AB3" w:rsidRPr="00301E10">
        <w:rPr>
          <w:rFonts w:ascii="Sylfaen" w:hAnsi="Sylfaen"/>
          <w:noProof/>
          <w:lang w:val="ka-GE"/>
        </w:rPr>
        <w:t>. მოქმედი მაგისტრალური სარკინიგზო ლიანდაგ</w:t>
      </w:r>
      <w:r w:rsidR="00681715" w:rsidRPr="00301E10">
        <w:rPr>
          <w:rFonts w:ascii="Sylfaen" w:hAnsi="Sylfaen"/>
          <w:noProof/>
          <w:lang w:val="ka-GE"/>
        </w:rPr>
        <w:t xml:space="preserve">ისა </w:t>
      </w:r>
      <w:r w:rsidR="00F84EAB" w:rsidRPr="00301E10">
        <w:rPr>
          <w:rFonts w:ascii="Sylfaen" w:hAnsi="Sylfaen"/>
          <w:noProof/>
          <w:lang w:val="ka-GE"/>
        </w:rPr>
        <w:t xml:space="preserve"> და მ</w:t>
      </w:r>
      <w:r w:rsidR="005F42FF" w:rsidRPr="00301E10">
        <w:rPr>
          <w:rFonts w:ascii="Sylfaen" w:hAnsi="Sylfaen"/>
          <w:noProof/>
          <w:lang w:val="ka-GE"/>
        </w:rPr>
        <w:t xml:space="preserve">ისი </w:t>
      </w:r>
      <w:r w:rsidR="00F84EAB" w:rsidRPr="00301E10">
        <w:rPr>
          <w:rFonts w:ascii="Sylfaen" w:hAnsi="Sylfaen"/>
          <w:noProof/>
          <w:lang w:val="ka-GE"/>
        </w:rPr>
        <w:t xml:space="preserve"> დამცავი ზონ</w:t>
      </w:r>
      <w:r w:rsidR="00681715" w:rsidRPr="00301E10">
        <w:rPr>
          <w:rFonts w:ascii="Sylfaen" w:hAnsi="Sylfaen"/>
          <w:noProof/>
          <w:lang w:val="ka-GE"/>
        </w:rPr>
        <w:t xml:space="preserve">ის </w:t>
      </w:r>
      <w:r w:rsidR="00875AB3" w:rsidRPr="00301E10">
        <w:rPr>
          <w:rFonts w:ascii="Sylfaen" w:hAnsi="Sylfaen"/>
          <w:noProof/>
          <w:lang w:val="ka-GE"/>
        </w:rPr>
        <w:t xml:space="preserve"> ნუსხას განსაზღვრავს საქართველოს მთავრობა.</w:t>
      </w:r>
      <w:r w:rsidR="00AC58E7" w:rsidRPr="00301E10">
        <w:rPr>
          <w:rFonts w:ascii="Sylfaen" w:hAnsi="Sylfaen"/>
          <w:noProof/>
          <w:lang w:val="ka-GE"/>
        </w:rPr>
        <w:t>“</w:t>
      </w:r>
    </w:p>
    <w:p w14:paraId="4F8C57E4" w14:textId="249416CB" w:rsidR="0012364C" w:rsidRPr="00301E10" w:rsidRDefault="0012364C" w:rsidP="00301E10">
      <w:pPr>
        <w:spacing w:after="0"/>
        <w:jc w:val="both"/>
        <w:rPr>
          <w:rFonts w:ascii="Sylfaen" w:hAnsi="Sylfaen" w:cs="Sylfaen"/>
          <w:color w:val="333333"/>
          <w:shd w:val="clear" w:color="auto" w:fill="EAEAEA"/>
          <w:lang w:val="ka-GE"/>
        </w:rPr>
      </w:pPr>
    </w:p>
    <w:p w14:paraId="3025B7F1" w14:textId="3E700512" w:rsidR="00875AB3" w:rsidRPr="00301E10" w:rsidRDefault="0012364C" w:rsidP="00301E10">
      <w:pPr>
        <w:spacing w:after="0"/>
        <w:jc w:val="both"/>
        <w:rPr>
          <w:rFonts w:ascii="Sylfaen" w:hAnsi="Sylfaen"/>
          <w:noProof/>
          <w:lang w:val="ka-GE"/>
        </w:rPr>
      </w:pPr>
      <w:r w:rsidRPr="00301E10">
        <w:rPr>
          <w:rFonts w:ascii="Sylfaen" w:hAnsi="Sylfaen" w:cs="Sylfaen"/>
          <w:b/>
          <w:noProof/>
          <w:lang w:val="ka-GE"/>
        </w:rPr>
        <w:t>მუხლი</w:t>
      </w:r>
      <w:r w:rsidRPr="00301E10">
        <w:rPr>
          <w:rFonts w:ascii="Sylfaen" w:hAnsi="Sylfaen"/>
          <w:b/>
          <w:noProof/>
          <w:lang w:val="ka-GE"/>
        </w:rPr>
        <w:t xml:space="preserve"> </w:t>
      </w:r>
      <w:r w:rsidR="001E380C" w:rsidRPr="00301E10">
        <w:rPr>
          <w:rFonts w:ascii="Sylfaen" w:hAnsi="Sylfaen"/>
          <w:b/>
          <w:noProof/>
          <w:lang w:val="ka-GE"/>
        </w:rPr>
        <w:t>2</w:t>
      </w:r>
      <w:r w:rsidRPr="00301E10">
        <w:rPr>
          <w:rFonts w:ascii="Sylfaen" w:hAnsi="Sylfaen"/>
          <w:b/>
          <w:noProof/>
          <w:lang w:val="ka-GE"/>
        </w:rPr>
        <w:t>.</w:t>
      </w:r>
      <w:r w:rsidRPr="00301E10">
        <w:rPr>
          <w:rFonts w:ascii="Sylfaen" w:hAnsi="Sylfaen"/>
          <w:noProof/>
          <w:lang w:val="ka-GE"/>
        </w:rPr>
        <w:t xml:space="preserve"> </w:t>
      </w:r>
      <w:r w:rsidR="00875AB3" w:rsidRPr="00301E10">
        <w:rPr>
          <w:rFonts w:ascii="Sylfaen" w:hAnsi="Sylfaen"/>
          <w:noProof/>
          <w:lang w:val="ka-GE"/>
        </w:rPr>
        <w:t xml:space="preserve">საქართველოს მთავრობამ საქართველოს ეკონომიკისა და მდგრადი განვითარების სამინისტროს წარდგინებით, ამ კანონის ამოქმედებიდან </w:t>
      </w:r>
      <w:r w:rsidR="00536346" w:rsidRPr="00301E10">
        <w:rPr>
          <w:rFonts w:ascii="Sylfaen" w:hAnsi="Sylfaen"/>
          <w:noProof/>
        </w:rPr>
        <w:t>6</w:t>
      </w:r>
      <w:r w:rsidR="00875AB3" w:rsidRPr="00301E10">
        <w:rPr>
          <w:rFonts w:ascii="Sylfaen" w:hAnsi="Sylfaen"/>
          <w:noProof/>
          <w:lang w:val="ka-GE"/>
        </w:rPr>
        <w:t xml:space="preserve"> თვის ვადაში უზრუნველყოს მოქმედი მაგისტრალური სარკინიგზო ლიანდაგ</w:t>
      </w:r>
      <w:r w:rsidR="00681715" w:rsidRPr="00301E10">
        <w:rPr>
          <w:rFonts w:ascii="Sylfaen" w:hAnsi="Sylfaen"/>
          <w:noProof/>
          <w:lang w:val="ka-GE"/>
        </w:rPr>
        <w:t xml:space="preserve">ისა </w:t>
      </w:r>
      <w:r w:rsidR="00ED0DAD" w:rsidRPr="00301E10">
        <w:rPr>
          <w:rFonts w:ascii="Sylfaen" w:hAnsi="Sylfaen"/>
          <w:noProof/>
          <w:lang w:val="ka-GE"/>
        </w:rPr>
        <w:t>და მ</w:t>
      </w:r>
      <w:r w:rsidR="005F42FF" w:rsidRPr="00301E10">
        <w:rPr>
          <w:rFonts w:ascii="Sylfaen" w:hAnsi="Sylfaen"/>
          <w:noProof/>
          <w:lang w:val="ka-GE"/>
        </w:rPr>
        <w:t xml:space="preserve">ისი </w:t>
      </w:r>
      <w:r w:rsidR="00ED0DAD" w:rsidRPr="00301E10">
        <w:rPr>
          <w:rFonts w:ascii="Sylfaen" w:hAnsi="Sylfaen"/>
          <w:noProof/>
          <w:lang w:val="ka-GE"/>
        </w:rPr>
        <w:t xml:space="preserve"> დამცავი</w:t>
      </w:r>
      <w:r w:rsidR="00681715" w:rsidRPr="00301E10">
        <w:rPr>
          <w:rFonts w:ascii="Sylfaen" w:hAnsi="Sylfaen"/>
          <w:noProof/>
          <w:lang w:val="ka-GE"/>
        </w:rPr>
        <w:t xml:space="preserve"> ზონის</w:t>
      </w:r>
      <w:r w:rsidR="00875AB3" w:rsidRPr="00301E10">
        <w:rPr>
          <w:rFonts w:ascii="Sylfaen" w:hAnsi="Sylfaen"/>
          <w:noProof/>
          <w:lang w:val="ka-GE"/>
        </w:rPr>
        <w:t xml:space="preserve"> ნუსხის დამტკიცება.</w:t>
      </w:r>
    </w:p>
    <w:p w14:paraId="6E41A3C4" w14:textId="77777777" w:rsidR="00875AB3" w:rsidRPr="00301E10" w:rsidRDefault="00875AB3" w:rsidP="00301E10">
      <w:pPr>
        <w:spacing w:after="0"/>
        <w:jc w:val="both"/>
        <w:rPr>
          <w:rFonts w:ascii="Sylfaen" w:hAnsi="Sylfaen"/>
          <w:noProof/>
          <w:lang w:val="ka-GE"/>
        </w:rPr>
      </w:pPr>
    </w:p>
    <w:p w14:paraId="295945D7" w14:textId="4D90412F" w:rsidR="00852583" w:rsidRPr="00301E10" w:rsidRDefault="00875AB3" w:rsidP="00301E10">
      <w:pPr>
        <w:spacing w:after="0"/>
        <w:jc w:val="both"/>
        <w:rPr>
          <w:rFonts w:ascii="Sylfaen" w:hAnsi="Sylfaen"/>
          <w:noProof/>
          <w:lang w:val="ka-GE"/>
        </w:rPr>
      </w:pPr>
      <w:r w:rsidRPr="00301E10">
        <w:rPr>
          <w:rFonts w:ascii="Sylfaen" w:hAnsi="Sylfaen"/>
          <w:b/>
          <w:noProof/>
          <w:lang w:val="ka-GE"/>
        </w:rPr>
        <w:t>მუხლი 3.</w:t>
      </w:r>
      <w:r w:rsidRPr="00301E10">
        <w:rPr>
          <w:rFonts w:ascii="Sylfaen" w:hAnsi="Sylfaen"/>
          <w:noProof/>
          <w:lang w:val="ka-GE"/>
        </w:rPr>
        <w:t xml:space="preserve"> </w:t>
      </w:r>
      <w:r w:rsidR="0012364C" w:rsidRPr="00301E10">
        <w:rPr>
          <w:rFonts w:ascii="Sylfaen" w:hAnsi="Sylfaen" w:cs="Sylfaen"/>
          <w:noProof/>
          <w:lang w:val="ka-GE"/>
        </w:rPr>
        <w:t>ეს</w:t>
      </w:r>
      <w:r w:rsidR="0012364C" w:rsidRPr="00301E10">
        <w:rPr>
          <w:rFonts w:ascii="Sylfaen" w:hAnsi="Sylfaen"/>
          <w:noProof/>
          <w:lang w:val="ka-GE"/>
        </w:rPr>
        <w:t xml:space="preserve"> </w:t>
      </w:r>
      <w:r w:rsidR="0012364C" w:rsidRPr="00301E10">
        <w:rPr>
          <w:rFonts w:ascii="Sylfaen" w:hAnsi="Sylfaen" w:cs="Sylfaen"/>
          <w:noProof/>
          <w:lang w:val="ka-GE"/>
        </w:rPr>
        <w:t>კანონი</w:t>
      </w:r>
      <w:r w:rsidR="0012364C" w:rsidRPr="00301E10">
        <w:rPr>
          <w:rFonts w:ascii="Sylfaen" w:hAnsi="Sylfaen"/>
          <w:noProof/>
          <w:lang w:val="ka-GE"/>
        </w:rPr>
        <w:t xml:space="preserve"> </w:t>
      </w:r>
      <w:r w:rsidR="0012364C" w:rsidRPr="00301E10">
        <w:rPr>
          <w:rFonts w:ascii="Sylfaen" w:hAnsi="Sylfaen" w:cs="Sylfaen"/>
          <w:noProof/>
          <w:lang w:val="ka-GE"/>
        </w:rPr>
        <w:t>ამოქმედდეს</w:t>
      </w:r>
      <w:r w:rsidR="0012364C" w:rsidRPr="00301E10">
        <w:rPr>
          <w:rFonts w:ascii="Sylfaen" w:hAnsi="Sylfaen"/>
          <w:noProof/>
          <w:lang w:val="ka-GE"/>
        </w:rPr>
        <w:t xml:space="preserve"> </w:t>
      </w:r>
      <w:r w:rsidR="0012364C" w:rsidRPr="00301E10">
        <w:rPr>
          <w:rFonts w:ascii="Sylfaen" w:hAnsi="Sylfaen" w:cs="Sylfaen"/>
          <w:noProof/>
          <w:lang w:val="ka-GE"/>
        </w:rPr>
        <w:t>გამოქვეყნებისთანავე</w:t>
      </w:r>
      <w:r w:rsidR="0012364C" w:rsidRPr="00301E10">
        <w:rPr>
          <w:rFonts w:ascii="Sylfaen" w:hAnsi="Sylfaen"/>
          <w:noProof/>
          <w:lang w:val="ka-GE"/>
        </w:rPr>
        <w:t>.</w:t>
      </w:r>
    </w:p>
    <w:p w14:paraId="32218284" w14:textId="4A98BEA5" w:rsidR="00301E10" w:rsidRPr="00301E10" w:rsidRDefault="00301E10" w:rsidP="00301E10">
      <w:pPr>
        <w:spacing w:after="0"/>
        <w:jc w:val="both"/>
        <w:rPr>
          <w:rFonts w:ascii="Sylfaen" w:hAnsi="Sylfaen"/>
          <w:noProof/>
          <w:lang w:val="ka-GE"/>
        </w:rPr>
      </w:pPr>
    </w:p>
    <w:p w14:paraId="60D69EB9" w14:textId="77777777" w:rsidR="00301E10" w:rsidRPr="00301E10" w:rsidRDefault="00301E10" w:rsidP="00301E10">
      <w:pPr>
        <w:spacing w:after="0"/>
        <w:jc w:val="both"/>
        <w:rPr>
          <w:rFonts w:ascii="Sylfaen" w:hAnsi="Sylfaen"/>
          <w:b/>
          <w:noProof/>
          <w:lang w:val="ka-GE"/>
        </w:rPr>
      </w:pPr>
    </w:p>
    <w:p w14:paraId="77F47D5E" w14:textId="77777777" w:rsidR="0012364C" w:rsidRPr="00301E10" w:rsidRDefault="0012364C" w:rsidP="00301E10">
      <w:pPr>
        <w:spacing w:after="0"/>
        <w:jc w:val="both"/>
        <w:rPr>
          <w:rFonts w:ascii="Sylfaen" w:hAnsi="Sylfaen"/>
          <w:noProof/>
          <w:lang w:val="ka-GE"/>
        </w:rPr>
      </w:pPr>
    </w:p>
    <w:p w14:paraId="5CEAFE17" w14:textId="2EA778F3" w:rsidR="000D3FE2" w:rsidRPr="00301E10" w:rsidRDefault="0012364C" w:rsidP="00301E10">
      <w:pPr>
        <w:spacing w:after="0"/>
        <w:jc w:val="both"/>
        <w:rPr>
          <w:rFonts w:ascii="Sylfaen" w:hAnsi="Sylfaen"/>
          <w:b/>
          <w:noProof/>
          <w:lang w:val="ka-GE"/>
        </w:rPr>
      </w:pPr>
      <w:r w:rsidRPr="00301E10">
        <w:rPr>
          <w:rFonts w:ascii="Sylfaen" w:hAnsi="Sylfaen" w:cs="Sylfaen"/>
          <w:b/>
          <w:noProof/>
          <w:lang w:val="ka-GE"/>
        </w:rPr>
        <w:t>საქართველოს</w:t>
      </w:r>
      <w:r w:rsidRPr="00301E10">
        <w:rPr>
          <w:rFonts w:ascii="Sylfaen" w:hAnsi="Sylfaen"/>
          <w:b/>
          <w:noProof/>
          <w:lang w:val="ka-GE"/>
        </w:rPr>
        <w:t xml:space="preserve"> </w:t>
      </w:r>
      <w:r w:rsidRPr="00301E10">
        <w:rPr>
          <w:rFonts w:ascii="Sylfaen" w:hAnsi="Sylfaen" w:cs="Sylfaen"/>
          <w:b/>
          <w:noProof/>
          <w:lang w:val="ka-GE"/>
        </w:rPr>
        <w:t>პრეზიდენტი</w:t>
      </w:r>
      <w:r w:rsidRPr="00301E10">
        <w:rPr>
          <w:rFonts w:ascii="Sylfaen" w:hAnsi="Sylfaen"/>
          <w:b/>
          <w:noProof/>
          <w:lang w:val="ka-GE"/>
        </w:rPr>
        <w:tab/>
      </w:r>
      <w:r w:rsidRPr="00301E10">
        <w:rPr>
          <w:rFonts w:ascii="Sylfaen" w:hAnsi="Sylfaen"/>
          <w:b/>
          <w:noProof/>
          <w:lang w:val="ka-GE"/>
        </w:rPr>
        <w:tab/>
      </w:r>
      <w:r w:rsidRPr="00301E10">
        <w:rPr>
          <w:rFonts w:ascii="Sylfaen" w:hAnsi="Sylfaen"/>
          <w:b/>
          <w:noProof/>
          <w:lang w:val="ka-GE"/>
        </w:rPr>
        <w:tab/>
      </w:r>
      <w:r w:rsidRPr="00301E10">
        <w:rPr>
          <w:rFonts w:ascii="Sylfaen" w:hAnsi="Sylfaen"/>
          <w:b/>
          <w:noProof/>
          <w:lang w:val="ka-GE"/>
        </w:rPr>
        <w:tab/>
      </w:r>
      <w:r w:rsidRPr="00301E10">
        <w:rPr>
          <w:rFonts w:ascii="Sylfaen" w:hAnsi="Sylfaen"/>
          <w:b/>
          <w:noProof/>
          <w:lang w:val="ka-GE"/>
        </w:rPr>
        <w:tab/>
      </w:r>
      <w:r w:rsidRPr="00301E10">
        <w:rPr>
          <w:rFonts w:ascii="Sylfaen" w:hAnsi="Sylfaen"/>
          <w:b/>
          <w:noProof/>
          <w:lang w:val="ka-GE"/>
        </w:rPr>
        <w:tab/>
        <w:t xml:space="preserve">           </w:t>
      </w:r>
      <w:r w:rsidRPr="00301E10">
        <w:rPr>
          <w:rFonts w:ascii="Sylfaen" w:hAnsi="Sylfaen" w:cs="Sylfaen"/>
          <w:b/>
          <w:noProof/>
          <w:lang w:val="ka-GE"/>
        </w:rPr>
        <w:t>მიხეილ</w:t>
      </w:r>
      <w:r w:rsidRPr="00301E10">
        <w:rPr>
          <w:rFonts w:ascii="Sylfaen" w:hAnsi="Sylfaen"/>
          <w:b/>
          <w:noProof/>
          <w:lang w:val="ka-GE"/>
        </w:rPr>
        <w:t xml:space="preserve"> </w:t>
      </w:r>
      <w:r w:rsidR="006248A3" w:rsidRPr="00301E10">
        <w:rPr>
          <w:rFonts w:ascii="Sylfaen" w:hAnsi="Sylfaen" w:cs="Sylfaen"/>
          <w:b/>
          <w:noProof/>
          <w:lang w:val="ka-GE"/>
        </w:rPr>
        <w:t>ყაველაშვილი</w:t>
      </w:r>
    </w:p>
    <w:p w14:paraId="4FDB77E2" w14:textId="603B3FB0" w:rsidR="00301E10" w:rsidRPr="00301E10" w:rsidRDefault="00301E10" w:rsidP="00301E10">
      <w:pPr>
        <w:spacing w:after="10" w:line="265" w:lineRule="auto"/>
        <w:ind w:right="6"/>
        <w:jc w:val="both"/>
        <w:rPr>
          <w:rFonts w:ascii="Sylfaen" w:eastAsia="Sylfaen" w:hAnsi="Sylfaen" w:cs="Sylfaen"/>
          <w:b/>
          <w:lang w:val="ka-GE"/>
        </w:rPr>
      </w:pPr>
    </w:p>
    <w:p w14:paraId="70281A92" w14:textId="77777777" w:rsidR="00301E10" w:rsidRPr="00301E10" w:rsidRDefault="00301E10" w:rsidP="00301E10">
      <w:pPr>
        <w:spacing w:after="10" w:line="265" w:lineRule="auto"/>
        <w:ind w:right="6"/>
        <w:jc w:val="both"/>
        <w:rPr>
          <w:rFonts w:ascii="Sylfaen" w:eastAsia="Sylfaen" w:hAnsi="Sylfaen" w:cs="Sylfaen"/>
          <w:b/>
          <w:lang w:val="ka-GE"/>
        </w:rPr>
      </w:pPr>
      <w:bookmarkStart w:id="0" w:name="_GoBack"/>
      <w:bookmarkEnd w:id="0"/>
    </w:p>
    <w:sectPr w:rsidR="00301E10" w:rsidRPr="00301E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A7542C"/>
    <w:multiLevelType w:val="multilevel"/>
    <w:tmpl w:val="C7E644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04B3D80"/>
    <w:multiLevelType w:val="multilevel"/>
    <w:tmpl w:val="33F21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C7E518A"/>
    <w:multiLevelType w:val="hybridMultilevel"/>
    <w:tmpl w:val="7CD697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2019C9"/>
    <w:multiLevelType w:val="multilevel"/>
    <w:tmpl w:val="C358B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4027BDD"/>
    <w:multiLevelType w:val="multilevel"/>
    <w:tmpl w:val="65A25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C6E7AFB"/>
    <w:multiLevelType w:val="multilevel"/>
    <w:tmpl w:val="7C58C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800"/>
    <w:rsid w:val="00027A9A"/>
    <w:rsid w:val="00045A57"/>
    <w:rsid w:val="00091B5C"/>
    <w:rsid w:val="000D3FE2"/>
    <w:rsid w:val="000E47FF"/>
    <w:rsid w:val="00111EA4"/>
    <w:rsid w:val="0012364C"/>
    <w:rsid w:val="00130D3D"/>
    <w:rsid w:val="0013149F"/>
    <w:rsid w:val="00162EC9"/>
    <w:rsid w:val="0018453C"/>
    <w:rsid w:val="001A078A"/>
    <w:rsid w:val="001E380C"/>
    <w:rsid w:val="0023043B"/>
    <w:rsid w:val="002A1361"/>
    <w:rsid w:val="002D55E5"/>
    <w:rsid w:val="002E104E"/>
    <w:rsid w:val="00301213"/>
    <w:rsid w:val="00301E10"/>
    <w:rsid w:val="00313C5C"/>
    <w:rsid w:val="003143E7"/>
    <w:rsid w:val="00357BDD"/>
    <w:rsid w:val="0039753B"/>
    <w:rsid w:val="003D7BAD"/>
    <w:rsid w:val="003F70B5"/>
    <w:rsid w:val="0040373C"/>
    <w:rsid w:val="00431ABE"/>
    <w:rsid w:val="004576A0"/>
    <w:rsid w:val="00484479"/>
    <w:rsid w:val="00490934"/>
    <w:rsid w:val="004A6648"/>
    <w:rsid w:val="004D1CE2"/>
    <w:rsid w:val="004E481F"/>
    <w:rsid w:val="004F6FF3"/>
    <w:rsid w:val="0052689C"/>
    <w:rsid w:val="00526E40"/>
    <w:rsid w:val="00536346"/>
    <w:rsid w:val="005626CF"/>
    <w:rsid w:val="005627C2"/>
    <w:rsid w:val="005C0016"/>
    <w:rsid w:val="005C6A22"/>
    <w:rsid w:val="005E7292"/>
    <w:rsid w:val="005F42FF"/>
    <w:rsid w:val="005F7610"/>
    <w:rsid w:val="006248A3"/>
    <w:rsid w:val="00641CD8"/>
    <w:rsid w:val="00672874"/>
    <w:rsid w:val="00673B61"/>
    <w:rsid w:val="00681715"/>
    <w:rsid w:val="006B1F2B"/>
    <w:rsid w:val="007141F6"/>
    <w:rsid w:val="007328BB"/>
    <w:rsid w:val="00746FE0"/>
    <w:rsid w:val="00747FBE"/>
    <w:rsid w:val="00797DB6"/>
    <w:rsid w:val="007C1CC3"/>
    <w:rsid w:val="007D5874"/>
    <w:rsid w:val="007E3422"/>
    <w:rsid w:val="007E776A"/>
    <w:rsid w:val="008423D8"/>
    <w:rsid w:val="00852583"/>
    <w:rsid w:val="00875AB3"/>
    <w:rsid w:val="008905AB"/>
    <w:rsid w:val="0089290A"/>
    <w:rsid w:val="008A4A1A"/>
    <w:rsid w:val="008D3ABD"/>
    <w:rsid w:val="008F5151"/>
    <w:rsid w:val="00930CB1"/>
    <w:rsid w:val="009743F2"/>
    <w:rsid w:val="009A2124"/>
    <w:rsid w:val="009C460B"/>
    <w:rsid w:val="009E4BEF"/>
    <w:rsid w:val="00A0410B"/>
    <w:rsid w:val="00A05C5C"/>
    <w:rsid w:val="00A1020C"/>
    <w:rsid w:val="00A41A22"/>
    <w:rsid w:val="00A449AD"/>
    <w:rsid w:val="00A633AA"/>
    <w:rsid w:val="00A647EF"/>
    <w:rsid w:val="00A672FE"/>
    <w:rsid w:val="00A67C90"/>
    <w:rsid w:val="00A826D6"/>
    <w:rsid w:val="00AC58E7"/>
    <w:rsid w:val="00AE4F22"/>
    <w:rsid w:val="00B138FD"/>
    <w:rsid w:val="00B416C8"/>
    <w:rsid w:val="00B43F70"/>
    <w:rsid w:val="00B4411D"/>
    <w:rsid w:val="00B91D93"/>
    <w:rsid w:val="00BB3CE7"/>
    <w:rsid w:val="00BF7FEC"/>
    <w:rsid w:val="00C14993"/>
    <w:rsid w:val="00C2380E"/>
    <w:rsid w:val="00C5081B"/>
    <w:rsid w:val="00C515B0"/>
    <w:rsid w:val="00C56B9D"/>
    <w:rsid w:val="00CA3031"/>
    <w:rsid w:val="00CC36F0"/>
    <w:rsid w:val="00D0574D"/>
    <w:rsid w:val="00D34C3D"/>
    <w:rsid w:val="00D50308"/>
    <w:rsid w:val="00D511CE"/>
    <w:rsid w:val="00D51647"/>
    <w:rsid w:val="00D5454D"/>
    <w:rsid w:val="00D803DB"/>
    <w:rsid w:val="00D917BA"/>
    <w:rsid w:val="00E26239"/>
    <w:rsid w:val="00E26AE9"/>
    <w:rsid w:val="00E60D0E"/>
    <w:rsid w:val="00E9330E"/>
    <w:rsid w:val="00EA3800"/>
    <w:rsid w:val="00EC1563"/>
    <w:rsid w:val="00ED0DAD"/>
    <w:rsid w:val="00F10968"/>
    <w:rsid w:val="00F2451F"/>
    <w:rsid w:val="00F32885"/>
    <w:rsid w:val="00F328E6"/>
    <w:rsid w:val="00F36F4D"/>
    <w:rsid w:val="00F759AA"/>
    <w:rsid w:val="00F84EAB"/>
    <w:rsid w:val="00FA3296"/>
    <w:rsid w:val="00FB7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8EE52"/>
  <w15:chartTrackingRefBased/>
  <w15:docId w15:val="{AA9910E7-B295-45D9-B1C6-795550434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36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587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D58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5874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803DB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803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803D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803D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803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803DB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B138FD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A672FE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301E1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9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248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Merab Kadjaia</dc:creator>
  <cp:keywords/>
  <dc:description/>
  <cp:lastModifiedBy>Manana Ghviniashvili</cp:lastModifiedBy>
  <cp:revision>107</cp:revision>
  <cp:lastPrinted>2026-06-08T10:11:00Z</cp:lastPrinted>
  <dcterms:created xsi:type="dcterms:W3CDTF">2026-05-27T17:14:00Z</dcterms:created>
  <dcterms:modified xsi:type="dcterms:W3CDTF">2026-06-15T05:28:00Z</dcterms:modified>
</cp:coreProperties>
</file>