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095700" w14:textId="2989DE3F" w:rsidR="001B7616" w:rsidRPr="00446DE0" w:rsidRDefault="001B7616" w:rsidP="00F04507">
      <w:pPr>
        <w:spacing w:after="0" w:line="360" w:lineRule="auto"/>
        <w:jc w:val="right"/>
        <w:rPr>
          <w:rFonts w:ascii="Sylfaen" w:hAnsi="Sylfaen"/>
          <w:b/>
          <w:noProof/>
          <w:color w:val="000000" w:themeColor="text1"/>
          <w:u w:val="single"/>
          <w:lang w:val="ka-GE"/>
        </w:rPr>
      </w:pPr>
      <w:r w:rsidRPr="00446DE0">
        <w:rPr>
          <w:rFonts w:ascii="Sylfaen" w:hAnsi="Sylfaen"/>
          <w:b/>
          <w:noProof/>
          <w:color w:val="000000" w:themeColor="text1"/>
          <w:u w:val="single"/>
          <w:lang w:val="ka-GE"/>
        </w:rPr>
        <w:t>პროექტი</w:t>
      </w:r>
    </w:p>
    <w:p w14:paraId="291FE57D" w14:textId="77777777" w:rsidR="000F6D91" w:rsidRPr="0054164F" w:rsidRDefault="000F6D91" w:rsidP="00F04507">
      <w:pPr>
        <w:spacing w:after="0" w:line="360" w:lineRule="auto"/>
        <w:jc w:val="right"/>
        <w:rPr>
          <w:rFonts w:ascii="Sylfaen" w:hAnsi="Sylfaen"/>
          <w:noProof/>
          <w:color w:val="000000" w:themeColor="text1"/>
          <w:lang w:val="ka-GE"/>
        </w:rPr>
      </w:pPr>
    </w:p>
    <w:p w14:paraId="1A122A32" w14:textId="73BC274A" w:rsidR="001021F4" w:rsidRDefault="003B71A5" w:rsidP="003E4003">
      <w:pPr>
        <w:spacing w:after="0" w:line="360" w:lineRule="auto"/>
        <w:jc w:val="center"/>
        <w:rPr>
          <w:rFonts w:ascii="Sylfaen" w:hAnsi="Sylfaen"/>
          <w:b/>
          <w:noProof/>
          <w:color w:val="000000" w:themeColor="text1"/>
          <w:lang w:val="ka-GE"/>
        </w:rPr>
      </w:pPr>
      <w:r w:rsidRPr="0054164F">
        <w:rPr>
          <w:rFonts w:ascii="Sylfaen" w:hAnsi="Sylfaen"/>
          <w:b/>
          <w:noProof/>
          <w:color w:val="000000" w:themeColor="text1"/>
          <w:lang w:val="ka-GE"/>
        </w:rPr>
        <w:t>საქართველოს კანონი</w:t>
      </w:r>
    </w:p>
    <w:p w14:paraId="143C4948" w14:textId="77777777" w:rsidR="003E4003" w:rsidRPr="0054164F" w:rsidRDefault="003E4003" w:rsidP="003E4003">
      <w:pPr>
        <w:spacing w:after="0" w:line="360" w:lineRule="auto"/>
        <w:jc w:val="center"/>
        <w:rPr>
          <w:rFonts w:ascii="Sylfaen" w:hAnsi="Sylfaen"/>
          <w:b/>
          <w:noProof/>
          <w:color w:val="000000" w:themeColor="text1"/>
          <w:lang w:val="ka-GE"/>
        </w:rPr>
      </w:pPr>
    </w:p>
    <w:p w14:paraId="7F8F77CF" w14:textId="77777777" w:rsidR="003B71A5" w:rsidRPr="0054164F" w:rsidRDefault="003B71A5" w:rsidP="00F04507">
      <w:pPr>
        <w:spacing w:after="0" w:line="360" w:lineRule="auto"/>
        <w:jc w:val="center"/>
        <w:rPr>
          <w:rFonts w:ascii="Sylfaen" w:hAnsi="Sylfaen"/>
          <w:b/>
          <w:noProof/>
          <w:color w:val="000000" w:themeColor="text1"/>
          <w:lang w:val="ka-GE"/>
        </w:rPr>
      </w:pPr>
      <w:r w:rsidRPr="0054164F">
        <w:rPr>
          <w:rFonts w:ascii="Sylfaen" w:hAnsi="Sylfaen"/>
          <w:b/>
          <w:noProof/>
          <w:color w:val="000000" w:themeColor="text1"/>
          <w:lang w:val="ka-GE"/>
        </w:rPr>
        <w:t>„უმაღლესი განათლების შესახებ“ საქართველოს კანონში ცვლილების შეტანის თაობაზე</w:t>
      </w:r>
    </w:p>
    <w:p w14:paraId="3DF42D85" w14:textId="77777777" w:rsidR="003B71A5" w:rsidRPr="0054164F" w:rsidRDefault="003B71A5" w:rsidP="00F04507">
      <w:pPr>
        <w:spacing w:after="0" w:line="360" w:lineRule="auto"/>
        <w:jc w:val="both"/>
        <w:rPr>
          <w:rFonts w:ascii="Sylfaen" w:hAnsi="Sylfaen"/>
          <w:noProof/>
          <w:color w:val="000000" w:themeColor="text1"/>
          <w:lang w:val="ka-GE"/>
        </w:rPr>
      </w:pPr>
    </w:p>
    <w:p w14:paraId="7D2BDC9A" w14:textId="77777777" w:rsidR="004F7C26" w:rsidRPr="0054164F" w:rsidRDefault="003B71A5" w:rsidP="00F04507">
      <w:pPr>
        <w:spacing w:after="0" w:line="360" w:lineRule="auto"/>
        <w:ind w:firstLine="720"/>
        <w:jc w:val="both"/>
        <w:rPr>
          <w:rFonts w:ascii="Sylfaen" w:hAnsi="Sylfaen"/>
          <w:noProof/>
          <w:color w:val="000000" w:themeColor="text1"/>
          <w:lang w:val="ka-GE"/>
        </w:rPr>
      </w:pPr>
      <w:r w:rsidRPr="0054164F">
        <w:rPr>
          <w:rFonts w:ascii="Sylfaen" w:hAnsi="Sylfaen"/>
          <w:b/>
          <w:noProof/>
          <w:color w:val="000000" w:themeColor="text1"/>
          <w:lang w:val="ka-GE"/>
        </w:rPr>
        <w:t>მუხლი 1.</w:t>
      </w:r>
      <w:r w:rsidRPr="0054164F">
        <w:rPr>
          <w:rFonts w:ascii="Sylfaen" w:hAnsi="Sylfaen"/>
          <w:noProof/>
          <w:color w:val="000000" w:themeColor="text1"/>
          <w:lang w:val="ka-GE"/>
        </w:rPr>
        <w:t xml:space="preserve"> „უმაღლესი განათლების შესახებ“ საქართველოს კანონში (საქართველოს საკანონმდებლო მაცნე, №2, 10.01.2005, მუხ. 4) შეტანილ იქნეს შემდეგი ცვლილება:</w:t>
      </w:r>
    </w:p>
    <w:p w14:paraId="1BB46993" w14:textId="77777777" w:rsidR="004F7C26" w:rsidRPr="0054164F" w:rsidRDefault="004F7C26" w:rsidP="00F04507">
      <w:pPr>
        <w:spacing w:after="0" w:line="360" w:lineRule="auto"/>
        <w:jc w:val="both"/>
        <w:rPr>
          <w:rFonts w:ascii="Sylfaen" w:hAnsi="Sylfaen"/>
          <w:noProof/>
          <w:color w:val="000000" w:themeColor="text1"/>
          <w:lang w:val="ka-GE"/>
        </w:rPr>
      </w:pPr>
    </w:p>
    <w:p w14:paraId="5D9DE101" w14:textId="42720230" w:rsidR="004F7C26" w:rsidRPr="0054164F" w:rsidRDefault="000F6D91" w:rsidP="00F04507">
      <w:pPr>
        <w:spacing w:after="0" w:line="360" w:lineRule="auto"/>
        <w:ind w:firstLine="720"/>
        <w:jc w:val="both"/>
        <w:rPr>
          <w:rFonts w:ascii="Sylfaen" w:hAnsi="Sylfaen"/>
          <w:b/>
          <w:noProof/>
          <w:color w:val="000000" w:themeColor="text1"/>
          <w:lang w:val="ka-GE"/>
        </w:rPr>
      </w:pPr>
      <w:r w:rsidRPr="0054164F">
        <w:rPr>
          <w:rFonts w:ascii="Sylfaen" w:hAnsi="Sylfaen"/>
          <w:noProof/>
          <w:color w:val="000000" w:themeColor="text1"/>
        </w:rPr>
        <w:t>1</w:t>
      </w:r>
      <w:r w:rsidRPr="0054164F">
        <w:rPr>
          <w:rFonts w:ascii="Sylfaen" w:hAnsi="Sylfaen"/>
          <w:b/>
          <w:noProof/>
          <w:color w:val="000000" w:themeColor="text1"/>
        </w:rPr>
        <w:t xml:space="preserve">. </w:t>
      </w:r>
      <w:r w:rsidR="003B71A5" w:rsidRPr="0054164F">
        <w:rPr>
          <w:rFonts w:ascii="Sylfaen" w:hAnsi="Sylfaen"/>
          <w:b/>
          <w:noProof/>
          <w:color w:val="000000" w:themeColor="text1"/>
          <w:lang w:val="ka-GE"/>
        </w:rPr>
        <w:t>მე-2 მუხლ</w:t>
      </w:r>
      <w:r w:rsidR="003632C8" w:rsidRPr="0054164F">
        <w:rPr>
          <w:rFonts w:ascii="Sylfaen" w:hAnsi="Sylfaen"/>
          <w:b/>
          <w:noProof/>
          <w:color w:val="000000" w:themeColor="text1"/>
          <w:lang w:val="ka-GE"/>
        </w:rPr>
        <w:t>ი</w:t>
      </w:r>
      <w:r w:rsidR="003B71A5" w:rsidRPr="0054164F">
        <w:rPr>
          <w:rFonts w:ascii="Sylfaen" w:hAnsi="Sylfaen"/>
          <w:b/>
          <w:noProof/>
          <w:color w:val="000000" w:themeColor="text1"/>
          <w:lang w:val="ka-GE"/>
        </w:rPr>
        <w:t>ს</w:t>
      </w:r>
      <w:r w:rsidR="006E7F7E" w:rsidRPr="0054164F">
        <w:rPr>
          <w:rFonts w:ascii="Sylfaen" w:hAnsi="Sylfaen"/>
          <w:b/>
          <w:noProof/>
          <w:color w:val="000000" w:themeColor="text1"/>
          <w:lang w:val="ka-GE"/>
        </w:rPr>
        <w:t xml:space="preserve"> </w:t>
      </w:r>
      <w:r w:rsidR="00E24296">
        <w:rPr>
          <w:rFonts w:ascii="Sylfaen" w:hAnsi="Sylfaen"/>
          <w:b/>
          <w:noProof/>
          <w:color w:val="000000" w:themeColor="text1"/>
          <w:lang w:val="ka-GE"/>
        </w:rPr>
        <w:t>„</w:t>
      </w:r>
      <w:r w:rsidR="003632C8" w:rsidRPr="0054164F">
        <w:rPr>
          <w:rFonts w:ascii="Sylfaen" w:hAnsi="Sylfaen"/>
          <w:b/>
          <w:noProof/>
          <w:color w:val="000000" w:themeColor="text1"/>
          <w:lang w:val="ka-GE"/>
        </w:rPr>
        <w:t>ჰ</w:t>
      </w:r>
      <w:r w:rsidR="00276C7C" w:rsidRPr="0054164F">
        <w:rPr>
          <w:rFonts w:ascii="Sylfaen" w:hAnsi="Sylfaen"/>
          <w:b/>
          <w:noProof/>
          <w:color w:val="000000" w:themeColor="text1"/>
          <w:vertAlign w:val="superscript"/>
          <w:lang w:val="ka-GE"/>
        </w:rPr>
        <w:t>59</w:t>
      </w:r>
      <w:r w:rsidR="003632C8" w:rsidRPr="0054164F">
        <w:rPr>
          <w:rFonts w:ascii="Sylfaen" w:hAnsi="Sylfaen"/>
          <w:b/>
          <w:noProof/>
          <w:color w:val="000000" w:themeColor="text1"/>
          <w:lang w:val="ka-GE"/>
        </w:rPr>
        <w:t xml:space="preserve">“ </w:t>
      </w:r>
      <w:r w:rsidR="00276C7C" w:rsidRPr="0054164F">
        <w:rPr>
          <w:rFonts w:ascii="Sylfaen" w:hAnsi="Sylfaen"/>
          <w:b/>
          <w:noProof/>
          <w:color w:val="000000" w:themeColor="text1"/>
          <w:lang w:val="ka-GE"/>
        </w:rPr>
        <w:t xml:space="preserve">ქვეპუნქტის შემდეგ </w:t>
      </w:r>
      <w:r w:rsidR="003B71A5" w:rsidRPr="0054164F">
        <w:rPr>
          <w:rFonts w:ascii="Sylfaen" w:hAnsi="Sylfaen"/>
          <w:b/>
          <w:noProof/>
          <w:color w:val="000000" w:themeColor="text1"/>
          <w:lang w:val="ka-GE"/>
        </w:rPr>
        <w:t>დაემატოს შემდეგი შინაარსის</w:t>
      </w:r>
      <w:r w:rsidR="00E24296">
        <w:rPr>
          <w:rFonts w:ascii="Sylfaen" w:hAnsi="Sylfaen"/>
          <w:b/>
          <w:noProof/>
          <w:color w:val="000000" w:themeColor="text1"/>
          <w:lang w:val="ka-GE"/>
        </w:rPr>
        <w:t xml:space="preserve"> „</w:t>
      </w:r>
      <w:r w:rsidR="003B71A5" w:rsidRPr="0054164F">
        <w:rPr>
          <w:rFonts w:ascii="Sylfaen" w:hAnsi="Sylfaen"/>
          <w:b/>
          <w:noProof/>
          <w:color w:val="000000" w:themeColor="text1"/>
          <w:lang w:val="ka-GE"/>
        </w:rPr>
        <w:t>ჰ</w:t>
      </w:r>
      <w:r w:rsidR="00276C7C" w:rsidRPr="0054164F">
        <w:rPr>
          <w:rFonts w:ascii="Sylfaen" w:hAnsi="Sylfaen"/>
          <w:b/>
          <w:noProof/>
          <w:color w:val="000000" w:themeColor="text1"/>
          <w:vertAlign w:val="superscript"/>
          <w:lang w:val="ka-GE"/>
        </w:rPr>
        <w:t>60</w:t>
      </w:r>
      <w:r w:rsidR="003B71A5" w:rsidRPr="0054164F">
        <w:rPr>
          <w:rFonts w:ascii="Sylfaen" w:hAnsi="Sylfaen"/>
          <w:b/>
          <w:noProof/>
          <w:color w:val="000000" w:themeColor="text1"/>
          <w:lang w:val="ka-GE"/>
        </w:rPr>
        <w:t xml:space="preserve">“ </w:t>
      </w:r>
      <w:r w:rsidR="00CD57D2" w:rsidRPr="0054164F">
        <w:rPr>
          <w:rFonts w:ascii="Sylfaen" w:hAnsi="Sylfaen"/>
          <w:b/>
          <w:noProof/>
          <w:color w:val="000000" w:themeColor="text1"/>
          <w:lang w:val="ka-GE"/>
        </w:rPr>
        <w:t>ქვე</w:t>
      </w:r>
      <w:r w:rsidR="003B71A5" w:rsidRPr="0054164F">
        <w:rPr>
          <w:rFonts w:ascii="Sylfaen" w:hAnsi="Sylfaen"/>
          <w:b/>
          <w:noProof/>
          <w:color w:val="000000" w:themeColor="text1"/>
          <w:lang w:val="ka-GE"/>
        </w:rPr>
        <w:t>პუნქტი</w:t>
      </w:r>
      <w:r w:rsidRPr="0054164F">
        <w:rPr>
          <w:rFonts w:ascii="Sylfaen" w:hAnsi="Sylfaen"/>
          <w:noProof/>
          <w:color w:val="000000" w:themeColor="text1"/>
          <w:lang w:val="ka-GE"/>
        </w:rPr>
        <w:t>:</w:t>
      </w:r>
    </w:p>
    <w:p w14:paraId="6974A8F1" w14:textId="42CC4EBA" w:rsidR="00DD4B3E" w:rsidRPr="0054164F" w:rsidRDefault="006C3637" w:rsidP="00F04507">
      <w:pPr>
        <w:spacing w:after="0" w:line="360" w:lineRule="auto"/>
        <w:ind w:firstLine="720"/>
        <w:jc w:val="both"/>
        <w:rPr>
          <w:rFonts w:ascii="Sylfaen" w:hAnsi="Sylfaen"/>
          <w:noProof/>
          <w:color w:val="000000" w:themeColor="text1"/>
          <w:lang w:val="ka-GE"/>
        </w:rPr>
      </w:pPr>
      <w:r w:rsidRPr="0054164F">
        <w:rPr>
          <w:rFonts w:ascii="Sylfaen" w:hAnsi="Sylfaen"/>
          <w:noProof/>
          <w:color w:val="000000" w:themeColor="text1"/>
          <w:lang w:val="ka-GE"/>
        </w:rPr>
        <w:t>„</w:t>
      </w:r>
      <w:r w:rsidR="003B71A5" w:rsidRPr="0054164F">
        <w:rPr>
          <w:rFonts w:ascii="Sylfaen" w:hAnsi="Sylfaen"/>
          <w:noProof/>
          <w:color w:val="000000" w:themeColor="text1"/>
          <w:lang w:val="ka-GE"/>
        </w:rPr>
        <w:t>ჰ</w:t>
      </w:r>
      <w:r w:rsidR="00774375" w:rsidRPr="0054164F">
        <w:rPr>
          <w:rFonts w:ascii="Sylfaen" w:hAnsi="Sylfaen"/>
          <w:noProof/>
          <w:color w:val="000000" w:themeColor="text1"/>
          <w:vertAlign w:val="superscript"/>
          <w:lang w:val="ka-GE"/>
        </w:rPr>
        <w:t>60</w:t>
      </w:r>
      <w:r w:rsidR="003B71A5" w:rsidRPr="0054164F">
        <w:rPr>
          <w:rFonts w:ascii="Sylfaen" w:hAnsi="Sylfaen"/>
          <w:noProof/>
          <w:color w:val="000000" w:themeColor="text1"/>
          <w:lang w:val="ka-GE"/>
        </w:rPr>
        <w:t xml:space="preserve">) </w:t>
      </w:r>
      <w:r w:rsidR="00DE4D47" w:rsidRPr="0054164F">
        <w:rPr>
          <w:rFonts w:ascii="Sylfaen" w:hAnsi="Sylfaen"/>
          <w:noProof/>
          <w:color w:val="000000" w:themeColor="text1"/>
          <w:lang w:val="ka-GE"/>
        </w:rPr>
        <w:t>საჯარო სამართლის იურიდიული პირი</w:t>
      </w:r>
      <w:r w:rsidR="007D47FC" w:rsidRPr="0054164F">
        <w:rPr>
          <w:rFonts w:ascii="Sylfaen" w:hAnsi="Sylfaen"/>
          <w:noProof/>
          <w:color w:val="000000" w:themeColor="text1"/>
          <w:lang w:val="ka-GE"/>
        </w:rPr>
        <w:t xml:space="preserve"> - </w:t>
      </w:r>
      <w:r w:rsidR="00DF6C54" w:rsidRPr="0054164F">
        <w:rPr>
          <w:rFonts w:ascii="Sylfaen" w:hAnsi="Sylfaen"/>
          <w:noProof/>
          <w:color w:val="000000" w:themeColor="text1"/>
          <w:lang w:val="ka-GE"/>
        </w:rPr>
        <w:t>დიპლომატიი</w:t>
      </w:r>
      <w:r w:rsidR="00ED5F65">
        <w:rPr>
          <w:rFonts w:ascii="Sylfaen" w:hAnsi="Sylfaen"/>
          <w:noProof/>
          <w:color w:val="000000" w:themeColor="text1"/>
          <w:lang w:val="ka-GE"/>
        </w:rPr>
        <w:t>ს</w:t>
      </w:r>
      <w:r w:rsidR="00DF6C54" w:rsidRPr="0054164F">
        <w:rPr>
          <w:rFonts w:ascii="Sylfaen" w:hAnsi="Sylfaen"/>
          <w:noProof/>
          <w:color w:val="000000" w:themeColor="text1"/>
          <w:lang w:val="ka-GE"/>
        </w:rPr>
        <w:t xml:space="preserve"> აკადემია</w:t>
      </w:r>
      <w:r w:rsidR="00CF4454">
        <w:rPr>
          <w:rFonts w:ascii="Sylfaen" w:hAnsi="Sylfaen"/>
          <w:noProof/>
          <w:color w:val="000000" w:themeColor="text1"/>
          <w:lang w:val="ka-GE"/>
        </w:rPr>
        <w:t xml:space="preserve"> -</w:t>
      </w:r>
      <w:r w:rsidR="003B71A5" w:rsidRPr="0054164F">
        <w:rPr>
          <w:rFonts w:ascii="Sylfaen" w:hAnsi="Sylfaen"/>
          <w:noProof/>
          <w:color w:val="000000" w:themeColor="text1"/>
          <w:lang w:val="ka-GE"/>
        </w:rPr>
        <w:t xml:space="preserve"> უმაღლესი საგანმანათლებლო დაწესებულება, </w:t>
      </w:r>
      <w:r w:rsidR="00096189" w:rsidRPr="0054164F">
        <w:rPr>
          <w:rFonts w:ascii="Sylfaen" w:hAnsi="Sylfaen"/>
          <w:noProof/>
          <w:color w:val="000000" w:themeColor="text1"/>
          <w:lang w:val="ka-GE"/>
        </w:rPr>
        <w:t xml:space="preserve">რომელიც ახორციელებს </w:t>
      </w:r>
      <w:r w:rsidR="005A6849" w:rsidRPr="005A6849">
        <w:rPr>
          <w:rFonts w:ascii="Sylfaen" w:hAnsi="Sylfaen"/>
          <w:noProof/>
          <w:color w:val="000000" w:themeColor="text1"/>
          <w:lang w:val="ka-GE"/>
        </w:rPr>
        <w:t>პოლიტიკის მეცნიერებებისა და საერთაშორისო ურთიერთობების საბაკალავრო და პოლიტიკის მეცნიერებებისა და დიპლომატია-საერთაშორისო ურთიერთობებ</w:t>
      </w:r>
      <w:r w:rsidR="00D52CE9">
        <w:rPr>
          <w:rFonts w:ascii="Sylfaen" w:hAnsi="Sylfaen"/>
          <w:noProof/>
          <w:color w:val="000000" w:themeColor="text1"/>
          <w:lang w:val="ka-GE"/>
        </w:rPr>
        <w:t>შ</w:t>
      </w:r>
      <w:r w:rsidR="005A6849" w:rsidRPr="005A6849">
        <w:rPr>
          <w:rFonts w:ascii="Sylfaen" w:hAnsi="Sylfaen"/>
          <w:noProof/>
          <w:color w:val="000000" w:themeColor="text1"/>
          <w:lang w:val="ka-GE"/>
        </w:rPr>
        <w:t xml:space="preserve">ი სამაგისტრო </w:t>
      </w:r>
      <w:r w:rsidR="005A6849">
        <w:rPr>
          <w:rFonts w:ascii="Sylfaen" w:hAnsi="Sylfaen"/>
          <w:noProof/>
          <w:color w:val="000000" w:themeColor="text1"/>
          <w:lang w:val="ka-GE"/>
        </w:rPr>
        <w:t>პროგრამებ</w:t>
      </w:r>
      <w:r w:rsidR="005A6849" w:rsidRPr="005A6849">
        <w:rPr>
          <w:rFonts w:ascii="Sylfaen" w:hAnsi="Sylfaen"/>
          <w:noProof/>
          <w:color w:val="000000" w:themeColor="text1"/>
          <w:lang w:val="ka-GE"/>
        </w:rPr>
        <w:t>ს</w:t>
      </w:r>
      <w:r w:rsidR="001905C1">
        <w:rPr>
          <w:rFonts w:ascii="Sylfaen" w:hAnsi="Sylfaen"/>
          <w:noProof/>
          <w:color w:val="000000" w:themeColor="text1"/>
          <w:lang w:val="ka-GE"/>
        </w:rPr>
        <w:t xml:space="preserve"> </w:t>
      </w:r>
      <w:r w:rsidR="00D61A4D" w:rsidRPr="0054164F">
        <w:rPr>
          <w:rFonts w:ascii="Sylfaen" w:hAnsi="Sylfaen"/>
          <w:noProof/>
          <w:color w:val="000000" w:themeColor="text1"/>
          <w:lang w:val="ka-GE"/>
        </w:rPr>
        <w:t>და</w:t>
      </w:r>
      <w:r w:rsidR="00096189" w:rsidRPr="0054164F">
        <w:rPr>
          <w:rFonts w:ascii="Sylfaen" w:hAnsi="Sylfaen"/>
          <w:noProof/>
          <w:color w:val="000000" w:themeColor="text1"/>
          <w:lang w:val="ka-GE"/>
        </w:rPr>
        <w:t xml:space="preserve"> </w:t>
      </w:r>
      <w:r w:rsidR="003B71A5" w:rsidRPr="0054164F">
        <w:rPr>
          <w:rFonts w:ascii="Sylfaen" w:hAnsi="Sylfaen"/>
          <w:noProof/>
          <w:color w:val="000000" w:themeColor="text1"/>
          <w:lang w:val="ka-GE"/>
        </w:rPr>
        <w:t xml:space="preserve">რომლის </w:t>
      </w:r>
      <w:r w:rsidR="00096189" w:rsidRPr="0054164F">
        <w:rPr>
          <w:rFonts w:ascii="Sylfaen" w:hAnsi="Sylfaen"/>
          <w:noProof/>
          <w:color w:val="000000" w:themeColor="text1"/>
          <w:lang w:val="ka-GE"/>
        </w:rPr>
        <w:t xml:space="preserve">მიმართ </w:t>
      </w:r>
      <w:r w:rsidR="003B71A5" w:rsidRPr="0054164F">
        <w:rPr>
          <w:rFonts w:ascii="Sylfaen" w:hAnsi="Sylfaen"/>
          <w:noProof/>
          <w:color w:val="000000" w:themeColor="text1"/>
          <w:lang w:val="ka-GE"/>
        </w:rPr>
        <w:t xml:space="preserve">სახელმწიფო კონტროლს ახორციელებს ან ამ კანონით გათვალისწინებულ ფუნქციებს ასრულებს საქართველოს </w:t>
      </w:r>
      <w:r w:rsidR="00DD4B3E" w:rsidRPr="0054164F">
        <w:rPr>
          <w:rFonts w:ascii="Sylfaen" w:hAnsi="Sylfaen"/>
          <w:noProof/>
          <w:color w:val="000000" w:themeColor="text1"/>
          <w:lang w:val="ka-GE"/>
        </w:rPr>
        <w:t>საგარეო</w:t>
      </w:r>
      <w:r w:rsidR="003B71A5" w:rsidRPr="0054164F">
        <w:rPr>
          <w:rFonts w:ascii="Sylfaen" w:hAnsi="Sylfaen"/>
          <w:noProof/>
          <w:color w:val="000000" w:themeColor="text1"/>
          <w:lang w:val="ka-GE"/>
        </w:rPr>
        <w:t xml:space="preserve"> </w:t>
      </w:r>
      <w:r w:rsidR="0060276F" w:rsidRPr="0054164F">
        <w:rPr>
          <w:rFonts w:ascii="Sylfaen" w:hAnsi="Sylfaen"/>
          <w:noProof/>
          <w:color w:val="000000" w:themeColor="text1"/>
          <w:lang w:val="ka-GE"/>
        </w:rPr>
        <w:t xml:space="preserve">საქმეთა </w:t>
      </w:r>
      <w:r w:rsidR="003B71A5" w:rsidRPr="0054164F">
        <w:rPr>
          <w:rFonts w:ascii="Sylfaen" w:hAnsi="Sylfaen"/>
          <w:noProof/>
          <w:color w:val="000000" w:themeColor="text1"/>
          <w:lang w:val="ka-GE"/>
        </w:rPr>
        <w:t>სამინისტრო</w:t>
      </w:r>
      <w:r w:rsidR="00ED539E" w:rsidRPr="0054164F">
        <w:rPr>
          <w:rFonts w:ascii="Sylfaen" w:hAnsi="Sylfaen"/>
          <w:noProof/>
          <w:color w:val="000000" w:themeColor="text1"/>
          <w:lang w:val="ka-GE"/>
        </w:rPr>
        <w:t>.“.</w:t>
      </w:r>
    </w:p>
    <w:p w14:paraId="0164E5D9" w14:textId="77777777" w:rsidR="008D754E" w:rsidRPr="0054164F" w:rsidRDefault="008D754E" w:rsidP="00F04507">
      <w:pPr>
        <w:spacing w:after="0" w:line="360" w:lineRule="auto"/>
        <w:jc w:val="both"/>
        <w:rPr>
          <w:rFonts w:ascii="Sylfaen" w:hAnsi="Sylfaen"/>
          <w:b/>
          <w:noProof/>
          <w:color w:val="000000" w:themeColor="text1"/>
          <w:lang w:val="ka-GE"/>
        </w:rPr>
      </w:pPr>
    </w:p>
    <w:p w14:paraId="70525CD5" w14:textId="4EB55B5B" w:rsidR="00E76CB8" w:rsidRPr="0054164F" w:rsidRDefault="008D754E" w:rsidP="00F04507">
      <w:pPr>
        <w:spacing w:after="0" w:line="360" w:lineRule="auto"/>
        <w:ind w:firstLine="720"/>
        <w:jc w:val="both"/>
        <w:rPr>
          <w:rFonts w:ascii="Sylfaen" w:hAnsi="Sylfaen"/>
          <w:b/>
          <w:noProof/>
          <w:color w:val="000000" w:themeColor="text1"/>
          <w:lang w:val="ka-GE"/>
        </w:rPr>
      </w:pPr>
      <w:r w:rsidRPr="0054164F">
        <w:rPr>
          <w:rFonts w:ascii="Sylfaen" w:hAnsi="Sylfaen"/>
          <w:b/>
          <w:noProof/>
          <w:color w:val="000000" w:themeColor="text1"/>
          <w:lang w:val="ka-GE"/>
        </w:rPr>
        <w:t>2. მე-6 მუხლის პირველ</w:t>
      </w:r>
      <w:r w:rsidR="00820B4D">
        <w:rPr>
          <w:rFonts w:ascii="Sylfaen" w:hAnsi="Sylfaen"/>
          <w:b/>
          <w:noProof/>
          <w:color w:val="000000" w:themeColor="text1"/>
          <w:lang w:val="ka-GE"/>
        </w:rPr>
        <w:t>ი</w:t>
      </w:r>
      <w:r w:rsidRPr="0054164F">
        <w:rPr>
          <w:rFonts w:ascii="Sylfaen" w:hAnsi="Sylfaen"/>
          <w:b/>
          <w:noProof/>
          <w:color w:val="000000" w:themeColor="text1"/>
          <w:lang w:val="ka-GE"/>
        </w:rPr>
        <w:t xml:space="preserve"> პუნქტ</w:t>
      </w:r>
      <w:r w:rsidR="00820B4D">
        <w:rPr>
          <w:rFonts w:ascii="Sylfaen" w:hAnsi="Sylfaen"/>
          <w:b/>
          <w:noProof/>
          <w:color w:val="000000" w:themeColor="text1"/>
          <w:lang w:val="ka-GE"/>
        </w:rPr>
        <w:t>ი</w:t>
      </w:r>
      <w:r w:rsidRPr="0054164F">
        <w:rPr>
          <w:rFonts w:ascii="Sylfaen" w:hAnsi="Sylfaen"/>
          <w:b/>
          <w:noProof/>
          <w:color w:val="000000" w:themeColor="text1"/>
          <w:lang w:val="ka-GE"/>
        </w:rPr>
        <w:t>ს „მ“ ქვეპუნქტის შემდეგ დაემატოს შემდეგი შინაარსის „ნ“ ქვეპუნქტი:</w:t>
      </w:r>
    </w:p>
    <w:p w14:paraId="694FC22C" w14:textId="3F653ACC" w:rsidR="008D754E" w:rsidRPr="0054164F" w:rsidRDefault="008D754E" w:rsidP="00F04507">
      <w:pPr>
        <w:spacing w:after="0" w:line="360" w:lineRule="auto"/>
        <w:ind w:firstLine="720"/>
        <w:jc w:val="both"/>
        <w:rPr>
          <w:rFonts w:ascii="Sylfaen" w:hAnsi="Sylfaen"/>
          <w:noProof/>
          <w:color w:val="000000" w:themeColor="text1"/>
          <w:lang w:val="ka-GE"/>
        </w:rPr>
      </w:pPr>
      <w:r w:rsidRPr="0054164F">
        <w:rPr>
          <w:rFonts w:ascii="Sylfaen" w:hAnsi="Sylfaen"/>
          <w:noProof/>
          <w:color w:val="000000" w:themeColor="text1"/>
          <w:lang w:val="ka-GE"/>
        </w:rPr>
        <w:t>„</w:t>
      </w:r>
      <w:r w:rsidR="00217BD3" w:rsidRPr="0054164F">
        <w:rPr>
          <w:rFonts w:ascii="Sylfaen" w:hAnsi="Sylfaen"/>
          <w:noProof/>
          <w:color w:val="000000" w:themeColor="text1"/>
          <w:lang w:val="ka-GE"/>
        </w:rPr>
        <w:t>ნ</w:t>
      </w:r>
      <w:r w:rsidRPr="0054164F">
        <w:rPr>
          <w:rFonts w:ascii="Sylfaen" w:hAnsi="Sylfaen"/>
          <w:noProof/>
          <w:color w:val="000000" w:themeColor="text1"/>
          <w:lang w:val="ka-GE"/>
        </w:rPr>
        <w:t xml:space="preserve">) საქართველოს საგარეო საქმეთა სამინისტროს წარდგინებით </w:t>
      </w:r>
      <w:r w:rsidR="00702B13" w:rsidRPr="0054164F">
        <w:rPr>
          <w:rFonts w:ascii="Sylfaen" w:hAnsi="Sylfaen"/>
          <w:noProof/>
          <w:color w:val="000000" w:themeColor="text1"/>
          <w:lang w:val="ka-GE"/>
        </w:rPr>
        <w:t xml:space="preserve">საჯარო სამართლის იურიდიული </w:t>
      </w:r>
      <w:r w:rsidR="00702B13">
        <w:rPr>
          <w:rFonts w:ascii="Sylfaen" w:hAnsi="Sylfaen"/>
          <w:noProof/>
          <w:color w:val="000000" w:themeColor="text1"/>
          <w:lang w:val="ka-GE"/>
        </w:rPr>
        <w:t>პირს</w:t>
      </w:r>
      <w:r w:rsidR="00BB0FE9" w:rsidRPr="0054164F">
        <w:rPr>
          <w:rFonts w:ascii="Sylfaen" w:hAnsi="Sylfaen"/>
          <w:noProof/>
          <w:color w:val="000000" w:themeColor="text1"/>
          <w:lang w:val="ka-GE"/>
        </w:rPr>
        <w:t xml:space="preserve"> - </w:t>
      </w:r>
      <w:r w:rsidR="00ED5F65" w:rsidRPr="0054164F">
        <w:rPr>
          <w:rFonts w:ascii="Sylfaen" w:hAnsi="Sylfaen"/>
          <w:noProof/>
          <w:color w:val="000000" w:themeColor="text1"/>
          <w:lang w:val="ka-GE"/>
        </w:rPr>
        <w:t>დიპლომატიი</w:t>
      </w:r>
      <w:r w:rsidR="00ED5F65">
        <w:rPr>
          <w:rFonts w:ascii="Sylfaen" w:hAnsi="Sylfaen"/>
          <w:noProof/>
          <w:color w:val="000000" w:themeColor="text1"/>
          <w:lang w:val="ka-GE"/>
        </w:rPr>
        <w:t>ს</w:t>
      </w:r>
      <w:r w:rsidR="00ED5F65" w:rsidRPr="0054164F">
        <w:rPr>
          <w:rFonts w:ascii="Sylfaen" w:hAnsi="Sylfaen"/>
          <w:noProof/>
          <w:color w:val="000000" w:themeColor="text1"/>
          <w:lang w:val="ka-GE"/>
        </w:rPr>
        <w:t xml:space="preserve"> აკადემია</w:t>
      </w:r>
      <w:r w:rsidR="003B37AC" w:rsidRPr="0054164F">
        <w:rPr>
          <w:rFonts w:ascii="Sylfaen" w:hAnsi="Sylfaen"/>
          <w:noProof/>
          <w:color w:val="000000" w:themeColor="text1"/>
          <w:lang w:val="ka-GE"/>
        </w:rPr>
        <w:t>ს</w:t>
      </w:r>
      <w:r w:rsidRPr="0054164F">
        <w:rPr>
          <w:rFonts w:ascii="Sylfaen" w:hAnsi="Sylfaen"/>
          <w:noProof/>
          <w:color w:val="000000" w:themeColor="text1"/>
          <w:lang w:val="ka-GE"/>
        </w:rPr>
        <w:t xml:space="preserve"> ანიჭებს უფლებამოსილებას, </w:t>
      </w:r>
      <w:r w:rsidR="00474161" w:rsidRPr="0054164F">
        <w:rPr>
          <w:rFonts w:ascii="Sylfaen" w:hAnsi="Sylfaen"/>
          <w:noProof/>
          <w:color w:val="000000" w:themeColor="text1"/>
          <w:lang w:val="ka-GE"/>
        </w:rPr>
        <w:t>უმაღლესი</w:t>
      </w:r>
      <w:r w:rsidRPr="0054164F">
        <w:rPr>
          <w:rFonts w:ascii="Sylfaen" w:hAnsi="Sylfaen"/>
          <w:noProof/>
          <w:color w:val="000000" w:themeColor="text1"/>
          <w:lang w:val="ka-GE"/>
        </w:rPr>
        <w:t xml:space="preserve"> საგანმანათლებლო დაწესებულების სტატუსის მოსაპოვებლად მიმართოს საჯარო სამართლის იურიდიულ პირს – განათლების ხარისხის განვითარების ეროვნულ ცენტრს.</w:t>
      </w:r>
      <w:r w:rsidR="0070439B" w:rsidRPr="0054164F">
        <w:rPr>
          <w:rFonts w:ascii="Sylfaen" w:hAnsi="Sylfaen"/>
          <w:noProof/>
          <w:color w:val="000000" w:themeColor="text1"/>
          <w:lang w:val="ka-GE"/>
        </w:rPr>
        <w:t>“.</w:t>
      </w:r>
    </w:p>
    <w:p w14:paraId="42FFDE24" w14:textId="6CF9EB5C" w:rsidR="0070439B" w:rsidRPr="0054164F" w:rsidRDefault="0070439B" w:rsidP="00F04507">
      <w:pPr>
        <w:spacing w:after="0" w:line="360" w:lineRule="auto"/>
        <w:jc w:val="both"/>
        <w:rPr>
          <w:rFonts w:ascii="Sylfaen" w:hAnsi="Sylfaen"/>
          <w:noProof/>
          <w:color w:val="000000" w:themeColor="text1"/>
          <w:lang w:val="ka-GE"/>
        </w:rPr>
      </w:pPr>
    </w:p>
    <w:p w14:paraId="5C551EEF" w14:textId="2A81425E" w:rsidR="000A2CA0" w:rsidRPr="0054164F" w:rsidRDefault="0070439B" w:rsidP="00F04507">
      <w:pPr>
        <w:spacing w:after="0" w:line="360" w:lineRule="auto"/>
        <w:ind w:firstLine="720"/>
        <w:jc w:val="both"/>
        <w:rPr>
          <w:rFonts w:ascii="Sylfaen" w:hAnsi="Sylfaen"/>
          <w:b/>
          <w:noProof/>
          <w:color w:val="000000" w:themeColor="text1"/>
          <w:lang w:val="ka-GE"/>
        </w:rPr>
      </w:pPr>
      <w:r w:rsidRPr="0054164F">
        <w:rPr>
          <w:rFonts w:ascii="Sylfaen" w:hAnsi="Sylfaen"/>
          <w:b/>
          <w:noProof/>
          <w:color w:val="000000" w:themeColor="text1"/>
          <w:lang w:val="ka-GE"/>
        </w:rPr>
        <w:t xml:space="preserve">3. </w:t>
      </w:r>
      <w:r w:rsidR="000A2CA0" w:rsidRPr="0054164F">
        <w:rPr>
          <w:rFonts w:ascii="Sylfaen" w:hAnsi="Sylfaen"/>
          <w:b/>
          <w:noProof/>
          <w:color w:val="000000" w:themeColor="text1"/>
          <w:lang w:val="ka-GE"/>
        </w:rPr>
        <w:t xml:space="preserve">მე-7 მუხლის </w:t>
      </w:r>
      <w:r w:rsidR="00553531">
        <w:rPr>
          <w:rFonts w:ascii="Sylfaen" w:hAnsi="Sylfaen"/>
          <w:b/>
          <w:noProof/>
          <w:color w:val="000000" w:themeColor="text1"/>
          <w:lang w:val="ka-GE"/>
        </w:rPr>
        <w:t>პირველ</w:t>
      </w:r>
      <w:r w:rsidR="00820B4D">
        <w:rPr>
          <w:rFonts w:ascii="Sylfaen" w:hAnsi="Sylfaen"/>
          <w:b/>
          <w:noProof/>
          <w:color w:val="000000" w:themeColor="text1"/>
          <w:lang w:val="ka-GE"/>
        </w:rPr>
        <w:t>ი</w:t>
      </w:r>
      <w:r w:rsidR="000A2CA0" w:rsidRPr="0054164F">
        <w:rPr>
          <w:rFonts w:ascii="Sylfaen" w:hAnsi="Sylfaen"/>
          <w:b/>
          <w:noProof/>
          <w:color w:val="000000" w:themeColor="text1"/>
          <w:lang w:val="ka-GE"/>
        </w:rPr>
        <w:t xml:space="preserve"> </w:t>
      </w:r>
      <w:r w:rsidR="00553531">
        <w:rPr>
          <w:rFonts w:ascii="Sylfaen" w:hAnsi="Sylfaen"/>
          <w:b/>
          <w:noProof/>
          <w:color w:val="000000" w:themeColor="text1"/>
          <w:lang w:val="ka-GE"/>
        </w:rPr>
        <w:t>პუნქტ</w:t>
      </w:r>
      <w:r w:rsidR="00820B4D">
        <w:rPr>
          <w:rFonts w:ascii="Sylfaen" w:hAnsi="Sylfaen"/>
          <w:b/>
          <w:noProof/>
          <w:color w:val="000000" w:themeColor="text1"/>
          <w:lang w:val="ka-GE"/>
        </w:rPr>
        <w:t>ი</w:t>
      </w:r>
      <w:r w:rsidR="000A2CA0" w:rsidRPr="0054164F">
        <w:rPr>
          <w:rFonts w:ascii="Sylfaen" w:hAnsi="Sylfaen"/>
          <w:b/>
          <w:noProof/>
          <w:color w:val="000000" w:themeColor="text1"/>
          <w:lang w:val="ka-GE"/>
        </w:rPr>
        <w:t>ს</w:t>
      </w:r>
      <w:r w:rsidR="00E71095" w:rsidRPr="0054164F">
        <w:rPr>
          <w:rFonts w:ascii="Sylfaen" w:hAnsi="Sylfaen"/>
          <w:b/>
          <w:noProof/>
          <w:color w:val="000000" w:themeColor="text1"/>
          <w:lang w:val="ka-GE"/>
        </w:rPr>
        <w:t xml:space="preserve"> </w:t>
      </w:r>
      <w:r w:rsidR="000A2CA0" w:rsidRPr="0054164F">
        <w:rPr>
          <w:rFonts w:ascii="Sylfaen" w:hAnsi="Sylfaen"/>
          <w:b/>
          <w:noProof/>
          <w:color w:val="000000" w:themeColor="text1"/>
          <w:lang w:val="ka-GE"/>
        </w:rPr>
        <w:t>„თ</w:t>
      </w:r>
      <w:r w:rsidR="00935C53" w:rsidRPr="0054164F">
        <w:rPr>
          <w:rFonts w:ascii="Sylfaen" w:hAnsi="Sylfaen"/>
          <w:b/>
          <w:noProof/>
          <w:color w:val="000000" w:themeColor="text1"/>
          <w:vertAlign w:val="superscript"/>
          <w:lang w:val="ka-GE"/>
        </w:rPr>
        <w:t>2</w:t>
      </w:r>
      <w:r w:rsidR="000A2CA0" w:rsidRPr="0054164F">
        <w:rPr>
          <w:rFonts w:ascii="Sylfaen" w:hAnsi="Sylfaen"/>
          <w:b/>
          <w:noProof/>
          <w:color w:val="000000" w:themeColor="text1"/>
          <w:lang w:val="ka-GE"/>
        </w:rPr>
        <w:t>“ ქვეპუნქტი</w:t>
      </w:r>
      <w:r w:rsidR="00935C53" w:rsidRPr="0054164F">
        <w:rPr>
          <w:rFonts w:ascii="Sylfaen" w:hAnsi="Sylfaen"/>
          <w:b/>
          <w:noProof/>
          <w:color w:val="000000" w:themeColor="text1"/>
          <w:lang w:val="ka-GE"/>
        </w:rPr>
        <w:t>ს შემდეგ დაემატოს</w:t>
      </w:r>
      <w:r w:rsidR="00820B4D">
        <w:rPr>
          <w:rFonts w:ascii="Sylfaen" w:hAnsi="Sylfaen"/>
          <w:b/>
          <w:noProof/>
          <w:color w:val="000000" w:themeColor="text1"/>
          <w:lang w:val="ka-GE"/>
        </w:rPr>
        <w:t xml:space="preserve"> შემდეგი შინაარსის „</w:t>
      </w:r>
      <w:r w:rsidR="00935C53" w:rsidRPr="0054164F">
        <w:rPr>
          <w:rFonts w:ascii="Sylfaen" w:hAnsi="Sylfaen"/>
          <w:b/>
          <w:noProof/>
          <w:color w:val="000000" w:themeColor="text1"/>
          <w:lang w:val="ka-GE"/>
        </w:rPr>
        <w:t>თ</w:t>
      </w:r>
      <w:r w:rsidR="00935C53" w:rsidRPr="0054164F">
        <w:rPr>
          <w:rFonts w:ascii="Sylfaen" w:hAnsi="Sylfaen"/>
          <w:b/>
          <w:noProof/>
          <w:color w:val="000000" w:themeColor="text1"/>
          <w:vertAlign w:val="superscript"/>
          <w:lang w:val="ka-GE"/>
        </w:rPr>
        <w:t>3</w:t>
      </w:r>
      <w:r w:rsidR="00935C53" w:rsidRPr="0054164F">
        <w:rPr>
          <w:rFonts w:ascii="Sylfaen" w:hAnsi="Sylfaen"/>
          <w:b/>
          <w:noProof/>
          <w:color w:val="000000" w:themeColor="text1"/>
          <w:lang w:val="ka-GE"/>
        </w:rPr>
        <w:t>“ ქვეპუნქტი</w:t>
      </w:r>
      <w:r w:rsidR="000A2CA0" w:rsidRPr="0054164F">
        <w:rPr>
          <w:rFonts w:ascii="Sylfaen" w:hAnsi="Sylfaen"/>
          <w:b/>
          <w:noProof/>
          <w:color w:val="000000" w:themeColor="text1"/>
          <w:lang w:val="ka-GE"/>
        </w:rPr>
        <w:t>:</w:t>
      </w:r>
    </w:p>
    <w:p w14:paraId="6F0C9C49" w14:textId="0A98309E" w:rsidR="000A2CA0" w:rsidRPr="0054164F" w:rsidRDefault="000A2CA0" w:rsidP="00F04507">
      <w:pPr>
        <w:spacing w:after="0" w:line="360" w:lineRule="auto"/>
        <w:ind w:firstLine="720"/>
        <w:jc w:val="both"/>
        <w:rPr>
          <w:rFonts w:ascii="Sylfaen" w:hAnsi="Sylfaen"/>
          <w:noProof/>
          <w:color w:val="000000" w:themeColor="text1"/>
          <w:lang w:val="ka-GE"/>
        </w:rPr>
      </w:pPr>
      <w:r w:rsidRPr="0054164F">
        <w:rPr>
          <w:rFonts w:ascii="Sylfaen" w:hAnsi="Sylfaen"/>
          <w:noProof/>
          <w:color w:val="000000" w:themeColor="text1"/>
          <w:lang w:val="ka-GE"/>
        </w:rPr>
        <w:t>„თ</w:t>
      </w:r>
      <w:r w:rsidR="00935C53" w:rsidRPr="0054164F">
        <w:rPr>
          <w:rFonts w:ascii="Sylfaen" w:hAnsi="Sylfaen"/>
          <w:noProof/>
          <w:color w:val="000000" w:themeColor="text1"/>
          <w:vertAlign w:val="superscript"/>
          <w:lang w:val="ka-GE"/>
        </w:rPr>
        <w:t>3</w:t>
      </w:r>
      <w:r w:rsidRPr="0054164F">
        <w:rPr>
          <w:rFonts w:ascii="Sylfaen" w:hAnsi="Sylfaen"/>
          <w:noProof/>
          <w:color w:val="000000" w:themeColor="text1"/>
          <w:lang w:val="ka-GE"/>
        </w:rPr>
        <w:t>)</w:t>
      </w:r>
      <w:r w:rsidR="00935C53" w:rsidRPr="0054164F">
        <w:rPr>
          <w:rFonts w:ascii="Sylfaen" w:hAnsi="Sylfaen"/>
          <w:noProof/>
          <w:color w:val="000000" w:themeColor="text1"/>
          <w:lang w:val="ka-GE"/>
        </w:rPr>
        <w:t xml:space="preserve"> </w:t>
      </w:r>
      <w:r w:rsidR="00702B13" w:rsidRPr="0054164F">
        <w:rPr>
          <w:rFonts w:ascii="Sylfaen" w:hAnsi="Sylfaen"/>
          <w:noProof/>
          <w:color w:val="000000" w:themeColor="text1"/>
          <w:lang w:val="ka-GE"/>
        </w:rPr>
        <w:t>საჯარო სამართლის იურიდიული პირი</w:t>
      </w:r>
      <w:r w:rsidR="00702B13">
        <w:rPr>
          <w:rFonts w:ascii="Sylfaen" w:hAnsi="Sylfaen"/>
          <w:noProof/>
          <w:color w:val="000000" w:themeColor="text1"/>
          <w:lang w:val="ka-GE"/>
        </w:rPr>
        <w:t>ს</w:t>
      </w:r>
      <w:r w:rsidR="00A21E3F" w:rsidRPr="0054164F">
        <w:rPr>
          <w:rFonts w:ascii="Sylfaen" w:hAnsi="Sylfaen"/>
          <w:noProof/>
          <w:color w:val="000000" w:themeColor="text1"/>
          <w:lang w:val="ka-GE"/>
        </w:rPr>
        <w:t xml:space="preserve"> - </w:t>
      </w:r>
      <w:r w:rsidR="00ED5F65" w:rsidRPr="00ED5F65">
        <w:rPr>
          <w:rFonts w:ascii="Sylfaen" w:hAnsi="Sylfaen"/>
          <w:noProof/>
          <w:color w:val="000000" w:themeColor="text1"/>
          <w:lang w:val="ka-GE"/>
        </w:rPr>
        <w:t xml:space="preserve">დიპლომატიის </w:t>
      </w:r>
      <w:r w:rsidR="00ED5F65">
        <w:rPr>
          <w:rFonts w:ascii="Sylfaen" w:hAnsi="Sylfaen"/>
          <w:noProof/>
          <w:color w:val="000000" w:themeColor="text1"/>
          <w:lang w:val="ka-GE"/>
        </w:rPr>
        <w:t>აკადემი</w:t>
      </w:r>
      <w:r w:rsidR="003B37AC" w:rsidRPr="0054164F">
        <w:rPr>
          <w:rFonts w:ascii="Sylfaen" w:hAnsi="Sylfaen"/>
          <w:noProof/>
          <w:color w:val="000000" w:themeColor="text1"/>
          <w:lang w:val="ka-GE"/>
        </w:rPr>
        <w:t xml:space="preserve">ის </w:t>
      </w:r>
      <w:r w:rsidR="00A21E3F" w:rsidRPr="0054164F">
        <w:rPr>
          <w:rFonts w:ascii="Sylfaen" w:hAnsi="Sylfaen"/>
          <w:noProof/>
          <w:color w:val="000000" w:themeColor="text1"/>
          <w:lang w:val="ka-GE"/>
        </w:rPr>
        <w:t>წესდების პროექტზე გასცემს დასკვნას საქართველოს საგარეო საქმეთა სამინისტროს წარდგინებით</w:t>
      </w:r>
      <w:r w:rsidRPr="0054164F">
        <w:rPr>
          <w:rFonts w:ascii="Sylfaen" w:hAnsi="Sylfaen"/>
          <w:noProof/>
          <w:color w:val="000000" w:themeColor="text1"/>
          <w:lang w:val="ka-GE"/>
        </w:rPr>
        <w:t>;</w:t>
      </w:r>
      <w:r w:rsidR="003F1A1B" w:rsidRPr="0054164F">
        <w:rPr>
          <w:rFonts w:ascii="Sylfaen" w:hAnsi="Sylfaen"/>
          <w:noProof/>
          <w:color w:val="000000" w:themeColor="text1"/>
          <w:lang w:val="ka-GE"/>
        </w:rPr>
        <w:t>“</w:t>
      </w:r>
      <w:r w:rsidR="006B6D77">
        <w:rPr>
          <w:rFonts w:ascii="Sylfaen" w:hAnsi="Sylfaen"/>
          <w:noProof/>
          <w:color w:val="000000" w:themeColor="text1"/>
          <w:lang w:val="ka-GE"/>
        </w:rPr>
        <w:t>.</w:t>
      </w:r>
    </w:p>
    <w:p w14:paraId="26B10047" w14:textId="6F6460B5" w:rsidR="00D83A36" w:rsidRPr="0054164F" w:rsidRDefault="00D83A36" w:rsidP="00F04507">
      <w:pPr>
        <w:spacing w:after="0" w:line="360" w:lineRule="auto"/>
        <w:jc w:val="both"/>
        <w:rPr>
          <w:rFonts w:ascii="Sylfaen" w:hAnsi="Sylfaen"/>
          <w:noProof/>
          <w:color w:val="000000" w:themeColor="text1"/>
          <w:lang w:val="ka-GE"/>
        </w:rPr>
      </w:pPr>
    </w:p>
    <w:p w14:paraId="78DEF371" w14:textId="1239633F" w:rsidR="00D83A36" w:rsidRPr="0054164F" w:rsidRDefault="00D83A36" w:rsidP="00F04507">
      <w:pPr>
        <w:spacing w:after="0" w:line="360" w:lineRule="auto"/>
        <w:ind w:firstLine="720"/>
        <w:jc w:val="both"/>
        <w:rPr>
          <w:rFonts w:ascii="Sylfaen" w:hAnsi="Sylfaen"/>
          <w:b/>
          <w:noProof/>
          <w:color w:val="000000" w:themeColor="text1"/>
          <w:lang w:val="ka-GE"/>
        </w:rPr>
      </w:pPr>
      <w:r w:rsidRPr="0054164F">
        <w:rPr>
          <w:rFonts w:ascii="Sylfaen" w:hAnsi="Sylfaen"/>
          <w:b/>
          <w:noProof/>
          <w:color w:val="000000" w:themeColor="text1"/>
          <w:lang w:val="ka-GE"/>
        </w:rPr>
        <w:t>4. 8</w:t>
      </w:r>
      <w:r w:rsidRPr="0054164F">
        <w:rPr>
          <w:rFonts w:ascii="Sylfaen" w:hAnsi="Sylfaen"/>
          <w:b/>
          <w:noProof/>
          <w:color w:val="000000" w:themeColor="text1"/>
          <w:vertAlign w:val="superscript"/>
          <w:lang w:val="ka-GE"/>
        </w:rPr>
        <w:t>7</w:t>
      </w:r>
      <w:r w:rsidRPr="0054164F">
        <w:rPr>
          <w:rFonts w:ascii="Sylfaen" w:hAnsi="Sylfaen"/>
          <w:b/>
          <w:noProof/>
          <w:color w:val="000000" w:themeColor="text1"/>
          <w:lang w:val="ka-GE"/>
        </w:rPr>
        <w:t xml:space="preserve"> მუხლის შემდეგ დაემატოს შემდეგი შინაარსის 8</w:t>
      </w:r>
      <w:r w:rsidRPr="0054164F">
        <w:rPr>
          <w:rFonts w:ascii="Sylfaen" w:hAnsi="Sylfaen"/>
          <w:b/>
          <w:noProof/>
          <w:color w:val="000000" w:themeColor="text1"/>
          <w:vertAlign w:val="superscript"/>
          <w:lang w:val="ka-GE"/>
        </w:rPr>
        <w:t>8</w:t>
      </w:r>
      <w:r w:rsidRPr="0054164F">
        <w:rPr>
          <w:rFonts w:ascii="Sylfaen" w:hAnsi="Sylfaen"/>
          <w:b/>
          <w:noProof/>
          <w:color w:val="000000" w:themeColor="text1"/>
          <w:lang w:val="ka-GE"/>
        </w:rPr>
        <w:t xml:space="preserve"> მუხლი:</w:t>
      </w:r>
    </w:p>
    <w:p w14:paraId="5C3F4A35" w14:textId="780D12E1" w:rsidR="00DF4ADA" w:rsidRPr="0054164F" w:rsidRDefault="00DF4ADA" w:rsidP="00F04507">
      <w:pPr>
        <w:spacing w:after="0" w:line="360" w:lineRule="auto"/>
        <w:ind w:firstLine="720"/>
        <w:jc w:val="both"/>
        <w:rPr>
          <w:rFonts w:ascii="Sylfaen" w:hAnsi="Sylfaen"/>
          <w:b/>
          <w:noProof/>
          <w:color w:val="000000" w:themeColor="text1"/>
          <w:lang w:val="ka-GE"/>
        </w:rPr>
      </w:pPr>
      <w:r w:rsidRPr="0054164F">
        <w:rPr>
          <w:rFonts w:ascii="Sylfaen" w:hAnsi="Sylfaen"/>
          <w:b/>
          <w:noProof/>
          <w:color w:val="000000" w:themeColor="text1"/>
          <w:lang w:val="ka-GE"/>
        </w:rPr>
        <w:t>„მუხლი 8</w:t>
      </w:r>
      <w:r w:rsidRPr="0054164F">
        <w:rPr>
          <w:rFonts w:ascii="Sylfaen" w:hAnsi="Sylfaen"/>
          <w:b/>
          <w:noProof/>
          <w:color w:val="000000" w:themeColor="text1"/>
          <w:vertAlign w:val="superscript"/>
          <w:lang w:val="ka-GE"/>
        </w:rPr>
        <w:t>8</w:t>
      </w:r>
      <w:r w:rsidRPr="0054164F">
        <w:rPr>
          <w:rFonts w:ascii="Sylfaen" w:hAnsi="Sylfaen"/>
          <w:b/>
          <w:noProof/>
          <w:color w:val="000000" w:themeColor="text1"/>
          <w:lang w:val="ka-GE"/>
        </w:rPr>
        <w:t xml:space="preserve">. საქართველოს </w:t>
      </w:r>
      <w:r w:rsidR="001651B5" w:rsidRPr="0054164F">
        <w:rPr>
          <w:rFonts w:ascii="Sylfaen" w:hAnsi="Sylfaen"/>
          <w:b/>
          <w:noProof/>
          <w:color w:val="000000" w:themeColor="text1"/>
          <w:lang w:val="ka-GE"/>
        </w:rPr>
        <w:t>საგარეო საქმეთა სამინისტროს</w:t>
      </w:r>
      <w:r w:rsidRPr="0054164F">
        <w:rPr>
          <w:rFonts w:ascii="Sylfaen" w:hAnsi="Sylfaen"/>
          <w:b/>
          <w:noProof/>
          <w:color w:val="000000" w:themeColor="text1"/>
          <w:lang w:val="ka-GE"/>
        </w:rPr>
        <w:t xml:space="preserve"> კომპეტენცია </w:t>
      </w:r>
      <w:r w:rsidR="00702B13" w:rsidRPr="00702B13">
        <w:rPr>
          <w:rFonts w:ascii="Sylfaen" w:hAnsi="Sylfaen"/>
          <w:b/>
          <w:noProof/>
          <w:color w:val="000000" w:themeColor="text1"/>
          <w:lang w:val="ka-GE"/>
        </w:rPr>
        <w:t>საჯარო სამართლის იურიდიული პირის</w:t>
      </w:r>
      <w:r w:rsidR="00221835" w:rsidRPr="0054164F">
        <w:rPr>
          <w:rFonts w:ascii="Sylfaen" w:hAnsi="Sylfaen"/>
          <w:b/>
          <w:noProof/>
          <w:color w:val="000000" w:themeColor="text1"/>
          <w:lang w:val="ka-GE"/>
        </w:rPr>
        <w:t xml:space="preserve"> - </w:t>
      </w:r>
      <w:r w:rsidR="004C76F5">
        <w:rPr>
          <w:rFonts w:ascii="Sylfaen" w:hAnsi="Sylfaen"/>
          <w:b/>
          <w:noProof/>
          <w:color w:val="000000" w:themeColor="text1"/>
          <w:lang w:val="ka-GE"/>
        </w:rPr>
        <w:t>დიპლომატი</w:t>
      </w:r>
      <w:r w:rsidR="003B37AC" w:rsidRPr="0054164F">
        <w:rPr>
          <w:rFonts w:ascii="Sylfaen" w:hAnsi="Sylfaen"/>
          <w:b/>
          <w:noProof/>
          <w:color w:val="000000" w:themeColor="text1"/>
          <w:lang w:val="ka-GE"/>
        </w:rPr>
        <w:t>ი</w:t>
      </w:r>
      <w:r w:rsidR="004C76F5">
        <w:rPr>
          <w:rFonts w:ascii="Sylfaen" w:hAnsi="Sylfaen"/>
          <w:b/>
          <w:noProof/>
          <w:color w:val="000000" w:themeColor="text1"/>
          <w:lang w:val="ka-GE"/>
        </w:rPr>
        <w:t>ს</w:t>
      </w:r>
      <w:r w:rsidR="003B37AC" w:rsidRPr="0054164F">
        <w:rPr>
          <w:rFonts w:ascii="Sylfaen" w:hAnsi="Sylfaen"/>
          <w:b/>
          <w:noProof/>
          <w:color w:val="000000" w:themeColor="text1"/>
          <w:lang w:val="ka-GE"/>
        </w:rPr>
        <w:t xml:space="preserve"> აკადემიის</w:t>
      </w:r>
      <w:r w:rsidR="00221835" w:rsidRPr="0054164F">
        <w:rPr>
          <w:rFonts w:ascii="Sylfaen" w:hAnsi="Sylfaen"/>
          <w:b/>
          <w:noProof/>
          <w:color w:val="000000" w:themeColor="text1"/>
          <w:lang w:val="ka-GE"/>
        </w:rPr>
        <w:t xml:space="preserve"> მიმართ</w:t>
      </w:r>
    </w:p>
    <w:p w14:paraId="67ED628A" w14:textId="18999887" w:rsidR="00DF4ADA" w:rsidRPr="0054164F" w:rsidRDefault="00DF4ADA" w:rsidP="00F04507">
      <w:pPr>
        <w:spacing w:after="0" w:line="360" w:lineRule="auto"/>
        <w:ind w:firstLine="720"/>
        <w:jc w:val="both"/>
        <w:rPr>
          <w:rFonts w:ascii="Sylfaen" w:hAnsi="Sylfaen"/>
          <w:noProof/>
          <w:color w:val="000000" w:themeColor="text1"/>
          <w:lang w:val="ka-GE"/>
        </w:rPr>
      </w:pPr>
      <w:r w:rsidRPr="0054164F">
        <w:rPr>
          <w:rFonts w:ascii="Sylfaen" w:hAnsi="Sylfaen"/>
          <w:noProof/>
          <w:color w:val="000000" w:themeColor="text1"/>
          <w:lang w:val="ka-GE"/>
        </w:rPr>
        <w:lastRenderedPageBreak/>
        <w:t xml:space="preserve">1. </w:t>
      </w:r>
      <w:r w:rsidR="00702B13" w:rsidRPr="0054164F">
        <w:rPr>
          <w:rFonts w:ascii="Sylfaen" w:hAnsi="Sylfaen"/>
          <w:noProof/>
          <w:color w:val="000000" w:themeColor="text1"/>
          <w:lang w:val="ka-GE"/>
        </w:rPr>
        <w:t>საჯარო სამართლის იურიდიული პირი</w:t>
      </w:r>
      <w:r w:rsidR="00D339C8">
        <w:rPr>
          <w:rFonts w:ascii="Sylfaen" w:hAnsi="Sylfaen"/>
          <w:noProof/>
          <w:color w:val="000000" w:themeColor="text1"/>
          <w:lang w:val="ka-GE"/>
        </w:rPr>
        <w:t>ს</w:t>
      </w:r>
      <w:r w:rsidR="00BB0FE9" w:rsidRPr="0054164F">
        <w:rPr>
          <w:rFonts w:ascii="Sylfaen" w:hAnsi="Sylfaen"/>
          <w:noProof/>
          <w:color w:val="000000" w:themeColor="text1"/>
          <w:lang w:val="ka-GE"/>
        </w:rPr>
        <w:t xml:space="preserve"> - </w:t>
      </w:r>
      <w:r w:rsidR="003B37AC" w:rsidRPr="0054164F">
        <w:rPr>
          <w:rFonts w:ascii="Sylfaen" w:hAnsi="Sylfaen"/>
          <w:noProof/>
          <w:color w:val="000000" w:themeColor="text1"/>
          <w:lang w:val="ka-GE"/>
        </w:rPr>
        <w:t>დიპლომატი</w:t>
      </w:r>
      <w:r w:rsidR="00ED5F65">
        <w:rPr>
          <w:rFonts w:ascii="Sylfaen" w:hAnsi="Sylfaen"/>
          <w:noProof/>
          <w:color w:val="000000" w:themeColor="text1"/>
          <w:lang w:val="ka-GE"/>
        </w:rPr>
        <w:t>ის</w:t>
      </w:r>
      <w:r w:rsidR="003B37AC" w:rsidRPr="0054164F">
        <w:rPr>
          <w:rFonts w:ascii="Sylfaen" w:hAnsi="Sylfaen"/>
          <w:noProof/>
          <w:color w:val="000000" w:themeColor="text1"/>
          <w:lang w:val="ka-GE"/>
        </w:rPr>
        <w:t xml:space="preserve"> აკადემიისთვის </w:t>
      </w:r>
      <w:r w:rsidRPr="0054164F">
        <w:rPr>
          <w:rFonts w:ascii="Sylfaen" w:hAnsi="Sylfaen"/>
          <w:noProof/>
          <w:color w:val="000000" w:themeColor="text1"/>
          <w:lang w:val="ka-GE"/>
        </w:rPr>
        <w:t xml:space="preserve">საქართველოს </w:t>
      </w:r>
      <w:r w:rsidR="00BE6F5D" w:rsidRPr="0054164F">
        <w:rPr>
          <w:rFonts w:ascii="Sylfaen" w:hAnsi="Sylfaen"/>
          <w:noProof/>
          <w:color w:val="000000" w:themeColor="text1"/>
          <w:lang w:val="ka-GE"/>
        </w:rPr>
        <w:t>საგარეო საქმეთა სამინისტრო</w:t>
      </w:r>
      <w:r w:rsidRPr="0054164F">
        <w:rPr>
          <w:rFonts w:ascii="Sylfaen" w:hAnsi="Sylfaen"/>
          <w:noProof/>
          <w:color w:val="000000" w:themeColor="text1"/>
          <w:lang w:val="ka-GE"/>
        </w:rPr>
        <w:t xml:space="preserve"> ამ კანონით დადგენილი წესით:</w:t>
      </w:r>
    </w:p>
    <w:p w14:paraId="6D310792" w14:textId="34D69B72" w:rsidR="00DF4ADA" w:rsidRPr="0054164F" w:rsidRDefault="00DF4ADA" w:rsidP="00F04507">
      <w:pPr>
        <w:spacing w:after="0" w:line="360" w:lineRule="auto"/>
        <w:ind w:firstLine="720"/>
        <w:jc w:val="both"/>
        <w:rPr>
          <w:rFonts w:ascii="Sylfaen" w:hAnsi="Sylfaen"/>
          <w:noProof/>
          <w:color w:val="000000" w:themeColor="text1"/>
          <w:lang w:val="ka-GE"/>
        </w:rPr>
      </w:pPr>
      <w:r w:rsidRPr="0054164F">
        <w:rPr>
          <w:rFonts w:ascii="Sylfaen" w:hAnsi="Sylfaen"/>
          <w:noProof/>
          <w:color w:val="000000" w:themeColor="text1"/>
          <w:lang w:val="ka-GE"/>
        </w:rPr>
        <w:t>ა)</w:t>
      </w:r>
      <w:r w:rsidR="005862B1">
        <w:rPr>
          <w:rFonts w:ascii="Sylfaen" w:hAnsi="Sylfaen"/>
          <w:noProof/>
          <w:color w:val="000000" w:themeColor="text1"/>
          <w:lang w:val="ka-GE"/>
        </w:rPr>
        <w:t> </w:t>
      </w:r>
      <w:r w:rsidRPr="0054164F">
        <w:rPr>
          <w:rFonts w:ascii="Sylfaen" w:hAnsi="Sylfaen"/>
          <w:noProof/>
          <w:color w:val="000000" w:themeColor="text1"/>
          <w:lang w:val="ka-GE"/>
        </w:rPr>
        <w:t>სამინისტროს დასკვნის გათვალისწინებით, „ნორმატიული აქტების შესახებ“ საქართველოს ორგანული კანონის შესაბამისად</w:t>
      </w:r>
      <w:r w:rsidR="00A34252" w:rsidRPr="0054164F">
        <w:rPr>
          <w:rFonts w:ascii="Sylfaen" w:hAnsi="Sylfaen"/>
          <w:noProof/>
          <w:color w:val="000000" w:themeColor="text1"/>
          <w:lang w:val="ka-GE"/>
        </w:rPr>
        <w:t>,</w:t>
      </w:r>
      <w:r w:rsidRPr="0054164F">
        <w:rPr>
          <w:rFonts w:ascii="Sylfaen" w:hAnsi="Sylfaen"/>
          <w:noProof/>
          <w:color w:val="000000" w:themeColor="text1"/>
          <w:lang w:val="ka-GE"/>
        </w:rPr>
        <w:t xml:space="preserve"> ამტკიცებს </w:t>
      </w:r>
      <w:r w:rsidR="00BB0FE9" w:rsidRPr="0054164F">
        <w:rPr>
          <w:rFonts w:ascii="Sylfaen" w:hAnsi="Sylfaen"/>
          <w:noProof/>
          <w:color w:val="000000" w:themeColor="text1"/>
          <w:lang w:val="ka-GE"/>
        </w:rPr>
        <w:t xml:space="preserve">სსიპ - </w:t>
      </w:r>
      <w:r w:rsidR="009D66F1" w:rsidRPr="0054164F">
        <w:rPr>
          <w:rFonts w:ascii="Sylfaen" w:hAnsi="Sylfaen"/>
          <w:noProof/>
          <w:color w:val="000000" w:themeColor="text1"/>
          <w:lang w:val="ka-GE"/>
        </w:rPr>
        <w:t>დიპლომატიი</w:t>
      </w:r>
      <w:r w:rsidR="00271C42">
        <w:rPr>
          <w:rFonts w:ascii="Sylfaen" w:hAnsi="Sylfaen"/>
          <w:noProof/>
          <w:color w:val="000000" w:themeColor="text1"/>
          <w:lang w:val="ka-GE"/>
        </w:rPr>
        <w:t>ს</w:t>
      </w:r>
      <w:r w:rsidR="009D66F1" w:rsidRPr="0054164F">
        <w:rPr>
          <w:rFonts w:ascii="Sylfaen" w:hAnsi="Sylfaen"/>
          <w:noProof/>
          <w:color w:val="000000" w:themeColor="text1"/>
          <w:lang w:val="ka-GE"/>
        </w:rPr>
        <w:t xml:space="preserve"> აკადემიის </w:t>
      </w:r>
      <w:r w:rsidRPr="0054164F">
        <w:rPr>
          <w:rFonts w:ascii="Sylfaen" w:hAnsi="Sylfaen"/>
          <w:noProof/>
          <w:color w:val="000000" w:themeColor="text1"/>
          <w:lang w:val="ka-GE"/>
        </w:rPr>
        <w:t>წესდებას;</w:t>
      </w:r>
    </w:p>
    <w:p w14:paraId="4B4732E4" w14:textId="5BFF4CFF" w:rsidR="00DF4ADA" w:rsidRPr="0054164F" w:rsidRDefault="00DF4ADA" w:rsidP="00F04507">
      <w:pPr>
        <w:spacing w:after="0" w:line="360" w:lineRule="auto"/>
        <w:ind w:firstLine="720"/>
        <w:jc w:val="both"/>
        <w:rPr>
          <w:rFonts w:ascii="Sylfaen" w:hAnsi="Sylfaen"/>
          <w:noProof/>
          <w:color w:val="000000" w:themeColor="text1"/>
          <w:lang w:val="ka-GE"/>
        </w:rPr>
      </w:pPr>
      <w:r w:rsidRPr="0054164F">
        <w:rPr>
          <w:rFonts w:ascii="Sylfaen" w:hAnsi="Sylfaen"/>
          <w:noProof/>
          <w:color w:val="000000" w:themeColor="text1"/>
          <w:lang w:val="ka-GE"/>
        </w:rPr>
        <w:t xml:space="preserve">ბ) პასუხისმგებელია </w:t>
      </w:r>
      <w:r w:rsidR="00D339C8" w:rsidRPr="0054164F">
        <w:rPr>
          <w:rFonts w:ascii="Sylfaen" w:hAnsi="Sylfaen"/>
          <w:noProof/>
          <w:color w:val="000000" w:themeColor="text1"/>
          <w:lang w:val="ka-GE"/>
        </w:rPr>
        <w:t>საჯარო სამართლის იურიდიული პირი</w:t>
      </w:r>
      <w:r w:rsidR="00D339C8">
        <w:rPr>
          <w:rFonts w:ascii="Sylfaen" w:hAnsi="Sylfaen"/>
          <w:noProof/>
          <w:color w:val="000000" w:themeColor="text1"/>
          <w:lang w:val="ka-GE"/>
        </w:rPr>
        <w:t>ს</w:t>
      </w:r>
      <w:r w:rsidR="00BB0FE9" w:rsidRPr="0054164F">
        <w:rPr>
          <w:rFonts w:ascii="Sylfaen" w:hAnsi="Sylfaen"/>
          <w:noProof/>
          <w:color w:val="000000" w:themeColor="text1"/>
          <w:lang w:val="ka-GE"/>
        </w:rPr>
        <w:t xml:space="preserve"> - </w:t>
      </w:r>
      <w:r w:rsidR="00895A4B" w:rsidRPr="0054164F">
        <w:rPr>
          <w:rFonts w:ascii="Sylfaen" w:hAnsi="Sylfaen"/>
          <w:noProof/>
          <w:color w:val="000000" w:themeColor="text1"/>
          <w:lang w:val="ka-GE"/>
        </w:rPr>
        <w:t>დიპლომატიი</w:t>
      </w:r>
      <w:r w:rsidR="00D25E56">
        <w:rPr>
          <w:rFonts w:ascii="Sylfaen" w:hAnsi="Sylfaen"/>
          <w:noProof/>
          <w:color w:val="000000" w:themeColor="text1"/>
          <w:lang w:val="ka-GE"/>
        </w:rPr>
        <w:t>ს</w:t>
      </w:r>
      <w:r w:rsidR="00895A4B" w:rsidRPr="0054164F">
        <w:rPr>
          <w:rFonts w:ascii="Sylfaen" w:hAnsi="Sylfaen"/>
          <w:noProof/>
          <w:color w:val="000000" w:themeColor="text1"/>
          <w:lang w:val="ka-GE"/>
        </w:rPr>
        <w:t xml:space="preserve"> აკადემიის </w:t>
      </w:r>
      <w:r w:rsidRPr="0054164F">
        <w:rPr>
          <w:rFonts w:ascii="Sylfaen" w:hAnsi="Sylfaen"/>
          <w:noProof/>
          <w:color w:val="000000" w:themeColor="text1"/>
          <w:lang w:val="ka-GE"/>
        </w:rPr>
        <w:t>მიერ საქართველოს ნორმატიული აქტების შესრულებ</w:t>
      </w:r>
      <w:r w:rsidR="00AA3D4F" w:rsidRPr="0054164F">
        <w:rPr>
          <w:rFonts w:ascii="Sylfaen" w:hAnsi="Sylfaen"/>
          <w:noProof/>
          <w:color w:val="000000" w:themeColor="text1"/>
          <w:lang w:val="ka-GE"/>
        </w:rPr>
        <w:t>აზე</w:t>
      </w:r>
      <w:r w:rsidRPr="0054164F">
        <w:rPr>
          <w:rFonts w:ascii="Sylfaen" w:hAnsi="Sylfaen"/>
          <w:noProof/>
          <w:color w:val="000000" w:themeColor="text1"/>
          <w:lang w:val="ka-GE"/>
        </w:rPr>
        <w:t>;</w:t>
      </w:r>
    </w:p>
    <w:p w14:paraId="71FEA11F" w14:textId="0438975B" w:rsidR="00DF4ADA" w:rsidRPr="0054164F" w:rsidRDefault="00DF4ADA" w:rsidP="00F04507">
      <w:pPr>
        <w:spacing w:after="0" w:line="360" w:lineRule="auto"/>
        <w:ind w:firstLine="720"/>
        <w:jc w:val="both"/>
        <w:rPr>
          <w:rFonts w:ascii="Sylfaen" w:hAnsi="Sylfaen"/>
          <w:noProof/>
          <w:color w:val="000000" w:themeColor="text1"/>
          <w:lang w:val="ka-GE"/>
        </w:rPr>
      </w:pPr>
      <w:r w:rsidRPr="0054164F">
        <w:rPr>
          <w:rFonts w:ascii="Sylfaen" w:hAnsi="Sylfaen"/>
          <w:noProof/>
          <w:color w:val="000000" w:themeColor="text1"/>
          <w:lang w:val="ka-GE"/>
        </w:rPr>
        <w:t xml:space="preserve">გ) უზრუნველყოფს </w:t>
      </w:r>
      <w:r w:rsidR="00D339C8" w:rsidRPr="0054164F">
        <w:rPr>
          <w:rFonts w:ascii="Sylfaen" w:hAnsi="Sylfaen"/>
          <w:noProof/>
          <w:color w:val="000000" w:themeColor="text1"/>
          <w:lang w:val="ka-GE"/>
        </w:rPr>
        <w:t>საჯარო სამართლის იურიდიული პირი</w:t>
      </w:r>
      <w:r w:rsidR="00D339C8">
        <w:rPr>
          <w:rFonts w:ascii="Sylfaen" w:hAnsi="Sylfaen"/>
          <w:noProof/>
          <w:color w:val="000000" w:themeColor="text1"/>
          <w:lang w:val="ka-GE"/>
        </w:rPr>
        <w:t>ს</w:t>
      </w:r>
      <w:r w:rsidR="00A17E64" w:rsidRPr="0054164F">
        <w:rPr>
          <w:rFonts w:ascii="Sylfaen" w:hAnsi="Sylfaen"/>
          <w:noProof/>
          <w:color w:val="000000" w:themeColor="text1"/>
          <w:lang w:val="ka-GE"/>
        </w:rPr>
        <w:t xml:space="preserve"> - </w:t>
      </w:r>
      <w:r w:rsidR="00895A4B" w:rsidRPr="0054164F">
        <w:rPr>
          <w:rFonts w:ascii="Sylfaen" w:hAnsi="Sylfaen"/>
          <w:noProof/>
          <w:color w:val="000000" w:themeColor="text1"/>
          <w:lang w:val="ka-GE"/>
        </w:rPr>
        <w:t>დიპლომატიი</w:t>
      </w:r>
      <w:r w:rsidR="00B771E0">
        <w:rPr>
          <w:rFonts w:ascii="Sylfaen" w:hAnsi="Sylfaen"/>
          <w:noProof/>
          <w:color w:val="000000" w:themeColor="text1"/>
          <w:lang w:val="ka-GE"/>
        </w:rPr>
        <w:t>ს</w:t>
      </w:r>
      <w:r w:rsidR="00895A4B" w:rsidRPr="0054164F">
        <w:rPr>
          <w:rFonts w:ascii="Sylfaen" w:hAnsi="Sylfaen"/>
          <w:noProof/>
          <w:color w:val="000000" w:themeColor="text1"/>
          <w:lang w:val="ka-GE"/>
        </w:rPr>
        <w:t xml:space="preserve"> აკადემიის </w:t>
      </w:r>
      <w:r w:rsidRPr="0054164F">
        <w:rPr>
          <w:rFonts w:ascii="Sylfaen" w:hAnsi="Sylfaen"/>
          <w:noProof/>
          <w:color w:val="000000" w:themeColor="text1"/>
          <w:lang w:val="ka-GE"/>
        </w:rPr>
        <w:t>პროგრამულ დაფინანსებას ან/და ახორციელებს მისგან მომსახურების შესყიდვას;</w:t>
      </w:r>
    </w:p>
    <w:p w14:paraId="2B0E6992" w14:textId="5829D991" w:rsidR="00DF4ADA" w:rsidRPr="0054164F" w:rsidRDefault="00DF4ADA" w:rsidP="00F04507">
      <w:pPr>
        <w:spacing w:after="0" w:line="360" w:lineRule="auto"/>
        <w:ind w:firstLine="720"/>
        <w:jc w:val="both"/>
        <w:rPr>
          <w:rFonts w:ascii="Sylfaen" w:hAnsi="Sylfaen"/>
          <w:noProof/>
          <w:color w:val="000000" w:themeColor="text1"/>
          <w:lang w:val="ka-GE"/>
        </w:rPr>
      </w:pPr>
      <w:r w:rsidRPr="0054164F">
        <w:rPr>
          <w:rFonts w:ascii="Sylfaen" w:hAnsi="Sylfaen"/>
          <w:noProof/>
          <w:color w:val="000000" w:themeColor="text1"/>
          <w:lang w:val="ka-GE"/>
        </w:rPr>
        <w:t xml:space="preserve">დ) მონაწილეობს </w:t>
      </w:r>
      <w:r w:rsidR="00D339C8" w:rsidRPr="0054164F">
        <w:rPr>
          <w:rFonts w:ascii="Sylfaen" w:hAnsi="Sylfaen"/>
          <w:noProof/>
          <w:color w:val="000000" w:themeColor="text1"/>
          <w:lang w:val="ka-GE"/>
        </w:rPr>
        <w:t>საჯარო სამართლის იურიდიული პირი</w:t>
      </w:r>
      <w:r w:rsidR="00D339C8">
        <w:rPr>
          <w:rFonts w:ascii="Sylfaen" w:hAnsi="Sylfaen"/>
          <w:noProof/>
          <w:color w:val="000000" w:themeColor="text1"/>
          <w:lang w:val="ka-GE"/>
        </w:rPr>
        <w:t>ს</w:t>
      </w:r>
      <w:r w:rsidR="00A17E64" w:rsidRPr="0054164F">
        <w:rPr>
          <w:rFonts w:ascii="Sylfaen" w:hAnsi="Sylfaen"/>
          <w:noProof/>
          <w:color w:val="000000" w:themeColor="text1"/>
          <w:lang w:val="ka-GE"/>
        </w:rPr>
        <w:t xml:space="preserve"> - </w:t>
      </w:r>
      <w:r w:rsidR="00895A4B" w:rsidRPr="0054164F">
        <w:rPr>
          <w:rFonts w:ascii="Sylfaen" w:hAnsi="Sylfaen"/>
          <w:noProof/>
          <w:color w:val="000000" w:themeColor="text1"/>
          <w:lang w:val="ka-GE"/>
        </w:rPr>
        <w:t>დიპლომატიი</w:t>
      </w:r>
      <w:r w:rsidR="0082733D">
        <w:rPr>
          <w:rFonts w:ascii="Sylfaen" w:hAnsi="Sylfaen"/>
          <w:noProof/>
          <w:color w:val="000000" w:themeColor="text1"/>
          <w:lang w:val="ka-GE"/>
        </w:rPr>
        <w:t>ს</w:t>
      </w:r>
      <w:r w:rsidR="00895A4B" w:rsidRPr="0054164F">
        <w:rPr>
          <w:rFonts w:ascii="Sylfaen" w:hAnsi="Sylfaen"/>
          <w:noProof/>
          <w:color w:val="000000" w:themeColor="text1"/>
          <w:lang w:val="ka-GE"/>
        </w:rPr>
        <w:t xml:space="preserve"> აკადემიის </w:t>
      </w:r>
      <w:r w:rsidRPr="0054164F">
        <w:rPr>
          <w:rFonts w:ascii="Sylfaen" w:hAnsi="Sylfaen"/>
          <w:noProof/>
          <w:color w:val="000000" w:themeColor="text1"/>
          <w:lang w:val="ka-GE"/>
        </w:rPr>
        <w:t>ავტორიზაციისა და აკრედიტაციის პირობების შემუშავებაში.</w:t>
      </w:r>
    </w:p>
    <w:p w14:paraId="628EE256" w14:textId="7D8E22C0" w:rsidR="00DF4ADA" w:rsidRPr="0054164F" w:rsidRDefault="00DF4ADA" w:rsidP="00F04507">
      <w:pPr>
        <w:spacing w:after="0" w:line="360" w:lineRule="auto"/>
        <w:ind w:firstLine="720"/>
        <w:jc w:val="both"/>
        <w:rPr>
          <w:rFonts w:ascii="Sylfaen" w:hAnsi="Sylfaen"/>
          <w:noProof/>
          <w:color w:val="000000" w:themeColor="text1"/>
          <w:lang w:val="ka-GE"/>
        </w:rPr>
      </w:pPr>
      <w:r w:rsidRPr="0054164F">
        <w:rPr>
          <w:rFonts w:ascii="Sylfaen" w:hAnsi="Sylfaen"/>
          <w:noProof/>
          <w:color w:val="000000" w:themeColor="text1"/>
          <w:lang w:val="ka-GE"/>
        </w:rPr>
        <w:t xml:space="preserve">2. </w:t>
      </w:r>
      <w:r w:rsidR="00D339C8" w:rsidRPr="0054164F">
        <w:rPr>
          <w:rFonts w:ascii="Sylfaen" w:hAnsi="Sylfaen"/>
          <w:noProof/>
          <w:color w:val="000000" w:themeColor="text1"/>
          <w:lang w:val="ka-GE"/>
        </w:rPr>
        <w:t>საჯარო სამართლის იურიდიული პირი</w:t>
      </w:r>
      <w:r w:rsidR="007B1384" w:rsidRPr="0054164F">
        <w:rPr>
          <w:rFonts w:ascii="Sylfaen" w:hAnsi="Sylfaen"/>
          <w:noProof/>
          <w:color w:val="000000" w:themeColor="text1"/>
          <w:lang w:val="ka-GE"/>
        </w:rPr>
        <w:t xml:space="preserve"> - </w:t>
      </w:r>
      <w:r w:rsidR="00211EF6" w:rsidRPr="0054164F">
        <w:rPr>
          <w:rFonts w:ascii="Sylfaen" w:hAnsi="Sylfaen"/>
          <w:noProof/>
          <w:color w:val="000000" w:themeColor="text1"/>
          <w:lang w:val="ka-GE"/>
        </w:rPr>
        <w:t>დიპლომატიი</w:t>
      </w:r>
      <w:r w:rsidR="00873202">
        <w:rPr>
          <w:rFonts w:ascii="Sylfaen" w:hAnsi="Sylfaen"/>
          <w:noProof/>
          <w:color w:val="000000" w:themeColor="text1"/>
          <w:lang w:val="ka-GE"/>
        </w:rPr>
        <w:t>ს</w:t>
      </w:r>
      <w:r w:rsidR="00211EF6" w:rsidRPr="0054164F">
        <w:rPr>
          <w:rFonts w:ascii="Sylfaen" w:hAnsi="Sylfaen"/>
          <w:noProof/>
          <w:color w:val="000000" w:themeColor="text1"/>
          <w:lang w:val="ka-GE"/>
        </w:rPr>
        <w:t xml:space="preserve"> აკადემია </w:t>
      </w:r>
      <w:r w:rsidRPr="0054164F">
        <w:rPr>
          <w:rFonts w:ascii="Sylfaen" w:hAnsi="Sylfaen"/>
          <w:noProof/>
          <w:color w:val="000000" w:themeColor="text1"/>
          <w:lang w:val="ka-GE"/>
        </w:rPr>
        <w:t xml:space="preserve">უფლებამოსილია განახორციელოს </w:t>
      </w:r>
      <w:r w:rsidR="00D339C8" w:rsidRPr="0054164F">
        <w:rPr>
          <w:rFonts w:ascii="Sylfaen" w:hAnsi="Sylfaen"/>
          <w:noProof/>
          <w:color w:val="000000" w:themeColor="text1"/>
          <w:lang w:val="ka-GE"/>
        </w:rPr>
        <w:t>საჯარო სამართლის იურიდიული პირი</w:t>
      </w:r>
      <w:r w:rsidR="00D339C8">
        <w:rPr>
          <w:rFonts w:ascii="Sylfaen" w:hAnsi="Sylfaen"/>
          <w:noProof/>
          <w:color w:val="000000" w:themeColor="text1"/>
          <w:lang w:val="ka-GE"/>
        </w:rPr>
        <w:t>ს</w:t>
      </w:r>
      <w:r w:rsidR="007216B7" w:rsidRPr="0054164F">
        <w:rPr>
          <w:rFonts w:ascii="Sylfaen" w:hAnsi="Sylfaen"/>
          <w:noProof/>
          <w:color w:val="000000" w:themeColor="text1"/>
          <w:lang w:val="ka-GE"/>
        </w:rPr>
        <w:t xml:space="preserve"> - </w:t>
      </w:r>
      <w:r w:rsidR="00211EF6" w:rsidRPr="0054164F">
        <w:rPr>
          <w:rFonts w:ascii="Sylfaen" w:hAnsi="Sylfaen"/>
          <w:noProof/>
          <w:color w:val="000000" w:themeColor="text1"/>
          <w:lang w:val="ka-GE"/>
        </w:rPr>
        <w:t>დიპლომატიი</w:t>
      </w:r>
      <w:r w:rsidR="002219E1">
        <w:rPr>
          <w:rFonts w:ascii="Sylfaen" w:hAnsi="Sylfaen"/>
          <w:noProof/>
          <w:color w:val="000000" w:themeColor="text1"/>
          <w:lang w:val="ka-GE"/>
        </w:rPr>
        <w:t>ს</w:t>
      </w:r>
      <w:r w:rsidR="00211EF6" w:rsidRPr="0054164F">
        <w:rPr>
          <w:rFonts w:ascii="Sylfaen" w:hAnsi="Sylfaen"/>
          <w:noProof/>
          <w:color w:val="000000" w:themeColor="text1"/>
          <w:lang w:val="ka-GE"/>
        </w:rPr>
        <w:t xml:space="preserve"> აკადემიის </w:t>
      </w:r>
      <w:r w:rsidR="008A03F8" w:rsidRPr="0054164F">
        <w:rPr>
          <w:rFonts w:ascii="Sylfaen" w:hAnsi="Sylfaen"/>
          <w:noProof/>
          <w:color w:val="000000" w:themeColor="text1"/>
          <w:lang w:val="ka-GE"/>
        </w:rPr>
        <w:t xml:space="preserve">საბაკალავრო და </w:t>
      </w:r>
      <w:r w:rsidRPr="0054164F">
        <w:rPr>
          <w:rFonts w:ascii="Sylfaen" w:hAnsi="Sylfaen"/>
          <w:noProof/>
          <w:color w:val="000000" w:themeColor="text1"/>
          <w:lang w:val="ka-GE"/>
        </w:rPr>
        <w:t xml:space="preserve">სამაგისტრო პროგრამა და მისი წესდებით გათვალისწინებული </w:t>
      </w:r>
      <w:r w:rsidR="008A03F8" w:rsidRPr="0054164F">
        <w:rPr>
          <w:rFonts w:ascii="Sylfaen" w:hAnsi="Sylfaen"/>
          <w:noProof/>
          <w:color w:val="000000" w:themeColor="text1"/>
          <w:lang w:val="ka-GE"/>
        </w:rPr>
        <w:t xml:space="preserve">სხვა </w:t>
      </w:r>
      <w:r w:rsidRPr="0054164F">
        <w:rPr>
          <w:rFonts w:ascii="Sylfaen" w:hAnsi="Sylfaen"/>
          <w:noProof/>
          <w:color w:val="000000" w:themeColor="text1"/>
          <w:lang w:val="ka-GE"/>
        </w:rPr>
        <w:t xml:space="preserve">საგანმანათლებლო </w:t>
      </w:r>
      <w:r w:rsidR="005862B1">
        <w:rPr>
          <w:rFonts w:ascii="Sylfaen" w:hAnsi="Sylfaen"/>
          <w:noProof/>
          <w:color w:val="000000" w:themeColor="text1"/>
          <w:lang w:val="ka-GE"/>
        </w:rPr>
        <w:t>კურსები/</w:t>
      </w:r>
      <w:r w:rsidRPr="0054164F">
        <w:rPr>
          <w:rFonts w:ascii="Sylfaen" w:hAnsi="Sylfaen"/>
          <w:noProof/>
          <w:color w:val="000000" w:themeColor="text1"/>
          <w:lang w:val="ka-GE"/>
        </w:rPr>
        <w:t>პროგრამები.</w:t>
      </w:r>
    </w:p>
    <w:p w14:paraId="2BD37852" w14:textId="065A7B83" w:rsidR="00DF4ADA" w:rsidRPr="0054164F" w:rsidRDefault="00F86358" w:rsidP="00F04507">
      <w:pPr>
        <w:spacing w:after="0" w:line="360" w:lineRule="auto"/>
        <w:ind w:firstLine="720"/>
        <w:jc w:val="both"/>
        <w:rPr>
          <w:rFonts w:ascii="Sylfaen" w:hAnsi="Sylfaen"/>
          <w:noProof/>
          <w:color w:val="000000" w:themeColor="text1"/>
          <w:lang w:val="ka-GE"/>
        </w:rPr>
      </w:pPr>
      <w:r w:rsidRPr="0054164F">
        <w:rPr>
          <w:rFonts w:ascii="Sylfaen" w:hAnsi="Sylfaen"/>
          <w:noProof/>
          <w:color w:val="000000" w:themeColor="text1"/>
          <w:lang w:val="ka-GE"/>
        </w:rPr>
        <w:t>3</w:t>
      </w:r>
      <w:r w:rsidR="00AA3D4F" w:rsidRPr="0054164F">
        <w:rPr>
          <w:rFonts w:ascii="Sylfaen" w:hAnsi="Sylfaen"/>
          <w:noProof/>
          <w:color w:val="000000" w:themeColor="text1"/>
          <w:lang w:val="ka-GE"/>
        </w:rPr>
        <w:t>. </w:t>
      </w:r>
      <w:r w:rsidR="00DF4ADA" w:rsidRPr="0054164F">
        <w:rPr>
          <w:rFonts w:ascii="Sylfaen" w:hAnsi="Sylfaen"/>
          <w:noProof/>
          <w:color w:val="000000" w:themeColor="text1"/>
          <w:lang w:val="ka-GE"/>
        </w:rPr>
        <w:t xml:space="preserve">ამ კანონსა და </w:t>
      </w:r>
      <w:r w:rsidR="00914003" w:rsidRPr="0054164F">
        <w:rPr>
          <w:rFonts w:ascii="Sylfaen" w:hAnsi="Sylfaen"/>
          <w:noProof/>
          <w:color w:val="000000" w:themeColor="text1"/>
          <w:lang w:val="ka-GE"/>
        </w:rPr>
        <w:t>დიპლომატიური სამსახურის</w:t>
      </w:r>
      <w:r w:rsidR="00DF4ADA" w:rsidRPr="0054164F">
        <w:rPr>
          <w:rFonts w:ascii="Sylfaen" w:hAnsi="Sylfaen"/>
          <w:noProof/>
          <w:color w:val="000000" w:themeColor="text1"/>
          <w:lang w:val="ka-GE"/>
        </w:rPr>
        <w:t xml:space="preserve"> </w:t>
      </w:r>
      <w:r w:rsidR="00666D3E" w:rsidRPr="0054164F">
        <w:rPr>
          <w:rFonts w:ascii="Sylfaen" w:hAnsi="Sylfaen"/>
          <w:noProof/>
          <w:color w:val="000000" w:themeColor="text1"/>
          <w:lang w:val="ka-GE"/>
        </w:rPr>
        <w:t xml:space="preserve">საქმიანობის </w:t>
      </w:r>
      <w:r w:rsidR="00DF4ADA" w:rsidRPr="0054164F">
        <w:rPr>
          <w:rFonts w:ascii="Sylfaen" w:hAnsi="Sylfaen"/>
          <w:noProof/>
          <w:color w:val="000000" w:themeColor="text1"/>
          <w:lang w:val="ka-GE"/>
        </w:rPr>
        <w:t>მარეგულირებელ სამართლებრივ აქტებს შორის წინააღმდეგობის არსებობის შემთხვევაში</w:t>
      </w:r>
      <w:r w:rsidR="00AA3D4F" w:rsidRPr="0054164F">
        <w:rPr>
          <w:rFonts w:ascii="Sylfaen" w:hAnsi="Sylfaen"/>
          <w:noProof/>
          <w:color w:val="000000" w:themeColor="text1"/>
          <w:lang w:val="ka-GE"/>
        </w:rPr>
        <w:t>,</w:t>
      </w:r>
      <w:r w:rsidR="00DF4ADA" w:rsidRPr="0054164F">
        <w:rPr>
          <w:rFonts w:ascii="Sylfaen" w:hAnsi="Sylfaen"/>
          <w:noProof/>
          <w:color w:val="000000" w:themeColor="text1"/>
          <w:lang w:val="ka-GE"/>
        </w:rPr>
        <w:t xml:space="preserve"> გამოიყენება </w:t>
      </w:r>
      <w:r w:rsidR="00914003" w:rsidRPr="0054164F">
        <w:rPr>
          <w:rFonts w:ascii="Sylfaen" w:hAnsi="Sylfaen"/>
          <w:noProof/>
          <w:color w:val="000000" w:themeColor="text1"/>
          <w:lang w:val="ka-GE"/>
        </w:rPr>
        <w:t>დიპლომატიური სამსახურის</w:t>
      </w:r>
      <w:r w:rsidR="00666D3E" w:rsidRPr="0054164F">
        <w:rPr>
          <w:rFonts w:ascii="Sylfaen" w:hAnsi="Sylfaen"/>
          <w:noProof/>
          <w:color w:val="000000" w:themeColor="text1"/>
          <w:lang w:val="ka-GE"/>
        </w:rPr>
        <w:t xml:space="preserve"> საქმიანობის სპეციალური მარეგულირებელი</w:t>
      </w:r>
      <w:r w:rsidR="00DF4ADA" w:rsidRPr="0054164F">
        <w:rPr>
          <w:rFonts w:ascii="Sylfaen" w:hAnsi="Sylfaen"/>
          <w:noProof/>
          <w:color w:val="000000" w:themeColor="text1"/>
          <w:lang w:val="ka-GE"/>
        </w:rPr>
        <w:t xml:space="preserve"> სამართლებრივი აქტები.</w:t>
      </w:r>
    </w:p>
    <w:p w14:paraId="3E144CEE" w14:textId="3FA72BF6" w:rsidR="00DF4ADA" w:rsidRPr="0054164F" w:rsidRDefault="00F86358" w:rsidP="00F04507">
      <w:pPr>
        <w:spacing w:after="0" w:line="360" w:lineRule="auto"/>
        <w:ind w:firstLine="720"/>
        <w:jc w:val="both"/>
        <w:rPr>
          <w:rFonts w:ascii="Sylfaen" w:hAnsi="Sylfaen"/>
          <w:noProof/>
          <w:color w:val="000000" w:themeColor="text1"/>
          <w:lang w:val="ka-GE"/>
        </w:rPr>
      </w:pPr>
      <w:r w:rsidRPr="0054164F">
        <w:rPr>
          <w:rFonts w:ascii="Sylfaen" w:hAnsi="Sylfaen"/>
          <w:noProof/>
          <w:color w:val="000000" w:themeColor="text1"/>
          <w:lang w:val="ka-GE"/>
        </w:rPr>
        <w:t>4</w:t>
      </w:r>
      <w:r w:rsidR="00DF4ADA" w:rsidRPr="0054164F">
        <w:rPr>
          <w:rFonts w:ascii="Sylfaen" w:hAnsi="Sylfaen"/>
          <w:noProof/>
          <w:color w:val="000000" w:themeColor="text1"/>
          <w:lang w:val="ka-GE"/>
        </w:rPr>
        <w:t xml:space="preserve">. </w:t>
      </w:r>
      <w:r w:rsidR="00D339C8" w:rsidRPr="0054164F">
        <w:rPr>
          <w:rFonts w:ascii="Sylfaen" w:hAnsi="Sylfaen"/>
          <w:noProof/>
          <w:color w:val="000000" w:themeColor="text1"/>
          <w:lang w:val="ka-GE"/>
        </w:rPr>
        <w:t>საჯარო სამართლის იურიდიული პირი</w:t>
      </w:r>
      <w:r w:rsidR="003B1AAF">
        <w:rPr>
          <w:rFonts w:ascii="Sylfaen" w:hAnsi="Sylfaen"/>
          <w:noProof/>
          <w:color w:val="000000" w:themeColor="text1"/>
          <w:lang w:val="ka-GE"/>
        </w:rPr>
        <w:t>ს</w:t>
      </w:r>
      <w:r w:rsidR="007216B7" w:rsidRPr="0054164F">
        <w:rPr>
          <w:rFonts w:ascii="Sylfaen" w:hAnsi="Sylfaen"/>
          <w:noProof/>
          <w:color w:val="000000" w:themeColor="text1"/>
          <w:lang w:val="ka-GE"/>
        </w:rPr>
        <w:t xml:space="preserve"> - </w:t>
      </w:r>
      <w:r w:rsidR="003B1AAF">
        <w:rPr>
          <w:rFonts w:ascii="Sylfaen" w:hAnsi="Sylfaen"/>
          <w:noProof/>
          <w:color w:val="000000" w:themeColor="text1"/>
          <w:lang w:val="ka-GE"/>
        </w:rPr>
        <w:t>დიპლო</w:t>
      </w:r>
      <w:r w:rsidR="00211EF6" w:rsidRPr="0054164F">
        <w:rPr>
          <w:rFonts w:ascii="Sylfaen" w:hAnsi="Sylfaen"/>
          <w:noProof/>
          <w:color w:val="000000" w:themeColor="text1"/>
          <w:lang w:val="ka-GE"/>
        </w:rPr>
        <w:t>მატიი</w:t>
      </w:r>
      <w:r w:rsidR="002219E1">
        <w:rPr>
          <w:rFonts w:ascii="Sylfaen" w:hAnsi="Sylfaen"/>
          <w:noProof/>
          <w:color w:val="000000" w:themeColor="text1"/>
          <w:lang w:val="ka-GE"/>
        </w:rPr>
        <w:t>ს</w:t>
      </w:r>
      <w:r w:rsidR="00211EF6" w:rsidRPr="0054164F">
        <w:rPr>
          <w:rFonts w:ascii="Sylfaen" w:hAnsi="Sylfaen"/>
          <w:noProof/>
          <w:color w:val="000000" w:themeColor="text1"/>
          <w:lang w:val="ka-GE"/>
        </w:rPr>
        <w:t xml:space="preserve"> აკადემიის </w:t>
      </w:r>
      <w:r w:rsidR="00DF4ADA" w:rsidRPr="0054164F">
        <w:rPr>
          <w:rFonts w:ascii="Sylfaen" w:hAnsi="Sylfaen"/>
          <w:noProof/>
          <w:color w:val="000000" w:themeColor="text1"/>
          <w:lang w:val="ka-GE"/>
        </w:rPr>
        <w:t>წესდებით შეიძლება განისაზღვროს ამ კანონით გათვალისწინებული სახელმწიფოს მიერ დაფუძნებული უმაღლესი საგანმანათლებლო დაწესებულების სტრუქტურისგან განსხვავებული სტრუქტურა, სტრუქტურული ერთეულების ფუნქციები და მართვის ორგანოები, აგრეთვე დადგინდეს უმაღლესი წარმომადგენლობითი ორგანოს დაკომპლექტებისა და რექტორის თანამდებობის დაკავების განსხვავებული წესები.</w:t>
      </w:r>
    </w:p>
    <w:p w14:paraId="68C716B1" w14:textId="315AA952" w:rsidR="00DF4ADA" w:rsidRPr="0054164F" w:rsidRDefault="00F86358" w:rsidP="00F04507">
      <w:pPr>
        <w:spacing w:after="0" w:line="360" w:lineRule="auto"/>
        <w:ind w:firstLine="720"/>
        <w:jc w:val="both"/>
        <w:rPr>
          <w:rFonts w:ascii="Sylfaen" w:hAnsi="Sylfaen"/>
          <w:noProof/>
          <w:color w:val="000000" w:themeColor="text1"/>
          <w:lang w:val="ka-GE"/>
        </w:rPr>
      </w:pPr>
      <w:r w:rsidRPr="0054164F">
        <w:rPr>
          <w:rFonts w:ascii="Sylfaen" w:hAnsi="Sylfaen"/>
          <w:noProof/>
          <w:color w:val="000000" w:themeColor="text1"/>
          <w:lang w:val="ka-GE"/>
        </w:rPr>
        <w:t>5</w:t>
      </w:r>
      <w:r w:rsidR="00AA3D4F" w:rsidRPr="0054164F">
        <w:rPr>
          <w:rFonts w:ascii="Sylfaen" w:hAnsi="Sylfaen"/>
          <w:noProof/>
          <w:color w:val="000000" w:themeColor="text1"/>
          <w:lang w:val="ka-GE"/>
        </w:rPr>
        <w:t>. </w:t>
      </w:r>
      <w:r w:rsidR="00DF4ADA" w:rsidRPr="0054164F">
        <w:rPr>
          <w:rFonts w:ascii="Sylfaen" w:hAnsi="Sylfaen"/>
          <w:noProof/>
          <w:color w:val="000000" w:themeColor="text1"/>
          <w:lang w:val="ka-GE"/>
        </w:rPr>
        <w:t xml:space="preserve">საქართველოს </w:t>
      </w:r>
      <w:r w:rsidR="00E62DCD" w:rsidRPr="0054164F">
        <w:rPr>
          <w:rFonts w:ascii="Sylfaen" w:hAnsi="Sylfaen"/>
          <w:noProof/>
          <w:color w:val="000000" w:themeColor="text1"/>
          <w:lang w:val="ka-GE"/>
        </w:rPr>
        <w:t>საგარეო საქმეთა სამინისტროს</w:t>
      </w:r>
      <w:r w:rsidR="00DF4ADA" w:rsidRPr="0054164F">
        <w:rPr>
          <w:rFonts w:ascii="Sylfaen" w:hAnsi="Sylfaen"/>
          <w:noProof/>
          <w:color w:val="000000" w:themeColor="text1"/>
          <w:lang w:val="ka-GE"/>
        </w:rPr>
        <w:t xml:space="preserve"> საჭიროებიდან გამომდინარე, </w:t>
      </w:r>
      <w:r w:rsidR="003B1AAF" w:rsidRPr="0054164F">
        <w:rPr>
          <w:rFonts w:ascii="Sylfaen" w:hAnsi="Sylfaen"/>
          <w:noProof/>
          <w:color w:val="000000" w:themeColor="text1"/>
          <w:lang w:val="ka-GE"/>
        </w:rPr>
        <w:t>საჯარო სამართლის იურიდიული პირი</w:t>
      </w:r>
      <w:r w:rsidR="003B1AAF">
        <w:rPr>
          <w:rFonts w:ascii="Sylfaen" w:hAnsi="Sylfaen"/>
          <w:noProof/>
          <w:color w:val="000000" w:themeColor="text1"/>
          <w:lang w:val="ka-GE"/>
        </w:rPr>
        <w:t>ს</w:t>
      </w:r>
      <w:r w:rsidR="007216B7" w:rsidRPr="0054164F">
        <w:rPr>
          <w:rFonts w:ascii="Sylfaen" w:hAnsi="Sylfaen"/>
          <w:noProof/>
          <w:color w:val="000000" w:themeColor="text1"/>
          <w:lang w:val="ka-GE"/>
        </w:rPr>
        <w:t xml:space="preserve"> - </w:t>
      </w:r>
      <w:r w:rsidR="00211EF6" w:rsidRPr="0054164F">
        <w:rPr>
          <w:rFonts w:ascii="Sylfaen" w:hAnsi="Sylfaen"/>
          <w:noProof/>
          <w:color w:val="000000" w:themeColor="text1"/>
          <w:lang w:val="ka-GE"/>
        </w:rPr>
        <w:t>დიპლომატიი</w:t>
      </w:r>
      <w:r w:rsidR="007A690E">
        <w:rPr>
          <w:rFonts w:ascii="Sylfaen" w:hAnsi="Sylfaen"/>
          <w:noProof/>
          <w:color w:val="000000" w:themeColor="text1"/>
          <w:lang w:val="ka-GE"/>
        </w:rPr>
        <w:t>ს</w:t>
      </w:r>
      <w:r w:rsidR="00211EF6" w:rsidRPr="0054164F">
        <w:rPr>
          <w:rFonts w:ascii="Sylfaen" w:hAnsi="Sylfaen"/>
          <w:noProof/>
          <w:color w:val="000000" w:themeColor="text1"/>
          <w:lang w:val="ka-GE"/>
        </w:rPr>
        <w:t xml:space="preserve"> აკადემიის </w:t>
      </w:r>
      <w:r w:rsidR="00DF4ADA" w:rsidRPr="0054164F">
        <w:rPr>
          <w:rFonts w:ascii="Sylfaen" w:hAnsi="Sylfaen"/>
          <w:noProof/>
          <w:color w:val="000000" w:themeColor="text1"/>
          <w:lang w:val="ka-GE"/>
        </w:rPr>
        <w:t xml:space="preserve">ფუნქციები, მოვალეობები და საქმიანობის წესი საქართველოს </w:t>
      </w:r>
      <w:r w:rsidR="00E62DCD" w:rsidRPr="0054164F">
        <w:rPr>
          <w:rFonts w:ascii="Sylfaen" w:hAnsi="Sylfaen"/>
          <w:noProof/>
          <w:color w:val="000000" w:themeColor="text1"/>
          <w:lang w:val="ka-GE"/>
        </w:rPr>
        <w:t>საგარეო საქმეთა სამინისტროს</w:t>
      </w:r>
      <w:r w:rsidR="00DF4ADA" w:rsidRPr="0054164F">
        <w:rPr>
          <w:rFonts w:ascii="Sylfaen" w:hAnsi="Sylfaen"/>
          <w:noProof/>
          <w:color w:val="000000" w:themeColor="text1"/>
          <w:lang w:val="ka-GE"/>
        </w:rPr>
        <w:t xml:space="preserve"> შესაბამისი სპეციალური კანონმდებლობით შეიძლება ამ კანონისგან განსხვავებულად განისაზღვროს.</w:t>
      </w:r>
      <w:r w:rsidR="00E62DCD" w:rsidRPr="0054164F">
        <w:rPr>
          <w:rFonts w:ascii="Sylfaen" w:hAnsi="Sylfaen"/>
          <w:noProof/>
          <w:color w:val="000000" w:themeColor="text1"/>
          <w:lang w:val="ka-GE"/>
        </w:rPr>
        <w:t>“.</w:t>
      </w:r>
    </w:p>
    <w:p w14:paraId="46350CBB" w14:textId="7C364091" w:rsidR="00E62DCD" w:rsidRPr="0054164F" w:rsidRDefault="00E62DCD" w:rsidP="00F04507">
      <w:pPr>
        <w:spacing w:after="0" w:line="360" w:lineRule="auto"/>
        <w:jc w:val="both"/>
        <w:rPr>
          <w:rFonts w:ascii="Sylfaen" w:hAnsi="Sylfaen"/>
          <w:noProof/>
          <w:color w:val="000000" w:themeColor="text1"/>
          <w:lang w:val="ka-GE"/>
        </w:rPr>
      </w:pPr>
    </w:p>
    <w:p w14:paraId="4857E453" w14:textId="57CEE0A4" w:rsidR="00E62DCD" w:rsidRPr="0054164F" w:rsidRDefault="00CF4989" w:rsidP="00F04507">
      <w:pPr>
        <w:spacing w:after="0" w:line="360" w:lineRule="auto"/>
        <w:ind w:firstLine="720"/>
        <w:jc w:val="both"/>
        <w:rPr>
          <w:rFonts w:ascii="Sylfaen" w:hAnsi="Sylfaen"/>
          <w:b/>
          <w:noProof/>
          <w:color w:val="000000" w:themeColor="text1"/>
          <w:lang w:val="ka-GE"/>
        </w:rPr>
      </w:pPr>
      <w:r w:rsidRPr="0054164F">
        <w:rPr>
          <w:rFonts w:ascii="Sylfaen" w:hAnsi="Sylfaen"/>
          <w:b/>
          <w:noProof/>
          <w:color w:val="000000" w:themeColor="text1"/>
          <w:lang w:val="ka-GE"/>
        </w:rPr>
        <w:t>5. მე-11 მუხლის მე-2 პუნქტი ჩამოყალიბდეს შემდეგი რედაქციით:</w:t>
      </w:r>
    </w:p>
    <w:p w14:paraId="368CE76B" w14:textId="6A4A32D6" w:rsidR="00CF4989" w:rsidRPr="0054164F" w:rsidRDefault="00CF4989" w:rsidP="00F04507">
      <w:pPr>
        <w:spacing w:after="0" w:line="360" w:lineRule="auto"/>
        <w:ind w:firstLine="720"/>
        <w:jc w:val="both"/>
        <w:rPr>
          <w:rFonts w:ascii="Sylfaen" w:hAnsi="Sylfaen"/>
          <w:noProof/>
          <w:color w:val="000000" w:themeColor="text1"/>
          <w:lang w:val="ka-GE"/>
        </w:rPr>
      </w:pPr>
      <w:r w:rsidRPr="0054164F">
        <w:rPr>
          <w:rFonts w:ascii="Sylfaen" w:hAnsi="Sylfaen"/>
          <w:noProof/>
          <w:color w:val="000000" w:themeColor="text1"/>
          <w:lang w:val="ka-GE"/>
        </w:rPr>
        <w:lastRenderedPageBreak/>
        <w:t>„2. საჯარო სამართლის იურიდიული პირის</w:t>
      </w:r>
      <w:r w:rsidR="0081728D">
        <w:rPr>
          <w:rFonts w:ascii="Sylfaen" w:hAnsi="Sylfaen"/>
          <w:noProof/>
          <w:color w:val="000000" w:themeColor="text1"/>
          <w:lang w:val="ka-GE"/>
        </w:rPr>
        <w:t xml:space="preserve"> -</w:t>
      </w:r>
      <w:r w:rsidRPr="0054164F">
        <w:rPr>
          <w:rFonts w:ascii="Sylfaen" w:hAnsi="Sylfaen"/>
          <w:noProof/>
          <w:color w:val="000000" w:themeColor="text1"/>
          <w:lang w:val="ka-GE"/>
        </w:rPr>
        <w:t xml:space="preserve"> უმაღლესი საგანმანათლებლო დაწესებულების (გარდა ქუთაისის საერთაშორისო უნივერსიტეტისა, აგრეთვე სამხედრო, საპოლიციო, სახელმწიფო უსაფრთხოების, საზღვაო, სახელოვნებო-შემოქმედებითი</w:t>
      </w:r>
      <w:r w:rsidR="00D929D2" w:rsidRPr="0054164F">
        <w:rPr>
          <w:rFonts w:ascii="Sylfaen" w:hAnsi="Sylfaen"/>
          <w:noProof/>
          <w:color w:val="000000" w:themeColor="text1"/>
          <w:lang w:val="ka-GE"/>
        </w:rPr>
        <w:t xml:space="preserve"> და</w:t>
      </w:r>
      <w:r w:rsidR="00F24817" w:rsidRPr="0054164F">
        <w:rPr>
          <w:rFonts w:ascii="Sylfaen" w:hAnsi="Sylfaen"/>
          <w:noProof/>
          <w:color w:val="000000" w:themeColor="text1"/>
          <w:lang w:val="ka-GE"/>
        </w:rPr>
        <w:t xml:space="preserve"> </w:t>
      </w:r>
      <w:r w:rsidRPr="0054164F">
        <w:rPr>
          <w:rFonts w:ascii="Sylfaen" w:hAnsi="Sylfaen"/>
          <w:noProof/>
          <w:color w:val="000000" w:themeColor="text1"/>
          <w:lang w:val="ka-GE"/>
        </w:rPr>
        <w:t>სასპორტო უმაღლესი  საგანმანათლებლო დაწესებულებებისა</w:t>
      </w:r>
      <w:r w:rsidR="000C31CA" w:rsidRPr="0054164F">
        <w:rPr>
          <w:rFonts w:ascii="Sylfaen" w:hAnsi="Sylfaen"/>
          <w:noProof/>
          <w:color w:val="000000" w:themeColor="text1"/>
          <w:lang w:val="ka-GE"/>
        </w:rPr>
        <w:t>, აგრეთვე</w:t>
      </w:r>
      <w:r w:rsidR="00D929D2" w:rsidRPr="0054164F">
        <w:rPr>
          <w:rFonts w:ascii="Sylfaen" w:hAnsi="Sylfaen"/>
          <w:noProof/>
          <w:color w:val="000000" w:themeColor="text1"/>
          <w:lang w:val="ka-GE"/>
        </w:rPr>
        <w:t xml:space="preserve"> </w:t>
      </w:r>
      <w:r w:rsidR="003B1AAF" w:rsidRPr="0054164F">
        <w:rPr>
          <w:rFonts w:ascii="Sylfaen" w:hAnsi="Sylfaen"/>
          <w:noProof/>
          <w:color w:val="000000" w:themeColor="text1"/>
          <w:lang w:val="ka-GE"/>
        </w:rPr>
        <w:t>საჯარო სამართლის იურიდიული პირი</w:t>
      </w:r>
      <w:r w:rsidR="003B1AAF">
        <w:rPr>
          <w:rFonts w:ascii="Sylfaen" w:hAnsi="Sylfaen"/>
          <w:noProof/>
          <w:color w:val="000000" w:themeColor="text1"/>
          <w:lang w:val="ka-GE"/>
        </w:rPr>
        <w:t>ს</w:t>
      </w:r>
      <w:r w:rsidR="009F4547" w:rsidRPr="0054164F">
        <w:rPr>
          <w:rFonts w:ascii="Sylfaen" w:hAnsi="Sylfaen"/>
          <w:noProof/>
          <w:color w:val="000000" w:themeColor="text1"/>
          <w:lang w:val="ka-GE"/>
        </w:rPr>
        <w:t xml:space="preserve"> - </w:t>
      </w:r>
      <w:r w:rsidR="00211EF6" w:rsidRPr="0054164F">
        <w:rPr>
          <w:rFonts w:ascii="Sylfaen" w:hAnsi="Sylfaen"/>
          <w:noProof/>
          <w:color w:val="000000" w:themeColor="text1"/>
          <w:lang w:val="ka-GE"/>
        </w:rPr>
        <w:t>დიპლომატიი</w:t>
      </w:r>
      <w:r w:rsidR="00A56431">
        <w:rPr>
          <w:rFonts w:ascii="Sylfaen" w:hAnsi="Sylfaen"/>
          <w:noProof/>
          <w:color w:val="000000" w:themeColor="text1"/>
          <w:lang w:val="ka-GE"/>
        </w:rPr>
        <w:t>ს</w:t>
      </w:r>
      <w:r w:rsidR="00211EF6" w:rsidRPr="0054164F">
        <w:rPr>
          <w:rFonts w:ascii="Sylfaen" w:hAnsi="Sylfaen"/>
          <w:noProof/>
          <w:color w:val="000000" w:themeColor="text1"/>
          <w:lang w:val="ka-GE"/>
        </w:rPr>
        <w:t xml:space="preserve"> აკადემიისა</w:t>
      </w:r>
      <w:r w:rsidRPr="0054164F">
        <w:rPr>
          <w:rFonts w:ascii="Sylfaen" w:hAnsi="Sylfaen"/>
          <w:noProof/>
          <w:color w:val="000000" w:themeColor="text1"/>
          <w:lang w:val="ka-GE"/>
        </w:rPr>
        <w:t>) სახელმწიფო კონტროლს ახორციელებს სამინისტრო „საჯარო სამართლის იურიდიული პირის შესახებ“ საქართველოს კანონითა და ამ კანონით დადგენილი წესებით, ხოლო საჯარო სამართლის იურიდიული პირების</w:t>
      </w:r>
      <w:r w:rsidR="00C827E9">
        <w:rPr>
          <w:rFonts w:ascii="Sylfaen" w:hAnsi="Sylfaen"/>
          <w:noProof/>
          <w:color w:val="000000" w:themeColor="text1"/>
          <w:lang w:val="ka-GE"/>
        </w:rPr>
        <w:t xml:space="preserve"> -</w:t>
      </w:r>
      <w:r w:rsidRPr="0054164F">
        <w:rPr>
          <w:rFonts w:ascii="Sylfaen" w:hAnsi="Sylfaen"/>
          <w:noProof/>
          <w:color w:val="000000" w:themeColor="text1"/>
          <w:lang w:val="ka-GE"/>
        </w:rPr>
        <w:t xml:space="preserve"> სამხედრო, საპოლიციო, სახელმწიფო უსაფრთხოების, საზღვაო, სახელოვნებო-შემოქმედებითი</w:t>
      </w:r>
      <w:r w:rsidR="00D929D2" w:rsidRPr="0054164F">
        <w:rPr>
          <w:rFonts w:ascii="Sylfaen" w:hAnsi="Sylfaen"/>
          <w:noProof/>
          <w:color w:val="000000" w:themeColor="text1"/>
          <w:lang w:val="ka-GE"/>
        </w:rPr>
        <w:t xml:space="preserve"> და</w:t>
      </w:r>
      <w:r w:rsidRPr="0054164F">
        <w:rPr>
          <w:rFonts w:ascii="Sylfaen" w:hAnsi="Sylfaen"/>
          <w:noProof/>
          <w:color w:val="000000" w:themeColor="text1"/>
          <w:lang w:val="ka-GE"/>
        </w:rPr>
        <w:t xml:space="preserve"> სასპორტო</w:t>
      </w:r>
      <w:r w:rsidR="008C6135" w:rsidRPr="0054164F">
        <w:rPr>
          <w:rFonts w:ascii="Sylfaen" w:hAnsi="Sylfaen"/>
          <w:noProof/>
          <w:color w:val="000000" w:themeColor="text1"/>
          <w:lang w:val="ka-GE"/>
        </w:rPr>
        <w:t xml:space="preserve"> </w:t>
      </w:r>
      <w:r w:rsidRPr="0054164F">
        <w:rPr>
          <w:rFonts w:ascii="Sylfaen" w:hAnsi="Sylfaen"/>
          <w:noProof/>
          <w:color w:val="000000" w:themeColor="text1"/>
          <w:lang w:val="ka-GE"/>
        </w:rPr>
        <w:t>უმაღლესი საგანმანათლებლო დაწესებულებების</w:t>
      </w:r>
      <w:r w:rsidR="00D929D2" w:rsidRPr="0054164F">
        <w:rPr>
          <w:rFonts w:ascii="Sylfaen" w:hAnsi="Sylfaen"/>
          <w:noProof/>
          <w:color w:val="000000" w:themeColor="text1"/>
          <w:lang w:val="ka-GE"/>
        </w:rPr>
        <w:t>ა</w:t>
      </w:r>
      <w:r w:rsidR="000C31CA" w:rsidRPr="0054164F">
        <w:rPr>
          <w:rFonts w:ascii="Sylfaen" w:hAnsi="Sylfaen"/>
          <w:noProof/>
          <w:color w:val="000000" w:themeColor="text1"/>
          <w:lang w:val="ka-GE"/>
        </w:rPr>
        <w:t>, აგრეთვე</w:t>
      </w:r>
      <w:r w:rsidR="00D929D2" w:rsidRPr="0054164F">
        <w:rPr>
          <w:rFonts w:ascii="Sylfaen" w:hAnsi="Sylfaen"/>
          <w:noProof/>
          <w:color w:val="000000" w:themeColor="text1"/>
          <w:lang w:val="ka-GE"/>
        </w:rPr>
        <w:t xml:space="preserve">  </w:t>
      </w:r>
      <w:r w:rsidR="003B1AAF" w:rsidRPr="0054164F">
        <w:rPr>
          <w:rFonts w:ascii="Sylfaen" w:hAnsi="Sylfaen"/>
          <w:noProof/>
          <w:color w:val="000000" w:themeColor="text1"/>
          <w:lang w:val="ka-GE"/>
        </w:rPr>
        <w:t>საჯარო სამართლის იურიდიული პირი</w:t>
      </w:r>
      <w:r w:rsidR="003B1AAF">
        <w:rPr>
          <w:rFonts w:ascii="Sylfaen" w:hAnsi="Sylfaen"/>
          <w:noProof/>
          <w:color w:val="000000" w:themeColor="text1"/>
          <w:lang w:val="ka-GE"/>
        </w:rPr>
        <w:t>ს</w:t>
      </w:r>
      <w:r w:rsidR="009F4547" w:rsidRPr="0054164F">
        <w:rPr>
          <w:rFonts w:ascii="Sylfaen" w:hAnsi="Sylfaen"/>
          <w:noProof/>
          <w:color w:val="000000" w:themeColor="text1"/>
          <w:lang w:val="ka-GE"/>
        </w:rPr>
        <w:t xml:space="preserve"> - </w:t>
      </w:r>
      <w:r w:rsidR="00CD2E23" w:rsidRPr="0054164F">
        <w:rPr>
          <w:rFonts w:ascii="Sylfaen" w:hAnsi="Sylfaen"/>
          <w:noProof/>
          <w:color w:val="000000" w:themeColor="text1"/>
          <w:lang w:val="ka-GE"/>
        </w:rPr>
        <w:t>დიპლომატიი</w:t>
      </w:r>
      <w:r w:rsidR="00D20558">
        <w:rPr>
          <w:rFonts w:ascii="Sylfaen" w:hAnsi="Sylfaen"/>
          <w:noProof/>
          <w:color w:val="000000" w:themeColor="text1"/>
          <w:lang w:val="ka-GE"/>
        </w:rPr>
        <w:t>ს</w:t>
      </w:r>
      <w:r w:rsidR="00CD2E23" w:rsidRPr="0054164F">
        <w:rPr>
          <w:rFonts w:ascii="Sylfaen" w:hAnsi="Sylfaen"/>
          <w:noProof/>
          <w:color w:val="000000" w:themeColor="text1"/>
          <w:lang w:val="ka-GE"/>
        </w:rPr>
        <w:t xml:space="preserve"> აკადემიის</w:t>
      </w:r>
      <w:r w:rsidRPr="0054164F">
        <w:rPr>
          <w:rFonts w:ascii="Sylfaen" w:hAnsi="Sylfaen"/>
          <w:noProof/>
          <w:color w:val="000000" w:themeColor="text1"/>
          <w:lang w:val="ka-GE"/>
        </w:rPr>
        <w:t xml:space="preserve"> სახელმწიფო კონტროლს ახორციელებენ შესაბამისი ორგანოები.</w:t>
      </w:r>
      <w:r w:rsidR="008C6135" w:rsidRPr="0054164F">
        <w:rPr>
          <w:rFonts w:ascii="Sylfaen" w:hAnsi="Sylfaen"/>
          <w:noProof/>
          <w:color w:val="000000" w:themeColor="text1"/>
          <w:lang w:val="ka-GE"/>
        </w:rPr>
        <w:t>“.</w:t>
      </w:r>
    </w:p>
    <w:p w14:paraId="63A0422B" w14:textId="77777777" w:rsidR="008C6135" w:rsidRPr="0054164F" w:rsidRDefault="008C6135" w:rsidP="00F04507">
      <w:pPr>
        <w:spacing w:after="0" w:line="360" w:lineRule="auto"/>
        <w:jc w:val="both"/>
        <w:rPr>
          <w:rFonts w:ascii="Sylfaen" w:hAnsi="Sylfaen"/>
          <w:noProof/>
          <w:color w:val="000000" w:themeColor="text1"/>
          <w:lang w:val="ka-GE"/>
        </w:rPr>
      </w:pPr>
    </w:p>
    <w:p w14:paraId="65A9AD7E" w14:textId="78969479" w:rsidR="00CF4989" w:rsidRPr="0054164F" w:rsidRDefault="008A67BC" w:rsidP="00F04507">
      <w:pPr>
        <w:spacing w:after="0" w:line="360" w:lineRule="auto"/>
        <w:ind w:firstLine="720"/>
        <w:jc w:val="both"/>
        <w:rPr>
          <w:rFonts w:ascii="Sylfaen" w:hAnsi="Sylfaen"/>
          <w:b/>
          <w:noProof/>
          <w:color w:val="000000" w:themeColor="text1"/>
          <w:lang w:val="ka-GE"/>
        </w:rPr>
      </w:pPr>
      <w:r w:rsidRPr="0054164F">
        <w:rPr>
          <w:rFonts w:ascii="Sylfaen" w:hAnsi="Sylfaen"/>
          <w:b/>
          <w:noProof/>
          <w:color w:val="000000" w:themeColor="text1"/>
          <w:lang w:val="ka-GE"/>
        </w:rPr>
        <w:t>6. 22-ე მუხლის მე-4 პუნქტი ჩამოყალიბდეს შემდეგი რედაქციით:</w:t>
      </w:r>
    </w:p>
    <w:p w14:paraId="43CAD4A0" w14:textId="0256050E" w:rsidR="008A67BC" w:rsidRPr="0054164F" w:rsidRDefault="00AE0B13" w:rsidP="00F04507">
      <w:pPr>
        <w:spacing w:after="0" w:line="360" w:lineRule="auto"/>
        <w:ind w:firstLine="720"/>
        <w:jc w:val="both"/>
        <w:rPr>
          <w:rFonts w:ascii="Sylfaen" w:hAnsi="Sylfaen"/>
          <w:noProof/>
          <w:color w:val="000000" w:themeColor="text1"/>
          <w:lang w:val="ka-GE"/>
        </w:rPr>
      </w:pPr>
      <w:r w:rsidRPr="0054164F">
        <w:rPr>
          <w:rFonts w:ascii="Sylfaen" w:hAnsi="Sylfaen"/>
          <w:noProof/>
          <w:color w:val="000000" w:themeColor="text1"/>
          <w:lang w:val="ka-GE"/>
        </w:rPr>
        <w:t>„4. სახელმწიფოს მიერ დაფუძნებული უმაღლესი საგანმანათლებლო დაწესებულების (გარდა სახელმწიფოს მიერ დაფუძნებული სამხედრო, საპოლიციო, სახელმწიფო უსაფრთხოების, საზღვაო, სახელოვნებო-შემოქმედებითი</w:t>
      </w:r>
      <w:r w:rsidR="004F7B8A" w:rsidRPr="0054164F">
        <w:rPr>
          <w:rFonts w:ascii="Sylfaen" w:hAnsi="Sylfaen"/>
          <w:noProof/>
          <w:color w:val="000000" w:themeColor="text1"/>
          <w:lang w:val="ka-GE"/>
        </w:rPr>
        <w:t xml:space="preserve"> და</w:t>
      </w:r>
      <w:r w:rsidRPr="0054164F">
        <w:rPr>
          <w:rFonts w:ascii="Sylfaen" w:hAnsi="Sylfaen"/>
          <w:noProof/>
          <w:color w:val="000000" w:themeColor="text1"/>
          <w:lang w:val="ka-GE"/>
        </w:rPr>
        <w:t xml:space="preserve"> სასპორტო</w:t>
      </w:r>
      <w:r w:rsidR="004F7B8A" w:rsidRPr="0054164F">
        <w:rPr>
          <w:rFonts w:ascii="Sylfaen" w:hAnsi="Sylfaen"/>
          <w:noProof/>
          <w:color w:val="000000" w:themeColor="text1"/>
          <w:lang w:val="ka-GE"/>
        </w:rPr>
        <w:t xml:space="preserve"> </w:t>
      </w:r>
      <w:r w:rsidRPr="0054164F">
        <w:rPr>
          <w:rFonts w:ascii="Sylfaen" w:hAnsi="Sylfaen"/>
          <w:noProof/>
          <w:color w:val="000000" w:themeColor="text1"/>
          <w:lang w:val="ka-GE"/>
        </w:rPr>
        <w:t>უმაღლესი საგანმანათლებლო დაწესებულებებისა</w:t>
      </w:r>
      <w:r w:rsidR="004F7B8A" w:rsidRPr="0054164F">
        <w:rPr>
          <w:rFonts w:ascii="Sylfaen" w:hAnsi="Sylfaen"/>
          <w:noProof/>
          <w:color w:val="000000" w:themeColor="text1"/>
          <w:lang w:val="ka-GE"/>
        </w:rPr>
        <w:t xml:space="preserve">, აგრეთვე </w:t>
      </w:r>
      <w:r w:rsidR="003B1AAF" w:rsidRPr="0054164F">
        <w:rPr>
          <w:rFonts w:ascii="Sylfaen" w:hAnsi="Sylfaen"/>
          <w:noProof/>
          <w:color w:val="000000" w:themeColor="text1"/>
          <w:lang w:val="ka-GE"/>
        </w:rPr>
        <w:t>საჯარო სამართლის იურიდიული პირი</w:t>
      </w:r>
      <w:r w:rsidR="004348B0" w:rsidRPr="0054164F">
        <w:rPr>
          <w:rFonts w:ascii="Sylfaen" w:hAnsi="Sylfaen"/>
          <w:noProof/>
          <w:color w:val="000000" w:themeColor="text1"/>
          <w:lang w:val="ka-GE"/>
        </w:rPr>
        <w:t xml:space="preserve"> - </w:t>
      </w:r>
      <w:r w:rsidR="00593552" w:rsidRPr="0054164F">
        <w:rPr>
          <w:rFonts w:ascii="Sylfaen" w:hAnsi="Sylfaen"/>
          <w:noProof/>
          <w:color w:val="000000" w:themeColor="text1"/>
          <w:lang w:val="ka-GE"/>
        </w:rPr>
        <w:t>დიპლომატიი</w:t>
      </w:r>
      <w:r w:rsidR="00017151">
        <w:rPr>
          <w:rFonts w:ascii="Sylfaen" w:hAnsi="Sylfaen"/>
          <w:noProof/>
          <w:color w:val="000000" w:themeColor="text1"/>
          <w:lang w:val="ka-GE"/>
        </w:rPr>
        <w:t>ს</w:t>
      </w:r>
      <w:r w:rsidR="00593552" w:rsidRPr="0054164F">
        <w:rPr>
          <w:rFonts w:ascii="Sylfaen" w:hAnsi="Sylfaen"/>
          <w:noProof/>
          <w:color w:val="000000" w:themeColor="text1"/>
          <w:lang w:val="ka-GE"/>
        </w:rPr>
        <w:t xml:space="preserve"> აკადემიისა</w:t>
      </w:r>
      <w:r w:rsidRPr="0054164F">
        <w:rPr>
          <w:rFonts w:ascii="Sylfaen" w:hAnsi="Sylfaen"/>
          <w:noProof/>
          <w:color w:val="000000" w:themeColor="text1"/>
          <w:lang w:val="ka-GE"/>
        </w:rPr>
        <w:t>) რექტორობის კანდიდატად შეიძლება განისაზღვროს პირი, რომელსაც აქვს დოქტორის ან მასთან გათანაბრებული აკადემიური ხარისხი და რომელიც აკმაყოფილებს უმაღლესი საგანმანათლებლო დაწესებულების წესდებით დადგენილ პირობებს.</w:t>
      </w:r>
      <w:r w:rsidR="00415C0F" w:rsidRPr="0054164F">
        <w:rPr>
          <w:rFonts w:ascii="Sylfaen" w:hAnsi="Sylfaen"/>
          <w:noProof/>
          <w:color w:val="000000" w:themeColor="text1"/>
          <w:lang w:val="ka-GE"/>
        </w:rPr>
        <w:t>“.</w:t>
      </w:r>
    </w:p>
    <w:p w14:paraId="0747A119" w14:textId="186A1AE7" w:rsidR="00974574" w:rsidRPr="0054164F" w:rsidRDefault="00974574" w:rsidP="00F04507">
      <w:pPr>
        <w:spacing w:after="0" w:line="360" w:lineRule="auto"/>
        <w:jc w:val="both"/>
        <w:rPr>
          <w:rFonts w:ascii="Sylfaen" w:hAnsi="Sylfaen"/>
          <w:noProof/>
          <w:color w:val="000000" w:themeColor="text1"/>
          <w:lang w:val="ka-GE"/>
        </w:rPr>
      </w:pPr>
    </w:p>
    <w:p w14:paraId="3996BE26" w14:textId="33676FDC" w:rsidR="00974574" w:rsidRPr="0054164F" w:rsidRDefault="00974574" w:rsidP="00F04507">
      <w:pPr>
        <w:spacing w:after="0" w:line="360" w:lineRule="auto"/>
        <w:ind w:firstLine="720"/>
        <w:jc w:val="both"/>
        <w:rPr>
          <w:rFonts w:ascii="Sylfaen" w:hAnsi="Sylfaen"/>
          <w:b/>
          <w:noProof/>
          <w:color w:val="000000" w:themeColor="text1"/>
          <w:lang w:val="ka-GE"/>
        </w:rPr>
      </w:pPr>
      <w:r w:rsidRPr="0054164F">
        <w:rPr>
          <w:rFonts w:ascii="Sylfaen" w:hAnsi="Sylfaen"/>
          <w:b/>
          <w:noProof/>
          <w:color w:val="000000" w:themeColor="text1"/>
          <w:lang w:val="ka-GE"/>
        </w:rPr>
        <w:t xml:space="preserve">7. </w:t>
      </w:r>
      <w:r w:rsidR="006867AF" w:rsidRPr="0054164F">
        <w:rPr>
          <w:rFonts w:ascii="Sylfaen" w:hAnsi="Sylfaen"/>
          <w:b/>
          <w:noProof/>
          <w:color w:val="000000" w:themeColor="text1"/>
          <w:lang w:val="ka-GE"/>
        </w:rPr>
        <w:t>29-ე მუხლის მე-2 პუნქტი ჩამოყალიბდეს შემდეგი რედაქციით:</w:t>
      </w:r>
    </w:p>
    <w:p w14:paraId="0FC7F4DC" w14:textId="57A29417" w:rsidR="00BF5FAA" w:rsidRPr="0054164F" w:rsidRDefault="006867AF" w:rsidP="00F04507">
      <w:pPr>
        <w:spacing w:after="0" w:line="360" w:lineRule="auto"/>
        <w:ind w:firstLine="720"/>
        <w:jc w:val="both"/>
        <w:rPr>
          <w:rFonts w:ascii="Sylfaen" w:hAnsi="Sylfaen"/>
          <w:noProof/>
          <w:color w:val="000000" w:themeColor="text1"/>
          <w:lang w:val="ka-GE"/>
        </w:rPr>
      </w:pPr>
      <w:r w:rsidRPr="0054164F">
        <w:rPr>
          <w:rFonts w:ascii="Sylfaen" w:hAnsi="Sylfaen"/>
          <w:noProof/>
          <w:color w:val="000000" w:themeColor="text1"/>
          <w:lang w:val="ka-GE"/>
        </w:rPr>
        <w:t>„</w:t>
      </w:r>
      <w:r w:rsidR="00F01C68" w:rsidRPr="0054164F">
        <w:rPr>
          <w:rFonts w:ascii="Sylfaen" w:hAnsi="Sylfaen"/>
          <w:noProof/>
          <w:color w:val="000000" w:themeColor="text1"/>
          <w:lang w:val="ka-GE"/>
        </w:rPr>
        <w:t>2. </w:t>
      </w:r>
      <w:r w:rsidRPr="0054164F">
        <w:rPr>
          <w:rFonts w:ascii="Sylfaen" w:hAnsi="Sylfaen"/>
          <w:noProof/>
          <w:color w:val="000000" w:themeColor="text1"/>
          <w:lang w:val="ka-GE"/>
        </w:rPr>
        <w:t>უმაღლესი საგანმანათლებლო დაწესებულების (გარდა სახელმწიფოს მიერ დაფუძნებული სამხედრო, საპოლიციო, სახელმწიფო უსაფრთხოების, საზღვაო, სახელოვნებო-შემოქმედებითი</w:t>
      </w:r>
      <w:r w:rsidR="00634D10" w:rsidRPr="0054164F">
        <w:rPr>
          <w:rFonts w:ascii="Sylfaen" w:hAnsi="Sylfaen"/>
          <w:noProof/>
          <w:color w:val="000000" w:themeColor="text1"/>
          <w:lang w:val="ka-GE"/>
        </w:rPr>
        <w:t xml:space="preserve"> და</w:t>
      </w:r>
      <w:r w:rsidRPr="0054164F">
        <w:rPr>
          <w:rFonts w:ascii="Sylfaen" w:hAnsi="Sylfaen"/>
          <w:noProof/>
          <w:color w:val="000000" w:themeColor="text1"/>
          <w:lang w:val="ka-GE"/>
        </w:rPr>
        <w:t xml:space="preserve"> სასპორტო</w:t>
      </w:r>
      <w:r w:rsidR="004119F7" w:rsidRPr="0054164F">
        <w:rPr>
          <w:rFonts w:ascii="Sylfaen" w:hAnsi="Sylfaen"/>
          <w:noProof/>
          <w:color w:val="000000" w:themeColor="text1"/>
          <w:lang w:val="ka-GE"/>
        </w:rPr>
        <w:t xml:space="preserve"> </w:t>
      </w:r>
      <w:r w:rsidRPr="0054164F">
        <w:rPr>
          <w:rFonts w:ascii="Sylfaen" w:hAnsi="Sylfaen"/>
          <w:noProof/>
          <w:color w:val="000000" w:themeColor="text1"/>
          <w:lang w:val="ka-GE"/>
        </w:rPr>
        <w:t>უმაღლესი საგანმანათლებლო დაწესებულებებისა</w:t>
      </w:r>
      <w:r w:rsidR="00F8247C" w:rsidRPr="0054164F">
        <w:rPr>
          <w:rFonts w:ascii="Sylfaen" w:hAnsi="Sylfaen"/>
          <w:noProof/>
          <w:color w:val="000000" w:themeColor="text1"/>
          <w:lang w:val="ka-GE"/>
        </w:rPr>
        <w:t xml:space="preserve">, აგრეთვე </w:t>
      </w:r>
      <w:r w:rsidR="003B1AAF" w:rsidRPr="0054164F">
        <w:rPr>
          <w:rFonts w:ascii="Sylfaen" w:hAnsi="Sylfaen"/>
          <w:noProof/>
          <w:color w:val="000000" w:themeColor="text1"/>
          <w:lang w:val="ka-GE"/>
        </w:rPr>
        <w:t>საჯარო სამართლის იურიდიული პირი</w:t>
      </w:r>
      <w:r w:rsidR="003B1AAF">
        <w:rPr>
          <w:rFonts w:ascii="Sylfaen" w:hAnsi="Sylfaen"/>
          <w:noProof/>
          <w:color w:val="000000" w:themeColor="text1"/>
          <w:lang w:val="ka-GE"/>
        </w:rPr>
        <w:t>ს</w:t>
      </w:r>
      <w:r w:rsidR="00E302CD" w:rsidRPr="0054164F">
        <w:rPr>
          <w:rFonts w:ascii="Sylfaen" w:hAnsi="Sylfaen"/>
          <w:noProof/>
          <w:color w:val="000000" w:themeColor="text1"/>
          <w:lang w:val="ka-GE"/>
        </w:rPr>
        <w:t xml:space="preserve"> - </w:t>
      </w:r>
      <w:r w:rsidR="00CE5535" w:rsidRPr="0054164F">
        <w:rPr>
          <w:rFonts w:ascii="Sylfaen" w:hAnsi="Sylfaen"/>
          <w:noProof/>
          <w:color w:val="000000" w:themeColor="text1"/>
          <w:lang w:val="ka-GE"/>
        </w:rPr>
        <w:t>დიპლომატიი</w:t>
      </w:r>
      <w:r w:rsidR="00B25576">
        <w:rPr>
          <w:rFonts w:ascii="Sylfaen" w:hAnsi="Sylfaen"/>
          <w:noProof/>
          <w:color w:val="000000" w:themeColor="text1"/>
          <w:lang w:val="ka-GE"/>
        </w:rPr>
        <w:t>ს</w:t>
      </w:r>
      <w:r w:rsidR="00CE5535" w:rsidRPr="0054164F">
        <w:rPr>
          <w:rFonts w:ascii="Sylfaen" w:hAnsi="Sylfaen"/>
          <w:noProof/>
          <w:color w:val="000000" w:themeColor="text1"/>
          <w:lang w:val="ka-GE"/>
        </w:rPr>
        <w:t xml:space="preserve"> აკადემიისა</w:t>
      </w:r>
      <w:r w:rsidRPr="0054164F">
        <w:rPr>
          <w:rFonts w:ascii="Sylfaen" w:hAnsi="Sylfaen"/>
          <w:noProof/>
          <w:color w:val="000000" w:themeColor="text1"/>
          <w:lang w:val="ka-GE"/>
        </w:rPr>
        <w:t>) წესდებით დეკანად შეიძლება აირჩეს შესაბამისი უმაღლესი საგანმანათლებლო დაწესებულების ძირითადი საგანმანათლებლო ერთეულის პროფესორი ან ასოცირებული პროფესორი, ხოლო სახელმწიფოს მიერ დაფუძნებულ სამხედრო, საპოლიციო, სახელმწიფო უსაფრთხოების, საზღვაო, სახელოვნებო-შემოქმედებით და სასპორტო უმაღლეს საგანმანათლებლო დაწესებულებებში</w:t>
      </w:r>
      <w:r w:rsidR="00F8247C" w:rsidRPr="0054164F">
        <w:rPr>
          <w:rFonts w:ascii="Sylfaen" w:hAnsi="Sylfaen"/>
          <w:noProof/>
          <w:color w:val="000000" w:themeColor="text1"/>
          <w:lang w:val="ka-GE"/>
        </w:rPr>
        <w:t xml:space="preserve">, აგრეთვე </w:t>
      </w:r>
      <w:r w:rsidR="003B1AAF" w:rsidRPr="0054164F">
        <w:rPr>
          <w:rFonts w:ascii="Sylfaen" w:hAnsi="Sylfaen"/>
          <w:noProof/>
          <w:color w:val="000000" w:themeColor="text1"/>
          <w:lang w:val="ka-GE"/>
        </w:rPr>
        <w:t>საჯარო სამართლის იურიდიული პირი</w:t>
      </w:r>
      <w:r w:rsidR="00FE5D16" w:rsidRPr="0054164F">
        <w:rPr>
          <w:rFonts w:ascii="Sylfaen" w:hAnsi="Sylfaen"/>
          <w:noProof/>
          <w:color w:val="000000" w:themeColor="text1"/>
          <w:lang w:val="ka-GE"/>
        </w:rPr>
        <w:t xml:space="preserve"> - </w:t>
      </w:r>
      <w:r w:rsidR="007E20C0" w:rsidRPr="0054164F">
        <w:rPr>
          <w:rFonts w:ascii="Sylfaen" w:hAnsi="Sylfaen"/>
          <w:noProof/>
          <w:color w:val="000000" w:themeColor="text1"/>
          <w:lang w:val="ka-GE"/>
        </w:rPr>
        <w:t>დიპლომატი</w:t>
      </w:r>
      <w:r w:rsidR="00B77CBC">
        <w:rPr>
          <w:rFonts w:ascii="Sylfaen" w:hAnsi="Sylfaen"/>
          <w:noProof/>
          <w:color w:val="000000" w:themeColor="text1"/>
          <w:lang w:val="ka-GE"/>
        </w:rPr>
        <w:t>ის</w:t>
      </w:r>
      <w:r w:rsidR="007E20C0" w:rsidRPr="0054164F">
        <w:rPr>
          <w:rFonts w:ascii="Sylfaen" w:hAnsi="Sylfaen"/>
          <w:noProof/>
          <w:color w:val="000000" w:themeColor="text1"/>
          <w:lang w:val="ka-GE"/>
        </w:rPr>
        <w:t xml:space="preserve"> აკადემიაში</w:t>
      </w:r>
      <w:r w:rsidRPr="0054164F">
        <w:rPr>
          <w:rFonts w:ascii="Sylfaen" w:hAnsi="Sylfaen"/>
          <w:noProof/>
          <w:color w:val="000000" w:themeColor="text1"/>
          <w:lang w:val="ka-GE"/>
        </w:rPr>
        <w:t xml:space="preserve"> დეკანის არჩევის</w:t>
      </w:r>
      <w:r w:rsidR="00F86358" w:rsidRPr="0054164F">
        <w:rPr>
          <w:rFonts w:ascii="Sylfaen" w:hAnsi="Sylfaen"/>
          <w:noProof/>
          <w:color w:val="000000" w:themeColor="text1"/>
          <w:lang w:val="ka-GE"/>
        </w:rPr>
        <w:t>/დანიშვნის</w:t>
      </w:r>
      <w:r w:rsidRPr="0054164F">
        <w:rPr>
          <w:rFonts w:ascii="Sylfaen" w:hAnsi="Sylfaen"/>
          <w:noProof/>
          <w:color w:val="000000" w:themeColor="text1"/>
          <w:lang w:val="ka-GE"/>
        </w:rPr>
        <w:t xml:space="preserve"> წესი და პირობები განისაზღვრება შესაბამისი უმაღლესი საგანმანათლებლო დაწესებულების წესდებით.</w:t>
      </w:r>
      <w:r w:rsidR="004119F7" w:rsidRPr="0054164F">
        <w:rPr>
          <w:rFonts w:ascii="Sylfaen" w:hAnsi="Sylfaen"/>
          <w:noProof/>
          <w:color w:val="000000" w:themeColor="text1"/>
          <w:lang w:val="ka-GE"/>
        </w:rPr>
        <w:t>“.</w:t>
      </w:r>
    </w:p>
    <w:p w14:paraId="63537F9B" w14:textId="155344CA" w:rsidR="00BF5FAA" w:rsidRPr="0054164F" w:rsidRDefault="00BF5FAA" w:rsidP="00F04507">
      <w:pPr>
        <w:spacing w:after="0" w:line="360" w:lineRule="auto"/>
        <w:jc w:val="both"/>
        <w:rPr>
          <w:rFonts w:ascii="Sylfaen" w:hAnsi="Sylfaen"/>
          <w:noProof/>
          <w:color w:val="000000" w:themeColor="text1"/>
          <w:lang w:val="ka-GE"/>
        </w:rPr>
      </w:pPr>
    </w:p>
    <w:p w14:paraId="6051EB4C" w14:textId="41BCBB05" w:rsidR="00FF3C30" w:rsidRPr="0054164F" w:rsidRDefault="00FF3C30" w:rsidP="00F04507">
      <w:pPr>
        <w:spacing w:after="0" w:line="360" w:lineRule="auto"/>
        <w:jc w:val="both"/>
        <w:rPr>
          <w:rFonts w:ascii="Sylfaen" w:hAnsi="Sylfaen"/>
          <w:noProof/>
          <w:color w:val="000000" w:themeColor="text1"/>
          <w:lang w:val="ka-GE"/>
        </w:rPr>
      </w:pPr>
    </w:p>
    <w:p w14:paraId="005F84B0" w14:textId="6725C0E5" w:rsidR="00FF3C30" w:rsidRPr="0054164F" w:rsidRDefault="00330E34" w:rsidP="00F04507">
      <w:pPr>
        <w:spacing w:after="0" w:line="360" w:lineRule="auto"/>
        <w:ind w:firstLine="720"/>
        <w:jc w:val="both"/>
        <w:rPr>
          <w:rFonts w:ascii="Sylfaen" w:hAnsi="Sylfaen"/>
          <w:b/>
          <w:noProof/>
          <w:color w:val="000000" w:themeColor="text1"/>
          <w:lang w:val="ka-GE"/>
        </w:rPr>
      </w:pPr>
      <w:r>
        <w:rPr>
          <w:rFonts w:ascii="Sylfaen" w:hAnsi="Sylfaen"/>
          <w:b/>
          <w:noProof/>
          <w:color w:val="000000" w:themeColor="text1"/>
          <w:lang w:val="ka-GE"/>
        </w:rPr>
        <w:t>8</w:t>
      </w:r>
      <w:r w:rsidR="00FF3C30" w:rsidRPr="0054164F">
        <w:rPr>
          <w:rFonts w:ascii="Sylfaen" w:hAnsi="Sylfaen"/>
          <w:b/>
          <w:noProof/>
          <w:color w:val="000000" w:themeColor="text1"/>
          <w:lang w:val="ka-GE"/>
        </w:rPr>
        <w:t>. 79-ე მუხლის მე-2 პუნქტ</w:t>
      </w:r>
      <w:r w:rsidR="00460421">
        <w:rPr>
          <w:rFonts w:ascii="Sylfaen" w:hAnsi="Sylfaen"/>
          <w:b/>
          <w:noProof/>
          <w:color w:val="000000" w:themeColor="text1"/>
          <w:lang w:val="ka-GE"/>
        </w:rPr>
        <w:t>ი</w:t>
      </w:r>
      <w:r w:rsidR="00FF3C30" w:rsidRPr="0054164F">
        <w:rPr>
          <w:rFonts w:ascii="Sylfaen" w:hAnsi="Sylfaen"/>
          <w:b/>
          <w:noProof/>
          <w:color w:val="000000" w:themeColor="text1"/>
          <w:lang w:val="ka-GE"/>
        </w:rPr>
        <w:t xml:space="preserve">ს </w:t>
      </w:r>
      <w:r w:rsidR="00386139" w:rsidRPr="0054164F">
        <w:rPr>
          <w:rFonts w:ascii="Sylfaen" w:hAnsi="Sylfaen"/>
          <w:b/>
          <w:noProof/>
          <w:color w:val="000000" w:themeColor="text1"/>
          <w:lang w:val="ka-GE"/>
        </w:rPr>
        <w:t>„ე</w:t>
      </w:r>
      <w:r w:rsidR="00386139" w:rsidRPr="0054164F">
        <w:rPr>
          <w:rFonts w:ascii="Sylfaen" w:hAnsi="Sylfaen"/>
          <w:b/>
          <w:noProof/>
          <w:color w:val="000000" w:themeColor="text1"/>
          <w:vertAlign w:val="superscript"/>
          <w:lang w:val="ka-GE"/>
        </w:rPr>
        <w:t>2</w:t>
      </w:r>
      <w:r w:rsidR="00386139" w:rsidRPr="0054164F">
        <w:rPr>
          <w:rFonts w:ascii="Sylfaen" w:hAnsi="Sylfaen"/>
          <w:b/>
          <w:noProof/>
          <w:color w:val="000000" w:themeColor="text1"/>
          <w:lang w:val="ka-GE"/>
        </w:rPr>
        <w:t>“ ქვეპუნქტის შემდეგ დაემატოს შემდეგი შინაარსის „ე</w:t>
      </w:r>
      <w:r w:rsidR="00731B42" w:rsidRPr="0054164F">
        <w:rPr>
          <w:rFonts w:ascii="Sylfaen" w:hAnsi="Sylfaen"/>
          <w:b/>
          <w:noProof/>
          <w:color w:val="000000" w:themeColor="text1"/>
          <w:vertAlign w:val="superscript"/>
          <w:lang w:val="ka-GE"/>
        </w:rPr>
        <w:t>3</w:t>
      </w:r>
      <w:r w:rsidR="00386139" w:rsidRPr="0054164F">
        <w:rPr>
          <w:rFonts w:ascii="Sylfaen" w:hAnsi="Sylfaen"/>
          <w:b/>
          <w:noProof/>
          <w:color w:val="000000" w:themeColor="text1"/>
          <w:lang w:val="ka-GE"/>
        </w:rPr>
        <w:t>“ ქვეპუნქტი:</w:t>
      </w:r>
    </w:p>
    <w:p w14:paraId="22DDA615" w14:textId="1AEDF505" w:rsidR="002E4EC3" w:rsidRPr="0054164F" w:rsidRDefault="00386139" w:rsidP="00F04507">
      <w:pPr>
        <w:spacing w:after="0" w:line="360" w:lineRule="auto"/>
        <w:ind w:firstLine="720"/>
        <w:jc w:val="both"/>
        <w:rPr>
          <w:rFonts w:ascii="Sylfaen" w:hAnsi="Sylfaen"/>
          <w:noProof/>
          <w:color w:val="000000" w:themeColor="text1"/>
          <w:lang w:val="ka-GE"/>
        </w:rPr>
      </w:pPr>
      <w:r w:rsidRPr="0054164F">
        <w:rPr>
          <w:rFonts w:ascii="Sylfaen" w:hAnsi="Sylfaen"/>
          <w:noProof/>
          <w:color w:val="000000" w:themeColor="text1"/>
          <w:lang w:val="ka-GE"/>
        </w:rPr>
        <w:t>„ე</w:t>
      </w:r>
      <w:r w:rsidR="00E41568" w:rsidRPr="0054164F">
        <w:rPr>
          <w:rFonts w:ascii="Sylfaen" w:hAnsi="Sylfaen"/>
          <w:noProof/>
          <w:color w:val="000000" w:themeColor="text1"/>
          <w:vertAlign w:val="superscript"/>
          <w:lang w:val="ka-GE"/>
        </w:rPr>
        <w:t>3</w:t>
      </w:r>
      <w:r w:rsidR="00FE5D16" w:rsidRPr="0054164F">
        <w:rPr>
          <w:rFonts w:ascii="Sylfaen" w:hAnsi="Sylfaen"/>
          <w:noProof/>
          <w:color w:val="000000" w:themeColor="text1"/>
          <w:lang w:val="ka-GE"/>
        </w:rPr>
        <w:t>) </w:t>
      </w:r>
      <w:r w:rsidR="00D561AE" w:rsidRPr="0054164F">
        <w:rPr>
          <w:rFonts w:ascii="Sylfaen" w:hAnsi="Sylfaen"/>
          <w:noProof/>
          <w:color w:val="000000" w:themeColor="text1"/>
          <w:lang w:val="ka-GE"/>
        </w:rPr>
        <w:t>საჯარო სამართლის იურიდიული პირი</w:t>
      </w:r>
      <w:r w:rsidR="006E5B2D" w:rsidRPr="0054164F">
        <w:rPr>
          <w:rFonts w:ascii="Sylfaen" w:hAnsi="Sylfaen"/>
          <w:noProof/>
          <w:color w:val="000000" w:themeColor="text1"/>
          <w:lang w:val="ka-GE"/>
        </w:rPr>
        <w:t xml:space="preserve"> - </w:t>
      </w:r>
      <w:r w:rsidR="007E20C0" w:rsidRPr="0054164F">
        <w:rPr>
          <w:rFonts w:ascii="Sylfaen" w:hAnsi="Sylfaen"/>
          <w:noProof/>
          <w:color w:val="000000" w:themeColor="text1"/>
          <w:lang w:val="ka-GE"/>
        </w:rPr>
        <w:t>დიპლომატიი</w:t>
      </w:r>
      <w:r w:rsidR="007F14F0">
        <w:rPr>
          <w:rFonts w:ascii="Sylfaen" w:hAnsi="Sylfaen"/>
          <w:noProof/>
          <w:color w:val="000000" w:themeColor="text1"/>
          <w:lang w:val="ka-GE"/>
        </w:rPr>
        <w:t>ს</w:t>
      </w:r>
      <w:r w:rsidR="007E20C0" w:rsidRPr="0054164F">
        <w:rPr>
          <w:rFonts w:ascii="Sylfaen" w:hAnsi="Sylfaen"/>
          <w:noProof/>
          <w:color w:val="000000" w:themeColor="text1"/>
          <w:lang w:val="ka-GE"/>
        </w:rPr>
        <w:t xml:space="preserve"> აკადემიისთვის</w:t>
      </w:r>
      <w:r w:rsidR="00E73BB1" w:rsidRPr="0054164F">
        <w:rPr>
          <w:rFonts w:ascii="Sylfaen" w:hAnsi="Sylfaen"/>
          <w:noProof/>
          <w:color w:val="000000" w:themeColor="text1"/>
          <w:lang w:val="ka-GE"/>
        </w:rPr>
        <w:t>,</w:t>
      </w:r>
      <w:r w:rsidR="00720F54" w:rsidRPr="0054164F">
        <w:rPr>
          <w:rFonts w:ascii="Sylfaen" w:hAnsi="Sylfaen"/>
          <w:noProof/>
          <w:color w:val="000000" w:themeColor="text1"/>
          <w:lang w:val="ka-GE"/>
        </w:rPr>
        <w:t xml:space="preserve"> ასევე</w:t>
      </w:r>
      <w:r w:rsidR="00E41568" w:rsidRPr="0054164F">
        <w:rPr>
          <w:rFonts w:ascii="Sylfaen" w:hAnsi="Sylfaen"/>
          <w:noProof/>
          <w:color w:val="000000" w:themeColor="text1"/>
          <w:lang w:val="ka-GE"/>
        </w:rPr>
        <w:t xml:space="preserve"> საქართველოს </w:t>
      </w:r>
      <w:r w:rsidR="002E4EC3" w:rsidRPr="0054164F">
        <w:rPr>
          <w:rFonts w:ascii="Sylfaen" w:hAnsi="Sylfaen"/>
          <w:noProof/>
          <w:color w:val="000000" w:themeColor="text1"/>
          <w:lang w:val="ka-GE"/>
        </w:rPr>
        <w:t>საგარეო საქმეთა სამინისტრო</w:t>
      </w:r>
      <w:r w:rsidR="007E292A" w:rsidRPr="0054164F">
        <w:rPr>
          <w:rFonts w:ascii="Sylfaen" w:hAnsi="Sylfaen"/>
          <w:noProof/>
          <w:color w:val="000000" w:themeColor="text1"/>
          <w:lang w:val="ka-GE"/>
        </w:rPr>
        <w:t>ს</w:t>
      </w:r>
      <w:r w:rsidR="00E41568" w:rsidRPr="0054164F">
        <w:rPr>
          <w:rFonts w:ascii="Sylfaen" w:hAnsi="Sylfaen"/>
          <w:noProof/>
          <w:color w:val="000000" w:themeColor="text1"/>
          <w:lang w:val="ka-GE"/>
        </w:rPr>
        <w:t xml:space="preserve"> მიერ გამოყოფილი პროგრამული დაფინანსება;</w:t>
      </w:r>
      <w:r w:rsidR="00673A89" w:rsidRPr="0054164F">
        <w:rPr>
          <w:rFonts w:ascii="Sylfaen" w:hAnsi="Sylfaen"/>
          <w:noProof/>
          <w:color w:val="000000" w:themeColor="text1"/>
          <w:lang w:val="ka-GE"/>
        </w:rPr>
        <w:t>“.</w:t>
      </w:r>
    </w:p>
    <w:p w14:paraId="525236D8" w14:textId="77777777" w:rsidR="003B71A5" w:rsidRPr="0054164F" w:rsidRDefault="003B71A5" w:rsidP="00F04507">
      <w:pPr>
        <w:spacing w:after="0" w:line="360" w:lineRule="auto"/>
        <w:jc w:val="both"/>
        <w:rPr>
          <w:rFonts w:ascii="Sylfaen" w:hAnsi="Sylfaen"/>
          <w:noProof/>
          <w:color w:val="000000" w:themeColor="text1"/>
          <w:lang w:val="ka-GE"/>
        </w:rPr>
      </w:pPr>
    </w:p>
    <w:p w14:paraId="370EE572" w14:textId="77777777" w:rsidR="003B71A5" w:rsidRPr="0054164F" w:rsidRDefault="003B71A5" w:rsidP="00F04507">
      <w:pPr>
        <w:spacing w:after="0" w:line="360" w:lineRule="auto"/>
        <w:ind w:firstLine="720"/>
        <w:jc w:val="both"/>
        <w:rPr>
          <w:rFonts w:ascii="Sylfaen" w:hAnsi="Sylfaen"/>
          <w:b/>
          <w:noProof/>
          <w:color w:val="000000" w:themeColor="text1"/>
          <w:lang w:val="ka-GE"/>
        </w:rPr>
      </w:pPr>
      <w:r w:rsidRPr="0054164F">
        <w:rPr>
          <w:rFonts w:ascii="Sylfaen" w:hAnsi="Sylfaen"/>
          <w:b/>
          <w:noProof/>
          <w:color w:val="000000" w:themeColor="text1"/>
          <w:lang w:val="ka-GE"/>
        </w:rPr>
        <w:t>მუხლი 2.</w:t>
      </w:r>
    </w:p>
    <w:p w14:paraId="1C5D2D58" w14:textId="4A1C6D91" w:rsidR="001B7616" w:rsidRPr="0054164F" w:rsidRDefault="003B71A5" w:rsidP="00F04507">
      <w:pPr>
        <w:spacing w:after="0" w:line="360" w:lineRule="auto"/>
        <w:ind w:firstLine="720"/>
        <w:jc w:val="both"/>
        <w:rPr>
          <w:rFonts w:ascii="Sylfaen" w:hAnsi="Sylfaen"/>
          <w:noProof/>
          <w:color w:val="000000" w:themeColor="text1"/>
          <w:lang w:val="ka-GE"/>
        </w:rPr>
      </w:pPr>
      <w:r w:rsidRPr="0054164F">
        <w:rPr>
          <w:rFonts w:ascii="Sylfaen" w:hAnsi="Sylfaen"/>
          <w:noProof/>
          <w:color w:val="000000" w:themeColor="text1"/>
          <w:lang w:val="ka-GE"/>
        </w:rPr>
        <w:t xml:space="preserve">ეს კანონი ამოქმედდეს </w:t>
      </w:r>
      <w:r w:rsidR="00F04507">
        <w:rPr>
          <w:rFonts w:ascii="Sylfaen" w:hAnsi="Sylfaen"/>
          <w:noProof/>
          <w:color w:val="000000" w:themeColor="text1"/>
          <w:lang w:val="ka-GE"/>
        </w:rPr>
        <w:t>გამოქვეყნებისთანავე</w:t>
      </w:r>
      <w:r w:rsidR="00720F54" w:rsidRPr="0054164F">
        <w:rPr>
          <w:rFonts w:ascii="Sylfaen" w:hAnsi="Sylfaen"/>
          <w:noProof/>
          <w:color w:val="000000" w:themeColor="text1"/>
          <w:lang w:val="ka-GE"/>
        </w:rPr>
        <w:t>.</w:t>
      </w:r>
    </w:p>
    <w:p w14:paraId="7833B1D0" w14:textId="77777777" w:rsidR="003B71A5" w:rsidRDefault="003B71A5" w:rsidP="00F04507">
      <w:pPr>
        <w:spacing w:after="0" w:line="360" w:lineRule="auto"/>
        <w:jc w:val="both"/>
        <w:rPr>
          <w:rFonts w:ascii="Sylfaen" w:hAnsi="Sylfaen"/>
          <w:noProof/>
          <w:color w:val="000000" w:themeColor="text1"/>
          <w:lang w:val="ka-GE"/>
        </w:rPr>
      </w:pPr>
    </w:p>
    <w:p w14:paraId="3B8D3594" w14:textId="77777777" w:rsidR="00C827E9" w:rsidRPr="0054164F" w:rsidRDefault="00C827E9" w:rsidP="00F04507">
      <w:pPr>
        <w:spacing w:after="0" w:line="360" w:lineRule="auto"/>
        <w:jc w:val="both"/>
        <w:rPr>
          <w:rFonts w:ascii="Sylfaen" w:hAnsi="Sylfaen"/>
          <w:noProof/>
          <w:color w:val="000000" w:themeColor="text1"/>
          <w:lang w:val="ka-GE"/>
        </w:rPr>
      </w:pPr>
    </w:p>
    <w:p w14:paraId="0F7DA0A3" w14:textId="67D40B52" w:rsidR="0054164F" w:rsidRPr="003E4003" w:rsidRDefault="003B71A5" w:rsidP="003E4003">
      <w:pPr>
        <w:spacing w:after="0" w:line="360" w:lineRule="auto"/>
        <w:jc w:val="both"/>
        <w:rPr>
          <w:rFonts w:ascii="Sylfaen" w:hAnsi="Sylfaen"/>
          <w:b/>
          <w:noProof/>
          <w:color w:val="000000" w:themeColor="text1"/>
          <w:lang w:val="ka-GE"/>
        </w:rPr>
      </w:pPr>
      <w:r w:rsidRPr="003E4003">
        <w:rPr>
          <w:rFonts w:ascii="Sylfaen" w:hAnsi="Sylfaen"/>
          <w:b/>
          <w:noProof/>
          <w:color w:val="000000" w:themeColor="text1"/>
          <w:lang w:val="ka-GE"/>
        </w:rPr>
        <w:t>საქართველოს პრეზიდენტი</w:t>
      </w:r>
      <w:r w:rsidR="00851AA2" w:rsidRPr="003E4003">
        <w:rPr>
          <w:rFonts w:ascii="Sylfaen" w:hAnsi="Sylfaen"/>
          <w:b/>
          <w:noProof/>
          <w:color w:val="000000" w:themeColor="text1"/>
          <w:lang w:val="ka-GE"/>
        </w:rPr>
        <w:tab/>
      </w:r>
      <w:r w:rsidR="00851AA2" w:rsidRPr="003E4003">
        <w:rPr>
          <w:rFonts w:ascii="Sylfaen" w:hAnsi="Sylfaen"/>
          <w:b/>
          <w:noProof/>
          <w:color w:val="000000" w:themeColor="text1"/>
          <w:lang w:val="ka-GE"/>
        </w:rPr>
        <w:tab/>
      </w:r>
      <w:r w:rsidR="00851AA2" w:rsidRPr="003E4003">
        <w:rPr>
          <w:rFonts w:ascii="Sylfaen" w:hAnsi="Sylfaen"/>
          <w:b/>
          <w:noProof/>
          <w:color w:val="000000" w:themeColor="text1"/>
          <w:lang w:val="ka-GE"/>
        </w:rPr>
        <w:tab/>
      </w:r>
      <w:r w:rsidR="00851AA2" w:rsidRPr="003E4003">
        <w:rPr>
          <w:rFonts w:ascii="Sylfaen" w:hAnsi="Sylfaen"/>
          <w:b/>
          <w:noProof/>
          <w:color w:val="000000" w:themeColor="text1"/>
          <w:lang w:val="ka-GE"/>
        </w:rPr>
        <w:tab/>
      </w:r>
      <w:r w:rsidR="00851AA2" w:rsidRPr="003E4003">
        <w:rPr>
          <w:rFonts w:ascii="Sylfaen" w:hAnsi="Sylfaen"/>
          <w:b/>
          <w:noProof/>
          <w:color w:val="000000" w:themeColor="text1"/>
          <w:lang w:val="ka-GE"/>
        </w:rPr>
        <w:tab/>
      </w:r>
      <w:r w:rsidR="00851AA2" w:rsidRPr="003E4003">
        <w:rPr>
          <w:rFonts w:ascii="Sylfaen" w:hAnsi="Sylfaen"/>
          <w:b/>
          <w:noProof/>
          <w:color w:val="000000" w:themeColor="text1"/>
          <w:lang w:val="ka-GE"/>
        </w:rPr>
        <w:tab/>
      </w:r>
      <w:r w:rsidR="003E4003">
        <w:rPr>
          <w:rFonts w:ascii="Sylfaen" w:hAnsi="Sylfaen"/>
          <w:b/>
          <w:noProof/>
          <w:color w:val="000000" w:themeColor="text1"/>
          <w:lang w:val="ka-GE"/>
        </w:rPr>
        <w:t xml:space="preserve">                    </w:t>
      </w:r>
      <w:r w:rsidRPr="003E4003">
        <w:rPr>
          <w:rFonts w:ascii="Sylfaen" w:hAnsi="Sylfaen"/>
          <w:b/>
          <w:noProof/>
          <w:color w:val="000000" w:themeColor="text1"/>
          <w:lang w:val="ka-GE"/>
        </w:rPr>
        <w:t>მიხეილ ყაველაშვილი</w:t>
      </w:r>
    </w:p>
    <w:p w14:paraId="360918F3" w14:textId="77777777" w:rsidR="004A7027" w:rsidRPr="0054164F" w:rsidRDefault="004A7027" w:rsidP="00F04507">
      <w:pPr>
        <w:spacing w:line="360" w:lineRule="auto"/>
        <w:rPr>
          <w:color w:val="000000" w:themeColor="text1"/>
        </w:rPr>
      </w:pPr>
      <w:bookmarkStart w:id="0" w:name="_GoBack"/>
      <w:bookmarkEnd w:id="0"/>
    </w:p>
    <w:p w14:paraId="0440CEE0" w14:textId="77777777" w:rsidR="004A7027" w:rsidRPr="0054164F" w:rsidRDefault="004A7027" w:rsidP="00F04507">
      <w:pPr>
        <w:spacing w:after="0" w:line="360" w:lineRule="auto"/>
        <w:ind w:firstLine="720"/>
        <w:jc w:val="both"/>
        <w:rPr>
          <w:rFonts w:ascii="Sylfaen" w:hAnsi="Sylfaen"/>
          <w:b/>
          <w:noProof/>
          <w:color w:val="000000" w:themeColor="text1"/>
        </w:rPr>
      </w:pPr>
    </w:p>
    <w:sectPr w:rsidR="004A7027" w:rsidRPr="0054164F" w:rsidSect="0030636A">
      <w:pgSz w:w="12240" w:h="15840"/>
      <w:pgMar w:top="900" w:right="1260" w:bottom="810" w:left="117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lfaen">
    <w:panose1 w:val="010A0502050306030303"/>
    <w:charset w:val="00"/>
    <w:family w:val="roman"/>
    <w:pitch w:val="variable"/>
    <w:sig w:usb0="04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1E39AA"/>
    <w:multiLevelType w:val="hybridMultilevel"/>
    <w:tmpl w:val="6FA8E792"/>
    <w:lvl w:ilvl="0" w:tplc="D386698E">
      <w:numFmt w:val="bullet"/>
      <w:lvlText w:val="-"/>
      <w:lvlJc w:val="left"/>
      <w:pPr>
        <w:ind w:left="360" w:hanging="360"/>
      </w:pPr>
      <w:rPr>
        <w:rFonts w:ascii="Sylfaen" w:eastAsia="Times New Roman" w:hAnsi="Sylfae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22427201"/>
    <w:multiLevelType w:val="hybridMultilevel"/>
    <w:tmpl w:val="C4E64E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3E42BE4"/>
    <w:multiLevelType w:val="hybridMultilevel"/>
    <w:tmpl w:val="E8245C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34601096"/>
    <w:multiLevelType w:val="hybridMultilevel"/>
    <w:tmpl w:val="E3642030"/>
    <w:lvl w:ilvl="0" w:tplc="D386698E">
      <w:numFmt w:val="bullet"/>
      <w:lvlText w:val="-"/>
      <w:lvlJc w:val="left"/>
      <w:pPr>
        <w:ind w:left="720" w:hanging="360"/>
      </w:pPr>
      <w:rPr>
        <w:rFonts w:ascii="Sylfaen" w:eastAsia="Times New Roman" w:hAnsi="Sylfae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7B00864"/>
    <w:multiLevelType w:val="hybridMultilevel"/>
    <w:tmpl w:val="54AA55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8B75B62"/>
    <w:multiLevelType w:val="hybridMultilevel"/>
    <w:tmpl w:val="927043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3616F67"/>
    <w:multiLevelType w:val="hybridMultilevel"/>
    <w:tmpl w:val="DF72AF00"/>
    <w:lvl w:ilvl="0" w:tplc="D386698E">
      <w:numFmt w:val="bullet"/>
      <w:lvlText w:val="-"/>
      <w:lvlJc w:val="left"/>
      <w:pPr>
        <w:ind w:left="360" w:hanging="360"/>
      </w:pPr>
      <w:rPr>
        <w:rFonts w:ascii="Sylfaen" w:eastAsia="Times New Roman" w:hAnsi="Sylfae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3"/>
  </w:num>
  <w:num w:numId="2">
    <w:abstractNumId w:val="0"/>
  </w:num>
  <w:num w:numId="3">
    <w:abstractNumId w:val="2"/>
  </w:num>
  <w:num w:numId="4">
    <w:abstractNumId w:val="6"/>
  </w:num>
  <w:num w:numId="5">
    <w:abstractNumId w:val="1"/>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141"/>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358C"/>
    <w:rsid w:val="0000462F"/>
    <w:rsid w:val="00013331"/>
    <w:rsid w:val="00017151"/>
    <w:rsid w:val="00023BFB"/>
    <w:rsid w:val="00026C4F"/>
    <w:rsid w:val="00030B19"/>
    <w:rsid w:val="00040B2F"/>
    <w:rsid w:val="00045EE2"/>
    <w:rsid w:val="00053327"/>
    <w:rsid w:val="00056865"/>
    <w:rsid w:val="00057723"/>
    <w:rsid w:val="00065F64"/>
    <w:rsid w:val="0006747F"/>
    <w:rsid w:val="00073A50"/>
    <w:rsid w:val="00074266"/>
    <w:rsid w:val="00080EDE"/>
    <w:rsid w:val="00085EB3"/>
    <w:rsid w:val="00095170"/>
    <w:rsid w:val="00096086"/>
    <w:rsid w:val="00096189"/>
    <w:rsid w:val="000A2CA0"/>
    <w:rsid w:val="000A6C11"/>
    <w:rsid w:val="000B14CD"/>
    <w:rsid w:val="000B4108"/>
    <w:rsid w:val="000B4DF9"/>
    <w:rsid w:val="000C31CA"/>
    <w:rsid w:val="000C5D19"/>
    <w:rsid w:val="000F139A"/>
    <w:rsid w:val="000F321A"/>
    <w:rsid w:val="000F5372"/>
    <w:rsid w:val="000F62E4"/>
    <w:rsid w:val="000F6D91"/>
    <w:rsid w:val="001021F4"/>
    <w:rsid w:val="001025E4"/>
    <w:rsid w:val="00106A1F"/>
    <w:rsid w:val="0011256E"/>
    <w:rsid w:val="001145FE"/>
    <w:rsid w:val="00120B8C"/>
    <w:rsid w:val="00123C41"/>
    <w:rsid w:val="00124B87"/>
    <w:rsid w:val="0012729C"/>
    <w:rsid w:val="00130D8C"/>
    <w:rsid w:val="00131705"/>
    <w:rsid w:val="00133E02"/>
    <w:rsid w:val="0014268E"/>
    <w:rsid w:val="00144E77"/>
    <w:rsid w:val="0014747A"/>
    <w:rsid w:val="0015770C"/>
    <w:rsid w:val="00163AA7"/>
    <w:rsid w:val="001651B5"/>
    <w:rsid w:val="00167167"/>
    <w:rsid w:val="001736B2"/>
    <w:rsid w:val="001772CE"/>
    <w:rsid w:val="001905C1"/>
    <w:rsid w:val="00190F29"/>
    <w:rsid w:val="001918C5"/>
    <w:rsid w:val="00194168"/>
    <w:rsid w:val="001A34A8"/>
    <w:rsid w:val="001B417A"/>
    <w:rsid w:val="001B755F"/>
    <w:rsid w:val="001B7616"/>
    <w:rsid w:val="001C0BA4"/>
    <w:rsid w:val="001D1A22"/>
    <w:rsid w:val="001D6F4A"/>
    <w:rsid w:val="001F3218"/>
    <w:rsid w:val="00211EF6"/>
    <w:rsid w:val="00213ABF"/>
    <w:rsid w:val="002173F7"/>
    <w:rsid w:val="00217BD3"/>
    <w:rsid w:val="00221835"/>
    <w:rsid w:val="002219E1"/>
    <w:rsid w:val="00226F42"/>
    <w:rsid w:val="00242069"/>
    <w:rsid w:val="00245155"/>
    <w:rsid w:val="00250989"/>
    <w:rsid w:val="0025171B"/>
    <w:rsid w:val="00252B52"/>
    <w:rsid w:val="00255A16"/>
    <w:rsid w:val="002616DB"/>
    <w:rsid w:val="00264040"/>
    <w:rsid w:val="00271C42"/>
    <w:rsid w:val="00272125"/>
    <w:rsid w:val="00276C7C"/>
    <w:rsid w:val="0027755C"/>
    <w:rsid w:val="00285887"/>
    <w:rsid w:val="002905EE"/>
    <w:rsid w:val="00292EC8"/>
    <w:rsid w:val="00293639"/>
    <w:rsid w:val="00295F2E"/>
    <w:rsid w:val="002B3682"/>
    <w:rsid w:val="002B4B1E"/>
    <w:rsid w:val="002B78A4"/>
    <w:rsid w:val="002C1931"/>
    <w:rsid w:val="002C7447"/>
    <w:rsid w:val="002D1976"/>
    <w:rsid w:val="002D6C5E"/>
    <w:rsid w:val="002E1510"/>
    <w:rsid w:val="002E3252"/>
    <w:rsid w:val="002E4EC3"/>
    <w:rsid w:val="002E6680"/>
    <w:rsid w:val="002F4229"/>
    <w:rsid w:val="002F4FC1"/>
    <w:rsid w:val="002F534D"/>
    <w:rsid w:val="002F6E74"/>
    <w:rsid w:val="00300800"/>
    <w:rsid w:val="00300E09"/>
    <w:rsid w:val="00300F86"/>
    <w:rsid w:val="00303585"/>
    <w:rsid w:val="00305822"/>
    <w:rsid w:val="0030636A"/>
    <w:rsid w:val="00306BFB"/>
    <w:rsid w:val="00310353"/>
    <w:rsid w:val="003146E1"/>
    <w:rsid w:val="0032019E"/>
    <w:rsid w:val="0033021B"/>
    <w:rsid w:val="00330E34"/>
    <w:rsid w:val="003344A4"/>
    <w:rsid w:val="003354E4"/>
    <w:rsid w:val="003424DD"/>
    <w:rsid w:val="003429BA"/>
    <w:rsid w:val="00345C9D"/>
    <w:rsid w:val="00354AE3"/>
    <w:rsid w:val="003552B7"/>
    <w:rsid w:val="00356571"/>
    <w:rsid w:val="003632C8"/>
    <w:rsid w:val="003633C4"/>
    <w:rsid w:val="00363798"/>
    <w:rsid w:val="00372691"/>
    <w:rsid w:val="00385190"/>
    <w:rsid w:val="00386139"/>
    <w:rsid w:val="00390B60"/>
    <w:rsid w:val="003952E8"/>
    <w:rsid w:val="003968FA"/>
    <w:rsid w:val="003A5FA3"/>
    <w:rsid w:val="003B065A"/>
    <w:rsid w:val="003B1AAF"/>
    <w:rsid w:val="003B2EEE"/>
    <w:rsid w:val="003B37AC"/>
    <w:rsid w:val="003B3D12"/>
    <w:rsid w:val="003B71A5"/>
    <w:rsid w:val="003B7CF3"/>
    <w:rsid w:val="003C46C9"/>
    <w:rsid w:val="003C6603"/>
    <w:rsid w:val="003D3495"/>
    <w:rsid w:val="003D4530"/>
    <w:rsid w:val="003E3066"/>
    <w:rsid w:val="003E4003"/>
    <w:rsid w:val="003F1A1B"/>
    <w:rsid w:val="003F1DD9"/>
    <w:rsid w:val="003F2887"/>
    <w:rsid w:val="003F2896"/>
    <w:rsid w:val="003F684B"/>
    <w:rsid w:val="003F752A"/>
    <w:rsid w:val="00403085"/>
    <w:rsid w:val="004063AA"/>
    <w:rsid w:val="004071A2"/>
    <w:rsid w:val="0041059E"/>
    <w:rsid w:val="004105E5"/>
    <w:rsid w:val="004119F7"/>
    <w:rsid w:val="00412D52"/>
    <w:rsid w:val="00414189"/>
    <w:rsid w:val="00415C0F"/>
    <w:rsid w:val="00415D33"/>
    <w:rsid w:val="00422BEC"/>
    <w:rsid w:val="004257A9"/>
    <w:rsid w:val="00425D88"/>
    <w:rsid w:val="004303A8"/>
    <w:rsid w:val="00431955"/>
    <w:rsid w:val="004348B0"/>
    <w:rsid w:val="0044668C"/>
    <w:rsid w:val="00446DE0"/>
    <w:rsid w:val="00460421"/>
    <w:rsid w:val="00466BC2"/>
    <w:rsid w:val="00474161"/>
    <w:rsid w:val="004764AF"/>
    <w:rsid w:val="004771ED"/>
    <w:rsid w:val="00480D36"/>
    <w:rsid w:val="00483FD4"/>
    <w:rsid w:val="004844F4"/>
    <w:rsid w:val="00485E4F"/>
    <w:rsid w:val="00494F64"/>
    <w:rsid w:val="00497D2A"/>
    <w:rsid w:val="004A19A2"/>
    <w:rsid w:val="004A6366"/>
    <w:rsid w:val="004A7027"/>
    <w:rsid w:val="004A78F8"/>
    <w:rsid w:val="004B11B5"/>
    <w:rsid w:val="004B499C"/>
    <w:rsid w:val="004C37FB"/>
    <w:rsid w:val="004C423A"/>
    <w:rsid w:val="004C4CE8"/>
    <w:rsid w:val="004C76F5"/>
    <w:rsid w:val="004D10E7"/>
    <w:rsid w:val="004D5251"/>
    <w:rsid w:val="004D6A73"/>
    <w:rsid w:val="004D708C"/>
    <w:rsid w:val="004E167D"/>
    <w:rsid w:val="004E2AE7"/>
    <w:rsid w:val="004E6F9F"/>
    <w:rsid w:val="004F4D02"/>
    <w:rsid w:val="004F7879"/>
    <w:rsid w:val="004F7B8A"/>
    <w:rsid w:val="004F7C26"/>
    <w:rsid w:val="00505C2D"/>
    <w:rsid w:val="00514B44"/>
    <w:rsid w:val="00514BC8"/>
    <w:rsid w:val="00524293"/>
    <w:rsid w:val="00524A2B"/>
    <w:rsid w:val="0053386F"/>
    <w:rsid w:val="005412C5"/>
    <w:rsid w:val="0054164F"/>
    <w:rsid w:val="005508B8"/>
    <w:rsid w:val="005531A3"/>
    <w:rsid w:val="00553531"/>
    <w:rsid w:val="005635B7"/>
    <w:rsid w:val="00570CDD"/>
    <w:rsid w:val="00575555"/>
    <w:rsid w:val="0058150F"/>
    <w:rsid w:val="00583485"/>
    <w:rsid w:val="005862B1"/>
    <w:rsid w:val="00587BF6"/>
    <w:rsid w:val="00593552"/>
    <w:rsid w:val="005A02FD"/>
    <w:rsid w:val="005A0F3C"/>
    <w:rsid w:val="005A5AB0"/>
    <w:rsid w:val="005A6849"/>
    <w:rsid w:val="005B18F8"/>
    <w:rsid w:val="005C5196"/>
    <w:rsid w:val="005C6DFC"/>
    <w:rsid w:val="005D358C"/>
    <w:rsid w:val="005D3866"/>
    <w:rsid w:val="005D69FB"/>
    <w:rsid w:val="005D7612"/>
    <w:rsid w:val="005E771B"/>
    <w:rsid w:val="005F5A08"/>
    <w:rsid w:val="0060276F"/>
    <w:rsid w:val="006028FF"/>
    <w:rsid w:val="0060581C"/>
    <w:rsid w:val="00612A98"/>
    <w:rsid w:val="00620842"/>
    <w:rsid w:val="0063034D"/>
    <w:rsid w:val="00634D10"/>
    <w:rsid w:val="00644400"/>
    <w:rsid w:val="00647C20"/>
    <w:rsid w:val="006535D2"/>
    <w:rsid w:val="006573C7"/>
    <w:rsid w:val="0066008F"/>
    <w:rsid w:val="0066085B"/>
    <w:rsid w:val="006642F7"/>
    <w:rsid w:val="00666D3E"/>
    <w:rsid w:val="00673A89"/>
    <w:rsid w:val="00677258"/>
    <w:rsid w:val="00681B61"/>
    <w:rsid w:val="00681C49"/>
    <w:rsid w:val="00682786"/>
    <w:rsid w:val="006867AF"/>
    <w:rsid w:val="00690585"/>
    <w:rsid w:val="00691E9E"/>
    <w:rsid w:val="00693987"/>
    <w:rsid w:val="0069575F"/>
    <w:rsid w:val="006A1B25"/>
    <w:rsid w:val="006A2DA9"/>
    <w:rsid w:val="006A3DFD"/>
    <w:rsid w:val="006A5FB3"/>
    <w:rsid w:val="006B529A"/>
    <w:rsid w:val="006B6D77"/>
    <w:rsid w:val="006C1BCA"/>
    <w:rsid w:val="006C27DB"/>
    <w:rsid w:val="006C3637"/>
    <w:rsid w:val="006C3D55"/>
    <w:rsid w:val="006D6B25"/>
    <w:rsid w:val="006E5A19"/>
    <w:rsid w:val="006E5B2D"/>
    <w:rsid w:val="006E6AFD"/>
    <w:rsid w:val="006E7F7E"/>
    <w:rsid w:val="006F41D0"/>
    <w:rsid w:val="006F45F0"/>
    <w:rsid w:val="0070028C"/>
    <w:rsid w:val="00702B13"/>
    <w:rsid w:val="0070439B"/>
    <w:rsid w:val="00711EEA"/>
    <w:rsid w:val="00712F90"/>
    <w:rsid w:val="0071481D"/>
    <w:rsid w:val="00715F9D"/>
    <w:rsid w:val="00720C70"/>
    <w:rsid w:val="00720F54"/>
    <w:rsid w:val="007216B7"/>
    <w:rsid w:val="0072754F"/>
    <w:rsid w:val="00731180"/>
    <w:rsid w:val="00731B42"/>
    <w:rsid w:val="00735506"/>
    <w:rsid w:val="00736957"/>
    <w:rsid w:val="00745B79"/>
    <w:rsid w:val="007529A3"/>
    <w:rsid w:val="00756CEA"/>
    <w:rsid w:val="00764F87"/>
    <w:rsid w:val="00766B64"/>
    <w:rsid w:val="00767A3D"/>
    <w:rsid w:val="007712C1"/>
    <w:rsid w:val="007730E7"/>
    <w:rsid w:val="00774375"/>
    <w:rsid w:val="00777B49"/>
    <w:rsid w:val="00780EB7"/>
    <w:rsid w:val="007819BE"/>
    <w:rsid w:val="007834C2"/>
    <w:rsid w:val="00783A89"/>
    <w:rsid w:val="0079079B"/>
    <w:rsid w:val="007920AB"/>
    <w:rsid w:val="00792B7F"/>
    <w:rsid w:val="007A11CB"/>
    <w:rsid w:val="007A690E"/>
    <w:rsid w:val="007A7CB8"/>
    <w:rsid w:val="007B0062"/>
    <w:rsid w:val="007B1384"/>
    <w:rsid w:val="007B4A97"/>
    <w:rsid w:val="007B72C2"/>
    <w:rsid w:val="007C3657"/>
    <w:rsid w:val="007C6392"/>
    <w:rsid w:val="007D2877"/>
    <w:rsid w:val="007D47FC"/>
    <w:rsid w:val="007D795D"/>
    <w:rsid w:val="007E1835"/>
    <w:rsid w:val="007E20C0"/>
    <w:rsid w:val="007E2773"/>
    <w:rsid w:val="007E292A"/>
    <w:rsid w:val="007E6007"/>
    <w:rsid w:val="007E6FA2"/>
    <w:rsid w:val="007F049C"/>
    <w:rsid w:val="007F14F0"/>
    <w:rsid w:val="007F2356"/>
    <w:rsid w:val="007F40A9"/>
    <w:rsid w:val="007F4BEB"/>
    <w:rsid w:val="00800A25"/>
    <w:rsid w:val="00802C9A"/>
    <w:rsid w:val="00806FBC"/>
    <w:rsid w:val="00812E3F"/>
    <w:rsid w:val="0081728D"/>
    <w:rsid w:val="00820B4D"/>
    <w:rsid w:val="008218AB"/>
    <w:rsid w:val="00822608"/>
    <w:rsid w:val="00824DD3"/>
    <w:rsid w:val="0082733D"/>
    <w:rsid w:val="008304AB"/>
    <w:rsid w:val="00830FB8"/>
    <w:rsid w:val="008318CC"/>
    <w:rsid w:val="00833765"/>
    <w:rsid w:val="008354DE"/>
    <w:rsid w:val="00847685"/>
    <w:rsid w:val="00847741"/>
    <w:rsid w:val="00851AA2"/>
    <w:rsid w:val="008522C0"/>
    <w:rsid w:val="0085380B"/>
    <w:rsid w:val="00870845"/>
    <w:rsid w:val="00873202"/>
    <w:rsid w:val="008801B9"/>
    <w:rsid w:val="008836E9"/>
    <w:rsid w:val="00886B65"/>
    <w:rsid w:val="00890B37"/>
    <w:rsid w:val="00892A8B"/>
    <w:rsid w:val="00895A4B"/>
    <w:rsid w:val="0089622C"/>
    <w:rsid w:val="00897E03"/>
    <w:rsid w:val="008A03F8"/>
    <w:rsid w:val="008A0778"/>
    <w:rsid w:val="008A1027"/>
    <w:rsid w:val="008A24C9"/>
    <w:rsid w:val="008A596A"/>
    <w:rsid w:val="008A67BC"/>
    <w:rsid w:val="008B32AC"/>
    <w:rsid w:val="008B7BEB"/>
    <w:rsid w:val="008C13B9"/>
    <w:rsid w:val="008C6135"/>
    <w:rsid w:val="008D141E"/>
    <w:rsid w:val="008D3E8C"/>
    <w:rsid w:val="008D754E"/>
    <w:rsid w:val="008E0827"/>
    <w:rsid w:val="008E49EC"/>
    <w:rsid w:val="008E531D"/>
    <w:rsid w:val="008F5D15"/>
    <w:rsid w:val="00901DE7"/>
    <w:rsid w:val="00901F9D"/>
    <w:rsid w:val="00903FEB"/>
    <w:rsid w:val="00906EC1"/>
    <w:rsid w:val="00907CCE"/>
    <w:rsid w:val="0091170A"/>
    <w:rsid w:val="009121A5"/>
    <w:rsid w:val="00914003"/>
    <w:rsid w:val="0091461D"/>
    <w:rsid w:val="00916369"/>
    <w:rsid w:val="009233E3"/>
    <w:rsid w:val="00926AFA"/>
    <w:rsid w:val="00926D19"/>
    <w:rsid w:val="009319B1"/>
    <w:rsid w:val="00935C53"/>
    <w:rsid w:val="0093617D"/>
    <w:rsid w:val="00936744"/>
    <w:rsid w:val="00937178"/>
    <w:rsid w:val="00937D79"/>
    <w:rsid w:val="00940179"/>
    <w:rsid w:val="009409F3"/>
    <w:rsid w:val="00943142"/>
    <w:rsid w:val="009446E1"/>
    <w:rsid w:val="00944EE1"/>
    <w:rsid w:val="00953D5C"/>
    <w:rsid w:val="009661FA"/>
    <w:rsid w:val="0097389F"/>
    <w:rsid w:val="00974574"/>
    <w:rsid w:val="0098192B"/>
    <w:rsid w:val="0099155D"/>
    <w:rsid w:val="00993DDB"/>
    <w:rsid w:val="009A1CC2"/>
    <w:rsid w:val="009A2F64"/>
    <w:rsid w:val="009A3563"/>
    <w:rsid w:val="009A3E1E"/>
    <w:rsid w:val="009A4159"/>
    <w:rsid w:val="009A69E3"/>
    <w:rsid w:val="009B203D"/>
    <w:rsid w:val="009B237B"/>
    <w:rsid w:val="009B561B"/>
    <w:rsid w:val="009B5B08"/>
    <w:rsid w:val="009C0907"/>
    <w:rsid w:val="009C332D"/>
    <w:rsid w:val="009C5914"/>
    <w:rsid w:val="009C669F"/>
    <w:rsid w:val="009C7F40"/>
    <w:rsid w:val="009D159E"/>
    <w:rsid w:val="009D66F1"/>
    <w:rsid w:val="009E1062"/>
    <w:rsid w:val="009E6FA6"/>
    <w:rsid w:val="009F11AD"/>
    <w:rsid w:val="009F303A"/>
    <w:rsid w:val="009F4547"/>
    <w:rsid w:val="009F7B4A"/>
    <w:rsid w:val="00A039CA"/>
    <w:rsid w:val="00A073AF"/>
    <w:rsid w:val="00A11207"/>
    <w:rsid w:val="00A11D01"/>
    <w:rsid w:val="00A17637"/>
    <w:rsid w:val="00A17E64"/>
    <w:rsid w:val="00A2065F"/>
    <w:rsid w:val="00A21E3F"/>
    <w:rsid w:val="00A24EF5"/>
    <w:rsid w:val="00A26699"/>
    <w:rsid w:val="00A30CBF"/>
    <w:rsid w:val="00A32637"/>
    <w:rsid w:val="00A32ADA"/>
    <w:rsid w:val="00A32C4A"/>
    <w:rsid w:val="00A33BC7"/>
    <w:rsid w:val="00A34252"/>
    <w:rsid w:val="00A41AAB"/>
    <w:rsid w:val="00A46663"/>
    <w:rsid w:val="00A50131"/>
    <w:rsid w:val="00A52250"/>
    <w:rsid w:val="00A56431"/>
    <w:rsid w:val="00A567BC"/>
    <w:rsid w:val="00A62477"/>
    <w:rsid w:val="00A6611D"/>
    <w:rsid w:val="00A6713A"/>
    <w:rsid w:val="00A72230"/>
    <w:rsid w:val="00A87DF4"/>
    <w:rsid w:val="00A87F00"/>
    <w:rsid w:val="00A9119D"/>
    <w:rsid w:val="00A96742"/>
    <w:rsid w:val="00AA0DFE"/>
    <w:rsid w:val="00AA3D4F"/>
    <w:rsid w:val="00AA7D24"/>
    <w:rsid w:val="00AB7513"/>
    <w:rsid w:val="00AB7C14"/>
    <w:rsid w:val="00AE0B13"/>
    <w:rsid w:val="00AE123D"/>
    <w:rsid w:val="00AE2319"/>
    <w:rsid w:val="00AE58F6"/>
    <w:rsid w:val="00AE6B58"/>
    <w:rsid w:val="00AF062E"/>
    <w:rsid w:val="00AF21A9"/>
    <w:rsid w:val="00AF2226"/>
    <w:rsid w:val="00AF458D"/>
    <w:rsid w:val="00AF654E"/>
    <w:rsid w:val="00B036F3"/>
    <w:rsid w:val="00B13645"/>
    <w:rsid w:val="00B17AA9"/>
    <w:rsid w:val="00B20C46"/>
    <w:rsid w:val="00B25576"/>
    <w:rsid w:val="00B25ECB"/>
    <w:rsid w:val="00B2765A"/>
    <w:rsid w:val="00B34C41"/>
    <w:rsid w:val="00B35AE9"/>
    <w:rsid w:val="00B37485"/>
    <w:rsid w:val="00B425C5"/>
    <w:rsid w:val="00B52D11"/>
    <w:rsid w:val="00B62B37"/>
    <w:rsid w:val="00B62F0D"/>
    <w:rsid w:val="00B7492B"/>
    <w:rsid w:val="00B74A27"/>
    <w:rsid w:val="00B75D53"/>
    <w:rsid w:val="00B771E0"/>
    <w:rsid w:val="00B77567"/>
    <w:rsid w:val="00B77CBC"/>
    <w:rsid w:val="00B8677F"/>
    <w:rsid w:val="00B90FAA"/>
    <w:rsid w:val="00B91689"/>
    <w:rsid w:val="00B95C3B"/>
    <w:rsid w:val="00BA06D1"/>
    <w:rsid w:val="00BB0FE9"/>
    <w:rsid w:val="00BC41B5"/>
    <w:rsid w:val="00BC4ADF"/>
    <w:rsid w:val="00BD221F"/>
    <w:rsid w:val="00BE4E02"/>
    <w:rsid w:val="00BE5FCC"/>
    <w:rsid w:val="00BE62E6"/>
    <w:rsid w:val="00BE6F18"/>
    <w:rsid w:val="00BE6F5D"/>
    <w:rsid w:val="00BF3FB6"/>
    <w:rsid w:val="00BF5FAA"/>
    <w:rsid w:val="00C11CC8"/>
    <w:rsid w:val="00C15328"/>
    <w:rsid w:val="00C20466"/>
    <w:rsid w:val="00C21E1E"/>
    <w:rsid w:val="00C22F00"/>
    <w:rsid w:val="00C233CA"/>
    <w:rsid w:val="00C26991"/>
    <w:rsid w:val="00C34730"/>
    <w:rsid w:val="00C3752F"/>
    <w:rsid w:val="00C43B1E"/>
    <w:rsid w:val="00C45ADA"/>
    <w:rsid w:val="00C57B53"/>
    <w:rsid w:val="00C704BF"/>
    <w:rsid w:val="00C741A7"/>
    <w:rsid w:val="00C757C9"/>
    <w:rsid w:val="00C81E22"/>
    <w:rsid w:val="00C827E9"/>
    <w:rsid w:val="00C82A85"/>
    <w:rsid w:val="00C923C0"/>
    <w:rsid w:val="00C9329A"/>
    <w:rsid w:val="00CA7D1F"/>
    <w:rsid w:val="00CB0A2C"/>
    <w:rsid w:val="00CB5F74"/>
    <w:rsid w:val="00CC56C9"/>
    <w:rsid w:val="00CD2E23"/>
    <w:rsid w:val="00CD4AEE"/>
    <w:rsid w:val="00CD57D2"/>
    <w:rsid w:val="00CD6E68"/>
    <w:rsid w:val="00CE5535"/>
    <w:rsid w:val="00CF2910"/>
    <w:rsid w:val="00CF4454"/>
    <w:rsid w:val="00CF4989"/>
    <w:rsid w:val="00D01927"/>
    <w:rsid w:val="00D13E64"/>
    <w:rsid w:val="00D16EFF"/>
    <w:rsid w:val="00D20558"/>
    <w:rsid w:val="00D24A35"/>
    <w:rsid w:val="00D25E56"/>
    <w:rsid w:val="00D33922"/>
    <w:rsid w:val="00D339C8"/>
    <w:rsid w:val="00D40115"/>
    <w:rsid w:val="00D45E12"/>
    <w:rsid w:val="00D52CE9"/>
    <w:rsid w:val="00D561AE"/>
    <w:rsid w:val="00D61A4D"/>
    <w:rsid w:val="00D63E0A"/>
    <w:rsid w:val="00D705D9"/>
    <w:rsid w:val="00D71317"/>
    <w:rsid w:val="00D73D9C"/>
    <w:rsid w:val="00D76C66"/>
    <w:rsid w:val="00D8134E"/>
    <w:rsid w:val="00D83A36"/>
    <w:rsid w:val="00D87BE6"/>
    <w:rsid w:val="00D929D2"/>
    <w:rsid w:val="00D94FF0"/>
    <w:rsid w:val="00D95469"/>
    <w:rsid w:val="00D95D2B"/>
    <w:rsid w:val="00DA6AA5"/>
    <w:rsid w:val="00DA6BA6"/>
    <w:rsid w:val="00DB20C3"/>
    <w:rsid w:val="00DB7A2D"/>
    <w:rsid w:val="00DC2517"/>
    <w:rsid w:val="00DC43AC"/>
    <w:rsid w:val="00DC77E9"/>
    <w:rsid w:val="00DD3D6E"/>
    <w:rsid w:val="00DD4B3E"/>
    <w:rsid w:val="00DE0587"/>
    <w:rsid w:val="00DE1B90"/>
    <w:rsid w:val="00DE4D47"/>
    <w:rsid w:val="00DF1D60"/>
    <w:rsid w:val="00DF4ADA"/>
    <w:rsid w:val="00DF4E5D"/>
    <w:rsid w:val="00DF6C54"/>
    <w:rsid w:val="00E00118"/>
    <w:rsid w:val="00E01C74"/>
    <w:rsid w:val="00E023BD"/>
    <w:rsid w:val="00E039BD"/>
    <w:rsid w:val="00E03CC8"/>
    <w:rsid w:val="00E075ED"/>
    <w:rsid w:val="00E13A56"/>
    <w:rsid w:val="00E16C79"/>
    <w:rsid w:val="00E20599"/>
    <w:rsid w:val="00E241A0"/>
    <w:rsid w:val="00E24296"/>
    <w:rsid w:val="00E302CD"/>
    <w:rsid w:val="00E3602E"/>
    <w:rsid w:val="00E37EF2"/>
    <w:rsid w:val="00E41568"/>
    <w:rsid w:val="00E42AF3"/>
    <w:rsid w:val="00E54CD5"/>
    <w:rsid w:val="00E61839"/>
    <w:rsid w:val="00E62DCD"/>
    <w:rsid w:val="00E66C76"/>
    <w:rsid w:val="00E673AB"/>
    <w:rsid w:val="00E71095"/>
    <w:rsid w:val="00E71B20"/>
    <w:rsid w:val="00E73BB1"/>
    <w:rsid w:val="00E74AD7"/>
    <w:rsid w:val="00E76CB8"/>
    <w:rsid w:val="00E773DA"/>
    <w:rsid w:val="00E835BB"/>
    <w:rsid w:val="00E87FC0"/>
    <w:rsid w:val="00EA1431"/>
    <w:rsid w:val="00EA2BB1"/>
    <w:rsid w:val="00EB0379"/>
    <w:rsid w:val="00EB5F65"/>
    <w:rsid w:val="00EB6A42"/>
    <w:rsid w:val="00EB7329"/>
    <w:rsid w:val="00ED539E"/>
    <w:rsid w:val="00ED5B06"/>
    <w:rsid w:val="00ED5F65"/>
    <w:rsid w:val="00EE171F"/>
    <w:rsid w:val="00EE51A2"/>
    <w:rsid w:val="00EE6B42"/>
    <w:rsid w:val="00EF3E14"/>
    <w:rsid w:val="00F01345"/>
    <w:rsid w:val="00F01C68"/>
    <w:rsid w:val="00F02A0B"/>
    <w:rsid w:val="00F03628"/>
    <w:rsid w:val="00F043A8"/>
    <w:rsid w:val="00F04507"/>
    <w:rsid w:val="00F06267"/>
    <w:rsid w:val="00F22BBD"/>
    <w:rsid w:val="00F24817"/>
    <w:rsid w:val="00F329F0"/>
    <w:rsid w:val="00F34D3E"/>
    <w:rsid w:val="00F41FAA"/>
    <w:rsid w:val="00F4312A"/>
    <w:rsid w:val="00F44DA9"/>
    <w:rsid w:val="00F45827"/>
    <w:rsid w:val="00F4589E"/>
    <w:rsid w:val="00F4724F"/>
    <w:rsid w:val="00F508DF"/>
    <w:rsid w:val="00F50EE3"/>
    <w:rsid w:val="00F51281"/>
    <w:rsid w:val="00F565DC"/>
    <w:rsid w:val="00F72376"/>
    <w:rsid w:val="00F8247C"/>
    <w:rsid w:val="00F85D3A"/>
    <w:rsid w:val="00F86358"/>
    <w:rsid w:val="00F93C05"/>
    <w:rsid w:val="00F9572F"/>
    <w:rsid w:val="00F96871"/>
    <w:rsid w:val="00FA0B3D"/>
    <w:rsid w:val="00FA1192"/>
    <w:rsid w:val="00FA6B64"/>
    <w:rsid w:val="00FA76F8"/>
    <w:rsid w:val="00FB0B50"/>
    <w:rsid w:val="00FB203F"/>
    <w:rsid w:val="00FB2414"/>
    <w:rsid w:val="00FB62E6"/>
    <w:rsid w:val="00FC11EC"/>
    <w:rsid w:val="00FC1779"/>
    <w:rsid w:val="00FC4F6E"/>
    <w:rsid w:val="00FD1589"/>
    <w:rsid w:val="00FE1BC1"/>
    <w:rsid w:val="00FE5D16"/>
    <w:rsid w:val="00FE60DF"/>
    <w:rsid w:val="00FE6F00"/>
    <w:rsid w:val="00FF3C30"/>
    <w:rsid w:val="00FF4B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62C945"/>
  <w15:chartTrackingRefBased/>
  <w15:docId w15:val="{C0CCEF77-D1AC-4E6E-9E57-0995ED38E2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1192"/>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A1192"/>
    <w:pPr>
      <w:widowControl w:val="0"/>
      <w:spacing w:after="0" w:line="240" w:lineRule="auto"/>
    </w:pPr>
  </w:style>
  <w:style w:type="paragraph" w:styleId="NormalWeb">
    <w:name w:val="Normal (Web)"/>
    <w:basedOn w:val="Normal"/>
    <w:uiPriority w:val="99"/>
    <w:unhideWhenUsed/>
    <w:rsid w:val="00FA1192"/>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4D525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D5251"/>
    <w:rPr>
      <w:rFonts w:ascii="Segoe UI" w:hAnsi="Segoe UI" w:cs="Segoe UI"/>
      <w:sz w:val="18"/>
      <w:szCs w:val="18"/>
    </w:rPr>
  </w:style>
  <w:style w:type="character" w:styleId="CommentReference">
    <w:name w:val="annotation reference"/>
    <w:basedOn w:val="DefaultParagraphFont"/>
    <w:uiPriority w:val="99"/>
    <w:semiHidden/>
    <w:unhideWhenUsed/>
    <w:rsid w:val="009F11AD"/>
    <w:rPr>
      <w:sz w:val="16"/>
      <w:szCs w:val="16"/>
    </w:rPr>
  </w:style>
  <w:style w:type="paragraph" w:styleId="CommentText">
    <w:name w:val="annotation text"/>
    <w:basedOn w:val="Normal"/>
    <w:link w:val="CommentTextChar"/>
    <w:uiPriority w:val="99"/>
    <w:semiHidden/>
    <w:unhideWhenUsed/>
    <w:rsid w:val="009F11AD"/>
    <w:pPr>
      <w:spacing w:line="240" w:lineRule="auto"/>
    </w:pPr>
    <w:rPr>
      <w:sz w:val="20"/>
      <w:szCs w:val="20"/>
    </w:rPr>
  </w:style>
  <w:style w:type="character" w:customStyle="1" w:styleId="CommentTextChar">
    <w:name w:val="Comment Text Char"/>
    <w:basedOn w:val="DefaultParagraphFont"/>
    <w:link w:val="CommentText"/>
    <w:uiPriority w:val="99"/>
    <w:semiHidden/>
    <w:rsid w:val="009F11AD"/>
    <w:rPr>
      <w:sz w:val="20"/>
      <w:szCs w:val="20"/>
    </w:rPr>
  </w:style>
  <w:style w:type="paragraph" w:styleId="CommentSubject">
    <w:name w:val="annotation subject"/>
    <w:basedOn w:val="CommentText"/>
    <w:next w:val="CommentText"/>
    <w:link w:val="CommentSubjectChar"/>
    <w:uiPriority w:val="99"/>
    <w:semiHidden/>
    <w:unhideWhenUsed/>
    <w:rsid w:val="009F11AD"/>
    <w:rPr>
      <w:b/>
      <w:bCs/>
    </w:rPr>
  </w:style>
  <w:style w:type="character" w:customStyle="1" w:styleId="CommentSubjectChar">
    <w:name w:val="Comment Subject Char"/>
    <w:basedOn w:val="CommentTextChar"/>
    <w:link w:val="CommentSubject"/>
    <w:uiPriority w:val="99"/>
    <w:semiHidden/>
    <w:rsid w:val="009F11AD"/>
    <w:rPr>
      <w:b/>
      <w:bCs/>
      <w:sz w:val="20"/>
      <w:szCs w:val="20"/>
    </w:rPr>
  </w:style>
  <w:style w:type="paragraph" w:styleId="ListParagraph">
    <w:name w:val="List Paragraph"/>
    <w:basedOn w:val="Normal"/>
    <w:uiPriority w:val="34"/>
    <w:qFormat/>
    <w:rsid w:val="009A3E1E"/>
    <w:pPr>
      <w:ind w:left="720"/>
      <w:contextualSpacing/>
    </w:pPr>
  </w:style>
  <w:style w:type="paragraph" w:styleId="BodyText">
    <w:name w:val="Body Text"/>
    <w:basedOn w:val="Normal"/>
    <w:link w:val="BodyTextChar"/>
    <w:uiPriority w:val="1"/>
    <w:qFormat/>
    <w:rsid w:val="00903FEB"/>
    <w:pPr>
      <w:widowControl w:val="0"/>
      <w:autoSpaceDE w:val="0"/>
      <w:autoSpaceDN w:val="0"/>
      <w:spacing w:after="0" w:line="240" w:lineRule="auto"/>
    </w:pPr>
    <w:rPr>
      <w:rFonts w:ascii="Sylfaen" w:eastAsia="Sylfaen" w:hAnsi="Sylfaen" w:cs="Sylfaen"/>
      <w:sz w:val="24"/>
      <w:szCs w:val="24"/>
    </w:rPr>
  </w:style>
  <w:style w:type="character" w:customStyle="1" w:styleId="BodyTextChar">
    <w:name w:val="Body Text Char"/>
    <w:basedOn w:val="DefaultParagraphFont"/>
    <w:link w:val="BodyText"/>
    <w:uiPriority w:val="1"/>
    <w:rsid w:val="00903FEB"/>
    <w:rPr>
      <w:rFonts w:ascii="Sylfaen" w:eastAsia="Sylfaen" w:hAnsi="Sylfaen" w:cs="Sylfaen"/>
      <w:sz w:val="24"/>
      <w:szCs w:val="24"/>
    </w:rPr>
  </w:style>
  <w:style w:type="paragraph" w:customStyle="1" w:styleId="abzacixml">
    <w:name w:val="abzacixml"/>
    <w:basedOn w:val="Normal"/>
    <w:rsid w:val="00D16EFF"/>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7836493">
      <w:bodyDiv w:val="1"/>
      <w:marLeft w:val="0"/>
      <w:marRight w:val="0"/>
      <w:marTop w:val="0"/>
      <w:marBottom w:val="0"/>
      <w:divBdr>
        <w:top w:val="none" w:sz="0" w:space="0" w:color="auto"/>
        <w:left w:val="none" w:sz="0" w:space="0" w:color="auto"/>
        <w:bottom w:val="none" w:sz="0" w:space="0" w:color="auto"/>
        <w:right w:val="none" w:sz="0" w:space="0" w:color="auto"/>
      </w:divBdr>
    </w:div>
    <w:div w:id="952705852">
      <w:bodyDiv w:val="1"/>
      <w:marLeft w:val="0"/>
      <w:marRight w:val="0"/>
      <w:marTop w:val="0"/>
      <w:marBottom w:val="0"/>
      <w:divBdr>
        <w:top w:val="none" w:sz="0" w:space="0" w:color="auto"/>
        <w:left w:val="none" w:sz="0" w:space="0" w:color="auto"/>
        <w:bottom w:val="none" w:sz="0" w:space="0" w:color="auto"/>
        <w:right w:val="none" w:sz="0" w:space="0" w:color="auto"/>
      </w:divBdr>
    </w:div>
    <w:div w:id="1062169551">
      <w:bodyDiv w:val="1"/>
      <w:marLeft w:val="0"/>
      <w:marRight w:val="0"/>
      <w:marTop w:val="0"/>
      <w:marBottom w:val="0"/>
      <w:divBdr>
        <w:top w:val="none" w:sz="0" w:space="0" w:color="auto"/>
        <w:left w:val="none" w:sz="0" w:space="0" w:color="auto"/>
        <w:bottom w:val="none" w:sz="0" w:space="0" w:color="auto"/>
        <w:right w:val="none" w:sz="0" w:space="0" w:color="auto"/>
      </w:divBdr>
    </w:div>
    <w:div w:id="1240863694">
      <w:bodyDiv w:val="1"/>
      <w:marLeft w:val="0"/>
      <w:marRight w:val="0"/>
      <w:marTop w:val="0"/>
      <w:marBottom w:val="0"/>
      <w:divBdr>
        <w:top w:val="none" w:sz="0" w:space="0" w:color="auto"/>
        <w:left w:val="none" w:sz="0" w:space="0" w:color="auto"/>
        <w:bottom w:val="none" w:sz="0" w:space="0" w:color="auto"/>
        <w:right w:val="none" w:sz="0" w:space="0" w:color="auto"/>
      </w:divBdr>
    </w:div>
    <w:div w:id="1315253727">
      <w:bodyDiv w:val="1"/>
      <w:marLeft w:val="0"/>
      <w:marRight w:val="0"/>
      <w:marTop w:val="0"/>
      <w:marBottom w:val="0"/>
      <w:divBdr>
        <w:top w:val="none" w:sz="0" w:space="0" w:color="auto"/>
        <w:left w:val="none" w:sz="0" w:space="0" w:color="auto"/>
        <w:bottom w:val="none" w:sz="0" w:space="0" w:color="auto"/>
        <w:right w:val="none" w:sz="0" w:space="0" w:color="auto"/>
      </w:divBdr>
    </w:div>
    <w:div w:id="1843617675">
      <w:bodyDiv w:val="1"/>
      <w:marLeft w:val="0"/>
      <w:marRight w:val="0"/>
      <w:marTop w:val="0"/>
      <w:marBottom w:val="0"/>
      <w:divBdr>
        <w:top w:val="none" w:sz="0" w:space="0" w:color="auto"/>
        <w:left w:val="none" w:sz="0" w:space="0" w:color="auto"/>
        <w:bottom w:val="none" w:sz="0" w:space="0" w:color="auto"/>
        <w:right w:val="none" w:sz="0" w:space="0" w:color="auto"/>
      </w:divBdr>
    </w:div>
    <w:div w:id="2015768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29CEEA-7D0F-4C42-9BE9-813E8E6CC1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908</Words>
  <Characters>5182</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tamari ambokadze</dc:creator>
  <cp:keywords/>
  <dc:description/>
  <cp:lastModifiedBy>Manana Ghviniashvili</cp:lastModifiedBy>
  <cp:revision>5</cp:revision>
  <cp:lastPrinted>2026-04-30T08:20:00Z</cp:lastPrinted>
  <dcterms:created xsi:type="dcterms:W3CDTF">2026-05-18T13:11:00Z</dcterms:created>
  <dcterms:modified xsi:type="dcterms:W3CDTF">2026-05-25T05:55:00Z</dcterms:modified>
</cp:coreProperties>
</file>