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15"/>
        <w:ind w:left="0" w:right="1176" w:firstLine="0"/>
        <w:jc w:val="right"/>
        <w:rPr>
          <w:rFonts w:ascii="Sylfaen" w:hAnsi="Sylfaen" w:cs="Sylfaen" w:eastAsia="Sylfaen"/>
          <w:sz w:val="23"/>
          <w:szCs w:val="23"/>
        </w:rPr>
      </w:pP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b/>
          <w:bCs/>
          <w:i/>
          <w:spacing w:val="-3"/>
          <w:w w:val="95"/>
          <w:sz w:val="23"/>
          <w:szCs w:val="23"/>
          <w:u w:val="single" w:color="000000"/>
        </w:rPr>
        <w:t>პროექტი</w:t>
      </w:r>
      <w:r>
        <w:rPr>
          <w:rFonts w:ascii="Sylfaen" w:hAnsi="Sylfaen" w:cs="Sylfaen" w:eastAsia="Sylfaen"/>
          <w:b/>
          <w:bCs/>
          <w:i/>
          <w:w w:val="97"/>
          <w:sz w:val="23"/>
          <w:szCs w:val="23"/>
        </w:rPr>
      </w:r>
      <w:r>
        <w:rPr>
          <w:rFonts w:ascii="Sylfaen" w:hAnsi="Sylfaen" w:cs="Sylfaen" w:eastAsia="Sylfaen"/>
          <w:sz w:val="23"/>
          <w:szCs w:val="23"/>
        </w:rPr>
      </w:r>
    </w:p>
    <w:p>
      <w:pPr>
        <w:spacing w:line="240" w:lineRule="auto" w:before="10"/>
        <w:rPr>
          <w:rFonts w:ascii="Sylfaen" w:hAnsi="Sylfaen" w:cs="Sylfaen" w:eastAsia="Sylfaen"/>
          <w:b/>
          <w:bCs/>
          <w:i/>
          <w:sz w:val="24"/>
          <w:szCs w:val="24"/>
        </w:rPr>
      </w:pPr>
    </w:p>
    <w:p>
      <w:pPr>
        <w:pStyle w:val="Heading1"/>
        <w:spacing w:line="240" w:lineRule="auto" w:before="38"/>
        <w:ind w:left="1021" w:right="1383"/>
        <w:jc w:val="center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38"/>
        </w:rPr>
        <w:t> </w:t>
      </w:r>
      <w:r>
        <w:rPr>
          <w:spacing w:val="-4"/>
        </w:rPr>
        <w:t>კანონი</w:t>
      </w:r>
      <w:r>
        <w:rPr>
          <w:b w:val="0"/>
          <w:bCs w:val="0"/>
        </w:rPr>
      </w:r>
    </w:p>
    <w:p>
      <w:pPr>
        <w:spacing w:line="240" w:lineRule="auto" w:before="11"/>
        <w:rPr>
          <w:rFonts w:ascii="Sylfaen" w:hAnsi="Sylfaen" w:cs="Sylfaen" w:eastAsia="Sylfaen"/>
          <w:b/>
          <w:bCs/>
          <w:sz w:val="26"/>
          <w:szCs w:val="26"/>
        </w:rPr>
      </w:pPr>
    </w:p>
    <w:p>
      <w:pPr>
        <w:spacing w:line="276" w:lineRule="auto" w:before="0"/>
        <w:ind w:left="1024" w:right="1383" w:firstLine="0"/>
        <w:jc w:val="center"/>
        <w:rPr>
          <w:rFonts w:ascii="Sylfaen" w:hAnsi="Sylfaen" w:cs="Sylfaen" w:eastAsia="Sylfaen"/>
          <w:sz w:val="22"/>
          <w:szCs w:val="22"/>
        </w:rPr>
      </w:pPr>
      <w:r>
        <w:rPr>
          <w:rFonts w:ascii="Times New Roman" w:hAnsi="Times New Roman" w:cs="Times New Roman" w:eastAsia="Times New Roman"/>
          <w:b/>
          <w:bCs/>
          <w:spacing w:val="-3"/>
          <w:sz w:val="22"/>
          <w:szCs w:val="22"/>
        </w:rPr>
        <w:t>„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დაცული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ტერიტორიების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სტატუსის</w:t>
      </w:r>
      <w:r>
        <w:rPr>
          <w:rFonts w:ascii="Sylfaen" w:hAnsi="Sylfaen" w:cs="Sylfaen" w:eastAsia="Sylfaen"/>
          <w:b/>
          <w:bCs/>
          <w:spacing w:val="25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შესახებ</w:t>
      </w:r>
      <w:r>
        <w:rPr>
          <w:rFonts w:ascii="Times New Roman" w:hAnsi="Times New Roman" w:cs="Times New Roman" w:eastAsia="Times New Roman"/>
          <w:b/>
          <w:bCs/>
          <w:spacing w:val="-3"/>
          <w:sz w:val="22"/>
          <w:szCs w:val="22"/>
        </w:rPr>
        <w:t>“</w:t>
      </w:r>
      <w:r>
        <w:rPr>
          <w:rFonts w:ascii="Times New Roman" w:hAnsi="Times New Roman" w:cs="Times New Roman" w:eastAsia="Times New Roman"/>
          <w:b/>
          <w:bCs/>
          <w:spacing w:val="19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4"/>
          <w:sz w:val="22"/>
          <w:szCs w:val="22"/>
        </w:rPr>
        <w:t>საქართველოს</w:t>
      </w:r>
      <w:r>
        <w:rPr>
          <w:rFonts w:ascii="Sylfaen" w:hAnsi="Sylfaen" w:cs="Sylfaen" w:eastAsia="Sylfaen"/>
          <w:b/>
          <w:bCs/>
          <w:spacing w:val="20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კანონში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ცვლილების</w:t>
      </w:r>
      <w:r>
        <w:rPr>
          <w:rFonts w:ascii="Sylfaen" w:hAnsi="Sylfaen" w:cs="Sylfaen" w:eastAsia="Sylfaen"/>
          <w:b/>
          <w:bCs/>
          <w:spacing w:val="21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შეტანის</w:t>
      </w:r>
      <w:r>
        <w:rPr>
          <w:rFonts w:ascii="Sylfaen" w:hAnsi="Sylfaen" w:cs="Sylfaen" w:eastAsia="Sylfaen"/>
          <w:b/>
          <w:bCs/>
          <w:spacing w:val="68"/>
          <w:w w:val="102"/>
          <w:sz w:val="22"/>
          <w:szCs w:val="22"/>
        </w:rPr>
        <w:t> </w:t>
      </w:r>
      <w:r>
        <w:rPr>
          <w:rFonts w:ascii="Sylfaen" w:hAnsi="Sylfaen" w:cs="Sylfaen" w:eastAsia="Sylfaen"/>
          <w:b/>
          <w:bCs/>
          <w:spacing w:val="-3"/>
          <w:sz w:val="22"/>
          <w:szCs w:val="22"/>
        </w:rPr>
        <w:t>თაობაზე</w:t>
      </w:r>
      <w:r>
        <w:rPr>
          <w:rFonts w:ascii="Sylfaen" w:hAnsi="Sylfaen" w:cs="Sylfaen" w:eastAsia="Sylfaen"/>
          <w:sz w:val="22"/>
          <w:szCs w:val="22"/>
        </w:rPr>
      </w:r>
    </w:p>
    <w:p>
      <w:pPr>
        <w:spacing w:line="240" w:lineRule="auto" w:before="11"/>
        <w:rPr>
          <w:rFonts w:ascii="Sylfaen" w:hAnsi="Sylfaen" w:cs="Sylfaen" w:eastAsia="Sylfaen"/>
          <w:b/>
          <w:bCs/>
          <w:sz w:val="26"/>
          <w:szCs w:val="26"/>
        </w:rPr>
      </w:pPr>
    </w:p>
    <w:p>
      <w:pPr>
        <w:pStyle w:val="BodyText"/>
        <w:spacing w:line="276" w:lineRule="auto"/>
        <w:ind w:left="819" w:right="1177"/>
        <w:jc w:val="both"/>
      </w:pPr>
      <w:r>
        <w:rPr>
          <w:rFonts w:ascii="Sylfaen" w:hAnsi="Sylfaen" w:cs="Sylfaen" w:eastAsia="Sylfaen"/>
          <w:b/>
          <w:bCs/>
          <w:spacing w:val="-3"/>
        </w:rPr>
        <w:t>მუხლი</w:t>
      </w:r>
      <w:r>
        <w:rPr>
          <w:rFonts w:ascii="Sylfaen" w:hAnsi="Sylfaen" w:cs="Sylfaen" w:eastAsia="Sylfaen"/>
          <w:b/>
          <w:bCs/>
          <w:spacing w:val="38"/>
        </w:rPr>
        <w:t> </w:t>
      </w:r>
      <w:r>
        <w:rPr>
          <w:rFonts w:ascii="Sylfaen" w:hAnsi="Sylfaen" w:cs="Sylfaen" w:eastAsia="Sylfaen"/>
          <w:b/>
          <w:bCs/>
          <w:i/>
          <w:spacing w:val="-2"/>
        </w:rPr>
        <w:t>1.</w:t>
      </w:r>
      <w:r>
        <w:rPr>
          <w:rFonts w:ascii="Sylfaen" w:hAnsi="Sylfaen" w:cs="Sylfaen" w:eastAsia="Sylfaen"/>
          <w:b/>
          <w:bCs/>
          <w:i/>
          <w:spacing w:val="45"/>
        </w:rPr>
        <w:t> </w:t>
      </w: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დაცული</w:t>
      </w:r>
      <w:r>
        <w:rPr>
          <w:spacing w:val="35"/>
        </w:rPr>
        <w:t> </w:t>
      </w:r>
      <w:r>
        <w:rPr>
          <w:spacing w:val="-1"/>
        </w:rPr>
        <w:t>ტერიტორიების</w:t>
      </w:r>
      <w:r>
        <w:rPr>
          <w:spacing w:val="37"/>
        </w:rPr>
        <w:t> </w:t>
      </w:r>
      <w:r>
        <w:rPr>
          <w:spacing w:val="-2"/>
        </w:rPr>
        <w:t>სტატუსის</w:t>
      </w:r>
      <w:r>
        <w:rPr>
          <w:spacing w:val="38"/>
        </w:rPr>
        <w:t> </w:t>
      </w:r>
      <w:r>
        <w:rPr>
          <w:spacing w:val="-1"/>
        </w:rPr>
        <w:t>შესახებ</w:t>
      </w:r>
      <w:r>
        <w:rPr>
          <w:rFonts w:ascii="Sylfaen" w:hAnsi="Sylfaen" w:cs="Sylfaen" w:eastAsia="Sylfaen"/>
          <w:spacing w:val="-1"/>
        </w:rPr>
        <w:t>“</w:t>
      </w:r>
      <w:r>
        <w:rPr>
          <w:rFonts w:ascii="Sylfaen" w:hAnsi="Sylfaen" w:cs="Sylfaen" w:eastAsia="Sylfaen"/>
          <w:spacing w:val="37"/>
        </w:rPr>
        <w:t> </w:t>
      </w:r>
      <w:r>
        <w:rPr>
          <w:spacing w:val="-1"/>
        </w:rPr>
        <w:t>საქართველოს</w:t>
      </w:r>
      <w:r>
        <w:rPr>
          <w:spacing w:val="37"/>
        </w:rPr>
        <w:t> </w:t>
      </w:r>
      <w:r>
        <w:rPr>
          <w:spacing w:val="-1"/>
        </w:rPr>
        <w:t>კანონის</w:t>
      </w:r>
      <w:r>
        <w:rPr>
          <w:spacing w:val="51"/>
        </w:rPr>
        <w:t> </w:t>
      </w:r>
      <w:r>
        <w:rPr>
          <w:rFonts w:ascii="Sylfaen" w:hAnsi="Sylfaen" w:cs="Sylfaen" w:eastAsia="Sylfaen"/>
          <w:spacing w:val="-1"/>
        </w:rPr>
        <w:t>(</w:t>
      </w:r>
      <w:r>
        <w:rPr>
          <w:spacing w:val="-1"/>
        </w:rPr>
        <w:t>საქართველოს</w:t>
      </w:r>
      <w:r>
        <w:rPr>
          <w:spacing w:val="11"/>
        </w:rPr>
        <w:t> </w:t>
      </w:r>
      <w:r>
        <w:rPr>
          <w:spacing w:val="-1"/>
        </w:rPr>
        <w:t>საკანონმდებლო</w:t>
      </w:r>
      <w:r>
        <w:rPr>
          <w:spacing w:val="12"/>
        </w:rPr>
        <w:t> </w:t>
      </w:r>
      <w:r>
        <w:rPr>
          <w:spacing w:val="-1"/>
        </w:rPr>
        <w:t>მაცნე,</w:t>
      </w:r>
      <w:r>
        <w:rPr>
          <w:spacing w:val="12"/>
        </w:rPr>
        <w:t> </w:t>
      </w:r>
      <w:r>
        <w:rPr>
          <w:spacing w:val="-1"/>
        </w:rPr>
        <w:t>№40,</w:t>
      </w:r>
      <w:r>
        <w:rPr>
          <w:spacing w:val="12"/>
        </w:rPr>
        <w:t> </w:t>
      </w:r>
      <w:r>
        <w:rPr>
          <w:spacing w:val="-1"/>
        </w:rPr>
        <w:t>03.12.2007,</w:t>
      </w:r>
      <w:r>
        <w:rPr>
          <w:spacing w:val="12"/>
        </w:rPr>
        <w:t> </w:t>
      </w:r>
      <w:r>
        <w:rPr>
          <w:spacing w:val="-1"/>
        </w:rPr>
        <w:t>მუხ.</w:t>
      </w:r>
      <w:r>
        <w:rPr>
          <w:spacing w:val="12"/>
        </w:rPr>
        <w:t> </w:t>
      </w:r>
      <w:r>
        <w:rPr/>
        <w:t>384)</w:t>
      </w:r>
      <w:r>
        <w:rPr>
          <w:spacing w:val="12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18</w:t>
      </w:r>
      <w:r>
        <w:rPr>
          <w:spacing w:val="12"/>
        </w:rPr>
        <w:t> </w:t>
      </w:r>
      <w:r>
        <w:rPr>
          <w:spacing w:val="-1"/>
        </w:rPr>
        <w:t>მუხლის</w:t>
      </w:r>
      <w:r>
        <w:rPr>
          <w:spacing w:val="11"/>
        </w:rPr>
        <w:t> </w:t>
      </w:r>
      <w:r>
        <w:rPr>
          <w:spacing w:val="-1"/>
        </w:rPr>
        <w:t>პირველი</w:t>
      </w:r>
      <w:r>
        <w:rPr>
          <w:spacing w:val="11"/>
        </w:rPr>
        <w:t> </w:t>
      </w:r>
      <w:r>
        <w:rPr>
          <w:spacing w:val="-1"/>
        </w:rPr>
        <w:t>და</w:t>
      </w:r>
      <w:r>
        <w:rPr>
          <w:spacing w:val="51"/>
        </w:rPr>
        <w:t> </w:t>
      </w:r>
      <w:r>
        <w:rPr>
          <w:spacing w:val="-1"/>
        </w:rPr>
        <w:t>მე</w:t>
      </w:r>
      <w:r>
        <w:rPr>
          <w:rFonts w:ascii="Sylfaen" w:hAnsi="Sylfaen" w:cs="Sylfaen" w:eastAsia="Sylfaen"/>
          <w:spacing w:val="-1"/>
        </w:rPr>
        <w:t>-</w:t>
      </w:r>
      <w:r>
        <w:rPr>
          <w:spacing w:val="-1"/>
        </w:rPr>
        <w:t>2</w:t>
      </w:r>
      <w:r>
        <w:rPr>
          <w:spacing w:val="52"/>
        </w:rPr>
        <w:t> </w:t>
      </w:r>
      <w:r>
        <w:rPr>
          <w:spacing w:val="-1"/>
        </w:rPr>
        <w:t>პუნქტები ჩამოყალიბდეს შემდეგი</w:t>
      </w:r>
      <w:r>
        <w:rPr>
          <w:spacing w:val="-3"/>
        </w:rPr>
        <w:t> </w:t>
      </w:r>
      <w:r>
        <w:rPr>
          <w:spacing w:val="-1"/>
        </w:rPr>
        <w:t>რედაქციით:</w:t>
      </w:r>
    </w:p>
    <w:p>
      <w:pPr>
        <w:spacing w:line="240" w:lineRule="auto" w:before="10"/>
        <w:rPr>
          <w:rFonts w:ascii="Sylfaen" w:hAnsi="Sylfaen" w:cs="Sylfaen" w:eastAsia="Sylfaen"/>
          <w:sz w:val="26"/>
          <w:szCs w:val="26"/>
        </w:rPr>
      </w:pPr>
    </w:p>
    <w:p>
      <w:pPr>
        <w:pStyle w:val="BodyText"/>
        <w:spacing w:line="240" w:lineRule="auto"/>
        <w:ind w:right="0"/>
        <w:jc w:val="both"/>
      </w:pPr>
      <w:r>
        <w:rPr>
          <w:rFonts w:ascii="Sylfaen" w:hAnsi="Sylfaen" w:cs="Sylfaen" w:eastAsia="Sylfaen"/>
          <w:spacing w:val="-1"/>
        </w:rPr>
        <w:t>„</w:t>
      </w:r>
      <w:r>
        <w:rPr>
          <w:spacing w:val="-1"/>
        </w:rPr>
        <w:t>1.</w:t>
      </w:r>
      <w:r>
        <w:rPr/>
        <w:t> </w:t>
      </w:r>
      <w:r>
        <w:rPr>
          <w:spacing w:val="-1"/>
        </w:rPr>
        <w:t>შეიქმნას გარდაბნის აღკვეთილი 3776</w:t>
      </w:r>
      <w:r>
        <w:rPr>
          <w:spacing w:val="53"/>
        </w:rPr>
        <w:t> </w:t>
      </w:r>
      <w:r>
        <w:rPr/>
        <w:t>ჰა</w:t>
      </w:r>
      <w:r>
        <w:rPr>
          <w:spacing w:val="-1"/>
        </w:rPr>
        <w:t> ტერიტორიაზე.</w:t>
      </w:r>
    </w:p>
    <w:p>
      <w:pPr>
        <w:pStyle w:val="BodyText"/>
        <w:spacing w:line="240" w:lineRule="auto" w:before="51"/>
        <w:ind w:left="875" w:right="0"/>
        <w:jc w:val="both"/>
      </w:pPr>
      <w:r>
        <w:rPr/>
        <w:t>2. </w:t>
      </w:r>
      <w:r>
        <w:rPr>
          <w:spacing w:val="-1"/>
        </w:rPr>
        <w:t>გარდაბნის აღკვეთილი მოიცავს შემდეგ გეოგრაფიულ</w:t>
      </w:r>
      <w:r>
        <w:rPr>
          <w:spacing w:val="-3"/>
        </w:rPr>
        <w:t> </w:t>
      </w:r>
      <w:r>
        <w:rPr>
          <w:spacing w:val="-1"/>
        </w:rPr>
        <w:t>კოორდინატებს:</w:t>
      </w:r>
    </w:p>
    <w:p>
      <w:pPr>
        <w:spacing w:line="240" w:lineRule="auto" w:before="6"/>
        <w:rPr>
          <w:rFonts w:ascii="Sylfaen" w:hAnsi="Sylfaen" w:cs="Sylfaen" w:eastAsia="Sylfaen"/>
          <w:sz w:val="25"/>
          <w:szCs w:val="25"/>
        </w:rPr>
      </w:pPr>
    </w:p>
    <w:tbl>
      <w:tblPr>
        <w:tblW w:w="0" w:type="auto"/>
        <w:jc w:val="left"/>
        <w:tblInd w:w="9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0"/>
        <w:gridCol w:w="1162"/>
        <w:gridCol w:w="1274"/>
        <w:gridCol w:w="660"/>
        <w:gridCol w:w="1051"/>
        <w:gridCol w:w="994"/>
        <w:gridCol w:w="701"/>
        <w:gridCol w:w="960"/>
        <w:gridCol w:w="994"/>
        <w:gridCol w:w="682"/>
        <w:gridCol w:w="1051"/>
        <w:gridCol w:w="994"/>
      </w:tblGrid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75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1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4578673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2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503998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4586723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504182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508598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4580205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75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2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507725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4581444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2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504194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4586937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504195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4587047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508864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4579668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75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3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507941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4581249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2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503797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4586506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504316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509136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4579133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75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4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509439.73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4578551.1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2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503631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4586326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504445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4587309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506552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4577104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75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5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506662.4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4576949.6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2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503631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4586327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504448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4587285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506404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4577323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75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6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506603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4576969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503587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4586348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4586501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506219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4577551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75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7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506219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4577552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502557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4586973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505939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4578112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75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8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506183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4577727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4587991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502297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4578471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75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z w:val="20"/>
              </w:rPr>
              <w:t>9</w:t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505999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4577753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503433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502040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503228.9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4588522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505949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4577853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503258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4588064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501803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4587462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503048.4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4588767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505949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4577854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4588059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501584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4587666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502956.9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4588842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506050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4578056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4588057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501383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4587889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502890.9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4588854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506031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4578138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501207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4588132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502872.7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4588853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505939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4578112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503293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4588046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501054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4588389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502755.5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4588905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505724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4578176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503300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500916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4588655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502687.8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4589045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505714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4578224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503287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500837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4588944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502592.9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4589180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505846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4578427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500804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4589242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502571.6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4589138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4578518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503370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500797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4589542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502499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4589111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4578534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503378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500819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4589841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502461.9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4589072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4578553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503367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4587998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500885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4590132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502366.6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4589116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4578629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503375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4587994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500962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4590418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502348.4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4589097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4578633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4587728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501077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4590696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502338.6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4589066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4578673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4587713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501138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4590982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502249.2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4589115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504391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503192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4587712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501076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4591229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502143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4589125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504403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4587164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4587697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501114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4591645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502144.4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4589214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504345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4586965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4587806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501534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4591666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502064.8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4589360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504584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4586561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4587800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501842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4591412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502042.4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4589508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504752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4586494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503035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4587799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502175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4590962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502073.3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4589529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504904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4586253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504444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502176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4590675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502085.4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4589630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505019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4586002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504423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4587215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502216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4590390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502262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4589759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505050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4585571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504448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4587285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502781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4587226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502351.2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4589861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505212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4585480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4586353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4587195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502375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4589906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505225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4585705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503521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4586398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502810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502107.4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4589658</w:t>
            </w:r>
            <w:r>
              <w:rPr>
                <w:rFonts w:ascii="Arial"/>
                <w:sz w:val="20"/>
              </w:rPr>
            </w:r>
          </w:p>
        </w:tc>
      </w:tr>
    </w:tbl>
    <w:p>
      <w:pPr>
        <w:spacing w:after="0" w:line="240" w:lineRule="auto"/>
        <w:jc w:val="left"/>
        <w:rPr>
          <w:rFonts w:ascii="Arial" w:hAnsi="Arial" w:cs="Arial" w:eastAsia="Arial"/>
          <w:sz w:val="20"/>
          <w:szCs w:val="20"/>
        </w:rPr>
        <w:sectPr>
          <w:type w:val="continuous"/>
          <w:pgSz w:w="12240" w:h="15840"/>
          <w:pgMar w:top="900" w:bottom="280" w:left="620" w:right="280"/>
        </w:sectPr>
      </w:pPr>
    </w:p>
    <w:p>
      <w:pPr>
        <w:spacing w:line="240" w:lineRule="auto" w:before="7"/>
        <w:rPr>
          <w:rFonts w:ascii="Times New Roman" w:hAnsi="Times New Roman" w:cs="Times New Roman" w:eastAsia="Times New Roman"/>
          <w:sz w:val="5"/>
          <w:szCs w:val="5"/>
        </w:rPr>
      </w:pPr>
    </w:p>
    <w:tbl>
      <w:tblPr>
        <w:tblW w:w="0" w:type="auto"/>
        <w:jc w:val="left"/>
        <w:tblInd w:w="9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0"/>
        <w:gridCol w:w="1162"/>
        <w:gridCol w:w="1274"/>
        <w:gridCol w:w="660"/>
        <w:gridCol w:w="1051"/>
        <w:gridCol w:w="994"/>
        <w:gridCol w:w="701"/>
        <w:gridCol w:w="960"/>
        <w:gridCol w:w="994"/>
        <w:gridCol w:w="682"/>
        <w:gridCol w:w="1051"/>
        <w:gridCol w:w="994"/>
      </w:tblGrid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505136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4585987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503437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4586386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502633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4587317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499750.2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4597673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505281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4586323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4586403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4587309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499773.4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4597646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505302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4586465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503151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4586473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4587308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499914.8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4597596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505181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4586717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4586434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502635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4587300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500210.3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4597301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505679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4586264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502736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4586675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4587270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500360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4597424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505831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4585950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502680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4586896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500247.8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4597024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505372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4585397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501380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4587893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4588219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500376.9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4597047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505410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4584336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501037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4591136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503788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500464.3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4596926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505504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4583959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501076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4591206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504222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500280.5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4596864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4588407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501104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4591369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504463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4586799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501244.2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4596404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4588407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4591448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505202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4586208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501125.6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4596000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4591523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505375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4586465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501084.1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4595750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4591491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505593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4586268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501106.8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4595666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4588321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501086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4591538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505774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4586076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500742.1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4595949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4591607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505390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4585055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500531.7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4595992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4588314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501322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4591774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505463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4584766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500385.9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4596077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503476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501729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4591566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505396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4584481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500283.5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4596130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501997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4591223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505482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4584202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499744.1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4596630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503515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502069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4591205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505436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4583638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499614.6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4597055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4588297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502077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4591102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505520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4583353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499635.5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4597345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4588293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502208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4590838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505723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4583136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499677.7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4597421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503589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4588267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502209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4590903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505898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4582895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499731.1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4597660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4588261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502162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4590555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506059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4582647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499913.5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4596486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503583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4588260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502339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4590080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506262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4582436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500052.7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4596307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4588254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4587793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506434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4582191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500611.6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4595994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4588023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503083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4587791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507056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4581716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500360.7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4596122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505517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4583960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4587785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507330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4581594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500960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4595692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505525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4583922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503077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4587784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507601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4581503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501061.4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4595652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506565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4582032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503084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4587778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505649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4578922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500711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4595975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506703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4581956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4587677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505430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4579301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500292.9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4596150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506731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4581981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503113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4587671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505136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4579352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501767.3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4596274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506788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4581819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159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4587672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504844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4579409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502017.7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4596505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505799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4578678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4587666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504525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4580457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502132.2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4596389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505690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4578729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4587486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4581984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349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502233.3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4596409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505602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4579126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4587471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503502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4582278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502360.4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4596349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505646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4579292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502992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4587469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503196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4582747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502536.3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4596367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504686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4579506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4587454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502648.7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4596327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504592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4579725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4587579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259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502662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502811.8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4596310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504562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4580161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502879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4587572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502754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502996.8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4596145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504595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4580198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4587569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502747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503008.9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4596097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504525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4580455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502872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4587562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502751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503045.7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4596006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504299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4580710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4587537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502758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4587211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503021.8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4595968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504273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4581041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502882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4587530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503613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4586870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503114.7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4595837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504073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4581412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4587520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4586864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359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503163.1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4595705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504045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4581415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502866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4587528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4586858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503120.3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4595649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79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503895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4581359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502790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4587232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503651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4586852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503131.1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4595556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503897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4581381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503260.5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4588535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503135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4583028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503197.7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4595416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503724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4581556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4588423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503210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4583306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503150.4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4595336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503615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4581717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503696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4588412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4583846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502705.4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4595011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4582508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503816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4588380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503451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4584082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502293.9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4595559</w:t>
            </w:r>
            <w:r>
              <w:rPr>
                <w:rFonts w:ascii="Arial"/>
                <w:sz w:val="20"/>
              </w:rPr>
            </w:r>
          </w:p>
        </w:tc>
      </w:tr>
    </w:tbl>
    <w:p>
      <w:pPr>
        <w:spacing w:after="0" w:line="230" w:lineRule="exact"/>
        <w:jc w:val="left"/>
        <w:rPr>
          <w:rFonts w:ascii="Arial" w:hAnsi="Arial" w:cs="Arial" w:eastAsia="Arial"/>
          <w:sz w:val="20"/>
          <w:szCs w:val="20"/>
        </w:rPr>
        <w:sectPr>
          <w:pgSz w:w="12240" w:h="15840"/>
          <w:pgMar w:top="840" w:bottom="280" w:left="620" w:right="280"/>
        </w:sectPr>
      </w:pPr>
    </w:p>
    <w:p>
      <w:pPr>
        <w:spacing w:line="240" w:lineRule="auto" w:before="7"/>
        <w:rPr>
          <w:rFonts w:ascii="Times New Roman" w:hAnsi="Times New Roman" w:cs="Times New Roman" w:eastAsia="Times New Roman"/>
          <w:sz w:val="5"/>
          <w:szCs w:val="5"/>
        </w:rPr>
      </w:pPr>
    </w:p>
    <w:tbl>
      <w:tblPr>
        <w:tblW w:w="0" w:type="auto"/>
        <w:jc w:val="left"/>
        <w:tblInd w:w="94" w:type="dxa"/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00"/>
        <w:gridCol w:w="1162"/>
        <w:gridCol w:w="1274"/>
        <w:gridCol w:w="660"/>
        <w:gridCol w:w="1051"/>
        <w:gridCol w:w="994"/>
        <w:gridCol w:w="701"/>
        <w:gridCol w:w="960"/>
        <w:gridCol w:w="994"/>
        <w:gridCol w:w="682"/>
        <w:gridCol w:w="1051"/>
        <w:gridCol w:w="994"/>
      </w:tblGrid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4582643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503818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4588324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503510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4584371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502501.7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4595325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503220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4582746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179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4588297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503709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4584594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502342.1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4595651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503317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4582625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503621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4588248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504083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4585007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502312.3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4595692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503300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4583561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4587195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503920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4585468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369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502239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4595742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503260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4583586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4586905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276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503812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4585738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370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502171.4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4595866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89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503406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4583945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503705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503791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4586036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371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502007.3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4595951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90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503708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4584593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503955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4587041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503801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4586499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372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502101.4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4595916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91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503963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4584718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185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504085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4586985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279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504004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4586718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503192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4595466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92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504168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4585143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186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504234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4587178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280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504197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4586928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231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374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502907.2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30" w:lineRule="exact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4596248</w:t>
            </w:r>
            <w:r>
              <w:rPr>
                <w:rFonts w:ascii="Arial"/>
                <w:sz w:val="20"/>
              </w:rPr>
            </w:r>
          </w:p>
        </w:tc>
      </w:tr>
      <w:tr>
        <w:trPr>
          <w:trHeight w:val="264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504073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4585358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187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504325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4587365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508103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2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4580950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</w:tr>
      <w:tr>
        <w:trPr>
          <w:trHeight w:val="266" w:hRule="exact"/>
        </w:trPr>
        <w:tc>
          <w:tcPr>
            <w:tcW w:w="60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6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94</w:t>
            </w:r>
            <w:r>
              <w:rPr>
                <w:rFonts w:ascii="Arial"/>
                <w:sz w:val="20"/>
              </w:rPr>
            </w:r>
          </w:p>
        </w:tc>
        <w:tc>
          <w:tcPr>
            <w:tcW w:w="116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503639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127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38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4586323</w:t>
            </w:r>
            <w:r>
              <w:rPr>
                <w:rFonts w:ascii="Arial"/>
                <w:sz w:val="20"/>
              </w:rPr>
            </w:r>
          </w:p>
        </w:tc>
        <w:tc>
          <w:tcPr>
            <w:tcW w:w="6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1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188</w:t>
            </w:r>
            <w:r>
              <w:rPr>
                <w:rFonts w:ascii="Arial"/>
                <w:sz w:val="20"/>
              </w:rPr>
            </w:r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70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504311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2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4587329</w:t>
            </w:r>
            <w:r>
              <w:rPr>
                <w:rFonts w:ascii="Arial"/>
                <w:sz w:val="20"/>
              </w:rPr>
            </w:r>
          </w:p>
        </w:tc>
        <w:tc>
          <w:tcPr>
            <w:tcW w:w="7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253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282</w:t>
            </w:r>
            <w:r>
              <w:rPr>
                <w:rFonts w:ascii="Arial"/>
                <w:sz w:val="20"/>
              </w:rPr>
            </w:r>
          </w:p>
        </w:tc>
        <w:tc>
          <w:tcPr>
            <w:tcW w:w="9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78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508368</w:t>
            </w:r>
            <w:r>
              <w:rPr>
                <w:rFonts w:ascii="Arial"/>
                <w:sz w:val="20"/>
              </w:rPr>
            </w:r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>
              <w:pStyle w:val="TableParagraph"/>
              <w:spacing w:line="240" w:lineRule="auto" w:before="25"/>
              <w:ind w:left="104" w:right="0"/>
              <w:jc w:val="left"/>
              <w:rPr>
                <w:rFonts w:ascii="Arial" w:hAnsi="Arial" w:cs="Arial" w:eastAsia="Arial"/>
                <w:sz w:val="20"/>
                <w:szCs w:val="20"/>
              </w:rPr>
            </w:pPr>
            <w:r>
              <w:rPr>
                <w:rFonts w:ascii="Arial"/>
                <w:spacing w:val="-1"/>
                <w:sz w:val="20"/>
              </w:rPr>
              <w:t>4580639</w:t>
            </w:r>
            <w:r>
              <w:rPr>
                <w:rFonts w:ascii="Arial"/>
                <w:sz w:val="20"/>
              </w:rPr>
            </w:r>
          </w:p>
        </w:tc>
        <w:tc>
          <w:tcPr>
            <w:tcW w:w="6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105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  <w:tc>
          <w:tcPr>
            <w:tcW w:w="99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>
            <w:pPr/>
          </w:p>
        </w:tc>
      </w:tr>
    </w:tbl>
    <w:p>
      <w:pPr>
        <w:pStyle w:val="BodyText"/>
        <w:spacing w:line="240" w:lineRule="auto" w:before="7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</w:rPr>
        <w:t>„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2"/>
        <w:rPr>
          <w:rFonts w:ascii="Sylfaen" w:hAnsi="Sylfaen" w:cs="Sylfaen" w:eastAsia="Sylfaen"/>
          <w:sz w:val="18"/>
          <w:szCs w:val="18"/>
        </w:rPr>
      </w:pPr>
    </w:p>
    <w:p>
      <w:pPr>
        <w:pStyle w:val="BodyText"/>
        <w:spacing w:line="240" w:lineRule="auto"/>
        <w:ind w:right="0"/>
        <w:jc w:val="left"/>
        <w:rPr>
          <w:rFonts w:ascii="Sylfaen" w:hAnsi="Sylfaen" w:cs="Sylfaen" w:eastAsia="Sylfaen"/>
        </w:rPr>
      </w:pPr>
      <w:r>
        <w:rPr>
          <w:rFonts w:ascii="Sylfaen" w:hAnsi="Sylfaen" w:cs="Sylfaen" w:eastAsia="Sylfaen"/>
          <w:b/>
          <w:bCs/>
          <w:spacing w:val="-4"/>
          <w:sz w:val="21"/>
          <w:szCs w:val="21"/>
        </w:rPr>
        <w:t>მუხლი</w:t>
      </w:r>
      <w:r>
        <w:rPr>
          <w:rFonts w:ascii="Sylfaen" w:hAnsi="Sylfaen" w:cs="Sylfaen" w:eastAsia="Sylfaen"/>
          <w:b/>
          <w:bCs/>
          <w:spacing w:val="-2"/>
          <w:sz w:val="21"/>
          <w:szCs w:val="21"/>
        </w:rPr>
        <w:t> 2</w:t>
      </w:r>
      <w:r>
        <w:rPr>
          <w:rFonts w:ascii="Sylfaen" w:hAnsi="Sylfaen" w:cs="Sylfaen" w:eastAsia="Sylfaen"/>
          <w:b/>
          <w:bCs/>
          <w:i/>
          <w:spacing w:val="-2"/>
        </w:rPr>
        <w:t>.</w:t>
      </w:r>
      <w:r>
        <w:rPr>
          <w:rFonts w:ascii="Sylfaen" w:hAnsi="Sylfaen" w:cs="Sylfaen" w:eastAsia="Sylfaen"/>
          <w:b/>
          <w:bCs/>
          <w:i/>
          <w:spacing w:val="5"/>
        </w:rPr>
        <w:t> </w:t>
      </w:r>
      <w:r>
        <w:rPr/>
        <w:t>ეს</w:t>
      </w:r>
      <w:r>
        <w:rPr>
          <w:spacing w:val="2"/>
        </w:rPr>
        <w:t> </w:t>
      </w:r>
      <w:r>
        <w:rPr>
          <w:spacing w:val="-1"/>
        </w:rPr>
        <w:t>კანონი</w:t>
      </w:r>
      <w:r>
        <w:rPr>
          <w:spacing w:val="2"/>
        </w:rPr>
        <w:t> </w:t>
      </w:r>
      <w:r>
        <w:rPr>
          <w:spacing w:val="-1"/>
        </w:rPr>
        <w:t>ამოქმედდეს</w:t>
      </w:r>
      <w:r>
        <w:rPr>
          <w:spacing w:val="3"/>
        </w:rPr>
        <w:t> </w:t>
      </w:r>
      <w:r>
        <w:rPr>
          <w:spacing w:val="-1"/>
        </w:rPr>
        <w:t>გამოქვეყნებისთანავე</w:t>
      </w:r>
      <w:r>
        <w:rPr>
          <w:rFonts w:ascii="Sylfaen" w:hAnsi="Sylfaen" w:cs="Sylfaen" w:eastAsia="Sylfaen"/>
          <w:spacing w:val="-1"/>
        </w:rPr>
        <w:t>.</w:t>
      </w: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0"/>
        <w:rPr>
          <w:rFonts w:ascii="Sylfaen" w:hAnsi="Sylfaen" w:cs="Sylfaen" w:eastAsia="Sylfaen"/>
          <w:sz w:val="22"/>
          <w:szCs w:val="22"/>
        </w:rPr>
      </w:pPr>
    </w:p>
    <w:p>
      <w:pPr>
        <w:spacing w:line="240" w:lineRule="auto" w:before="5"/>
        <w:rPr>
          <w:rFonts w:ascii="Sylfaen" w:hAnsi="Sylfaen" w:cs="Sylfaen" w:eastAsia="Sylfaen"/>
          <w:sz w:val="18"/>
          <w:szCs w:val="18"/>
        </w:rPr>
      </w:pPr>
    </w:p>
    <w:p>
      <w:pPr>
        <w:pStyle w:val="Heading1"/>
        <w:tabs>
          <w:tab w:pos="7734" w:val="left" w:leader="none"/>
        </w:tabs>
        <w:spacing w:line="240" w:lineRule="auto"/>
        <w:ind w:right="0"/>
        <w:jc w:val="left"/>
        <w:rPr>
          <w:b w:val="0"/>
          <w:bCs w:val="0"/>
        </w:rPr>
      </w:pPr>
      <w:r>
        <w:rPr>
          <w:spacing w:val="-4"/>
        </w:rPr>
        <w:t>საქართველოს</w:t>
      </w:r>
      <w:r>
        <w:rPr>
          <w:spacing w:val="50"/>
        </w:rPr>
        <w:t> </w:t>
      </w:r>
      <w:r>
        <w:rPr>
          <w:spacing w:val="-4"/>
        </w:rPr>
        <w:t>პრეზიდენტი</w:t>
        <w:tab/>
      </w:r>
      <w:r>
        <w:rPr>
          <w:spacing w:val="-3"/>
        </w:rPr>
        <w:t>მიხეილ</w:t>
      </w:r>
      <w:r>
        <w:rPr>
          <w:spacing w:val="39"/>
        </w:rPr>
        <w:t> </w:t>
      </w:r>
      <w:r>
        <w:rPr>
          <w:spacing w:val="-3"/>
        </w:rPr>
        <w:t>ყაველაშვილი</w:t>
      </w:r>
      <w:r>
        <w:rPr>
          <w:b w:val="0"/>
          <w:bCs w:val="0"/>
        </w:rPr>
      </w:r>
    </w:p>
    <w:sectPr>
      <w:pgSz w:w="12240" w:h="15840"/>
      <w:pgMar w:top="840" w:bottom="280" w:left="620" w:right="2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Sylfaen">
    <w:altName w:val="Sylfaen"/>
    <w:charset w:val="0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after="0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BodyText" w:type="paragraph">
    <w:name w:val="Body Text"/>
    <w:basedOn w:val="Normal"/>
    <w:uiPriority w:val="1"/>
    <w:qFormat/>
    <w:pPr>
      <w:ind w:left="820"/>
    </w:pPr>
    <w:rPr>
      <w:rFonts w:ascii="Sylfaen" w:hAnsi="Sylfaen" w:eastAsia="Sylfaen"/>
      <w:sz w:val="22"/>
      <w:szCs w:val="22"/>
    </w:rPr>
  </w:style>
  <w:style w:styleId="Heading1" w:type="paragraph">
    <w:name w:val="Heading 1"/>
    <w:basedOn w:val="Normal"/>
    <w:uiPriority w:val="1"/>
    <w:qFormat/>
    <w:pPr>
      <w:ind w:left="820"/>
      <w:outlineLvl w:val="1"/>
    </w:pPr>
    <w:rPr>
      <w:rFonts w:ascii="Sylfaen" w:hAnsi="Sylfaen" w:eastAsia="Sylfaen"/>
      <w:b/>
      <w:bCs/>
      <w:sz w:val="22"/>
      <w:szCs w:val="22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Application>Microsoft Office Outlook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MOE</dc:creator>
  <dcterms:created xsi:type="dcterms:W3CDTF">2026-04-06T14:01:16Z</dcterms:created>
  <dcterms:modified xsi:type="dcterms:W3CDTF">2026-04-06T14:01:16Z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2026-04-06T00:00:00Z</vt:filetime>
  </property>
  <property fmtid="{D5CDD505-2E9C-101B-9397-08002B2CF9AE}" pid="3" name="LastSaved">
    <vt:filetime>2026-04-06T00:00:00Z</vt:filetime>
  </property>
</Properties>
</file>