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5517" w:rsidRPr="00AF2432" w:rsidRDefault="00765517" w:rsidP="00765517">
      <w:pPr>
        <w:spacing w:after="0"/>
        <w:jc w:val="right"/>
        <w:rPr>
          <w:rFonts w:ascii="Sylfaen" w:hAnsi="Sylfaen"/>
          <w:b/>
          <w:sz w:val="24"/>
          <w:szCs w:val="24"/>
          <w:lang w:val="ka-GE"/>
        </w:rPr>
      </w:pPr>
      <w:r w:rsidRPr="00AF2432">
        <w:rPr>
          <w:rFonts w:ascii="Sylfaen" w:hAnsi="Sylfaen"/>
          <w:b/>
          <w:sz w:val="24"/>
          <w:szCs w:val="24"/>
          <w:lang w:val="ka-GE"/>
        </w:rPr>
        <w:t>პროექტი</w:t>
      </w:r>
    </w:p>
    <w:p w:rsidR="00765517" w:rsidRPr="00AF2432" w:rsidRDefault="00765517" w:rsidP="00765517">
      <w:pPr>
        <w:spacing w:after="0"/>
        <w:jc w:val="center"/>
        <w:rPr>
          <w:rFonts w:ascii="Sylfaen" w:hAnsi="Sylfaen"/>
          <w:b/>
          <w:sz w:val="24"/>
          <w:szCs w:val="24"/>
          <w:lang w:val="ka-GE"/>
        </w:rPr>
      </w:pPr>
    </w:p>
    <w:p w:rsidR="00765517" w:rsidRPr="00AF2432" w:rsidRDefault="00765517" w:rsidP="00765517">
      <w:pPr>
        <w:spacing w:after="0"/>
        <w:jc w:val="center"/>
        <w:rPr>
          <w:rFonts w:ascii="Sylfaen" w:hAnsi="Sylfaen"/>
          <w:b/>
          <w:sz w:val="24"/>
          <w:szCs w:val="24"/>
          <w:lang w:val="ka-GE"/>
        </w:rPr>
      </w:pPr>
      <w:r w:rsidRPr="00AF2432">
        <w:rPr>
          <w:rFonts w:ascii="Sylfaen" w:hAnsi="Sylfaen"/>
          <w:b/>
          <w:sz w:val="24"/>
          <w:szCs w:val="24"/>
          <w:lang w:val="ka-GE"/>
        </w:rPr>
        <w:t>საქართველოს კანონი</w:t>
      </w:r>
    </w:p>
    <w:p w:rsidR="00765517" w:rsidRPr="00AF2432" w:rsidRDefault="00765517" w:rsidP="00765517">
      <w:pPr>
        <w:spacing w:after="0"/>
        <w:jc w:val="center"/>
        <w:rPr>
          <w:rFonts w:ascii="Sylfaen" w:hAnsi="Sylfaen"/>
          <w:b/>
          <w:sz w:val="24"/>
          <w:szCs w:val="24"/>
          <w:lang w:val="ka-GE"/>
        </w:rPr>
      </w:pPr>
    </w:p>
    <w:p w:rsidR="00765517" w:rsidRPr="00AF2432" w:rsidRDefault="00765517" w:rsidP="00765517">
      <w:pPr>
        <w:spacing w:after="0"/>
        <w:jc w:val="center"/>
        <w:rPr>
          <w:rFonts w:ascii="Sylfaen" w:hAnsi="Sylfaen"/>
          <w:b/>
          <w:sz w:val="24"/>
          <w:szCs w:val="24"/>
          <w:lang w:val="ka-GE"/>
        </w:rPr>
      </w:pPr>
      <w:r w:rsidRPr="00AF2432">
        <w:rPr>
          <w:rFonts w:ascii="Sylfaen" w:hAnsi="Sylfaen"/>
          <w:b/>
          <w:sz w:val="24"/>
          <w:szCs w:val="24"/>
          <w:lang w:val="ka-GE"/>
        </w:rPr>
        <w:t>„შეკრებებისა და მანიფესტაციების შესახებ“ საქართველოს კანონში ცვლილების შეტანის თაობაზე</w:t>
      </w:r>
    </w:p>
    <w:p w:rsidR="00765517" w:rsidRPr="00AF2432" w:rsidRDefault="00765517" w:rsidP="00765517">
      <w:pPr>
        <w:spacing w:after="0"/>
        <w:rPr>
          <w:rFonts w:ascii="Sylfaen" w:hAnsi="Sylfaen"/>
          <w:sz w:val="24"/>
          <w:szCs w:val="24"/>
          <w:lang w:val="ka-GE"/>
        </w:rPr>
      </w:pPr>
    </w:p>
    <w:p w:rsidR="00422550" w:rsidRPr="00AF2432" w:rsidRDefault="00765517" w:rsidP="00765517">
      <w:pPr>
        <w:spacing w:after="0"/>
        <w:jc w:val="both"/>
        <w:rPr>
          <w:rFonts w:ascii="Sylfaen" w:hAnsi="Sylfaen"/>
          <w:sz w:val="24"/>
          <w:szCs w:val="24"/>
          <w:lang w:val="ka-GE"/>
        </w:rPr>
      </w:pPr>
      <w:r w:rsidRPr="00AF2432">
        <w:rPr>
          <w:rFonts w:ascii="Sylfaen" w:hAnsi="Sylfaen"/>
          <w:b/>
          <w:sz w:val="24"/>
          <w:szCs w:val="24"/>
          <w:lang w:val="ka-GE"/>
        </w:rPr>
        <w:t>მუხლი 1.</w:t>
      </w:r>
      <w:r w:rsidRPr="00AF2432">
        <w:rPr>
          <w:rFonts w:ascii="Sylfaen" w:hAnsi="Sylfaen"/>
          <w:sz w:val="24"/>
          <w:szCs w:val="24"/>
          <w:lang w:val="ka-GE"/>
        </w:rPr>
        <w:t xml:space="preserve"> „შეკრებებისა და მანიფესტაციების შესახებ“ საქართველოს კანონში (პარლამენტის უწყებანი, №33, 31 ივლისი, 1997, გვ. 39) შეტანილ იქნეს შემდეგი ცვლილება:</w:t>
      </w:r>
    </w:p>
    <w:p w:rsidR="00DD74E8" w:rsidRPr="00AF2432" w:rsidRDefault="00DD74E8" w:rsidP="00765517">
      <w:pPr>
        <w:spacing w:after="0"/>
        <w:jc w:val="both"/>
        <w:rPr>
          <w:rFonts w:ascii="Sylfaen" w:hAnsi="Sylfaen"/>
          <w:sz w:val="24"/>
          <w:szCs w:val="24"/>
          <w:lang w:val="ka-GE"/>
        </w:rPr>
      </w:pPr>
    </w:p>
    <w:p w:rsidR="00DD74E8" w:rsidRPr="00AF2432" w:rsidRDefault="00DD74E8" w:rsidP="00DD74E8">
      <w:pPr>
        <w:spacing w:after="0"/>
        <w:ind w:firstLine="567"/>
        <w:jc w:val="both"/>
        <w:rPr>
          <w:rFonts w:ascii="Sylfaen" w:hAnsi="Sylfaen"/>
          <w:b/>
          <w:sz w:val="24"/>
          <w:szCs w:val="24"/>
          <w:lang w:val="ka-GE"/>
        </w:rPr>
      </w:pPr>
      <w:r w:rsidRPr="00AF2432">
        <w:rPr>
          <w:rFonts w:ascii="Sylfaen" w:hAnsi="Sylfaen"/>
          <w:b/>
          <w:sz w:val="24"/>
          <w:szCs w:val="24"/>
          <w:lang w:val="ka-GE"/>
        </w:rPr>
        <w:t>1. მე-3 მუხლის „ზ“ ქვეპუნქტი ჩამოყალიბდეს შემდეგი რედაქციით:</w:t>
      </w:r>
    </w:p>
    <w:p w:rsidR="00DD74E8" w:rsidRPr="00AF2432" w:rsidRDefault="00DD74E8" w:rsidP="00DD74E8">
      <w:pPr>
        <w:spacing w:after="0"/>
        <w:ind w:firstLine="567"/>
        <w:jc w:val="both"/>
        <w:rPr>
          <w:rFonts w:ascii="Sylfaen" w:hAnsi="Sylfaen"/>
          <w:sz w:val="24"/>
          <w:szCs w:val="24"/>
          <w:lang w:val="ka-GE"/>
        </w:rPr>
      </w:pPr>
      <w:r w:rsidRPr="00AF2432">
        <w:rPr>
          <w:rFonts w:ascii="Sylfaen" w:hAnsi="Sylfaen"/>
          <w:sz w:val="24"/>
          <w:szCs w:val="24"/>
          <w:lang w:val="ka-GE"/>
        </w:rPr>
        <w:t>„ზ) უფლებამოსილი წარმომადგენელი არის საქართველოს შინაგან საქმეთა სამინისტროს მიერ ამ კანონით გათვალისწინებული ამოცანების შესასრულებლად გამოყოფილი პირი;“.</w:t>
      </w:r>
    </w:p>
    <w:p w:rsidR="00765517" w:rsidRPr="00AF2432" w:rsidRDefault="00765517" w:rsidP="00765517">
      <w:pPr>
        <w:spacing w:after="0"/>
        <w:jc w:val="both"/>
        <w:rPr>
          <w:rFonts w:ascii="Sylfaen" w:hAnsi="Sylfaen"/>
          <w:sz w:val="24"/>
          <w:szCs w:val="24"/>
          <w:lang w:val="ka-GE"/>
        </w:rPr>
      </w:pPr>
    </w:p>
    <w:p w:rsidR="00063B48" w:rsidRPr="00AF2432" w:rsidRDefault="00A31A9B" w:rsidP="00765517">
      <w:pPr>
        <w:spacing w:after="0"/>
        <w:ind w:firstLine="567"/>
        <w:jc w:val="both"/>
        <w:rPr>
          <w:rFonts w:ascii="Sylfaen" w:hAnsi="Sylfaen"/>
          <w:b/>
          <w:sz w:val="24"/>
          <w:szCs w:val="24"/>
          <w:lang w:val="ka-GE"/>
        </w:rPr>
      </w:pPr>
      <w:r w:rsidRPr="00AF2432">
        <w:rPr>
          <w:rFonts w:ascii="Sylfaen" w:hAnsi="Sylfaen"/>
          <w:b/>
          <w:sz w:val="24"/>
          <w:szCs w:val="24"/>
          <w:lang w:val="ka-GE"/>
        </w:rPr>
        <w:t>2</w:t>
      </w:r>
      <w:r w:rsidR="00765517" w:rsidRPr="00AF2432">
        <w:rPr>
          <w:rFonts w:ascii="Sylfaen" w:hAnsi="Sylfaen"/>
          <w:b/>
          <w:sz w:val="24"/>
          <w:szCs w:val="24"/>
          <w:lang w:val="ka-GE"/>
        </w:rPr>
        <w:t>. მე-5 მუხლის</w:t>
      </w:r>
      <w:r w:rsidR="00063B48" w:rsidRPr="00AF2432">
        <w:rPr>
          <w:rFonts w:ascii="Sylfaen" w:hAnsi="Sylfaen"/>
          <w:b/>
          <w:sz w:val="24"/>
          <w:szCs w:val="24"/>
          <w:lang w:val="ka-GE"/>
        </w:rPr>
        <w:t>:</w:t>
      </w:r>
      <w:r w:rsidR="00765517" w:rsidRPr="00AF2432">
        <w:rPr>
          <w:rFonts w:ascii="Sylfaen" w:hAnsi="Sylfaen"/>
          <w:b/>
          <w:sz w:val="24"/>
          <w:szCs w:val="24"/>
          <w:lang w:val="ka-GE"/>
        </w:rPr>
        <w:t xml:space="preserve"> </w:t>
      </w:r>
    </w:p>
    <w:p w:rsidR="00765517" w:rsidRPr="00AF2432" w:rsidRDefault="00063B48" w:rsidP="00765517">
      <w:pPr>
        <w:spacing w:after="0"/>
        <w:ind w:firstLine="567"/>
        <w:jc w:val="both"/>
        <w:rPr>
          <w:rFonts w:ascii="Sylfaen" w:hAnsi="Sylfaen"/>
          <w:b/>
          <w:sz w:val="24"/>
          <w:szCs w:val="24"/>
          <w:lang w:val="ka-GE"/>
        </w:rPr>
      </w:pPr>
      <w:r w:rsidRPr="00AF2432">
        <w:rPr>
          <w:rFonts w:ascii="Sylfaen" w:hAnsi="Sylfaen"/>
          <w:b/>
          <w:sz w:val="24"/>
          <w:szCs w:val="24"/>
          <w:lang w:val="ka-GE"/>
        </w:rPr>
        <w:t xml:space="preserve">ა) </w:t>
      </w:r>
      <w:r w:rsidR="00765517" w:rsidRPr="00AF2432">
        <w:rPr>
          <w:rFonts w:ascii="Sylfaen" w:hAnsi="Sylfaen"/>
          <w:b/>
          <w:sz w:val="24"/>
          <w:szCs w:val="24"/>
          <w:lang w:val="ka-GE"/>
        </w:rPr>
        <w:t xml:space="preserve">პირველი და მე-2 პუნქტები ჩამოყალიბდეს შემდეგი რედაქციით: </w:t>
      </w:r>
    </w:p>
    <w:p w:rsidR="00765517" w:rsidRPr="00AF2432" w:rsidRDefault="00765517" w:rsidP="00765517">
      <w:pPr>
        <w:spacing w:after="0"/>
        <w:ind w:firstLine="567"/>
        <w:jc w:val="both"/>
        <w:rPr>
          <w:rFonts w:ascii="Sylfaen" w:hAnsi="Sylfaen"/>
          <w:sz w:val="24"/>
          <w:szCs w:val="24"/>
          <w:lang w:val="ka-GE"/>
        </w:rPr>
      </w:pPr>
      <w:r w:rsidRPr="00AF2432">
        <w:rPr>
          <w:rFonts w:ascii="Sylfaen" w:hAnsi="Sylfaen"/>
          <w:sz w:val="24"/>
          <w:szCs w:val="24"/>
          <w:lang w:val="ka-GE"/>
        </w:rPr>
        <w:t xml:space="preserve">„1. ამ კანონით გათვალისწინებულია საქართველოს შინაგან საქმეთა სამინისტროს წინასწარი გაფრთხილების აუცილებლობა, თუ შეკრება ან მანიფესტაცია </w:t>
      </w:r>
      <w:r w:rsidR="006B73C3" w:rsidRPr="00AF2432">
        <w:rPr>
          <w:rFonts w:ascii="Sylfaen" w:hAnsi="Sylfaen"/>
          <w:sz w:val="24"/>
          <w:szCs w:val="24"/>
          <w:lang w:val="ka-GE"/>
        </w:rPr>
        <w:t>ხალხის</w:t>
      </w:r>
      <w:r w:rsidRPr="00AF2432">
        <w:rPr>
          <w:rFonts w:ascii="Sylfaen" w:hAnsi="Sylfaen"/>
          <w:sz w:val="24"/>
          <w:szCs w:val="24"/>
          <w:lang w:val="ka-GE"/>
        </w:rPr>
        <w:t xml:space="preserve"> ან ტრანსპორტის სავალ ადგილას იმართება ან ტრანსპორტის</w:t>
      </w:r>
      <w:r w:rsidR="00595F2A" w:rsidRPr="00AF2432">
        <w:rPr>
          <w:rFonts w:ascii="Sylfaen" w:hAnsi="Sylfaen"/>
          <w:sz w:val="24"/>
          <w:szCs w:val="24"/>
          <w:lang w:val="ka-GE"/>
        </w:rPr>
        <w:t xml:space="preserve">, </w:t>
      </w:r>
      <w:r w:rsidR="006B73C3" w:rsidRPr="00AF2432">
        <w:rPr>
          <w:rFonts w:ascii="Sylfaen" w:hAnsi="Sylfaen"/>
          <w:sz w:val="24"/>
          <w:szCs w:val="24"/>
          <w:lang w:val="ka-GE"/>
        </w:rPr>
        <w:t>ხალხის</w:t>
      </w:r>
      <w:r w:rsidRPr="00AF2432">
        <w:rPr>
          <w:rFonts w:ascii="Sylfaen" w:hAnsi="Sylfaen"/>
          <w:sz w:val="24"/>
          <w:szCs w:val="24"/>
          <w:lang w:val="ka-GE"/>
        </w:rPr>
        <w:t xml:space="preserve"> მოძრაობას აფერხებს.</w:t>
      </w:r>
    </w:p>
    <w:p w:rsidR="00063B48" w:rsidRPr="00AF2432" w:rsidRDefault="00765517" w:rsidP="00A1054B">
      <w:pPr>
        <w:spacing w:after="0"/>
        <w:ind w:firstLine="567"/>
        <w:jc w:val="both"/>
        <w:rPr>
          <w:rFonts w:ascii="Sylfaen" w:hAnsi="Sylfaen"/>
          <w:sz w:val="24"/>
          <w:szCs w:val="24"/>
          <w:lang w:val="ka-GE"/>
        </w:rPr>
      </w:pPr>
      <w:r w:rsidRPr="00AF2432">
        <w:rPr>
          <w:rFonts w:ascii="Sylfaen" w:hAnsi="Sylfaen"/>
          <w:sz w:val="24"/>
          <w:szCs w:val="24"/>
          <w:lang w:val="ka-GE"/>
        </w:rPr>
        <w:t xml:space="preserve">2. ამ მუხლის პირველი პუნქტით გათვალისწინებულ შემთხვევაში შეკრების ან მანიფესტაციის ორგანიზებისა და ჩატარებისთვის სავალდებულოა, შეკრების ან მანიფესტაციის ჩატარების ადგილის მიხედვით საქართველოს შინაგან საქმეთა </w:t>
      </w:r>
      <w:r w:rsidR="00C85D07" w:rsidRPr="00AF2432">
        <w:rPr>
          <w:rFonts w:ascii="Sylfaen" w:hAnsi="Sylfaen"/>
          <w:sz w:val="24"/>
          <w:szCs w:val="24"/>
          <w:lang w:val="ka-GE"/>
        </w:rPr>
        <w:t xml:space="preserve">სამინისტროს </w:t>
      </w:r>
      <w:r w:rsidR="002F0A86" w:rsidRPr="00AF2432">
        <w:rPr>
          <w:rFonts w:ascii="Sylfaen" w:hAnsi="Sylfaen"/>
          <w:sz w:val="24"/>
          <w:szCs w:val="24"/>
          <w:lang w:val="ka-GE"/>
        </w:rPr>
        <w:t xml:space="preserve">საპატრულო პოლიციის დეპარტამენტში </w:t>
      </w:r>
      <w:r w:rsidRPr="00AF2432">
        <w:rPr>
          <w:rFonts w:ascii="Sylfaen" w:hAnsi="Sylfaen"/>
          <w:sz w:val="24"/>
          <w:szCs w:val="24"/>
          <w:lang w:val="ka-GE"/>
        </w:rPr>
        <w:t xml:space="preserve"> პასუხისმგებელი პირის მიერ შეტანილ იქნეს სათანადო, ხელმოწერილი გაფრთხილება.</w:t>
      </w:r>
      <w:r w:rsidR="007C4903" w:rsidRPr="00AF2432">
        <w:rPr>
          <w:rFonts w:ascii="Sylfaen" w:hAnsi="Sylfaen"/>
          <w:sz w:val="24"/>
          <w:szCs w:val="24"/>
          <w:lang w:val="ka-GE"/>
        </w:rPr>
        <w:t>“.</w:t>
      </w:r>
    </w:p>
    <w:p w:rsidR="00261013" w:rsidRPr="00AF2432" w:rsidRDefault="00261013" w:rsidP="00261013">
      <w:pPr>
        <w:spacing w:after="0"/>
        <w:jc w:val="both"/>
        <w:rPr>
          <w:rFonts w:ascii="Sylfaen" w:hAnsi="Sylfaen"/>
          <w:sz w:val="24"/>
          <w:szCs w:val="24"/>
          <w:lang w:val="ka-GE"/>
        </w:rPr>
      </w:pPr>
    </w:p>
    <w:p w:rsidR="00261013" w:rsidRPr="00AF2432" w:rsidRDefault="00261013" w:rsidP="00261013">
      <w:pPr>
        <w:spacing w:after="0"/>
        <w:ind w:firstLine="567"/>
        <w:jc w:val="both"/>
        <w:rPr>
          <w:rFonts w:ascii="Sylfaen" w:hAnsi="Sylfaen"/>
          <w:b/>
          <w:sz w:val="24"/>
          <w:szCs w:val="24"/>
          <w:lang w:val="ka-GE"/>
        </w:rPr>
      </w:pPr>
      <w:r w:rsidRPr="00AF2432">
        <w:rPr>
          <w:rFonts w:ascii="Sylfaen" w:hAnsi="Sylfaen"/>
          <w:b/>
          <w:sz w:val="24"/>
          <w:szCs w:val="24"/>
          <w:lang w:val="ka-GE"/>
        </w:rPr>
        <w:t>ბ) მე-3 პუნქტის შემდეგ დაემატოს შემდეგი შინაარსის მე-4 პუნქტი:</w:t>
      </w:r>
    </w:p>
    <w:p w:rsidR="00261013" w:rsidRPr="00AF2432" w:rsidRDefault="00261013" w:rsidP="00DC3A13">
      <w:pPr>
        <w:spacing w:after="0"/>
        <w:ind w:firstLine="567"/>
        <w:jc w:val="both"/>
        <w:rPr>
          <w:rFonts w:ascii="Sylfaen" w:hAnsi="Sylfaen"/>
          <w:sz w:val="24"/>
          <w:szCs w:val="24"/>
          <w:lang w:val="ka-GE"/>
        </w:rPr>
      </w:pPr>
      <w:r w:rsidRPr="00AF2432">
        <w:rPr>
          <w:rFonts w:ascii="Sylfaen" w:hAnsi="Sylfaen"/>
          <w:sz w:val="24"/>
          <w:szCs w:val="24"/>
          <w:lang w:val="ka-GE"/>
        </w:rPr>
        <w:t>„4. საქართველოს შინაგან საქმეთა სამინისტრო ვალდებულია გონივრულ ვადაში საჯაროდ გამოაქვეყნოს ამ მუხლით გათვალისწინებული გაფრთხილება</w:t>
      </w:r>
      <w:r w:rsidR="00DC3A13" w:rsidRPr="00AF2432">
        <w:rPr>
          <w:rFonts w:ascii="Sylfaen" w:hAnsi="Sylfaen"/>
          <w:sz w:val="24"/>
          <w:szCs w:val="24"/>
          <w:lang w:val="ka-GE"/>
        </w:rPr>
        <w:t>, ასევე არასპონტანური შეკრების ან მანიფესტაციის შემთხვევაში შეთავაზებული ალტერნატიული დრო ან/და ადგილი ან სვლაგეზი</w:t>
      </w:r>
      <w:r w:rsidR="008E77F5" w:rsidRPr="00AF2432">
        <w:rPr>
          <w:rFonts w:ascii="Sylfaen" w:hAnsi="Sylfaen"/>
          <w:sz w:val="24"/>
          <w:szCs w:val="24"/>
          <w:lang w:val="ka-GE"/>
        </w:rPr>
        <w:t>, თუ საქართველოს შინაგან საქმეთა სამინისტრომ ასეთი შეთავაზების შესახებ გადაწყვეტილება მიიღო</w:t>
      </w:r>
      <w:r w:rsidR="00DC3A13" w:rsidRPr="00AF2432">
        <w:rPr>
          <w:rFonts w:ascii="Sylfaen" w:hAnsi="Sylfaen"/>
          <w:sz w:val="24"/>
          <w:szCs w:val="24"/>
          <w:lang w:val="ka-GE"/>
        </w:rPr>
        <w:t>.</w:t>
      </w:r>
      <w:r w:rsidRPr="00AF2432">
        <w:rPr>
          <w:rFonts w:ascii="Sylfaen" w:hAnsi="Sylfaen"/>
          <w:sz w:val="24"/>
          <w:szCs w:val="24"/>
          <w:lang w:val="ka-GE"/>
        </w:rPr>
        <w:t xml:space="preserve">“. </w:t>
      </w:r>
    </w:p>
    <w:p w:rsidR="00A1054B" w:rsidRPr="00AF2432" w:rsidRDefault="00A1054B" w:rsidP="00391645">
      <w:pPr>
        <w:spacing w:after="0"/>
        <w:jc w:val="both"/>
        <w:rPr>
          <w:rFonts w:ascii="Sylfaen" w:hAnsi="Sylfaen"/>
          <w:sz w:val="24"/>
          <w:szCs w:val="24"/>
          <w:lang w:val="ka-GE"/>
        </w:rPr>
      </w:pPr>
    </w:p>
    <w:p w:rsidR="00433D95" w:rsidRPr="00AF2432" w:rsidRDefault="00A31A9B" w:rsidP="00433D95">
      <w:pPr>
        <w:spacing w:after="0"/>
        <w:ind w:firstLine="567"/>
        <w:jc w:val="both"/>
        <w:rPr>
          <w:rFonts w:ascii="Sylfaen" w:hAnsi="Sylfaen"/>
          <w:b/>
          <w:sz w:val="24"/>
          <w:szCs w:val="24"/>
          <w:lang w:val="ka-GE"/>
        </w:rPr>
      </w:pPr>
      <w:r w:rsidRPr="00AF2432">
        <w:rPr>
          <w:rFonts w:ascii="Sylfaen" w:hAnsi="Sylfaen"/>
          <w:b/>
          <w:sz w:val="24"/>
          <w:szCs w:val="24"/>
          <w:lang w:val="ka-GE"/>
        </w:rPr>
        <w:t>3</w:t>
      </w:r>
      <w:r w:rsidR="00A1054B" w:rsidRPr="00AF2432">
        <w:rPr>
          <w:rFonts w:ascii="Sylfaen" w:hAnsi="Sylfaen"/>
          <w:b/>
          <w:sz w:val="24"/>
          <w:szCs w:val="24"/>
          <w:lang w:val="ka-GE"/>
        </w:rPr>
        <w:t>. მე-8 მუხლი</w:t>
      </w:r>
      <w:r w:rsidR="00433D95" w:rsidRPr="00AF2432">
        <w:rPr>
          <w:rFonts w:ascii="Sylfaen" w:hAnsi="Sylfaen"/>
          <w:b/>
          <w:sz w:val="24"/>
          <w:szCs w:val="24"/>
          <w:lang w:val="ka-GE"/>
        </w:rPr>
        <w:t>ს:</w:t>
      </w:r>
    </w:p>
    <w:p w:rsidR="00433D95" w:rsidRPr="00AF2432" w:rsidRDefault="008C3E9F" w:rsidP="00433D95">
      <w:pPr>
        <w:spacing w:after="0"/>
        <w:ind w:firstLine="567"/>
        <w:jc w:val="both"/>
        <w:rPr>
          <w:rFonts w:ascii="Sylfaen" w:hAnsi="Sylfaen"/>
          <w:b/>
          <w:sz w:val="24"/>
          <w:szCs w:val="24"/>
          <w:lang w:val="ka-GE"/>
        </w:rPr>
      </w:pPr>
      <w:r w:rsidRPr="00AF2432">
        <w:rPr>
          <w:rFonts w:ascii="Sylfaen" w:hAnsi="Sylfaen"/>
          <w:b/>
          <w:sz w:val="24"/>
          <w:szCs w:val="24"/>
          <w:lang w:val="ka-GE"/>
        </w:rPr>
        <w:t>ა)</w:t>
      </w:r>
      <w:r w:rsidR="00433D95" w:rsidRPr="00AF2432">
        <w:rPr>
          <w:rFonts w:ascii="Sylfaen" w:hAnsi="Sylfaen"/>
          <w:b/>
          <w:sz w:val="24"/>
          <w:szCs w:val="24"/>
          <w:lang w:val="ka-GE"/>
        </w:rPr>
        <w:t xml:space="preserve"> </w:t>
      </w:r>
      <w:r w:rsidR="001078BA" w:rsidRPr="00AF2432">
        <w:rPr>
          <w:rFonts w:ascii="Sylfaen" w:hAnsi="Sylfaen"/>
          <w:b/>
          <w:sz w:val="24"/>
          <w:szCs w:val="24"/>
          <w:lang w:val="ka-GE"/>
        </w:rPr>
        <w:t>პირველი და 1</w:t>
      </w:r>
      <w:r w:rsidR="001078BA" w:rsidRPr="00AF2432">
        <w:rPr>
          <w:rFonts w:ascii="Sylfaen" w:hAnsi="Sylfaen"/>
          <w:b/>
          <w:sz w:val="24"/>
          <w:szCs w:val="24"/>
          <w:vertAlign w:val="superscript"/>
          <w:lang w:val="ka-GE"/>
        </w:rPr>
        <w:t>1</w:t>
      </w:r>
      <w:r w:rsidR="00C4584F" w:rsidRPr="00AF2432">
        <w:rPr>
          <w:rFonts w:ascii="Sylfaen" w:hAnsi="Sylfaen"/>
          <w:b/>
          <w:sz w:val="24"/>
          <w:szCs w:val="24"/>
          <w:vertAlign w:val="superscript"/>
          <w:lang w:val="ka-GE"/>
        </w:rPr>
        <w:t xml:space="preserve"> </w:t>
      </w:r>
      <w:r w:rsidR="00C4584F" w:rsidRPr="00AF2432">
        <w:rPr>
          <w:rFonts w:ascii="Sylfaen" w:hAnsi="Sylfaen"/>
          <w:b/>
          <w:sz w:val="24"/>
          <w:szCs w:val="24"/>
          <w:lang w:val="ka-GE"/>
        </w:rPr>
        <w:t>პუნქტები</w:t>
      </w:r>
      <w:r w:rsidR="001078BA" w:rsidRPr="00AF2432">
        <w:rPr>
          <w:rFonts w:ascii="Sylfaen" w:hAnsi="Sylfaen"/>
          <w:b/>
          <w:sz w:val="24"/>
          <w:szCs w:val="24"/>
          <w:lang w:val="ka-GE"/>
        </w:rPr>
        <w:t xml:space="preserve"> ჩამოყალიბდეს შემდეგი რედაქციით:</w:t>
      </w:r>
    </w:p>
    <w:p w:rsidR="00433D95" w:rsidRPr="00AF2432" w:rsidRDefault="001078BA" w:rsidP="001078BA">
      <w:pPr>
        <w:spacing w:after="0"/>
        <w:ind w:firstLine="567"/>
        <w:jc w:val="both"/>
        <w:rPr>
          <w:rFonts w:ascii="Sylfaen" w:hAnsi="Sylfaen"/>
          <w:sz w:val="24"/>
          <w:szCs w:val="24"/>
          <w:lang w:val="ka-GE"/>
        </w:rPr>
      </w:pPr>
      <w:r w:rsidRPr="00AF2432">
        <w:rPr>
          <w:rFonts w:ascii="Sylfaen" w:hAnsi="Sylfaen"/>
          <w:sz w:val="24"/>
          <w:szCs w:val="24"/>
          <w:lang w:val="ka-GE"/>
        </w:rPr>
        <w:t>„</w:t>
      </w:r>
      <w:r w:rsidR="00433D95" w:rsidRPr="00AF2432">
        <w:rPr>
          <w:rFonts w:ascii="Sylfaen" w:hAnsi="Sylfaen"/>
          <w:sz w:val="24"/>
          <w:szCs w:val="24"/>
          <w:lang w:val="ka-GE"/>
        </w:rPr>
        <w:t xml:space="preserve">1. გაფრთხილება შეკრების ან მანიფესტაციის ორგანიზებისა და ჩატარების შესახებ </w:t>
      </w:r>
      <w:r w:rsidRPr="00AF2432">
        <w:rPr>
          <w:rFonts w:ascii="Sylfaen" w:hAnsi="Sylfaen"/>
          <w:sz w:val="24"/>
          <w:szCs w:val="24"/>
          <w:lang w:val="ka-GE"/>
        </w:rPr>
        <w:t xml:space="preserve">საქართველოს შინაგან საქმეთა სამინისტროს </w:t>
      </w:r>
      <w:r w:rsidR="002F0A86" w:rsidRPr="00AF2432">
        <w:rPr>
          <w:rFonts w:ascii="Sylfaen" w:hAnsi="Sylfaen"/>
          <w:sz w:val="24"/>
          <w:szCs w:val="24"/>
          <w:lang w:val="ka-GE"/>
        </w:rPr>
        <w:t>საპატრულო პოლიციის დეპარტამენტში</w:t>
      </w:r>
      <w:r w:rsidR="00433D95" w:rsidRPr="00AF2432">
        <w:rPr>
          <w:rFonts w:ascii="Sylfaen" w:hAnsi="Sylfaen"/>
          <w:sz w:val="24"/>
          <w:szCs w:val="24"/>
          <w:lang w:val="ka-GE"/>
        </w:rPr>
        <w:t xml:space="preserve"> შეტანილი უნდა იქნეს</w:t>
      </w:r>
      <w:r w:rsidR="00980422" w:rsidRPr="00AF2432">
        <w:rPr>
          <w:rFonts w:ascii="Sylfaen" w:hAnsi="Sylfaen"/>
          <w:sz w:val="24"/>
          <w:szCs w:val="24"/>
          <w:lang w:val="ka-GE"/>
        </w:rPr>
        <w:t xml:space="preserve"> თითოეული შ</w:t>
      </w:r>
      <w:r w:rsidR="00CF129C" w:rsidRPr="00AF2432">
        <w:rPr>
          <w:rFonts w:ascii="Sylfaen" w:hAnsi="Sylfaen"/>
          <w:sz w:val="24"/>
          <w:szCs w:val="24"/>
          <w:lang w:val="ka-GE"/>
        </w:rPr>
        <w:t>ეკრების</w:t>
      </w:r>
      <w:r w:rsidR="00980422" w:rsidRPr="00AF2432">
        <w:rPr>
          <w:rFonts w:ascii="Sylfaen" w:hAnsi="Sylfaen"/>
          <w:sz w:val="24"/>
          <w:szCs w:val="24"/>
          <w:lang w:val="ka-GE"/>
        </w:rPr>
        <w:t xml:space="preserve"> ან მანიფესტაციის</w:t>
      </w:r>
      <w:r w:rsidR="00433D95" w:rsidRPr="00AF2432">
        <w:rPr>
          <w:rFonts w:ascii="Sylfaen" w:hAnsi="Sylfaen"/>
          <w:sz w:val="24"/>
          <w:szCs w:val="24"/>
          <w:lang w:val="ka-GE"/>
        </w:rPr>
        <w:t xml:space="preserve"> ჩატარებამდე არაუგვიანეს 5 დღისა.</w:t>
      </w:r>
    </w:p>
    <w:p w:rsidR="00433D95" w:rsidRPr="00AF2432" w:rsidRDefault="001078BA" w:rsidP="00433D95">
      <w:pPr>
        <w:spacing w:after="0"/>
        <w:ind w:firstLine="567"/>
        <w:jc w:val="both"/>
        <w:rPr>
          <w:rFonts w:ascii="Sylfaen" w:hAnsi="Sylfaen"/>
          <w:sz w:val="24"/>
          <w:szCs w:val="24"/>
          <w:lang w:val="ka-GE"/>
        </w:rPr>
      </w:pPr>
      <w:r w:rsidRPr="00AF2432">
        <w:rPr>
          <w:rFonts w:ascii="Sylfaen" w:hAnsi="Sylfaen"/>
          <w:sz w:val="24"/>
          <w:szCs w:val="24"/>
          <w:lang w:val="ka-GE"/>
        </w:rPr>
        <w:lastRenderedPageBreak/>
        <w:t>1</w:t>
      </w:r>
      <w:r w:rsidR="00433D95" w:rsidRPr="00AF2432">
        <w:rPr>
          <w:rFonts w:ascii="Sylfaen" w:hAnsi="Sylfaen"/>
          <w:sz w:val="24"/>
          <w:szCs w:val="24"/>
          <w:vertAlign w:val="superscript"/>
          <w:lang w:val="ka-GE"/>
        </w:rPr>
        <w:t>1</w:t>
      </w:r>
      <w:r w:rsidR="00433D95" w:rsidRPr="00AF2432">
        <w:rPr>
          <w:rFonts w:ascii="Sylfaen" w:hAnsi="Sylfaen"/>
          <w:sz w:val="24"/>
          <w:szCs w:val="24"/>
          <w:lang w:val="ka-GE"/>
        </w:rPr>
        <w:t xml:space="preserve">. სპონტანური შეკრების/მანიფესტაციის ორგანიზების/ჩატარების შემთხვევაში დასაშვებია, შეკრების ან მანიფესტაციის ორგანიზებისა და ჩატარების შესახებ გაფრთხილება </w:t>
      </w:r>
      <w:r w:rsidRPr="00AF2432">
        <w:rPr>
          <w:rFonts w:ascii="Sylfaen" w:hAnsi="Sylfaen"/>
          <w:sz w:val="24"/>
          <w:szCs w:val="24"/>
          <w:lang w:val="ka-GE"/>
        </w:rPr>
        <w:t>საქართველოს შინაგან საქმეთა სამინისტროს</w:t>
      </w:r>
      <w:r w:rsidR="002F0A86" w:rsidRPr="00AF2432">
        <w:rPr>
          <w:rFonts w:ascii="Sylfaen" w:hAnsi="Sylfaen"/>
          <w:sz w:val="24"/>
          <w:szCs w:val="24"/>
          <w:lang w:val="ka-GE"/>
        </w:rPr>
        <w:t xml:space="preserve"> საპატრუ</w:t>
      </w:r>
      <w:r w:rsidR="007219E2">
        <w:rPr>
          <w:rFonts w:ascii="Sylfaen" w:hAnsi="Sylfaen"/>
          <w:sz w:val="24"/>
          <w:szCs w:val="24"/>
          <w:lang w:val="ka-GE"/>
        </w:rPr>
        <w:t>ლ</w:t>
      </w:r>
      <w:r w:rsidR="002F0A86" w:rsidRPr="00AF2432">
        <w:rPr>
          <w:rFonts w:ascii="Sylfaen" w:hAnsi="Sylfaen"/>
          <w:sz w:val="24"/>
          <w:szCs w:val="24"/>
          <w:lang w:val="ka-GE"/>
        </w:rPr>
        <w:t>ო პოლიციის დეპარტამენტში</w:t>
      </w:r>
      <w:r w:rsidR="00C32EDE" w:rsidRPr="00AF2432">
        <w:rPr>
          <w:rFonts w:ascii="Sylfaen" w:hAnsi="Sylfaen"/>
          <w:sz w:val="24"/>
          <w:szCs w:val="24"/>
          <w:lang w:val="ka-GE"/>
        </w:rPr>
        <w:t xml:space="preserve"> </w:t>
      </w:r>
      <w:r w:rsidR="00433D95" w:rsidRPr="00AF2432">
        <w:rPr>
          <w:rFonts w:ascii="Sylfaen" w:hAnsi="Sylfaen"/>
          <w:sz w:val="24"/>
          <w:szCs w:val="24"/>
          <w:lang w:val="ka-GE"/>
        </w:rPr>
        <w:t xml:space="preserve">ამ მუხლის პირველი პუნქტით დადგენილი ვადის დაუცველად იქნეს შეტანილი. ამ შემთხვევაში განცხადება წარდგენილი უნდა იქნეს დაუყოვნებლივ, გონივრულ ვადაში, მას შემდეგ, რაც პასუხისმგებელი პირისთვის ცნობილი გახდება სპონტანური შეკრების/მანიფესტაციის ორგანიზების/ჩატარების შესახებ ინფორმაცია. ასეთ შემთხვევაში </w:t>
      </w:r>
      <w:r w:rsidRPr="00AF2432">
        <w:rPr>
          <w:rFonts w:ascii="Sylfaen" w:hAnsi="Sylfaen"/>
          <w:sz w:val="24"/>
          <w:szCs w:val="24"/>
          <w:lang w:val="ka-GE"/>
        </w:rPr>
        <w:t>საქართველოს შინაგან საქმეთა სამინისტრომ</w:t>
      </w:r>
      <w:r w:rsidR="00433D95" w:rsidRPr="00AF2432">
        <w:rPr>
          <w:rFonts w:ascii="Sylfaen" w:hAnsi="Sylfaen"/>
          <w:sz w:val="24"/>
          <w:szCs w:val="24"/>
          <w:lang w:val="ka-GE"/>
        </w:rPr>
        <w:t xml:space="preserve"> შეიძლება განსაზღვროს გაფრთხილების შეტანის განსხვავებული ფორმა და წესი.</w:t>
      </w:r>
      <w:r w:rsidR="00471322" w:rsidRPr="00AF2432">
        <w:rPr>
          <w:rFonts w:ascii="Sylfaen" w:hAnsi="Sylfaen"/>
          <w:sz w:val="24"/>
          <w:szCs w:val="24"/>
          <w:lang w:val="ka-GE"/>
        </w:rPr>
        <w:t>“</w:t>
      </w:r>
      <w:r w:rsidR="009F1079" w:rsidRPr="00AF2432">
        <w:rPr>
          <w:rFonts w:ascii="Sylfaen" w:hAnsi="Sylfaen"/>
          <w:sz w:val="24"/>
          <w:szCs w:val="24"/>
          <w:lang w:val="ka-GE"/>
        </w:rPr>
        <w:t>;</w:t>
      </w:r>
    </w:p>
    <w:p w:rsidR="00433D95" w:rsidRPr="00AF2432" w:rsidRDefault="00433D95" w:rsidP="00F5221C">
      <w:pPr>
        <w:spacing w:after="0"/>
        <w:jc w:val="both"/>
        <w:rPr>
          <w:rFonts w:ascii="Sylfaen" w:hAnsi="Sylfaen"/>
          <w:sz w:val="24"/>
          <w:szCs w:val="24"/>
          <w:lang w:val="ka-GE"/>
        </w:rPr>
      </w:pPr>
    </w:p>
    <w:p w:rsidR="004F6F43" w:rsidRPr="00AF2432" w:rsidRDefault="00F5221C" w:rsidP="0066420A">
      <w:pPr>
        <w:spacing w:after="0"/>
        <w:ind w:firstLine="567"/>
        <w:jc w:val="both"/>
        <w:rPr>
          <w:rFonts w:ascii="Sylfaen" w:hAnsi="Sylfaen"/>
          <w:b/>
          <w:sz w:val="24"/>
          <w:szCs w:val="24"/>
          <w:lang w:val="ka-GE"/>
        </w:rPr>
      </w:pPr>
      <w:r w:rsidRPr="00AF2432">
        <w:rPr>
          <w:rFonts w:ascii="Sylfaen" w:hAnsi="Sylfaen"/>
          <w:b/>
          <w:sz w:val="24"/>
          <w:szCs w:val="24"/>
          <w:lang w:val="ka-GE"/>
        </w:rPr>
        <w:t>ბ</w:t>
      </w:r>
      <w:r w:rsidR="008C3E9F" w:rsidRPr="00AF2432">
        <w:rPr>
          <w:rFonts w:ascii="Sylfaen" w:hAnsi="Sylfaen"/>
          <w:b/>
          <w:sz w:val="24"/>
          <w:szCs w:val="24"/>
          <w:lang w:val="ka-GE"/>
        </w:rPr>
        <w:t>)</w:t>
      </w:r>
      <w:r w:rsidR="004F6F43" w:rsidRPr="00AF2432">
        <w:rPr>
          <w:rFonts w:ascii="Sylfaen" w:hAnsi="Sylfaen"/>
          <w:b/>
          <w:sz w:val="24"/>
          <w:szCs w:val="24"/>
          <w:lang w:val="ka-GE"/>
        </w:rPr>
        <w:t xml:space="preserve"> </w:t>
      </w:r>
      <w:r w:rsidR="0066420A" w:rsidRPr="00AF2432">
        <w:rPr>
          <w:rFonts w:ascii="Sylfaen" w:hAnsi="Sylfaen"/>
          <w:b/>
          <w:sz w:val="24"/>
          <w:szCs w:val="24"/>
          <w:lang w:val="ka-GE"/>
        </w:rPr>
        <w:t>მე-7 პუნქტი ჩამოყალიბდეს შემდეგი რედაქციით:</w:t>
      </w:r>
    </w:p>
    <w:p w:rsidR="00A1054B" w:rsidRPr="00AF2432" w:rsidRDefault="0066420A" w:rsidP="00051768">
      <w:pPr>
        <w:spacing w:after="0"/>
        <w:ind w:firstLine="567"/>
        <w:jc w:val="both"/>
        <w:rPr>
          <w:rFonts w:ascii="Sylfaen" w:hAnsi="Sylfaen"/>
          <w:sz w:val="24"/>
          <w:szCs w:val="24"/>
          <w:lang w:val="ka-GE"/>
        </w:rPr>
      </w:pPr>
      <w:r w:rsidRPr="00AF2432">
        <w:rPr>
          <w:rFonts w:ascii="Sylfaen" w:hAnsi="Sylfaen"/>
          <w:sz w:val="24"/>
          <w:szCs w:val="24"/>
          <w:lang w:val="ka-GE"/>
        </w:rPr>
        <w:t>„</w:t>
      </w:r>
      <w:r w:rsidR="00433D95" w:rsidRPr="00AF2432">
        <w:rPr>
          <w:rFonts w:ascii="Sylfaen" w:hAnsi="Sylfaen"/>
          <w:sz w:val="24"/>
          <w:szCs w:val="24"/>
          <w:lang w:val="ka-GE"/>
        </w:rPr>
        <w:t xml:space="preserve">7. </w:t>
      </w:r>
      <w:r w:rsidRPr="00AF2432">
        <w:rPr>
          <w:rFonts w:ascii="Sylfaen" w:hAnsi="Sylfaen"/>
          <w:sz w:val="24"/>
          <w:szCs w:val="24"/>
          <w:lang w:val="ka-GE"/>
        </w:rPr>
        <w:t xml:space="preserve">საქართველოს შინაგან საქმეთა სამინისტროს </w:t>
      </w:r>
      <w:r w:rsidR="002F0A86" w:rsidRPr="00AF2432">
        <w:rPr>
          <w:rFonts w:ascii="Sylfaen" w:hAnsi="Sylfaen"/>
          <w:sz w:val="24"/>
          <w:szCs w:val="24"/>
          <w:lang w:val="ka-GE"/>
        </w:rPr>
        <w:t>საპატრულო პოლიციის დეპარტამენტი</w:t>
      </w:r>
      <w:r w:rsidR="00433D95" w:rsidRPr="00AF2432">
        <w:rPr>
          <w:rFonts w:ascii="Sylfaen" w:hAnsi="Sylfaen"/>
          <w:sz w:val="24"/>
          <w:szCs w:val="24"/>
          <w:lang w:val="ka-GE"/>
        </w:rPr>
        <w:t xml:space="preserve"> გაფრთხილების მიღებისთანავე მის ასლზე ადასტურებს გაფრთხილების მიღების თარიღსა და დროს.</w:t>
      </w:r>
      <w:r w:rsidR="005C6909" w:rsidRPr="00AF2432">
        <w:rPr>
          <w:rFonts w:ascii="Sylfaen" w:hAnsi="Sylfaen"/>
          <w:sz w:val="24"/>
          <w:szCs w:val="24"/>
          <w:lang w:val="ka-GE"/>
        </w:rPr>
        <w:t>“;</w:t>
      </w:r>
    </w:p>
    <w:p w:rsidR="00F54521" w:rsidRPr="00AF2432" w:rsidRDefault="00F54521" w:rsidP="00051768">
      <w:pPr>
        <w:spacing w:after="0"/>
        <w:ind w:firstLine="567"/>
        <w:jc w:val="both"/>
        <w:rPr>
          <w:rFonts w:ascii="Sylfaen" w:hAnsi="Sylfaen"/>
          <w:sz w:val="24"/>
          <w:szCs w:val="24"/>
          <w:lang w:val="ka-GE"/>
        </w:rPr>
      </w:pPr>
    </w:p>
    <w:p w:rsidR="00F54521" w:rsidRPr="00AF2432" w:rsidRDefault="00A31A9B" w:rsidP="00051768">
      <w:pPr>
        <w:spacing w:after="0"/>
        <w:ind w:firstLine="567"/>
        <w:jc w:val="both"/>
        <w:rPr>
          <w:rFonts w:ascii="Sylfaen" w:hAnsi="Sylfaen"/>
          <w:b/>
          <w:sz w:val="24"/>
          <w:szCs w:val="24"/>
          <w:lang w:val="ka-GE"/>
        </w:rPr>
      </w:pPr>
      <w:r w:rsidRPr="00AF2432">
        <w:rPr>
          <w:rFonts w:ascii="Sylfaen" w:hAnsi="Sylfaen"/>
          <w:b/>
          <w:sz w:val="24"/>
          <w:szCs w:val="24"/>
          <w:lang w:val="ka-GE"/>
        </w:rPr>
        <w:t>4</w:t>
      </w:r>
      <w:r w:rsidR="005F73DE" w:rsidRPr="00AF2432">
        <w:rPr>
          <w:rFonts w:ascii="Sylfaen" w:hAnsi="Sylfaen"/>
          <w:b/>
          <w:sz w:val="24"/>
          <w:szCs w:val="24"/>
          <w:lang w:val="ka-GE"/>
        </w:rPr>
        <w:t>.</w:t>
      </w:r>
      <w:r w:rsidR="00F54521" w:rsidRPr="00AF2432">
        <w:rPr>
          <w:rFonts w:ascii="Sylfaen" w:hAnsi="Sylfaen"/>
          <w:b/>
          <w:sz w:val="24"/>
          <w:szCs w:val="24"/>
          <w:lang w:val="ka-GE"/>
        </w:rPr>
        <w:t xml:space="preserve"> მე-10 </w:t>
      </w:r>
      <w:r w:rsidR="00035EFB" w:rsidRPr="00AF2432">
        <w:rPr>
          <w:rFonts w:ascii="Sylfaen" w:hAnsi="Sylfaen"/>
          <w:b/>
          <w:sz w:val="24"/>
          <w:szCs w:val="24"/>
          <w:lang w:val="ka-GE"/>
        </w:rPr>
        <w:t xml:space="preserve">მუხლი </w:t>
      </w:r>
      <w:r w:rsidR="00F54521" w:rsidRPr="00AF2432">
        <w:rPr>
          <w:rFonts w:ascii="Sylfaen" w:hAnsi="Sylfaen"/>
          <w:b/>
          <w:sz w:val="24"/>
          <w:szCs w:val="24"/>
          <w:lang w:val="ka-GE"/>
        </w:rPr>
        <w:t>ჩამოყალიბდეს შემდეგი რედაქციით:</w:t>
      </w:r>
    </w:p>
    <w:p w:rsidR="00F54521" w:rsidRPr="00AF2432" w:rsidRDefault="00F54521" w:rsidP="00F54521">
      <w:pPr>
        <w:spacing w:after="0"/>
        <w:ind w:firstLine="567"/>
        <w:jc w:val="both"/>
        <w:rPr>
          <w:rFonts w:ascii="Sylfaen" w:hAnsi="Sylfaen"/>
          <w:sz w:val="24"/>
          <w:szCs w:val="24"/>
          <w:lang w:val="ka-GE"/>
        </w:rPr>
      </w:pPr>
      <w:r w:rsidRPr="00AF2432">
        <w:rPr>
          <w:rFonts w:ascii="Sylfaen" w:hAnsi="Sylfaen"/>
          <w:sz w:val="24"/>
          <w:szCs w:val="24"/>
          <w:lang w:val="ka-GE"/>
        </w:rPr>
        <w:t>„1. საზოგადოებრივი წესრიგის, სახელმწიფო და საზოგადოებრივი ორგანოების, საწარმოების, დაწესებულებებისა და ორგანიზაციების</w:t>
      </w:r>
      <w:r w:rsidR="00A413F4" w:rsidRPr="00AF2432">
        <w:rPr>
          <w:rFonts w:ascii="Sylfaen" w:hAnsi="Sylfaen"/>
          <w:sz w:val="24"/>
          <w:szCs w:val="24"/>
          <w:lang w:val="ka-GE"/>
        </w:rPr>
        <w:t xml:space="preserve"> ნორმალური მუშაობის</w:t>
      </w:r>
      <w:r w:rsidRPr="00AF2432">
        <w:rPr>
          <w:rFonts w:ascii="Sylfaen" w:hAnsi="Sylfaen"/>
          <w:sz w:val="24"/>
          <w:szCs w:val="24"/>
          <w:lang w:val="ka-GE"/>
        </w:rPr>
        <w:t>, ტრანსპორტის</w:t>
      </w:r>
      <w:r w:rsidR="007C077F" w:rsidRPr="00AF2432">
        <w:rPr>
          <w:rFonts w:ascii="Sylfaen" w:hAnsi="Sylfaen"/>
          <w:sz w:val="24"/>
          <w:szCs w:val="24"/>
          <w:lang w:val="ka-GE"/>
        </w:rPr>
        <w:t xml:space="preserve"> ან </w:t>
      </w:r>
      <w:r w:rsidR="006B73C3" w:rsidRPr="00AF2432">
        <w:rPr>
          <w:rFonts w:ascii="Sylfaen" w:hAnsi="Sylfaen"/>
          <w:sz w:val="24"/>
          <w:szCs w:val="24"/>
          <w:lang w:val="ka-GE"/>
        </w:rPr>
        <w:t>ხალხის</w:t>
      </w:r>
      <w:r w:rsidRPr="00AF2432">
        <w:rPr>
          <w:rFonts w:ascii="Sylfaen" w:hAnsi="Sylfaen"/>
          <w:sz w:val="24"/>
          <w:szCs w:val="24"/>
          <w:lang w:val="ka-GE"/>
        </w:rPr>
        <w:t xml:space="preserve"> </w:t>
      </w:r>
      <w:r w:rsidR="00A413F4" w:rsidRPr="00AF2432">
        <w:rPr>
          <w:rFonts w:ascii="Sylfaen" w:hAnsi="Sylfaen"/>
          <w:sz w:val="24"/>
          <w:szCs w:val="24"/>
          <w:lang w:val="ka-GE"/>
        </w:rPr>
        <w:t>შეუფერხებელი</w:t>
      </w:r>
      <w:r w:rsidRPr="00AF2432">
        <w:rPr>
          <w:rFonts w:ascii="Sylfaen" w:hAnsi="Sylfaen"/>
          <w:sz w:val="24"/>
          <w:szCs w:val="24"/>
          <w:lang w:val="ka-GE"/>
        </w:rPr>
        <w:t xml:space="preserve"> </w:t>
      </w:r>
      <w:r w:rsidR="004F5854" w:rsidRPr="00AF2432">
        <w:rPr>
          <w:rFonts w:ascii="Sylfaen" w:hAnsi="Sylfaen"/>
          <w:sz w:val="24"/>
          <w:szCs w:val="24"/>
          <w:lang w:val="ka-GE"/>
        </w:rPr>
        <w:t>გადაადგილების, ადამიანის უფლებებისა და თავისუფლებების</w:t>
      </w:r>
      <w:r w:rsidRPr="00AF2432">
        <w:rPr>
          <w:rFonts w:ascii="Sylfaen" w:hAnsi="Sylfaen"/>
          <w:sz w:val="24"/>
          <w:szCs w:val="24"/>
          <w:lang w:val="ka-GE"/>
        </w:rPr>
        <w:t xml:space="preserve"> </w:t>
      </w:r>
      <w:r w:rsidR="004F5854" w:rsidRPr="00AF2432">
        <w:rPr>
          <w:rFonts w:ascii="Sylfaen" w:hAnsi="Sylfaen"/>
          <w:sz w:val="24"/>
          <w:szCs w:val="24"/>
          <w:lang w:val="ka-GE"/>
        </w:rPr>
        <w:t xml:space="preserve">დაცვის </w:t>
      </w:r>
      <w:r w:rsidRPr="00AF2432">
        <w:rPr>
          <w:rFonts w:ascii="Sylfaen" w:hAnsi="Sylfaen"/>
          <w:sz w:val="24"/>
          <w:szCs w:val="24"/>
          <w:lang w:val="ka-GE"/>
        </w:rPr>
        <w:t xml:space="preserve">უზრუნველსაყოფად </w:t>
      </w:r>
      <w:r w:rsidR="00004D47" w:rsidRPr="00AF2432">
        <w:rPr>
          <w:rFonts w:ascii="Sylfaen" w:hAnsi="Sylfaen"/>
          <w:sz w:val="24"/>
          <w:szCs w:val="24"/>
          <w:lang w:val="ka-GE"/>
        </w:rPr>
        <w:t xml:space="preserve">საქართველოს შინაგან საქმეთა სამინისტრო </w:t>
      </w:r>
      <w:r w:rsidRPr="00AF2432">
        <w:rPr>
          <w:rFonts w:ascii="Sylfaen" w:hAnsi="Sylfaen"/>
          <w:sz w:val="24"/>
          <w:szCs w:val="24"/>
          <w:lang w:val="ka-GE"/>
        </w:rPr>
        <w:t xml:space="preserve"> უფლებამოსილია გაფრთხილების მიღებიდან 3 დღის განმავლობაში</w:t>
      </w:r>
      <w:r w:rsidR="002015E2" w:rsidRPr="00AF2432">
        <w:rPr>
          <w:rFonts w:ascii="Sylfaen" w:hAnsi="Sylfaen"/>
          <w:sz w:val="24"/>
          <w:szCs w:val="24"/>
          <w:lang w:val="ka-GE"/>
        </w:rPr>
        <w:t xml:space="preserve"> ან სპონტანური შეკრების ან მანიფესტაციის </w:t>
      </w:r>
      <w:r w:rsidR="002B78F9" w:rsidRPr="00AF2432">
        <w:rPr>
          <w:rFonts w:ascii="Sylfaen" w:hAnsi="Sylfaen"/>
          <w:sz w:val="24"/>
          <w:szCs w:val="24"/>
          <w:lang w:val="ka-GE"/>
        </w:rPr>
        <w:t xml:space="preserve">ჩატარებისას </w:t>
      </w:r>
      <w:r w:rsidR="002015E2" w:rsidRPr="00AF2432">
        <w:rPr>
          <w:rFonts w:ascii="Sylfaen" w:hAnsi="Sylfaen"/>
          <w:sz w:val="24"/>
          <w:szCs w:val="24"/>
          <w:lang w:val="ka-GE"/>
        </w:rPr>
        <w:t>სპონტანური შე</w:t>
      </w:r>
      <w:r w:rsidR="002B78F9" w:rsidRPr="00AF2432">
        <w:rPr>
          <w:rFonts w:ascii="Sylfaen" w:hAnsi="Sylfaen"/>
          <w:sz w:val="24"/>
          <w:szCs w:val="24"/>
          <w:lang w:val="ka-GE"/>
        </w:rPr>
        <w:t xml:space="preserve">კრების ან მანიფესტაციის </w:t>
      </w:r>
      <w:r w:rsidR="0078086F" w:rsidRPr="00AF2432">
        <w:rPr>
          <w:rFonts w:ascii="Sylfaen" w:hAnsi="Sylfaen"/>
          <w:sz w:val="24"/>
          <w:szCs w:val="24"/>
          <w:lang w:val="ka-GE"/>
        </w:rPr>
        <w:t xml:space="preserve">ჩატარების </w:t>
      </w:r>
      <w:r w:rsidR="002015E2" w:rsidRPr="00AF2432">
        <w:rPr>
          <w:rFonts w:ascii="Sylfaen" w:hAnsi="Sylfaen"/>
          <w:sz w:val="24"/>
          <w:szCs w:val="24"/>
          <w:lang w:val="ka-GE"/>
        </w:rPr>
        <w:t>ადგილზე</w:t>
      </w:r>
      <w:r w:rsidRPr="00AF2432">
        <w:rPr>
          <w:rFonts w:ascii="Sylfaen" w:hAnsi="Sylfaen"/>
          <w:sz w:val="24"/>
          <w:szCs w:val="24"/>
          <w:lang w:val="ka-GE"/>
        </w:rPr>
        <w:t xml:space="preserve"> განიხილოს შეკრების ან მანიფესტაციის ჩატარების ადგილის </w:t>
      </w:r>
      <w:r w:rsidR="00955C6A" w:rsidRPr="00AF2432">
        <w:rPr>
          <w:rFonts w:ascii="Sylfaen" w:hAnsi="Sylfaen"/>
          <w:sz w:val="24"/>
          <w:szCs w:val="24"/>
          <w:lang w:val="ka-GE"/>
        </w:rPr>
        <w:t>ან/</w:t>
      </w:r>
      <w:r w:rsidRPr="00AF2432">
        <w:rPr>
          <w:rFonts w:ascii="Sylfaen" w:hAnsi="Sylfaen"/>
          <w:sz w:val="24"/>
          <w:szCs w:val="24"/>
          <w:lang w:val="ka-GE"/>
        </w:rPr>
        <w:t>და დროის</w:t>
      </w:r>
      <w:r w:rsidR="00D73F02" w:rsidRPr="00AF2432">
        <w:rPr>
          <w:rFonts w:ascii="Sylfaen" w:hAnsi="Sylfaen"/>
          <w:sz w:val="24"/>
          <w:szCs w:val="24"/>
          <w:lang w:val="ka-GE"/>
        </w:rPr>
        <w:t>, სვლაგეზის</w:t>
      </w:r>
      <w:r w:rsidRPr="00AF2432">
        <w:rPr>
          <w:rFonts w:ascii="Sylfaen" w:hAnsi="Sylfaen"/>
          <w:sz w:val="24"/>
          <w:szCs w:val="24"/>
          <w:lang w:val="ka-GE"/>
        </w:rPr>
        <w:t xml:space="preserve"> შეცვლის მიზანშეწონილობის საკითხი და წერილობით</w:t>
      </w:r>
      <w:r w:rsidR="0033673B" w:rsidRPr="00AF2432">
        <w:rPr>
          <w:rFonts w:ascii="Sylfaen" w:hAnsi="Sylfaen"/>
          <w:sz w:val="24"/>
          <w:szCs w:val="24"/>
          <w:lang w:val="ka-GE"/>
        </w:rPr>
        <w:t xml:space="preserve"> ან კომუნიკაციის სხვა საშუალებით</w:t>
      </w:r>
      <w:r w:rsidR="002B78F9" w:rsidRPr="00AF2432">
        <w:rPr>
          <w:rFonts w:ascii="Sylfaen" w:hAnsi="Sylfaen"/>
          <w:sz w:val="24"/>
          <w:szCs w:val="24"/>
          <w:lang w:val="ka-GE"/>
        </w:rPr>
        <w:t>, ხოლო სპონტანური შეკრების ან მანიფესტაციის შემთხვევაში ზეპირა</w:t>
      </w:r>
      <w:r w:rsidR="0078086F" w:rsidRPr="00AF2432">
        <w:rPr>
          <w:rFonts w:ascii="Sylfaen" w:hAnsi="Sylfaen"/>
          <w:sz w:val="24"/>
          <w:szCs w:val="24"/>
          <w:lang w:val="ka-GE"/>
        </w:rPr>
        <w:t>დ</w:t>
      </w:r>
      <w:r w:rsidR="005A13BD" w:rsidRPr="00AF2432">
        <w:rPr>
          <w:rFonts w:ascii="Sylfaen" w:hAnsi="Sylfaen"/>
          <w:sz w:val="24"/>
          <w:szCs w:val="24"/>
          <w:lang w:val="ka-GE"/>
        </w:rPr>
        <w:t>,</w:t>
      </w:r>
      <w:r w:rsidR="002B78F9" w:rsidRPr="00AF2432">
        <w:rPr>
          <w:rFonts w:ascii="Sylfaen" w:hAnsi="Sylfaen"/>
          <w:sz w:val="24"/>
          <w:szCs w:val="24"/>
          <w:lang w:val="ka-GE"/>
        </w:rPr>
        <w:t xml:space="preserve"> მისცეს</w:t>
      </w:r>
      <w:r w:rsidRPr="00AF2432">
        <w:rPr>
          <w:rFonts w:ascii="Sylfaen" w:hAnsi="Sylfaen"/>
          <w:sz w:val="24"/>
          <w:szCs w:val="24"/>
          <w:lang w:val="ka-GE"/>
        </w:rPr>
        <w:t xml:space="preserve"> მათ </w:t>
      </w:r>
      <w:r w:rsidR="00955C6A" w:rsidRPr="00AF2432">
        <w:rPr>
          <w:rFonts w:ascii="Sylfaen" w:hAnsi="Sylfaen"/>
          <w:sz w:val="24"/>
          <w:szCs w:val="24"/>
          <w:lang w:val="ka-GE"/>
        </w:rPr>
        <w:t>შესასრულებლად სავალდებულო მითითება</w:t>
      </w:r>
      <w:r w:rsidRPr="00AF2432">
        <w:rPr>
          <w:rFonts w:ascii="Sylfaen" w:hAnsi="Sylfaen"/>
          <w:sz w:val="24"/>
          <w:szCs w:val="24"/>
          <w:lang w:val="ka-GE"/>
        </w:rPr>
        <w:t xml:space="preserve"> ამის შესახებ, თუ:</w:t>
      </w:r>
    </w:p>
    <w:p w:rsidR="00F54521" w:rsidRPr="00AF2432" w:rsidRDefault="00F54521" w:rsidP="00F54521">
      <w:pPr>
        <w:spacing w:after="0"/>
        <w:ind w:firstLine="567"/>
        <w:jc w:val="both"/>
        <w:rPr>
          <w:rFonts w:ascii="Sylfaen" w:hAnsi="Sylfaen"/>
          <w:sz w:val="24"/>
          <w:szCs w:val="24"/>
          <w:lang w:val="ka-GE"/>
        </w:rPr>
      </w:pPr>
      <w:r w:rsidRPr="00AF2432">
        <w:rPr>
          <w:rFonts w:ascii="Sylfaen" w:hAnsi="Sylfaen"/>
          <w:sz w:val="24"/>
          <w:szCs w:val="24"/>
          <w:lang w:val="ka-GE"/>
        </w:rPr>
        <w:t xml:space="preserve">ა) შეკრება ან მანიფესტაცია რეალურ საფრთხეს უქმნის </w:t>
      </w:r>
      <w:r w:rsidR="00B2386B" w:rsidRPr="00AF2432">
        <w:rPr>
          <w:rFonts w:ascii="Sylfaen" w:hAnsi="Sylfaen"/>
          <w:sz w:val="24"/>
          <w:szCs w:val="24"/>
          <w:lang w:val="ka-GE"/>
        </w:rPr>
        <w:t>საზოგადოებრივ უსაფრთხოებას</w:t>
      </w:r>
      <w:r w:rsidR="00F16EF5" w:rsidRPr="00AF2432">
        <w:rPr>
          <w:rFonts w:ascii="Sylfaen" w:hAnsi="Sylfaen"/>
          <w:sz w:val="24"/>
          <w:szCs w:val="24"/>
          <w:lang w:val="ka-GE"/>
        </w:rPr>
        <w:t>,</w:t>
      </w:r>
      <w:r w:rsidR="00B2386B" w:rsidRPr="00AF2432">
        <w:rPr>
          <w:rFonts w:ascii="Sylfaen" w:hAnsi="Sylfaen"/>
          <w:sz w:val="24"/>
          <w:szCs w:val="24"/>
          <w:lang w:val="ka-GE"/>
        </w:rPr>
        <w:t xml:space="preserve"> მართლწესრიგს, </w:t>
      </w:r>
      <w:r w:rsidRPr="00AF2432">
        <w:rPr>
          <w:rFonts w:ascii="Sylfaen" w:hAnsi="Sylfaen"/>
          <w:sz w:val="24"/>
          <w:szCs w:val="24"/>
          <w:lang w:val="ka-GE"/>
        </w:rPr>
        <w:t>საწარმოების, დაწესებულებებისა და ორგანიზაციების ნორმალურ ფუნქციონირებას</w:t>
      </w:r>
      <w:r w:rsidR="0053383F" w:rsidRPr="00AF2432">
        <w:rPr>
          <w:rFonts w:ascii="Sylfaen" w:hAnsi="Sylfaen"/>
          <w:sz w:val="24"/>
          <w:szCs w:val="24"/>
          <w:lang w:val="ka-GE"/>
        </w:rPr>
        <w:t>, სატრანსპორტო საშუალებების</w:t>
      </w:r>
      <w:r w:rsidR="00F16EF5" w:rsidRPr="00AF2432">
        <w:rPr>
          <w:rFonts w:ascii="Sylfaen" w:hAnsi="Sylfaen"/>
          <w:sz w:val="24"/>
          <w:szCs w:val="24"/>
          <w:lang w:val="ka-GE"/>
        </w:rPr>
        <w:t>,</w:t>
      </w:r>
      <w:r w:rsidR="00A413F4" w:rsidRPr="00AF2432">
        <w:rPr>
          <w:rFonts w:ascii="Sylfaen" w:hAnsi="Sylfaen"/>
          <w:sz w:val="24"/>
          <w:szCs w:val="24"/>
          <w:lang w:val="ka-GE"/>
        </w:rPr>
        <w:t xml:space="preserve"> </w:t>
      </w:r>
      <w:r w:rsidR="005A13BD" w:rsidRPr="00AF2432">
        <w:rPr>
          <w:rFonts w:ascii="Sylfaen" w:hAnsi="Sylfaen"/>
          <w:sz w:val="24"/>
          <w:szCs w:val="24"/>
          <w:lang w:val="ka-GE"/>
        </w:rPr>
        <w:t xml:space="preserve"> ხალხის</w:t>
      </w:r>
      <w:r w:rsidR="0053383F" w:rsidRPr="00AF2432">
        <w:rPr>
          <w:rFonts w:ascii="Sylfaen" w:hAnsi="Sylfaen"/>
          <w:sz w:val="24"/>
          <w:szCs w:val="24"/>
          <w:lang w:val="ka-GE"/>
        </w:rPr>
        <w:t xml:space="preserve"> </w:t>
      </w:r>
      <w:r w:rsidR="00A413F4" w:rsidRPr="00AF2432">
        <w:rPr>
          <w:rFonts w:ascii="Sylfaen" w:hAnsi="Sylfaen"/>
          <w:sz w:val="24"/>
          <w:szCs w:val="24"/>
          <w:lang w:val="ka-GE"/>
        </w:rPr>
        <w:t xml:space="preserve">შეუფერხებელ </w:t>
      </w:r>
      <w:r w:rsidR="0053383F" w:rsidRPr="00AF2432">
        <w:rPr>
          <w:rFonts w:ascii="Sylfaen" w:hAnsi="Sylfaen"/>
          <w:sz w:val="24"/>
          <w:szCs w:val="24"/>
          <w:lang w:val="ka-GE"/>
        </w:rPr>
        <w:t>გადაადგილებას</w:t>
      </w:r>
      <w:r w:rsidR="0028240D" w:rsidRPr="00AF2432">
        <w:rPr>
          <w:rFonts w:ascii="Sylfaen" w:hAnsi="Sylfaen"/>
          <w:sz w:val="24"/>
          <w:szCs w:val="24"/>
          <w:lang w:val="ka-GE"/>
        </w:rPr>
        <w:t xml:space="preserve"> ან ადამიანის უფლებებსა და თავისუფლებებს</w:t>
      </w:r>
      <w:r w:rsidRPr="00AF2432">
        <w:rPr>
          <w:rFonts w:ascii="Sylfaen" w:hAnsi="Sylfaen"/>
          <w:sz w:val="24"/>
          <w:szCs w:val="24"/>
          <w:lang w:val="ka-GE"/>
        </w:rPr>
        <w:t>;</w:t>
      </w:r>
    </w:p>
    <w:p w:rsidR="00035EFB" w:rsidRPr="00AF2432" w:rsidRDefault="00F54521" w:rsidP="00F54521">
      <w:pPr>
        <w:spacing w:after="0"/>
        <w:ind w:firstLine="567"/>
        <w:jc w:val="both"/>
        <w:rPr>
          <w:rFonts w:ascii="Sylfaen" w:hAnsi="Sylfaen"/>
          <w:sz w:val="24"/>
          <w:szCs w:val="24"/>
          <w:lang w:val="ka-GE"/>
        </w:rPr>
      </w:pPr>
      <w:r w:rsidRPr="00AF2432">
        <w:rPr>
          <w:rFonts w:ascii="Sylfaen" w:hAnsi="Sylfaen"/>
          <w:sz w:val="24"/>
          <w:szCs w:val="24"/>
          <w:lang w:val="ka-GE"/>
        </w:rPr>
        <w:t xml:space="preserve">ბ) სხვა აქციის (რომელზედაც გაფრთხილება უფრო ადრე იქნა შეტანილი </w:t>
      </w:r>
      <w:r w:rsidR="00A413F4" w:rsidRPr="00AF2432">
        <w:rPr>
          <w:rFonts w:ascii="Sylfaen" w:hAnsi="Sylfaen"/>
          <w:sz w:val="24"/>
          <w:szCs w:val="24"/>
          <w:lang w:val="ka-GE"/>
        </w:rPr>
        <w:t>საქართველოს შინაგან საქმეთა სამინისტროში</w:t>
      </w:r>
      <w:r w:rsidRPr="00AF2432">
        <w:rPr>
          <w:rFonts w:ascii="Sylfaen" w:hAnsi="Sylfaen"/>
          <w:sz w:val="24"/>
          <w:szCs w:val="24"/>
          <w:lang w:val="ka-GE"/>
        </w:rPr>
        <w:t>) ჩატარება დაგეგმილია იმავე ადგილზე და იმავე დროს.</w:t>
      </w:r>
    </w:p>
    <w:p w:rsidR="00400B35" w:rsidRPr="00AF2432" w:rsidRDefault="00035EFB" w:rsidP="00F54521">
      <w:pPr>
        <w:spacing w:after="0"/>
        <w:ind w:firstLine="567"/>
        <w:jc w:val="both"/>
        <w:rPr>
          <w:rFonts w:ascii="Sylfaen" w:hAnsi="Sylfaen"/>
          <w:sz w:val="24"/>
          <w:szCs w:val="24"/>
          <w:lang w:val="ka-GE"/>
        </w:rPr>
      </w:pPr>
      <w:r w:rsidRPr="00AF2432">
        <w:rPr>
          <w:rFonts w:ascii="Sylfaen" w:hAnsi="Sylfaen"/>
          <w:sz w:val="24"/>
          <w:szCs w:val="24"/>
          <w:lang w:val="ka-GE"/>
        </w:rPr>
        <w:t xml:space="preserve">2. </w:t>
      </w:r>
      <w:r w:rsidR="00E72F19" w:rsidRPr="00AF2432">
        <w:rPr>
          <w:rFonts w:ascii="Sylfaen" w:hAnsi="Sylfaen"/>
          <w:sz w:val="24"/>
          <w:szCs w:val="24"/>
          <w:lang w:val="ka-GE"/>
        </w:rPr>
        <w:t>საქართველოს შინაგან საქმეთა სამინისტრო</w:t>
      </w:r>
      <w:r w:rsidRPr="00AF2432">
        <w:rPr>
          <w:rFonts w:ascii="Sylfaen" w:hAnsi="Sylfaen"/>
          <w:sz w:val="24"/>
          <w:szCs w:val="24"/>
          <w:lang w:val="ka-GE"/>
        </w:rPr>
        <w:t xml:space="preserve"> ამ მუხლის პირველ</w:t>
      </w:r>
      <w:r w:rsidR="00A413F4" w:rsidRPr="00AF2432">
        <w:rPr>
          <w:rFonts w:ascii="Sylfaen" w:hAnsi="Sylfaen"/>
          <w:sz w:val="24"/>
          <w:szCs w:val="24"/>
          <w:lang w:val="ka-GE"/>
        </w:rPr>
        <w:t>ი</w:t>
      </w:r>
      <w:r w:rsidRPr="00AF2432">
        <w:rPr>
          <w:rFonts w:ascii="Sylfaen" w:hAnsi="Sylfaen"/>
          <w:sz w:val="24"/>
          <w:szCs w:val="24"/>
          <w:lang w:val="ka-GE"/>
        </w:rPr>
        <w:t xml:space="preserve"> პუნქტი</w:t>
      </w:r>
      <w:r w:rsidR="00A413F4" w:rsidRPr="00AF2432">
        <w:rPr>
          <w:rFonts w:ascii="Sylfaen" w:hAnsi="Sylfaen"/>
          <w:sz w:val="24"/>
          <w:szCs w:val="24"/>
          <w:lang w:val="ka-GE"/>
        </w:rPr>
        <w:t>თ გათვალისწინებულ შემთხვევაში</w:t>
      </w:r>
      <w:r w:rsidRPr="00AF2432">
        <w:rPr>
          <w:rFonts w:ascii="Sylfaen" w:hAnsi="Sylfaen"/>
          <w:sz w:val="24"/>
          <w:szCs w:val="24"/>
          <w:lang w:val="ka-GE"/>
        </w:rPr>
        <w:t xml:space="preserve"> </w:t>
      </w:r>
      <w:r w:rsidR="00BD6AD1" w:rsidRPr="00AF2432">
        <w:rPr>
          <w:rFonts w:ascii="Sylfaen" w:hAnsi="Sylfaen"/>
          <w:sz w:val="24"/>
          <w:szCs w:val="24"/>
          <w:lang w:val="ka-GE"/>
        </w:rPr>
        <w:t xml:space="preserve">საჭიროების შემთხვევაში </w:t>
      </w:r>
      <w:r w:rsidRPr="00AF2432">
        <w:rPr>
          <w:rFonts w:ascii="Sylfaen" w:hAnsi="Sylfaen"/>
          <w:sz w:val="24"/>
          <w:szCs w:val="24"/>
          <w:lang w:val="ka-GE"/>
        </w:rPr>
        <w:t>გამოყოფს უფლებამოსილ წარმომადგენელს.</w:t>
      </w:r>
    </w:p>
    <w:p w:rsidR="00D73F02" w:rsidRPr="00AF2432" w:rsidRDefault="00400B35" w:rsidP="00F54521">
      <w:pPr>
        <w:spacing w:after="0"/>
        <w:ind w:firstLine="567"/>
        <w:jc w:val="both"/>
        <w:rPr>
          <w:rFonts w:ascii="Sylfaen" w:hAnsi="Sylfaen"/>
          <w:sz w:val="24"/>
          <w:szCs w:val="24"/>
          <w:lang w:val="ka-GE"/>
        </w:rPr>
      </w:pPr>
      <w:r w:rsidRPr="00AF2432">
        <w:rPr>
          <w:rFonts w:ascii="Sylfaen" w:hAnsi="Sylfaen"/>
          <w:sz w:val="24"/>
          <w:szCs w:val="24"/>
          <w:lang w:val="ka-GE"/>
        </w:rPr>
        <w:lastRenderedPageBreak/>
        <w:t xml:space="preserve">3. ამ მუხლის პირველი პუნქტით გათვალისწინებული სავალდებულო მითითებით შეიძლება განისაზღვროს შეკრების ან მანიფესტაციის ჩატარების ალტერნატიული დრო ან/და ადგილი, </w:t>
      </w:r>
      <w:r w:rsidR="00A94B68" w:rsidRPr="00AF2432">
        <w:rPr>
          <w:rFonts w:ascii="Sylfaen" w:hAnsi="Sylfaen"/>
          <w:sz w:val="24"/>
          <w:szCs w:val="24"/>
          <w:lang w:val="ka-GE"/>
        </w:rPr>
        <w:t xml:space="preserve">ასევე </w:t>
      </w:r>
      <w:r w:rsidRPr="00AF2432">
        <w:rPr>
          <w:rFonts w:ascii="Sylfaen" w:hAnsi="Sylfaen"/>
          <w:sz w:val="24"/>
          <w:szCs w:val="24"/>
          <w:lang w:val="ka-GE"/>
        </w:rPr>
        <w:t>ალტერნატიული სვლაგეზი.</w:t>
      </w:r>
    </w:p>
    <w:p w:rsidR="004F78DB" w:rsidRPr="00AF2432" w:rsidRDefault="00D73F02" w:rsidP="00D73F02">
      <w:pPr>
        <w:spacing w:after="0"/>
        <w:ind w:firstLine="567"/>
        <w:jc w:val="both"/>
        <w:rPr>
          <w:rFonts w:ascii="Sylfaen" w:hAnsi="Sylfaen"/>
          <w:sz w:val="24"/>
          <w:szCs w:val="24"/>
          <w:lang w:val="ka-GE"/>
        </w:rPr>
      </w:pPr>
      <w:r w:rsidRPr="00AF2432">
        <w:rPr>
          <w:rFonts w:ascii="Sylfaen" w:hAnsi="Sylfaen"/>
          <w:sz w:val="24"/>
          <w:szCs w:val="24"/>
          <w:lang w:val="ka-GE"/>
        </w:rPr>
        <w:t xml:space="preserve">4. </w:t>
      </w:r>
      <w:r w:rsidR="00ED5516" w:rsidRPr="00AF2432">
        <w:rPr>
          <w:rFonts w:ascii="Sylfaen" w:hAnsi="Sylfaen"/>
          <w:sz w:val="24"/>
          <w:szCs w:val="24"/>
          <w:lang w:val="ka-GE"/>
        </w:rPr>
        <w:t xml:space="preserve">ამ მუხლის პირველი პუნქტით გათვალისწინებულ შემთხვევაში </w:t>
      </w:r>
      <w:r w:rsidRPr="00AF2432">
        <w:rPr>
          <w:rFonts w:ascii="Sylfaen" w:hAnsi="Sylfaen"/>
          <w:sz w:val="24"/>
          <w:szCs w:val="24"/>
          <w:lang w:val="ka-GE"/>
        </w:rPr>
        <w:t xml:space="preserve">შეკრება ან მანიფესტაცია ტარდება </w:t>
      </w:r>
      <w:r w:rsidR="00ED5516" w:rsidRPr="00AF2432">
        <w:rPr>
          <w:rFonts w:ascii="Sylfaen" w:hAnsi="Sylfaen"/>
          <w:sz w:val="24"/>
          <w:szCs w:val="24"/>
          <w:lang w:val="ka-GE"/>
        </w:rPr>
        <w:t>იმავე</w:t>
      </w:r>
      <w:r w:rsidRPr="00AF2432">
        <w:rPr>
          <w:rFonts w:ascii="Sylfaen" w:hAnsi="Sylfaen"/>
          <w:sz w:val="24"/>
          <w:szCs w:val="24"/>
          <w:lang w:val="ka-GE"/>
        </w:rPr>
        <w:t xml:space="preserve"> პუნქტით გათვალისწინებული სავალდებულო მითითებით განსაზღვრული ალტერნატიული დრო</w:t>
      </w:r>
      <w:r w:rsidR="00C17CF9" w:rsidRPr="00AF2432">
        <w:rPr>
          <w:rFonts w:ascii="Sylfaen" w:hAnsi="Sylfaen"/>
          <w:sz w:val="24"/>
          <w:szCs w:val="24"/>
          <w:lang w:val="ka-GE"/>
        </w:rPr>
        <w:t>ი</w:t>
      </w:r>
      <w:r w:rsidRPr="00AF2432">
        <w:rPr>
          <w:rFonts w:ascii="Sylfaen" w:hAnsi="Sylfaen"/>
          <w:sz w:val="24"/>
          <w:szCs w:val="24"/>
          <w:lang w:val="ka-GE"/>
        </w:rPr>
        <w:t>ს ან/და ადგილის, ასევე ალტერნატიული სვლაგეზის შესაბამისად.</w:t>
      </w:r>
    </w:p>
    <w:p w:rsidR="00F54521" w:rsidRPr="00AF2432" w:rsidRDefault="004F78DB" w:rsidP="00D73F02">
      <w:pPr>
        <w:spacing w:after="0"/>
        <w:ind w:firstLine="567"/>
        <w:jc w:val="both"/>
        <w:rPr>
          <w:rFonts w:ascii="Sylfaen" w:hAnsi="Sylfaen"/>
          <w:sz w:val="24"/>
          <w:szCs w:val="24"/>
          <w:lang w:val="ka-GE"/>
        </w:rPr>
      </w:pPr>
      <w:r w:rsidRPr="00AF2432">
        <w:rPr>
          <w:rFonts w:ascii="Sylfaen" w:hAnsi="Sylfaen"/>
          <w:sz w:val="24"/>
          <w:szCs w:val="24"/>
          <w:lang w:val="ka-GE"/>
        </w:rPr>
        <w:t>5. ამ მუხლის პირველი პუნქტით გათვალისწინებული სავალდებულო მითითება შეიძლება გასაჩივრდეს სასამართლოში. გასაჩივრება არ აჩერებს ამ მითითების მოქმედებას.“.</w:t>
      </w:r>
    </w:p>
    <w:p w:rsidR="00332F47" w:rsidRPr="00AF2432" w:rsidRDefault="00332F47" w:rsidP="00D73F02">
      <w:pPr>
        <w:spacing w:after="0"/>
        <w:ind w:firstLine="567"/>
        <w:jc w:val="both"/>
        <w:rPr>
          <w:rFonts w:ascii="Sylfaen" w:hAnsi="Sylfaen"/>
          <w:sz w:val="24"/>
          <w:szCs w:val="24"/>
          <w:lang w:val="ka-GE"/>
        </w:rPr>
      </w:pPr>
    </w:p>
    <w:p w:rsidR="00332F47" w:rsidRPr="00AF2432" w:rsidRDefault="00332F47" w:rsidP="00D73F02">
      <w:pPr>
        <w:spacing w:after="0"/>
        <w:ind w:firstLine="567"/>
        <w:jc w:val="both"/>
        <w:rPr>
          <w:rFonts w:ascii="Sylfaen" w:hAnsi="Sylfaen"/>
          <w:b/>
          <w:sz w:val="24"/>
          <w:szCs w:val="24"/>
          <w:lang w:val="ka-GE"/>
        </w:rPr>
      </w:pPr>
      <w:r w:rsidRPr="00AF2432">
        <w:rPr>
          <w:rFonts w:ascii="Sylfaen" w:hAnsi="Sylfaen"/>
          <w:b/>
          <w:sz w:val="24"/>
          <w:szCs w:val="24"/>
          <w:lang w:val="ka-GE"/>
        </w:rPr>
        <w:t>5. 11</w:t>
      </w:r>
      <w:r w:rsidRPr="00AF2432">
        <w:rPr>
          <w:rFonts w:ascii="Sylfaen" w:hAnsi="Sylfaen"/>
          <w:b/>
          <w:sz w:val="24"/>
          <w:szCs w:val="24"/>
          <w:vertAlign w:val="superscript"/>
          <w:lang w:val="ka-GE"/>
        </w:rPr>
        <w:t>1</w:t>
      </w:r>
      <w:r w:rsidRPr="00AF2432">
        <w:rPr>
          <w:rFonts w:ascii="Sylfaen" w:hAnsi="Sylfaen"/>
          <w:b/>
          <w:sz w:val="24"/>
          <w:szCs w:val="24"/>
          <w:lang w:val="ka-GE"/>
        </w:rPr>
        <w:t xml:space="preserve"> მუხლის:</w:t>
      </w:r>
    </w:p>
    <w:p w:rsidR="00332F47" w:rsidRPr="00AF2432" w:rsidRDefault="00332F47" w:rsidP="00332F47">
      <w:pPr>
        <w:spacing w:after="0"/>
        <w:ind w:firstLine="567"/>
        <w:jc w:val="both"/>
        <w:rPr>
          <w:rFonts w:ascii="Sylfaen" w:hAnsi="Sylfaen"/>
          <w:b/>
          <w:sz w:val="24"/>
          <w:szCs w:val="24"/>
          <w:lang w:val="ka-GE"/>
        </w:rPr>
      </w:pPr>
      <w:r w:rsidRPr="00AF2432">
        <w:rPr>
          <w:rFonts w:ascii="Sylfaen" w:hAnsi="Sylfaen"/>
          <w:b/>
          <w:sz w:val="24"/>
          <w:szCs w:val="24"/>
          <w:lang w:val="ka-GE"/>
        </w:rPr>
        <w:t xml:space="preserve">ა) პირველი პუნქტი ჩამოყალიბდეს შემდეგი რედაქციით: </w:t>
      </w:r>
      <w:r w:rsidRPr="00AF2432">
        <w:rPr>
          <w:rFonts w:ascii="Times New Roman" w:hAnsi="Times New Roman" w:cs="Times New Roman"/>
          <w:b/>
          <w:sz w:val="24"/>
          <w:szCs w:val="24"/>
          <w:lang w:val="ka-GE"/>
        </w:rPr>
        <w:t>​</w:t>
      </w:r>
    </w:p>
    <w:p w:rsidR="00332F47" w:rsidRPr="00AF2432" w:rsidRDefault="00332F47" w:rsidP="00332F47">
      <w:pPr>
        <w:spacing w:after="0"/>
        <w:ind w:firstLine="567"/>
        <w:jc w:val="both"/>
        <w:rPr>
          <w:rFonts w:ascii="Sylfaen" w:hAnsi="Sylfaen"/>
          <w:sz w:val="24"/>
          <w:szCs w:val="24"/>
          <w:lang w:val="ka-GE"/>
        </w:rPr>
      </w:pPr>
      <w:r w:rsidRPr="00AF2432">
        <w:rPr>
          <w:rFonts w:ascii="Sylfaen" w:hAnsi="Sylfaen"/>
          <w:sz w:val="24"/>
          <w:szCs w:val="24"/>
          <w:lang w:val="ka-GE"/>
        </w:rPr>
        <w:t xml:space="preserve">1. შეკრების ან მანიფესტაციის მონაწილეთა მიერ ტრანსპორტის ან </w:t>
      </w:r>
      <w:r w:rsidR="009535CB" w:rsidRPr="00AF2432">
        <w:rPr>
          <w:rFonts w:ascii="Sylfaen" w:hAnsi="Sylfaen"/>
          <w:sz w:val="24"/>
          <w:szCs w:val="24"/>
          <w:lang w:val="ka-GE"/>
        </w:rPr>
        <w:t>ხალხის</w:t>
      </w:r>
      <w:r w:rsidRPr="00AF2432">
        <w:rPr>
          <w:rFonts w:ascii="Sylfaen" w:hAnsi="Sylfaen"/>
          <w:sz w:val="24"/>
          <w:szCs w:val="24"/>
          <w:lang w:val="ka-GE"/>
        </w:rPr>
        <w:t xml:space="preserve"> სავალი ნაწილის ნაწილობრივ ან სრულად გადაკეტვის შემთხვევაში საქართველოს შინაგან საქმეთა სამინისტრო უფლებამოსილია მიიღოს გადაწყვეტილება ტრანსპორტის ან </w:t>
      </w:r>
      <w:r w:rsidR="009535CB" w:rsidRPr="00AF2432">
        <w:rPr>
          <w:rFonts w:ascii="Sylfaen" w:hAnsi="Sylfaen"/>
          <w:sz w:val="24"/>
          <w:szCs w:val="24"/>
          <w:lang w:val="ka-GE"/>
        </w:rPr>
        <w:t>ხალხის</w:t>
      </w:r>
      <w:r w:rsidRPr="00AF2432">
        <w:rPr>
          <w:rFonts w:ascii="Sylfaen" w:hAnsi="Sylfaen"/>
          <w:sz w:val="24"/>
          <w:szCs w:val="24"/>
          <w:lang w:val="ka-GE"/>
        </w:rPr>
        <w:t xml:space="preserve"> სავალი ნაწილის გახსნის ან/და ტრანსპორტის, </w:t>
      </w:r>
      <w:r w:rsidR="009535CB" w:rsidRPr="00AF2432">
        <w:rPr>
          <w:rFonts w:ascii="Sylfaen" w:hAnsi="Sylfaen"/>
          <w:sz w:val="24"/>
          <w:szCs w:val="24"/>
          <w:lang w:val="ka-GE"/>
        </w:rPr>
        <w:t>ხალხის</w:t>
      </w:r>
      <w:r w:rsidRPr="00AF2432">
        <w:rPr>
          <w:rFonts w:ascii="Sylfaen" w:hAnsi="Sylfaen"/>
          <w:sz w:val="24"/>
          <w:szCs w:val="24"/>
          <w:lang w:val="ka-GE"/>
        </w:rPr>
        <w:t xml:space="preserve"> მოძრაობის აღდგენის შესახებ, თუ შეკრების ან მანიფესტაციის მონაწილეთა რაოდენობის გათვალისწინებით შეკრების ან მანიფესტაციის ჩატარება სხვაგვარად შესაძლებელია.</w:t>
      </w:r>
      <w:r w:rsidR="00417453" w:rsidRPr="00AF2432">
        <w:rPr>
          <w:rFonts w:ascii="Sylfaen" w:hAnsi="Sylfaen"/>
          <w:sz w:val="24"/>
          <w:szCs w:val="24"/>
          <w:lang w:val="ka-GE"/>
        </w:rPr>
        <w:t>“;</w:t>
      </w:r>
    </w:p>
    <w:p w:rsidR="00417453" w:rsidRPr="00AF2432" w:rsidRDefault="00417453" w:rsidP="00332F47">
      <w:pPr>
        <w:spacing w:after="0"/>
        <w:ind w:firstLine="567"/>
        <w:jc w:val="both"/>
        <w:rPr>
          <w:rFonts w:ascii="Sylfaen" w:hAnsi="Sylfaen"/>
          <w:sz w:val="24"/>
          <w:szCs w:val="24"/>
          <w:lang w:val="ka-GE"/>
        </w:rPr>
      </w:pPr>
    </w:p>
    <w:p w:rsidR="00417453" w:rsidRPr="00AF2432" w:rsidRDefault="00417453" w:rsidP="00332F47">
      <w:pPr>
        <w:spacing w:after="0"/>
        <w:ind w:firstLine="567"/>
        <w:jc w:val="both"/>
        <w:rPr>
          <w:rFonts w:ascii="Sylfaen" w:hAnsi="Sylfaen"/>
          <w:b/>
          <w:sz w:val="24"/>
          <w:szCs w:val="24"/>
          <w:lang w:val="ka-GE"/>
        </w:rPr>
      </w:pPr>
      <w:r w:rsidRPr="00AF2432">
        <w:rPr>
          <w:rFonts w:ascii="Sylfaen" w:hAnsi="Sylfaen"/>
          <w:b/>
          <w:sz w:val="24"/>
          <w:szCs w:val="24"/>
          <w:lang w:val="ka-GE"/>
        </w:rPr>
        <w:t>ბ) მე-4 და მე-5 პუნქტები ჩამოყალიბდეს შემდეგი რედაქციით:</w:t>
      </w:r>
    </w:p>
    <w:p w:rsidR="00332F47" w:rsidRPr="00AF2432" w:rsidRDefault="00417453" w:rsidP="00332F47">
      <w:pPr>
        <w:spacing w:after="0"/>
        <w:ind w:firstLine="567"/>
        <w:jc w:val="both"/>
        <w:rPr>
          <w:rFonts w:ascii="Sylfaen" w:hAnsi="Sylfaen"/>
          <w:sz w:val="24"/>
          <w:szCs w:val="24"/>
          <w:lang w:val="ka-GE"/>
        </w:rPr>
      </w:pPr>
      <w:r w:rsidRPr="00AF2432">
        <w:rPr>
          <w:rFonts w:ascii="Sylfaen" w:hAnsi="Sylfaen"/>
          <w:sz w:val="24"/>
          <w:szCs w:val="24"/>
          <w:lang w:val="ka-GE"/>
        </w:rPr>
        <w:t>„</w:t>
      </w:r>
      <w:r w:rsidR="00332F47" w:rsidRPr="00AF2432">
        <w:rPr>
          <w:rFonts w:ascii="Sylfaen" w:hAnsi="Sylfaen"/>
          <w:sz w:val="24"/>
          <w:szCs w:val="24"/>
          <w:lang w:val="ka-GE"/>
        </w:rPr>
        <w:t xml:space="preserve">4. დაუშვებელია ტრანსპორტის ან </w:t>
      </w:r>
      <w:r w:rsidR="008658B7" w:rsidRPr="00AF2432">
        <w:rPr>
          <w:rFonts w:ascii="Sylfaen" w:hAnsi="Sylfaen"/>
          <w:sz w:val="24"/>
          <w:szCs w:val="24"/>
          <w:lang w:val="ka-GE"/>
        </w:rPr>
        <w:t>ხალხის</w:t>
      </w:r>
      <w:r w:rsidR="00332F47" w:rsidRPr="00AF2432">
        <w:rPr>
          <w:rFonts w:ascii="Sylfaen" w:hAnsi="Sylfaen"/>
          <w:sz w:val="24"/>
          <w:szCs w:val="24"/>
          <w:lang w:val="ka-GE"/>
        </w:rPr>
        <w:t xml:space="preserve"> სავალი ნაწილის ხელოვნურად გადაკეტვა, თუ ამას არ მოითხოვს შეკრების ან მანიფესტაციის მონაწილეთა რაოდენობა. აგრეთვე დაუშვებელია ტრანსპორტის ან </w:t>
      </w:r>
      <w:r w:rsidR="008658B7" w:rsidRPr="00AF2432">
        <w:rPr>
          <w:rFonts w:ascii="Sylfaen" w:hAnsi="Sylfaen"/>
          <w:sz w:val="24"/>
          <w:szCs w:val="24"/>
          <w:lang w:val="ka-GE"/>
        </w:rPr>
        <w:t xml:space="preserve">ხალხის </w:t>
      </w:r>
      <w:r w:rsidR="00332F47" w:rsidRPr="00AF2432">
        <w:rPr>
          <w:rFonts w:ascii="Sylfaen" w:hAnsi="Sylfaen"/>
          <w:sz w:val="24"/>
          <w:szCs w:val="24"/>
          <w:lang w:val="ka-GE"/>
        </w:rPr>
        <w:t>სავალი ნაწილის  ავტომანქანებით, სხვადასხვა კონსტრუქციებით ან/და საგნებით გადაკეტვა.</w:t>
      </w:r>
    </w:p>
    <w:p w:rsidR="00332F47" w:rsidRPr="00AF2432" w:rsidRDefault="00332F47" w:rsidP="00332F47">
      <w:pPr>
        <w:spacing w:after="0"/>
        <w:ind w:firstLine="567"/>
        <w:jc w:val="both"/>
        <w:rPr>
          <w:rFonts w:ascii="Sylfaen" w:hAnsi="Sylfaen"/>
          <w:sz w:val="24"/>
          <w:szCs w:val="24"/>
          <w:lang w:val="ka-GE"/>
        </w:rPr>
      </w:pPr>
      <w:r w:rsidRPr="00AF2432">
        <w:rPr>
          <w:rFonts w:ascii="Sylfaen" w:hAnsi="Sylfaen"/>
          <w:sz w:val="24"/>
          <w:szCs w:val="24"/>
          <w:lang w:val="ka-GE"/>
        </w:rPr>
        <w:t xml:space="preserve">5. შეკრების ან მანიფესტაციის მონაწილეთა რაოდენობიდან გამომდინარე, ტრანსპორტის ან </w:t>
      </w:r>
      <w:r w:rsidR="008658B7" w:rsidRPr="00AF2432">
        <w:rPr>
          <w:rFonts w:ascii="Sylfaen" w:hAnsi="Sylfaen"/>
          <w:sz w:val="24"/>
          <w:szCs w:val="24"/>
          <w:lang w:val="ka-GE"/>
        </w:rPr>
        <w:t>ხალხის</w:t>
      </w:r>
      <w:r w:rsidRPr="00AF2432">
        <w:rPr>
          <w:rFonts w:ascii="Sylfaen" w:hAnsi="Sylfaen"/>
          <w:sz w:val="24"/>
          <w:szCs w:val="24"/>
          <w:lang w:val="ka-GE"/>
        </w:rPr>
        <w:t xml:space="preserve"> სავალი ნაწილის გადაკეტვის აუცილებლობის შემთხვევაში საქართველოს შინაგან საქმეთა სამინისტრო ვალდებულია უზრუნველყოს მათი უსაფრთხოება და ტრანსპორტის, </w:t>
      </w:r>
      <w:r w:rsidR="008658B7" w:rsidRPr="00AF2432">
        <w:rPr>
          <w:rFonts w:ascii="Sylfaen" w:hAnsi="Sylfaen"/>
          <w:sz w:val="24"/>
          <w:szCs w:val="24"/>
          <w:lang w:val="ka-GE"/>
        </w:rPr>
        <w:t>ხალხის</w:t>
      </w:r>
      <w:r w:rsidRPr="00AF2432">
        <w:rPr>
          <w:rFonts w:ascii="Sylfaen" w:hAnsi="Sylfaen"/>
          <w:sz w:val="24"/>
          <w:szCs w:val="24"/>
          <w:lang w:val="ka-GE"/>
        </w:rPr>
        <w:t xml:space="preserve"> სავალი ალტერნატიული მარშრუტის განსაზღვრა.</w:t>
      </w:r>
      <w:r w:rsidR="00417453" w:rsidRPr="00AF2432">
        <w:rPr>
          <w:rFonts w:ascii="Sylfaen" w:hAnsi="Sylfaen"/>
          <w:sz w:val="24"/>
          <w:szCs w:val="24"/>
          <w:lang w:val="ka-GE"/>
        </w:rPr>
        <w:t>“.</w:t>
      </w:r>
    </w:p>
    <w:p w:rsidR="00C8234D" w:rsidRPr="00AF2432" w:rsidRDefault="00C8234D" w:rsidP="00F54521">
      <w:pPr>
        <w:spacing w:after="0"/>
        <w:ind w:firstLine="567"/>
        <w:jc w:val="both"/>
        <w:rPr>
          <w:rFonts w:ascii="Sylfaen" w:hAnsi="Sylfaen"/>
          <w:sz w:val="24"/>
          <w:szCs w:val="24"/>
          <w:lang w:val="ka-GE"/>
        </w:rPr>
      </w:pPr>
    </w:p>
    <w:p w:rsidR="005F5A40" w:rsidRPr="00AF2432" w:rsidRDefault="003E3F31" w:rsidP="005F5A40">
      <w:pPr>
        <w:spacing w:after="0"/>
        <w:ind w:firstLine="567"/>
        <w:jc w:val="both"/>
        <w:rPr>
          <w:rFonts w:ascii="Sylfaen" w:hAnsi="Sylfaen"/>
          <w:b/>
          <w:sz w:val="24"/>
          <w:szCs w:val="24"/>
          <w:lang w:val="ka-GE"/>
        </w:rPr>
      </w:pPr>
      <w:r w:rsidRPr="00AF2432">
        <w:rPr>
          <w:rFonts w:ascii="Sylfaen" w:hAnsi="Sylfaen"/>
          <w:b/>
          <w:sz w:val="24"/>
          <w:szCs w:val="24"/>
          <w:lang w:val="ka-GE"/>
        </w:rPr>
        <w:t>6. 11</w:t>
      </w:r>
      <w:r w:rsidRPr="00AF2432">
        <w:rPr>
          <w:rFonts w:ascii="Sylfaen" w:hAnsi="Sylfaen"/>
          <w:b/>
          <w:sz w:val="24"/>
          <w:szCs w:val="24"/>
          <w:vertAlign w:val="superscript"/>
          <w:lang w:val="ka-GE"/>
        </w:rPr>
        <w:t>2</w:t>
      </w:r>
      <w:r w:rsidRPr="00AF2432">
        <w:rPr>
          <w:rFonts w:ascii="Sylfaen" w:hAnsi="Sylfaen"/>
          <w:b/>
          <w:sz w:val="24"/>
          <w:szCs w:val="24"/>
          <w:lang w:val="ka-GE"/>
        </w:rPr>
        <w:t xml:space="preserve"> მუხლ</w:t>
      </w:r>
      <w:r w:rsidR="00A82A5E" w:rsidRPr="00AF2432">
        <w:rPr>
          <w:rFonts w:ascii="Sylfaen" w:hAnsi="Sylfaen"/>
          <w:b/>
          <w:sz w:val="24"/>
          <w:szCs w:val="24"/>
          <w:lang w:val="ka-GE"/>
        </w:rPr>
        <w:t>ი</w:t>
      </w:r>
      <w:r w:rsidR="005F5A40" w:rsidRPr="00AF2432">
        <w:rPr>
          <w:rFonts w:ascii="Sylfaen" w:hAnsi="Sylfaen"/>
          <w:b/>
          <w:sz w:val="24"/>
          <w:szCs w:val="24"/>
          <w:lang w:val="ka-GE"/>
        </w:rPr>
        <w:t xml:space="preserve"> ჩამოყალიბდეს შემდეგი რედაქციით:</w:t>
      </w:r>
    </w:p>
    <w:p w:rsidR="00F849A2" w:rsidRPr="00AF2432" w:rsidRDefault="00F849A2" w:rsidP="00F849A2">
      <w:pPr>
        <w:spacing w:after="0"/>
        <w:ind w:firstLine="567"/>
        <w:jc w:val="both"/>
        <w:rPr>
          <w:rFonts w:ascii="Sylfaen" w:hAnsi="Sylfaen"/>
          <w:b/>
          <w:sz w:val="24"/>
          <w:szCs w:val="24"/>
          <w:lang w:val="ka-GE"/>
        </w:rPr>
      </w:pPr>
      <w:r w:rsidRPr="00AF2432">
        <w:rPr>
          <w:rFonts w:ascii="Sylfaen" w:hAnsi="Sylfaen"/>
          <w:b/>
          <w:sz w:val="24"/>
          <w:szCs w:val="24"/>
          <w:lang w:val="ka-GE"/>
        </w:rPr>
        <w:t>„მუხლი 11</w:t>
      </w:r>
      <w:r w:rsidRPr="00AF2432">
        <w:rPr>
          <w:rFonts w:ascii="Times New Roman" w:hAnsi="Times New Roman" w:cs="Times New Roman"/>
          <w:b/>
          <w:sz w:val="24"/>
          <w:szCs w:val="24"/>
          <w:lang w:val="ka-GE"/>
        </w:rPr>
        <w:t>​</w:t>
      </w:r>
      <w:r w:rsidRPr="00AF2432">
        <w:rPr>
          <w:rFonts w:ascii="Sylfaen" w:hAnsi="Sylfaen"/>
          <w:b/>
          <w:sz w:val="24"/>
          <w:szCs w:val="24"/>
          <w:vertAlign w:val="superscript"/>
          <w:lang w:val="ka-GE"/>
        </w:rPr>
        <w:t>2</w:t>
      </w:r>
      <w:r w:rsidRPr="00AF2432">
        <w:rPr>
          <w:rFonts w:ascii="Times New Roman" w:hAnsi="Times New Roman" w:cs="Times New Roman"/>
          <w:b/>
          <w:sz w:val="24"/>
          <w:szCs w:val="24"/>
          <w:vertAlign w:val="superscript"/>
          <w:lang w:val="ka-GE"/>
        </w:rPr>
        <w:t>​</w:t>
      </w:r>
    </w:p>
    <w:p w:rsidR="001B4A80" w:rsidRPr="00AF2432" w:rsidRDefault="00A82A5E" w:rsidP="00E54A40">
      <w:pPr>
        <w:spacing w:after="0"/>
        <w:ind w:firstLine="567"/>
        <w:jc w:val="both"/>
        <w:rPr>
          <w:rFonts w:ascii="Sylfaen" w:hAnsi="Sylfaen"/>
          <w:sz w:val="24"/>
          <w:szCs w:val="24"/>
          <w:lang w:val="ka-GE"/>
        </w:rPr>
      </w:pPr>
      <w:r w:rsidRPr="00AF2432">
        <w:rPr>
          <w:rFonts w:ascii="Sylfaen" w:hAnsi="Sylfaen"/>
          <w:sz w:val="24"/>
          <w:szCs w:val="24"/>
          <w:lang w:val="ka-GE"/>
        </w:rPr>
        <w:t xml:space="preserve">„1.  საქართველოს შინაგან საქმეთა სამინისტრო ვალდებულია დაიცვას ბალანსი შეკრების ან მანიფესტაციის თავისუფლებასა და იმ პირთა უფლებებს შორის, რომლებიც ცხოვრობენ, მუშაობენ, სამეწარმეო საქმიანობას ახორციელებენ იმ ადგილებში, სადაც შეკრება ან მანიფესტაცია მიმდინარეობს. აღნიშნულ პირებს ხელი არ უნდა შეეშალოთ, რათა მათ განაგრძონ თავიანთი საქმიანობა. საქართველოს შინაგან საქმეთა სამინისტრო ასევე ვალდებულია დაიცვას ბალანსი შეკრების ან მანიფესტაციის თავისუფლებასა და საზოგადოებრივ უსაფრთხოებას, </w:t>
      </w:r>
      <w:r w:rsidRPr="00AF2432">
        <w:rPr>
          <w:rFonts w:ascii="Sylfaen" w:hAnsi="Sylfaen"/>
          <w:sz w:val="24"/>
          <w:szCs w:val="24"/>
          <w:lang w:val="ka-GE"/>
        </w:rPr>
        <w:lastRenderedPageBreak/>
        <w:t>მართლწესრიგს, სატრანსპორტო საშუალებების, ხალხის შეუფერხებელ გადაადგილებასა და ადამიანის სხვა უფლებებსა და თავისუფლებებს შორის.</w:t>
      </w:r>
      <w:r w:rsidR="001B4A80">
        <w:rPr>
          <w:rFonts w:ascii="Sylfaen" w:hAnsi="Sylfaen"/>
          <w:sz w:val="24"/>
          <w:szCs w:val="24"/>
          <w:lang w:val="ka-GE"/>
        </w:rPr>
        <w:t xml:space="preserve"> ამ მიზნით საქართველოს შინაგან საქმეთა სამინისტრო უფლებამოსილია </w:t>
      </w:r>
      <w:r w:rsidR="001B4A80" w:rsidRPr="001B4A80">
        <w:rPr>
          <w:rFonts w:ascii="Sylfaen" w:hAnsi="Sylfaen"/>
          <w:sz w:val="24"/>
          <w:szCs w:val="24"/>
          <w:lang w:val="ka-GE"/>
        </w:rPr>
        <w:t>განიხილოს შეკრების ან მანიფესტაციის ჩატარების ადგილის ან/და დროის, სვლაგეზის შეცვლის მიზანშეწონილობის საკითხი და შეკრების ან მანიფესტაციის</w:t>
      </w:r>
      <w:r w:rsidR="001B4A80">
        <w:rPr>
          <w:rFonts w:ascii="Sylfaen" w:hAnsi="Sylfaen"/>
          <w:sz w:val="24"/>
          <w:szCs w:val="24"/>
          <w:lang w:val="ka-GE"/>
        </w:rPr>
        <w:t xml:space="preserve"> ჩატარების ადგილზე</w:t>
      </w:r>
      <w:r w:rsidR="001B4A80" w:rsidRPr="001B4A80">
        <w:rPr>
          <w:rFonts w:ascii="Sylfaen" w:hAnsi="Sylfaen"/>
          <w:sz w:val="24"/>
          <w:szCs w:val="24"/>
          <w:lang w:val="ka-GE"/>
        </w:rPr>
        <w:t xml:space="preserve"> შეკრების ან მანიფესტაციის</w:t>
      </w:r>
      <w:r w:rsidR="001B4A80">
        <w:rPr>
          <w:rFonts w:ascii="Sylfaen" w:hAnsi="Sylfaen"/>
          <w:sz w:val="24"/>
          <w:szCs w:val="24"/>
          <w:lang w:val="ka-GE"/>
        </w:rPr>
        <w:t xml:space="preserve"> ორგანიზატორს ან/და მონაწილეებს </w:t>
      </w:r>
      <w:r w:rsidR="001B4A80" w:rsidRPr="001B4A80">
        <w:rPr>
          <w:rFonts w:ascii="Sylfaen" w:hAnsi="Sylfaen"/>
          <w:sz w:val="24"/>
          <w:szCs w:val="24"/>
          <w:lang w:val="ka-GE"/>
        </w:rPr>
        <w:t>ზეპირად</w:t>
      </w:r>
      <w:r w:rsidR="001B4A80">
        <w:rPr>
          <w:rFonts w:ascii="Sylfaen" w:hAnsi="Sylfaen"/>
          <w:sz w:val="24"/>
          <w:szCs w:val="24"/>
          <w:lang w:val="ka-GE"/>
        </w:rPr>
        <w:t xml:space="preserve"> </w:t>
      </w:r>
      <w:r w:rsidR="001B4A80" w:rsidRPr="001B4A80">
        <w:rPr>
          <w:rFonts w:ascii="Sylfaen" w:hAnsi="Sylfaen"/>
          <w:sz w:val="24"/>
          <w:szCs w:val="24"/>
          <w:lang w:val="ka-GE"/>
        </w:rPr>
        <w:t>მისცეს</w:t>
      </w:r>
      <w:r w:rsidR="001B4A80">
        <w:rPr>
          <w:rFonts w:ascii="Sylfaen" w:hAnsi="Sylfaen"/>
          <w:sz w:val="24"/>
          <w:szCs w:val="24"/>
          <w:lang w:val="ka-GE"/>
        </w:rPr>
        <w:t xml:space="preserve"> </w:t>
      </w:r>
      <w:r w:rsidR="001B4A80" w:rsidRPr="001B4A80">
        <w:rPr>
          <w:rFonts w:ascii="Sylfaen" w:hAnsi="Sylfaen"/>
          <w:sz w:val="24"/>
          <w:szCs w:val="24"/>
          <w:lang w:val="ka-GE"/>
        </w:rPr>
        <w:t>შესასრულებლად სავალდებულო მითითება</w:t>
      </w:r>
      <w:r w:rsidR="001B4A80">
        <w:rPr>
          <w:rFonts w:ascii="Sylfaen" w:hAnsi="Sylfaen"/>
          <w:sz w:val="24"/>
          <w:szCs w:val="24"/>
          <w:lang w:val="ka-GE"/>
        </w:rPr>
        <w:t xml:space="preserve"> ამის შესახებ. </w:t>
      </w:r>
    </w:p>
    <w:p w:rsidR="005F5A40" w:rsidRPr="00AF2432" w:rsidRDefault="005F5A40" w:rsidP="005F5A40">
      <w:pPr>
        <w:spacing w:after="0"/>
        <w:ind w:firstLine="567"/>
        <w:jc w:val="both"/>
        <w:rPr>
          <w:rFonts w:ascii="Sylfaen" w:hAnsi="Sylfaen"/>
          <w:sz w:val="24"/>
          <w:szCs w:val="24"/>
          <w:lang w:val="ka-GE"/>
        </w:rPr>
      </w:pPr>
      <w:r w:rsidRPr="00AF2432">
        <w:rPr>
          <w:rFonts w:ascii="Sylfaen" w:hAnsi="Sylfaen"/>
          <w:sz w:val="24"/>
          <w:szCs w:val="24"/>
          <w:lang w:val="ka-GE"/>
        </w:rPr>
        <w:t xml:space="preserve">2. ამ მუხლის პირველი პუნქტით გათვალისწინებული ბალანსის დაცვის მიზნით </w:t>
      </w:r>
      <w:r w:rsidR="00BE7D7C" w:rsidRPr="00AF2432">
        <w:rPr>
          <w:rFonts w:ascii="Sylfaen" w:hAnsi="Sylfaen"/>
          <w:sz w:val="24"/>
          <w:szCs w:val="24"/>
          <w:lang w:val="ka-GE"/>
        </w:rPr>
        <w:t xml:space="preserve">საქართველოს შინაგან </w:t>
      </w:r>
      <w:r w:rsidR="00A15975" w:rsidRPr="00AF2432">
        <w:rPr>
          <w:rFonts w:ascii="Sylfaen" w:hAnsi="Sylfaen"/>
          <w:sz w:val="24"/>
          <w:szCs w:val="24"/>
          <w:lang w:val="ka-GE"/>
        </w:rPr>
        <w:t>საქ</w:t>
      </w:r>
      <w:r w:rsidR="00BE7D7C" w:rsidRPr="00AF2432">
        <w:rPr>
          <w:rFonts w:ascii="Sylfaen" w:hAnsi="Sylfaen"/>
          <w:sz w:val="24"/>
          <w:szCs w:val="24"/>
          <w:lang w:val="ka-GE"/>
        </w:rPr>
        <w:t>მ</w:t>
      </w:r>
      <w:r w:rsidR="00A15975" w:rsidRPr="00AF2432">
        <w:rPr>
          <w:rFonts w:ascii="Sylfaen" w:hAnsi="Sylfaen"/>
          <w:sz w:val="24"/>
          <w:szCs w:val="24"/>
          <w:lang w:val="ka-GE"/>
        </w:rPr>
        <w:t>ე</w:t>
      </w:r>
      <w:r w:rsidR="00BE7D7C" w:rsidRPr="00AF2432">
        <w:rPr>
          <w:rFonts w:ascii="Sylfaen" w:hAnsi="Sylfaen"/>
          <w:sz w:val="24"/>
          <w:szCs w:val="24"/>
          <w:lang w:val="ka-GE"/>
        </w:rPr>
        <w:t xml:space="preserve">თა სამინისტრო უფლებამოსილია შეკრების ან მანიფესტაციის მონაწილეებს </w:t>
      </w:r>
      <w:r w:rsidR="00127589">
        <w:rPr>
          <w:rFonts w:ascii="Sylfaen" w:hAnsi="Sylfaen"/>
          <w:sz w:val="24"/>
          <w:szCs w:val="24"/>
          <w:lang w:val="ka-GE"/>
        </w:rPr>
        <w:t xml:space="preserve">სავალდებულო მითითებით </w:t>
      </w:r>
      <w:r w:rsidR="00BE7D7C" w:rsidRPr="00AF2432">
        <w:rPr>
          <w:rFonts w:ascii="Sylfaen" w:hAnsi="Sylfaen"/>
          <w:sz w:val="24"/>
          <w:szCs w:val="24"/>
          <w:lang w:val="ka-GE"/>
        </w:rPr>
        <w:t xml:space="preserve">შესთავაზოს </w:t>
      </w:r>
      <w:r w:rsidR="00127589">
        <w:rPr>
          <w:rFonts w:ascii="Sylfaen" w:hAnsi="Sylfaen"/>
          <w:sz w:val="24"/>
          <w:szCs w:val="24"/>
          <w:lang w:val="ka-GE"/>
        </w:rPr>
        <w:t xml:space="preserve">შეკრების ან მანიფესტაციის ჩატარების </w:t>
      </w:r>
      <w:r w:rsidR="00BE7D7C" w:rsidRPr="00AF2432">
        <w:rPr>
          <w:rFonts w:ascii="Sylfaen" w:hAnsi="Sylfaen"/>
          <w:sz w:val="24"/>
          <w:szCs w:val="24"/>
          <w:lang w:val="ka-GE"/>
        </w:rPr>
        <w:t>ალტერნატიული დრო ან/და ადგილი, ასევე სვლაგეზი</w:t>
      </w:r>
      <w:r w:rsidR="00803DF6" w:rsidRPr="00AF2432">
        <w:rPr>
          <w:rFonts w:ascii="Sylfaen" w:hAnsi="Sylfaen"/>
          <w:sz w:val="24"/>
          <w:szCs w:val="24"/>
          <w:lang w:val="ka-GE"/>
        </w:rPr>
        <w:t>.</w:t>
      </w:r>
    </w:p>
    <w:p w:rsidR="005F5A40" w:rsidRPr="00AF2432" w:rsidRDefault="004C3D7C" w:rsidP="005F5A40">
      <w:pPr>
        <w:spacing w:after="0"/>
        <w:ind w:firstLine="567"/>
        <w:jc w:val="both"/>
        <w:rPr>
          <w:rFonts w:ascii="Sylfaen" w:hAnsi="Sylfaen"/>
          <w:sz w:val="24"/>
          <w:szCs w:val="24"/>
          <w:lang w:val="ka-GE"/>
        </w:rPr>
      </w:pPr>
      <w:r w:rsidRPr="00AF2432">
        <w:rPr>
          <w:rFonts w:ascii="Sylfaen" w:hAnsi="Sylfaen"/>
          <w:sz w:val="24"/>
          <w:szCs w:val="24"/>
          <w:lang w:val="ka-GE"/>
        </w:rPr>
        <w:t>3</w:t>
      </w:r>
      <w:r w:rsidR="005F5A40" w:rsidRPr="00AF2432">
        <w:rPr>
          <w:rFonts w:ascii="Sylfaen" w:hAnsi="Sylfaen"/>
          <w:sz w:val="24"/>
          <w:szCs w:val="24"/>
          <w:lang w:val="ka-GE"/>
        </w:rPr>
        <w:t>. ამ მუხლის მე-2 პუნქტით გათვალისწინებული შეზღუდვა არ წესდება, თუ ამავე მუხლის პირველი პუნქტით გათვალისწინებულ პირთა უფლებები დროის მცირე მონაკვეთში იზღუდება.</w:t>
      </w:r>
    </w:p>
    <w:p w:rsidR="00B83BB6" w:rsidRPr="00AF2432" w:rsidRDefault="00B83BB6" w:rsidP="00B83BB6">
      <w:pPr>
        <w:spacing w:after="0"/>
        <w:ind w:firstLine="567"/>
        <w:jc w:val="both"/>
        <w:rPr>
          <w:rFonts w:ascii="Sylfaen" w:hAnsi="Sylfaen"/>
          <w:sz w:val="24"/>
          <w:szCs w:val="24"/>
          <w:lang w:val="ka-GE"/>
        </w:rPr>
      </w:pPr>
      <w:r w:rsidRPr="00AF2432">
        <w:rPr>
          <w:rFonts w:ascii="Sylfaen" w:hAnsi="Sylfaen"/>
          <w:sz w:val="24"/>
          <w:szCs w:val="24"/>
          <w:lang w:val="ka-GE"/>
        </w:rPr>
        <w:t xml:space="preserve">4. ამ მუხლის მე-2 პუნქტით გათვალისწინებულ შემთხვევაში შეკრება ან მანიფესტაცია ტარდება საქართველოს შინაგან საქმეთა სამინისტროს მიერ შეთავაზებული ალტერნატიული დროის ან/და ადგილის, ასევე სვლაგეზის შესაბამისად. </w:t>
      </w:r>
    </w:p>
    <w:p w:rsidR="00B83BB6" w:rsidRPr="00AF2432" w:rsidRDefault="00B83BB6" w:rsidP="00B83BB6">
      <w:pPr>
        <w:spacing w:after="0"/>
        <w:ind w:firstLine="567"/>
        <w:jc w:val="both"/>
        <w:rPr>
          <w:rFonts w:ascii="Sylfaen" w:hAnsi="Sylfaen"/>
          <w:sz w:val="24"/>
          <w:szCs w:val="24"/>
          <w:lang w:val="ka-GE"/>
        </w:rPr>
      </w:pPr>
      <w:r w:rsidRPr="00AF2432">
        <w:rPr>
          <w:rFonts w:ascii="Sylfaen" w:hAnsi="Sylfaen"/>
          <w:sz w:val="24"/>
          <w:szCs w:val="24"/>
          <w:lang w:val="ka-GE"/>
        </w:rPr>
        <w:t>5. ამ მუხლის მე-2 პუნქტით გათვალისწინებული საქართველოს შინაგან საქმეთა სამინისტროს მიერ მიღებული გადაწყვეტილება შეიძლება გასაჩივრდეს სასამართლოში. გასაჩივრება არ აჩერებს ამ მითითების მოქმედებას.“.</w:t>
      </w:r>
    </w:p>
    <w:p w:rsidR="003E3F31" w:rsidRPr="00AF2432" w:rsidRDefault="003E3F31" w:rsidP="00AA7856">
      <w:pPr>
        <w:spacing w:after="0"/>
        <w:jc w:val="both"/>
        <w:rPr>
          <w:rFonts w:ascii="Sylfaen" w:hAnsi="Sylfaen"/>
          <w:b/>
          <w:sz w:val="24"/>
          <w:szCs w:val="24"/>
          <w:lang w:val="ka-GE"/>
        </w:rPr>
      </w:pPr>
    </w:p>
    <w:p w:rsidR="00C8234D" w:rsidRPr="00AF2432" w:rsidRDefault="00AA7856" w:rsidP="00F54521">
      <w:pPr>
        <w:spacing w:after="0"/>
        <w:ind w:firstLine="567"/>
        <w:jc w:val="both"/>
        <w:rPr>
          <w:rFonts w:ascii="Sylfaen" w:hAnsi="Sylfaen"/>
          <w:b/>
          <w:sz w:val="24"/>
          <w:szCs w:val="24"/>
          <w:lang w:val="ka-GE"/>
        </w:rPr>
      </w:pPr>
      <w:r w:rsidRPr="00AF2432">
        <w:rPr>
          <w:rFonts w:ascii="Sylfaen" w:hAnsi="Sylfaen"/>
          <w:b/>
          <w:sz w:val="24"/>
          <w:szCs w:val="24"/>
          <w:lang w:val="ka-GE"/>
        </w:rPr>
        <w:t>7</w:t>
      </w:r>
      <w:r w:rsidR="00C8234D" w:rsidRPr="00AF2432">
        <w:rPr>
          <w:rFonts w:ascii="Sylfaen" w:hAnsi="Sylfaen"/>
          <w:b/>
          <w:sz w:val="24"/>
          <w:szCs w:val="24"/>
          <w:lang w:val="ka-GE"/>
        </w:rPr>
        <w:t>. მე-12 მუხლის პირველი პუნქტი ჩამოყალიბდეს შემდეგი რედაქციით:</w:t>
      </w:r>
    </w:p>
    <w:p w:rsidR="008C3E9F" w:rsidRPr="00AF2432" w:rsidRDefault="00C8234D" w:rsidP="00F54521">
      <w:pPr>
        <w:spacing w:after="0"/>
        <w:ind w:firstLine="567"/>
        <w:jc w:val="both"/>
        <w:rPr>
          <w:rFonts w:ascii="Sylfaen" w:hAnsi="Sylfaen"/>
          <w:sz w:val="24"/>
          <w:szCs w:val="24"/>
          <w:lang w:val="ka-GE"/>
        </w:rPr>
      </w:pPr>
      <w:r w:rsidRPr="00AF2432">
        <w:rPr>
          <w:rFonts w:ascii="Sylfaen" w:hAnsi="Sylfaen"/>
          <w:sz w:val="24"/>
          <w:szCs w:val="24"/>
          <w:lang w:val="ka-GE"/>
        </w:rPr>
        <w:t xml:space="preserve">„1. </w:t>
      </w:r>
      <w:r w:rsidR="00CE7760" w:rsidRPr="00AF2432">
        <w:rPr>
          <w:rFonts w:ascii="Sylfaen" w:hAnsi="Sylfaen"/>
          <w:sz w:val="24"/>
          <w:szCs w:val="24"/>
          <w:lang w:val="ka-GE"/>
        </w:rPr>
        <w:t xml:space="preserve">საქართველოს შინაგან საქმეთა სამინისტრო </w:t>
      </w:r>
      <w:r w:rsidRPr="00AF2432">
        <w:rPr>
          <w:rFonts w:ascii="Sylfaen" w:hAnsi="Sylfaen"/>
          <w:sz w:val="24"/>
          <w:szCs w:val="24"/>
          <w:lang w:val="ka-GE"/>
        </w:rPr>
        <w:t>ვალდებულია უზრუნველყოს შეკრების ან მანიფესტაციის ორგანიზებისა და ჩატარებისთვის სათანადო პირობები და განსაზღვროს ტრანსპორტის</w:t>
      </w:r>
      <w:r w:rsidR="000B0897" w:rsidRPr="00AF2432">
        <w:rPr>
          <w:rFonts w:ascii="Sylfaen" w:hAnsi="Sylfaen"/>
          <w:sz w:val="24"/>
          <w:szCs w:val="24"/>
          <w:lang w:val="ka-GE"/>
        </w:rPr>
        <w:t xml:space="preserve">, </w:t>
      </w:r>
      <w:r w:rsidR="008658B7" w:rsidRPr="00AF2432">
        <w:rPr>
          <w:rFonts w:ascii="Sylfaen" w:hAnsi="Sylfaen"/>
          <w:sz w:val="24"/>
          <w:szCs w:val="24"/>
          <w:lang w:val="ka-GE"/>
        </w:rPr>
        <w:t>ხალხის</w:t>
      </w:r>
      <w:r w:rsidRPr="00AF2432">
        <w:rPr>
          <w:rFonts w:ascii="Sylfaen" w:hAnsi="Sylfaen"/>
          <w:sz w:val="24"/>
          <w:szCs w:val="24"/>
          <w:lang w:val="ka-GE"/>
        </w:rPr>
        <w:t xml:space="preserve"> სავალი ალტერნატიული მარშრუტი.“.</w:t>
      </w:r>
    </w:p>
    <w:p w:rsidR="00C8234D" w:rsidRPr="00AF2432" w:rsidRDefault="00C8234D" w:rsidP="00C8234D">
      <w:pPr>
        <w:spacing w:after="0"/>
        <w:jc w:val="both"/>
        <w:rPr>
          <w:rFonts w:ascii="Sylfaen" w:hAnsi="Sylfaen"/>
          <w:sz w:val="24"/>
          <w:szCs w:val="24"/>
          <w:lang w:val="ka-GE"/>
        </w:rPr>
      </w:pPr>
    </w:p>
    <w:p w:rsidR="008C3E9F" w:rsidRPr="00AF2432" w:rsidRDefault="00AA7856" w:rsidP="00F54521">
      <w:pPr>
        <w:spacing w:after="0"/>
        <w:ind w:firstLine="567"/>
        <w:jc w:val="both"/>
        <w:rPr>
          <w:rFonts w:ascii="Sylfaen" w:hAnsi="Sylfaen"/>
          <w:b/>
          <w:sz w:val="24"/>
          <w:szCs w:val="24"/>
          <w:lang w:val="ka-GE"/>
        </w:rPr>
      </w:pPr>
      <w:r w:rsidRPr="00AF2432">
        <w:rPr>
          <w:rFonts w:ascii="Sylfaen" w:hAnsi="Sylfaen"/>
          <w:b/>
          <w:sz w:val="24"/>
          <w:szCs w:val="24"/>
          <w:lang w:val="ka-GE"/>
        </w:rPr>
        <w:t>8</w:t>
      </w:r>
      <w:r w:rsidR="008C3E9F" w:rsidRPr="00AF2432">
        <w:rPr>
          <w:rFonts w:ascii="Sylfaen" w:hAnsi="Sylfaen"/>
          <w:b/>
          <w:sz w:val="24"/>
          <w:szCs w:val="24"/>
          <w:lang w:val="ka-GE"/>
        </w:rPr>
        <w:t>. მე-13 მუხლის:</w:t>
      </w:r>
    </w:p>
    <w:p w:rsidR="008C3E9F" w:rsidRPr="00AF2432" w:rsidRDefault="008C3E9F" w:rsidP="00F54521">
      <w:pPr>
        <w:spacing w:after="0"/>
        <w:ind w:firstLine="567"/>
        <w:jc w:val="both"/>
        <w:rPr>
          <w:rFonts w:ascii="Sylfaen" w:hAnsi="Sylfaen"/>
          <w:b/>
          <w:sz w:val="24"/>
          <w:szCs w:val="24"/>
          <w:lang w:val="ka-GE"/>
        </w:rPr>
      </w:pPr>
      <w:r w:rsidRPr="00AF2432">
        <w:rPr>
          <w:rFonts w:ascii="Sylfaen" w:hAnsi="Sylfaen"/>
          <w:b/>
          <w:sz w:val="24"/>
          <w:szCs w:val="24"/>
          <w:lang w:val="ka-GE"/>
        </w:rPr>
        <w:t>ა) მე-2 და მე-3 პუნქტები ჩამოყალიბდეს შემდეგი რედაქციით:</w:t>
      </w:r>
    </w:p>
    <w:p w:rsidR="00E250BE" w:rsidRPr="00AF2432" w:rsidRDefault="008C3E9F" w:rsidP="00E250BE">
      <w:pPr>
        <w:spacing w:after="0"/>
        <w:ind w:firstLine="567"/>
        <w:jc w:val="both"/>
        <w:rPr>
          <w:rFonts w:ascii="Sylfaen" w:hAnsi="Sylfaen"/>
          <w:sz w:val="24"/>
          <w:szCs w:val="24"/>
          <w:lang w:val="ka-GE"/>
        </w:rPr>
      </w:pPr>
      <w:r w:rsidRPr="00AF2432">
        <w:rPr>
          <w:rFonts w:ascii="Sylfaen" w:hAnsi="Sylfaen"/>
          <w:sz w:val="24"/>
          <w:szCs w:val="24"/>
          <w:lang w:val="ka-GE"/>
        </w:rPr>
        <w:t xml:space="preserve">„2. ამ კანონის მე-11 მუხლის მე-2 პუნქტის „დ“ ქვეპუნქტისა და მე-3 პუნქტის მოთხოვნათა </w:t>
      </w:r>
      <w:r w:rsidR="006A7B6B" w:rsidRPr="00AF2432">
        <w:rPr>
          <w:rFonts w:ascii="Sylfaen" w:hAnsi="Sylfaen"/>
          <w:sz w:val="24"/>
          <w:szCs w:val="24"/>
          <w:lang w:val="ka-GE"/>
        </w:rPr>
        <w:t xml:space="preserve">მასობრივად </w:t>
      </w:r>
      <w:r w:rsidRPr="00AF2432">
        <w:rPr>
          <w:rFonts w:ascii="Sylfaen" w:hAnsi="Sylfaen"/>
          <w:sz w:val="24"/>
          <w:szCs w:val="24"/>
          <w:lang w:val="ka-GE"/>
        </w:rPr>
        <w:t>დარღვევის</w:t>
      </w:r>
      <w:r w:rsidR="006A7B6B" w:rsidRPr="00AF2432">
        <w:rPr>
          <w:rFonts w:ascii="Sylfaen" w:hAnsi="Sylfaen"/>
          <w:sz w:val="24"/>
          <w:szCs w:val="24"/>
          <w:lang w:val="ka-GE"/>
        </w:rPr>
        <w:t xml:space="preserve"> შემთხვევაში</w:t>
      </w:r>
      <w:r w:rsidRPr="00AF2432">
        <w:rPr>
          <w:rFonts w:ascii="Sylfaen" w:hAnsi="Sylfaen"/>
          <w:sz w:val="24"/>
          <w:szCs w:val="24"/>
          <w:lang w:val="ka-GE"/>
        </w:rPr>
        <w:t xml:space="preserve"> საქართველოს შინაგან საქმეთა სამინისტროს უფლებამოსილი მოსამსახურ</w:t>
      </w:r>
      <w:r w:rsidR="006A7B6B" w:rsidRPr="00AF2432">
        <w:rPr>
          <w:rFonts w:ascii="Sylfaen" w:hAnsi="Sylfaen"/>
          <w:sz w:val="24"/>
          <w:szCs w:val="24"/>
          <w:lang w:val="ka-GE"/>
        </w:rPr>
        <w:t>ე</w:t>
      </w:r>
      <w:r w:rsidRPr="00AF2432">
        <w:rPr>
          <w:rFonts w:ascii="Sylfaen" w:hAnsi="Sylfaen"/>
          <w:sz w:val="24"/>
          <w:szCs w:val="24"/>
          <w:lang w:val="ka-GE"/>
        </w:rPr>
        <w:t xml:space="preserve"> </w:t>
      </w:r>
      <w:r w:rsidR="006A7B6B" w:rsidRPr="00AF2432">
        <w:rPr>
          <w:rFonts w:ascii="Sylfaen" w:hAnsi="Sylfaen"/>
          <w:sz w:val="24"/>
          <w:szCs w:val="24"/>
          <w:lang w:val="ka-GE"/>
        </w:rPr>
        <w:t>უფლებამოსილია მიმართოს შეკრების ან მანიფესტაციის მონაწილეებს ან/და ორგანიზატორს და გააფრთხილოს ისინი იმის თაობაზე, რომ თუ ამ კანონის მე-11 მუხლის მე-2 პუნქტის „დ“ ქვეპუნქტისა და მე-3 პუნქტის მოთხოვნათა მასობრივად დარღვევა უახლოესი 15 წუთის განმავლობაში არ შეწყდა, მთლიანი შეკრება ან მანიფესტაცია უკანონოდ ჩაითვლება</w:t>
      </w:r>
      <w:r w:rsidR="00281AB1" w:rsidRPr="00AF2432">
        <w:rPr>
          <w:rFonts w:ascii="Sylfaen" w:hAnsi="Sylfaen"/>
          <w:sz w:val="24"/>
          <w:szCs w:val="24"/>
          <w:lang w:val="ka-GE"/>
        </w:rPr>
        <w:t xml:space="preserve">, </w:t>
      </w:r>
      <w:r w:rsidR="00945AF5" w:rsidRPr="00AF2432">
        <w:rPr>
          <w:rFonts w:ascii="Sylfaen" w:hAnsi="Sylfaen"/>
          <w:sz w:val="24"/>
          <w:szCs w:val="24"/>
          <w:lang w:val="ka-GE"/>
        </w:rPr>
        <w:t>მიღებული იქნება გადაწყვეტილება შეკრების ან მანიფესტაციის შეწყვეტის შესახებ</w:t>
      </w:r>
      <w:r w:rsidR="00281AB1" w:rsidRPr="00AF2432">
        <w:rPr>
          <w:rFonts w:ascii="Sylfaen" w:hAnsi="Sylfaen"/>
          <w:sz w:val="24"/>
          <w:szCs w:val="24"/>
          <w:lang w:val="ka-GE"/>
        </w:rPr>
        <w:t xml:space="preserve"> და</w:t>
      </w:r>
      <w:r w:rsidR="00945AF5" w:rsidRPr="00AF2432">
        <w:rPr>
          <w:rFonts w:ascii="Sylfaen" w:hAnsi="Sylfaen"/>
          <w:sz w:val="24"/>
          <w:szCs w:val="24"/>
          <w:lang w:val="ka-GE"/>
        </w:rPr>
        <w:t xml:space="preserve"> </w:t>
      </w:r>
      <w:r w:rsidR="006A7B6B" w:rsidRPr="00AF2432">
        <w:rPr>
          <w:rFonts w:ascii="Sylfaen" w:hAnsi="Sylfaen"/>
          <w:sz w:val="24"/>
          <w:szCs w:val="24"/>
          <w:lang w:val="ka-GE"/>
        </w:rPr>
        <w:t xml:space="preserve">შეიძლება გამოყენებული იქნეს საერთაშორისო სამართლითა და საქართველოს კანონმდებლობით გათვალისწინებული ზომები. </w:t>
      </w:r>
      <w:r w:rsidRPr="00AF2432">
        <w:rPr>
          <w:rFonts w:ascii="Sylfaen" w:hAnsi="Sylfaen"/>
          <w:sz w:val="24"/>
          <w:szCs w:val="24"/>
          <w:lang w:val="ka-GE"/>
        </w:rPr>
        <w:t xml:space="preserve">გაფრთხილების მიღებიდან </w:t>
      </w:r>
      <w:r w:rsidR="00373E60" w:rsidRPr="00AF2432">
        <w:rPr>
          <w:rFonts w:ascii="Sylfaen" w:hAnsi="Sylfaen"/>
          <w:sz w:val="24"/>
          <w:szCs w:val="24"/>
          <w:lang w:val="ka-GE"/>
        </w:rPr>
        <w:t>დაუყოვნებლივ</w:t>
      </w:r>
      <w:r w:rsidRPr="00AF2432">
        <w:rPr>
          <w:rFonts w:ascii="Sylfaen" w:hAnsi="Sylfaen"/>
          <w:sz w:val="24"/>
          <w:szCs w:val="24"/>
          <w:lang w:val="ka-GE"/>
        </w:rPr>
        <w:t xml:space="preserve"> ორგანიზატორი ვალდებულია დარღვევის </w:t>
      </w:r>
      <w:r w:rsidRPr="00AF2432">
        <w:rPr>
          <w:rFonts w:ascii="Sylfaen" w:hAnsi="Sylfaen"/>
          <w:sz w:val="24"/>
          <w:szCs w:val="24"/>
          <w:lang w:val="ka-GE"/>
        </w:rPr>
        <w:lastRenderedPageBreak/>
        <w:t>აღმოსაფხვრელად მოუწოდოს შეკრების ან მანიფესტაციის მონაწილეებს და მიმართოს ყველა გონივრულ ქმედებას.</w:t>
      </w:r>
    </w:p>
    <w:p w:rsidR="00566E37" w:rsidRPr="00AF2432" w:rsidRDefault="00E250BE" w:rsidP="00E250BE">
      <w:pPr>
        <w:spacing w:after="0"/>
        <w:ind w:firstLine="567"/>
        <w:jc w:val="both"/>
        <w:rPr>
          <w:rFonts w:ascii="Sylfaen" w:hAnsi="Sylfaen"/>
          <w:sz w:val="24"/>
          <w:szCs w:val="24"/>
          <w:lang w:val="ka-GE"/>
        </w:rPr>
      </w:pPr>
      <w:r w:rsidRPr="00AF2432">
        <w:rPr>
          <w:rFonts w:ascii="Sylfaen" w:hAnsi="Sylfaen"/>
          <w:sz w:val="24"/>
          <w:szCs w:val="24"/>
          <w:lang w:val="ka-GE"/>
        </w:rPr>
        <w:t xml:space="preserve">3. ამ კანონის მე-11 მუხლის მე-2 პუნქტის „ე“ და „ვ“ ქვეპუნქტების მოთხოვნათა </w:t>
      </w:r>
      <w:r w:rsidR="00B426FC" w:rsidRPr="00AF2432">
        <w:rPr>
          <w:rFonts w:ascii="Sylfaen" w:hAnsi="Sylfaen"/>
          <w:sz w:val="24"/>
          <w:szCs w:val="24"/>
          <w:lang w:val="ka-GE"/>
        </w:rPr>
        <w:t xml:space="preserve">მასობრივად </w:t>
      </w:r>
      <w:r w:rsidRPr="00AF2432">
        <w:rPr>
          <w:rFonts w:ascii="Sylfaen" w:hAnsi="Sylfaen"/>
          <w:sz w:val="24"/>
          <w:szCs w:val="24"/>
          <w:lang w:val="ka-GE"/>
        </w:rPr>
        <w:t>დარღვევის ან/და ამ კანონის 11</w:t>
      </w:r>
      <w:r w:rsidRPr="00AF2432">
        <w:rPr>
          <w:rFonts w:ascii="Times New Roman" w:hAnsi="Times New Roman" w:cs="Times New Roman"/>
          <w:sz w:val="24"/>
          <w:szCs w:val="24"/>
          <w:lang w:val="ka-GE"/>
        </w:rPr>
        <w:t>​​​</w:t>
      </w:r>
      <w:r w:rsidRPr="00AF2432">
        <w:rPr>
          <w:rFonts w:ascii="Sylfaen" w:hAnsi="Sylfaen"/>
          <w:sz w:val="24"/>
          <w:szCs w:val="24"/>
          <w:vertAlign w:val="superscript"/>
          <w:lang w:val="ka-GE"/>
        </w:rPr>
        <w:t>1</w:t>
      </w:r>
      <w:r w:rsidRPr="00AF2432">
        <w:rPr>
          <w:rFonts w:ascii="Sylfaen" w:hAnsi="Sylfaen"/>
          <w:sz w:val="24"/>
          <w:szCs w:val="24"/>
          <w:lang w:val="ka-GE"/>
        </w:rPr>
        <w:t xml:space="preserve"> მუხლის პირველი პუნქტი</w:t>
      </w:r>
      <w:r w:rsidR="00D52270" w:rsidRPr="00AF2432">
        <w:rPr>
          <w:rFonts w:ascii="Sylfaen" w:hAnsi="Sylfaen"/>
          <w:sz w:val="24"/>
          <w:szCs w:val="24"/>
          <w:lang w:val="ka-GE"/>
        </w:rPr>
        <w:t>ს</w:t>
      </w:r>
      <w:r w:rsidRPr="00AF2432">
        <w:rPr>
          <w:rFonts w:ascii="Sylfaen" w:hAnsi="Sylfaen"/>
          <w:sz w:val="24"/>
          <w:szCs w:val="24"/>
          <w:lang w:val="ka-GE"/>
        </w:rPr>
        <w:t xml:space="preserve"> </w:t>
      </w:r>
      <w:r w:rsidR="00D52270" w:rsidRPr="00AF2432">
        <w:rPr>
          <w:rFonts w:ascii="Sylfaen" w:hAnsi="Sylfaen"/>
          <w:sz w:val="24"/>
          <w:szCs w:val="24"/>
          <w:lang w:val="ka-GE"/>
        </w:rPr>
        <w:t xml:space="preserve">დარღვევით </w:t>
      </w:r>
      <w:r w:rsidR="00F9394A" w:rsidRPr="00AF2432">
        <w:rPr>
          <w:rFonts w:ascii="Sylfaen" w:hAnsi="Sylfaen"/>
          <w:sz w:val="24"/>
          <w:szCs w:val="24"/>
          <w:lang w:val="ka-GE"/>
        </w:rPr>
        <w:t>ტრანსპორტის</w:t>
      </w:r>
      <w:r w:rsidR="00D52270" w:rsidRPr="00AF2432">
        <w:rPr>
          <w:rFonts w:ascii="Sylfaen" w:hAnsi="Sylfaen"/>
          <w:sz w:val="24"/>
          <w:szCs w:val="24"/>
          <w:lang w:val="ka-GE"/>
        </w:rPr>
        <w:t xml:space="preserve"> </w:t>
      </w:r>
      <w:r w:rsidR="00895028" w:rsidRPr="00AF2432">
        <w:rPr>
          <w:rFonts w:ascii="Sylfaen" w:hAnsi="Sylfaen"/>
          <w:sz w:val="24"/>
          <w:szCs w:val="24"/>
          <w:lang w:val="ka-GE"/>
        </w:rPr>
        <w:t xml:space="preserve">ან </w:t>
      </w:r>
      <w:r w:rsidR="00E264E0" w:rsidRPr="00AF2432">
        <w:rPr>
          <w:rFonts w:ascii="Sylfaen" w:hAnsi="Sylfaen"/>
          <w:sz w:val="24"/>
          <w:szCs w:val="24"/>
          <w:lang w:val="ka-GE"/>
        </w:rPr>
        <w:t>ხალხის</w:t>
      </w:r>
      <w:r w:rsidR="00895028" w:rsidRPr="00AF2432">
        <w:rPr>
          <w:rFonts w:ascii="Sylfaen" w:hAnsi="Sylfaen"/>
          <w:sz w:val="24"/>
          <w:szCs w:val="24"/>
          <w:lang w:val="ka-GE"/>
        </w:rPr>
        <w:t xml:space="preserve"> </w:t>
      </w:r>
      <w:r w:rsidR="00D52270" w:rsidRPr="00AF2432">
        <w:rPr>
          <w:rFonts w:ascii="Sylfaen" w:hAnsi="Sylfaen"/>
          <w:sz w:val="24"/>
          <w:szCs w:val="24"/>
          <w:lang w:val="ka-GE"/>
        </w:rPr>
        <w:t xml:space="preserve">სავალი ნაწილის მასობრივად გადაკეტვის შემთხვევაში, საქართველოს შინაგან საქმეთა სამინისტროს უფლებამოსილი მოსამსახურე უფლებამოსილია მიმართოს შეკრების ან მანიფესტაციის მონაწილეებს ან/და ორგანიზატორს და გააფრთხილოს ისინი იმის თაობაზე, რომ თუ მასობრივად გადაკეტილი </w:t>
      </w:r>
      <w:r w:rsidR="00F9394A" w:rsidRPr="00AF2432">
        <w:rPr>
          <w:rFonts w:ascii="Sylfaen" w:hAnsi="Sylfaen"/>
          <w:sz w:val="24"/>
          <w:szCs w:val="24"/>
          <w:lang w:val="ka-GE"/>
        </w:rPr>
        <w:t>ტრანსპორტის</w:t>
      </w:r>
      <w:r w:rsidR="00D52270" w:rsidRPr="00AF2432">
        <w:rPr>
          <w:rFonts w:ascii="Sylfaen" w:hAnsi="Sylfaen"/>
          <w:sz w:val="24"/>
          <w:szCs w:val="24"/>
          <w:lang w:val="ka-GE"/>
        </w:rPr>
        <w:t xml:space="preserve"> </w:t>
      </w:r>
      <w:r w:rsidR="00895028" w:rsidRPr="00AF2432">
        <w:rPr>
          <w:rFonts w:ascii="Sylfaen" w:hAnsi="Sylfaen"/>
          <w:sz w:val="24"/>
          <w:szCs w:val="24"/>
          <w:lang w:val="ka-GE"/>
        </w:rPr>
        <w:t xml:space="preserve">ან </w:t>
      </w:r>
      <w:r w:rsidR="00E264E0" w:rsidRPr="00AF2432">
        <w:rPr>
          <w:rFonts w:ascii="Sylfaen" w:hAnsi="Sylfaen"/>
          <w:sz w:val="24"/>
          <w:szCs w:val="24"/>
          <w:lang w:val="ka-GE"/>
        </w:rPr>
        <w:t>ხალხის</w:t>
      </w:r>
      <w:r w:rsidR="00895028" w:rsidRPr="00AF2432">
        <w:rPr>
          <w:rFonts w:ascii="Sylfaen" w:hAnsi="Sylfaen"/>
          <w:sz w:val="24"/>
          <w:szCs w:val="24"/>
          <w:lang w:val="ka-GE"/>
        </w:rPr>
        <w:t xml:space="preserve"> </w:t>
      </w:r>
      <w:r w:rsidR="00D52270" w:rsidRPr="00AF2432">
        <w:rPr>
          <w:rFonts w:ascii="Sylfaen" w:hAnsi="Sylfaen"/>
          <w:sz w:val="24"/>
          <w:szCs w:val="24"/>
          <w:lang w:val="ka-GE"/>
        </w:rPr>
        <w:t>სავალი ნაწილი უახლოესი 15 წუთის განმავლობაში არ გაიხსნა, მთლიანი შეკრება ან მანიფესტაცია უკანონოდ ჩაითვლება</w:t>
      </w:r>
      <w:r w:rsidR="00F04E07" w:rsidRPr="00AF2432">
        <w:rPr>
          <w:rFonts w:ascii="Sylfaen" w:hAnsi="Sylfaen"/>
          <w:sz w:val="24"/>
          <w:szCs w:val="24"/>
          <w:lang w:val="ka-GE"/>
        </w:rPr>
        <w:t xml:space="preserve">, </w:t>
      </w:r>
      <w:r w:rsidR="00466ECD" w:rsidRPr="00AF2432">
        <w:rPr>
          <w:rFonts w:ascii="Sylfaen" w:hAnsi="Sylfaen"/>
          <w:sz w:val="24"/>
          <w:szCs w:val="24"/>
          <w:lang w:val="ka-GE"/>
        </w:rPr>
        <w:t>მიღებული იქნება გადაწყვეტილება შეკრების ან მანიფესტაციის შეწყვეტის შესახებ</w:t>
      </w:r>
      <w:r w:rsidR="00F04E07" w:rsidRPr="00AF2432">
        <w:rPr>
          <w:rFonts w:ascii="Sylfaen" w:hAnsi="Sylfaen"/>
          <w:sz w:val="24"/>
          <w:szCs w:val="24"/>
          <w:lang w:val="ka-GE"/>
        </w:rPr>
        <w:t xml:space="preserve"> და </w:t>
      </w:r>
      <w:r w:rsidR="00D52270" w:rsidRPr="00AF2432">
        <w:rPr>
          <w:rFonts w:ascii="Sylfaen" w:hAnsi="Sylfaen"/>
          <w:sz w:val="24"/>
          <w:szCs w:val="24"/>
          <w:lang w:val="ka-GE"/>
        </w:rPr>
        <w:t xml:space="preserve">შეიძლება გამოყენებული იქნეს საერთაშორისო სამართლითა და საქართველოს კანონმდებლობით გათვალისწინებული ზომები. </w:t>
      </w:r>
      <w:r w:rsidRPr="00AF2432">
        <w:rPr>
          <w:rFonts w:ascii="Sylfaen" w:hAnsi="Sylfaen"/>
          <w:sz w:val="24"/>
          <w:szCs w:val="24"/>
          <w:lang w:val="ka-GE"/>
        </w:rPr>
        <w:t>გაფრთხილები</w:t>
      </w:r>
      <w:r w:rsidR="00F04E07" w:rsidRPr="00AF2432">
        <w:rPr>
          <w:rFonts w:ascii="Sylfaen" w:hAnsi="Sylfaen"/>
          <w:sz w:val="24"/>
          <w:szCs w:val="24"/>
          <w:lang w:val="ka-GE"/>
        </w:rPr>
        <w:t>ს</w:t>
      </w:r>
      <w:r w:rsidRPr="00AF2432">
        <w:rPr>
          <w:rFonts w:ascii="Sylfaen" w:hAnsi="Sylfaen"/>
          <w:sz w:val="24"/>
          <w:szCs w:val="24"/>
          <w:lang w:val="ka-GE"/>
        </w:rPr>
        <w:t xml:space="preserve"> </w:t>
      </w:r>
      <w:r w:rsidR="00F04E07" w:rsidRPr="00AF2432">
        <w:rPr>
          <w:rFonts w:ascii="Sylfaen" w:hAnsi="Sylfaen"/>
          <w:sz w:val="24"/>
          <w:szCs w:val="24"/>
          <w:lang w:val="ka-GE"/>
        </w:rPr>
        <w:t xml:space="preserve">მიღებიდან დაუყოვნებლივ </w:t>
      </w:r>
      <w:r w:rsidRPr="00AF2432">
        <w:rPr>
          <w:rFonts w:ascii="Sylfaen" w:hAnsi="Sylfaen"/>
          <w:sz w:val="24"/>
          <w:szCs w:val="24"/>
          <w:lang w:val="ka-GE"/>
        </w:rPr>
        <w:t>ორგანიზატორი ვალდებულია მოუწოდოს შეკრების ან მანიფესტაციის მონაწილეებს და მიმართოს ყველა გონივრულ ქმედებას, რათა გაიხსნას ტრანსპორტის</w:t>
      </w:r>
      <w:r w:rsidR="00895028" w:rsidRPr="00AF2432">
        <w:rPr>
          <w:rFonts w:ascii="Sylfaen" w:hAnsi="Sylfaen"/>
          <w:sz w:val="24"/>
          <w:szCs w:val="24"/>
          <w:lang w:val="ka-GE"/>
        </w:rPr>
        <w:t xml:space="preserve">, </w:t>
      </w:r>
      <w:r w:rsidR="00927E41" w:rsidRPr="00AF2432">
        <w:rPr>
          <w:rFonts w:ascii="Sylfaen" w:hAnsi="Sylfaen"/>
          <w:sz w:val="24"/>
          <w:szCs w:val="24"/>
          <w:lang w:val="ka-GE"/>
        </w:rPr>
        <w:t>ხალხის</w:t>
      </w:r>
      <w:r w:rsidRPr="00AF2432">
        <w:rPr>
          <w:rFonts w:ascii="Sylfaen" w:hAnsi="Sylfaen"/>
          <w:sz w:val="24"/>
          <w:szCs w:val="24"/>
          <w:lang w:val="ka-GE"/>
        </w:rPr>
        <w:t xml:space="preserve"> სავალი ნაწილი, აღდგეს ტრანსპორტის</w:t>
      </w:r>
      <w:r w:rsidR="00895028" w:rsidRPr="00AF2432">
        <w:rPr>
          <w:rFonts w:ascii="Sylfaen" w:hAnsi="Sylfaen"/>
          <w:sz w:val="24"/>
          <w:szCs w:val="24"/>
          <w:lang w:val="ka-GE"/>
        </w:rPr>
        <w:t xml:space="preserve">, </w:t>
      </w:r>
      <w:r w:rsidR="00927E41" w:rsidRPr="00AF2432">
        <w:rPr>
          <w:rFonts w:ascii="Sylfaen" w:hAnsi="Sylfaen"/>
          <w:sz w:val="24"/>
          <w:szCs w:val="24"/>
          <w:lang w:val="ka-GE"/>
        </w:rPr>
        <w:t>ხალხის</w:t>
      </w:r>
      <w:r w:rsidRPr="00AF2432">
        <w:rPr>
          <w:rFonts w:ascii="Sylfaen" w:hAnsi="Sylfaen"/>
          <w:sz w:val="24"/>
          <w:szCs w:val="24"/>
          <w:lang w:val="ka-GE"/>
        </w:rPr>
        <w:t xml:space="preserve"> მოძრაობა ან/და განხორციელდეს დროებითი კონსტრუქციის დემონტაჟი. ამასთანავე, სათანადო გაფრთხილების მიღების შემდეგ დროებითი კონსტრუქციის მესაკუთრე, კანონიერი მფლობელი ან შეკრების ან მანიფესტაციის შესაბამისი მონაწილე ვალდებულია განახორციელოს დროებითი კონსტრუქციის დემონტაჟი.</w:t>
      </w:r>
      <w:r w:rsidR="0085608A" w:rsidRPr="00AF2432">
        <w:rPr>
          <w:rFonts w:ascii="Sylfaen" w:hAnsi="Sylfaen"/>
          <w:sz w:val="24"/>
          <w:szCs w:val="24"/>
          <w:lang w:val="ka-GE"/>
        </w:rPr>
        <w:t>“</w:t>
      </w:r>
      <w:r w:rsidR="00566E37" w:rsidRPr="00AF2432">
        <w:rPr>
          <w:rFonts w:ascii="Sylfaen" w:hAnsi="Sylfaen"/>
          <w:sz w:val="24"/>
          <w:szCs w:val="24"/>
          <w:lang w:val="ka-GE"/>
        </w:rPr>
        <w:t>;</w:t>
      </w:r>
    </w:p>
    <w:p w:rsidR="00566E37" w:rsidRPr="00AF2432" w:rsidRDefault="00566E37" w:rsidP="00E250BE">
      <w:pPr>
        <w:spacing w:after="0"/>
        <w:ind w:firstLine="567"/>
        <w:jc w:val="both"/>
        <w:rPr>
          <w:rFonts w:ascii="Sylfaen" w:hAnsi="Sylfaen"/>
          <w:sz w:val="24"/>
          <w:szCs w:val="24"/>
          <w:lang w:val="ka-GE"/>
        </w:rPr>
      </w:pPr>
    </w:p>
    <w:p w:rsidR="00E250BE" w:rsidRPr="00AF2432" w:rsidRDefault="00566E37" w:rsidP="00E250BE">
      <w:pPr>
        <w:spacing w:after="0"/>
        <w:ind w:firstLine="567"/>
        <w:jc w:val="both"/>
        <w:rPr>
          <w:rFonts w:ascii="Sylfaen" w:hAnsi="Sylfaen"/>
          <w:b/>
          <w:sz w:val="24"/>
          <w:szCs w:val="24"/>
          <w:lang w:val="ka-GE"/>
        </w:rPr>
      </w:pPr>
      <w:r w:rsidRPr="00AF2432">
        <w:rPr>
          <w:rFonts w:ascii="Sylfaen" w:hAnsi="Sylfaen"/>
          <w:b/>
          <w:sz w:val="24"/>
          <w:szCs w:val="24"/>
          <w:lang w:val="ka-GE"/>
        </w:rPr>
        <w:t>ბ) მე-5 პუნქტის შემდეგ დაემატოს შემდეგი შინაარსის 5</w:t>
      </w:r>
      <w:r w:rsidRPr="00AF2432">
        <w:rPr>
          <w:rFonts w:ascii="Sylfaen" w:hAnsi="Sylfaen"/>
          <w:b/>
          <w:sz w:val="24"/>
          <w:szCs w:val="24"/>
          <w:vertAlign w:val="superscript"/>
          <w:lang w:val="ka-GE"/>
        </w:rPr>
        <w:t>1</w:t>
      </w:r>
      <w:r w:rsidRPr="00AF2432">
        <w:rPr>
          <w:rFonts w:ascii="Sylfaen" w:hAnsi="Sylfaen"/>
          <w:b/>
          <w:sz w:val="24"/>
          <w:szCs w:val="24"/>
          <w:lang w:val="ka-GE"/>
        </w:rPr>
        <w:t xml:space="preserve"> პუნქტი:</w:t>
      </w:r>
      <w:r w:rsidR="0085608A" w:rsidRPr="00AF2432">
        <w:rPr>
          <w:rFonts w:ascii="Sylfaen" w:hAnsi="Sylfaen"/>
          <w:b/>
          <w:sz w:val="24"/>
          <w:szCs w:val="24"/>
          <w:lang w:val="ka-GE"/>
        </w:rPr>
        <w:t xml:space="preserve"> </w:t>
      </w:r>
    </w:p>
    <w:p w:rsidR="00221804" w:rsidRPr="00AF2432" w:rsidRDefault="00566E37" w:rsidP="00221804">
      <w:pPr>
        <w:spacing w:after="0"/>
        <w:ind w:firstLine="567"/>
        <w:jc w:val="both"/>
        <w:rPr>
          <w:rFonts w:ascii="Sylfaen" w:hAnsi="Sylfaen"/>
          <w:sz w:val="24"/>
          <w:szCs w:val="24"/>
          <w:lang w:val="ka-GE"/>
        </w:rPr>
      </w:pPr>
      <w:r w:rsidRPr="00AF2432">
        <w:rPr>
          <w:rFonts w:ascii="Sylfaen" w:hAnsi="Sylfaen"/>
          <w:sz w:val="24"/>
          <w:szCs w:val="24"/>
          <w:lang w:val="ka-GE"/>
        </w:rPr>
        <w:t>„5</w:t>
      </w:r>
      <w:r w:rsidRPr="00AF2432">
        <w:rPr>
          <w:rFonts w:ascii="Sylfaen" w:hAnsi="Sylfaen"/>
          <w:sz w:val="24"/>
          <w:szCs w:val="24"/>
          <w:vertAlign w:val="superscript"/>
          <w:lang w:val="ka-GE"/>
        </w:rPr>
        <w:t>1</w:t>
      </w:r>
      <w:r w:rsidRPr="00AF2432">
        <w:rPr>
          <w:rFonts w:ascii="Sylfaen" w:hAnsi="Sylfaen"/>
          <w:sz w:val="24"/>
          <w:szCs w:val="24"/>
          <w:lang w:val="ka-GE"/>
        </w:rPr>
        <w:t>. ამ მუხლით გათვალისწინებულ შემთხვევებში შეკრების ან მანიფესტაციის მონაწილისათვის კანონის დარღვევის შესაწყვეტად 15 წუთის მიცემა არ გულისხმობს იმას, რომ თუ ეს მონაწილე ამ 15 წუთის განმავლობაში კანონის დარღვევას შეწყვეტს, მას ეს კანონდარღვევა არ ჩაუდენია. შეკრების ან მანიფესტაციის ეს მონაწილე კანონდარღვევის ჩადენის მომენტიდან საქართველოს კანონმდებლობით გათვალისწინებულ პასუხისმგებლობას ექვემდებარება.</w:t>
      </w:r>
      <w:r w:rsidR="00763CE4" w:rsidRPr="00AF2432">
        <w:rPr>
          <w:rFonts w:ascii="Sylfaen" w:hAnsi="Sylfaen"/>
          <w:sz w:val="24"/>
          <w:szCs w:val="24"/>
          <w:lang w:val="ka-GE"/>
        </w:rPr>
        <w:t>“;</w:t>
      </w:r>
    </w:p>
    <w:p w:rsidR="00221804" w:rsidRPr="00AF2432" w:rsidRDefault="00221804" w:rsidP="00221804">
      <w:pPr>
        <w:spacing w:after="0"/>
        <w:ind w:firstLine="567"/>
        <w:jc w:val="both"/>
        <w:rPr>
          <w:rFonts w:ascii="Sylfaen" w:hAnsi="Sylfaen"/>
          <w:sz w:val="24"/>
          <w:szCs w:val="24"/>
          <w:lang w:val="ka-GE"/>
        </w:rPr>
      </w:pPr>
    </w:p>
    <w:p w:rsidR="00221804" w:rsidRPr="00AF2432" w:rsidRDefault="00221804" w:rsidP="00221804">
      <w:pPr>
        <w:spacing w:after="0"/>
        <w:ind w:firstLine="567"/>
        <w:jc w:val="both"/>
        <w:rPr>
          <w:rFonts w:ascii="Sylfaen" w:hAnsi="Sylfaen"/>
          <w:sz w:val="24"/>
          <w:szCs w:val="24"/>
          <w:lang w:val="ka-GE"/>
        </w:rPr>
      </w:pPr>
      <w:r w:rsidRPr="00AF2432">
        <w:rPr>
          <w:rFonts w:ascii="Sylfaen" w:hAnsi="Sylfaen"/>
          <w:b/>
          <w:sz w:val="24"/>
          <w:szCs w:val="24"/>
          <w:lang w:val="ka-GE"/>
        </w:rPr>
        <w:t xml:space="preserve">გ) მე-6 პუნქტი </w:t>
      </w:r>
      <w:r w:rsidR="00B251C0" w:rsidRPr="00AF2432">
        <w:rPr>
          <w:rFonts w:ascii="Sylfaen" w:hAnsi="Sylfaen"/>
          <w:b/>
          <w:sz w:val="24"/>
          <w:szCs w:val="24"/>
          <w:lang w:val="ka-GE"/>
        </w:rPr>
        <w:t>ჩამოყალიბდეს შემდეგი რედაქციით</w:t>
      </w:r>
      <w:r w:rsidRPr="00AF2432">
        <w:rPr>
          <w:rFonts w:ascii="Sylfaen" w:hAnsi="Sylfaen"/>
          <w:b/>
          <w:sz w:val="24"/>
          <w:szCs w:val="24"/>
          <w:lang w:val="ka-GE"/>
        </w:rPr>
        <w:t>:</w:t>
      </w:r>
    </w:p>
    <w:p w:rsidR="00B251C0" w:rsidRPr="00AF2432" w:rsidRDefault="00221804" w:rsidP="00C4626D">
      <w:pPr>
        <w:spacing w:after="0"/>
        <w:ind w:firstLine="567"/>
        <w:jc w:val="both"/>
        <w:rPr>
          <w:rFonts w:ascii="Sylfaen" w:hAnsi="Sylfaen"/>
          <w:sz w:val="24"/>
          <w:szCs w:val="24"/>
          <w:lang w:val="ka-GE"/>
        </w:rPr>
      </w:pPr>
      <w:r w:rsidRPr="00AF2432">
        <w:rPr>
          <w:rFonts w:ascii="Sylfaen" w:hAnsi="Sylfaen"/>
          <w:sz w:val="24"/>
          <w:szCs w:val="24"/>
          <w:lang w:val="ka-GE"/>
        </w:rPr>
        <w:t>„</w:t>
      </w:r>
      <w:r w:rsidR="00B251C0" w:rsidRPr="00AF2432">
        <w:rPr>
          <w:rFonts w:ascii="Sylfaen" w:hAnsi="Sylfaen"/>
          <w:sz w:val="24"/>
          <w:szCs w:val="24"/>
          <w:lang w:val="ka-GE"/>
        </w:rPr>
        <w:t>6. ამ მუხლის მე-2 ან მე-3 პუნქტით გათვალისწინებულ შემთხვევაში, თუ შეკრების ან მანიფესტაციის მონაწილეებმა გაფრთხილებიდან უახლოესი 15 წუთის განმავლობაში იმავე პუნქტებით გათვალისწინებული მასობრივი კანონდარღვევა არ შეწყვიტეს ან თუ ორგანიზატორმა ამ მუხლის მე-2 ან მე-3 პუნქტით დადგენილი ვალდებულება არ შეასრულა ან შეასრულა, თუმცა მასობრი</w:t>
      </w:r>
      <w:r w:rsidR="00927E41" w:rsidRPr="00AF2432">
        <w:rPr>
          <w:rFonts w:ascii="Sylfaen" w:hAnsi="Sylfaen"/>
          <w:sz w:val="24"/>
          <w:szCs w:val="24"/>
          <w:lang w:val="ka-GE"/>
        </w:rPr>
        <w:t>ვი</w:t>
      </w:r>
      <w:r w:rsidR="00B251C0" w:rsidRPr="00AF2432">
        <w:rPr>
          <w:rFonts w:ascii="Sylfaen" w:hAnsi="Sylfaen"/>
          <w:sz w:val="24"/>
          <w:szCs w:val="24"/>
          <w:lang w:val="ka-GE"/>
        </w:rPr>
        <w:t xml:space="preserve"> კანონდარღვევა მაინც არ შეწყდა</w:t>
      </w:r>
      <w:r w:rsidR="002F6F96" w:rsidRPr="00AF2432">
        <w:rPr>
          <w:rFonts w:ascii="Sylfaen" w:hAnsi="Sylfaen"/>
          <w:sz w:val="24"/>
          <w:szCs w:val="24"/>
          <w:lang w:val="ka-GE"/>
        </w:rPr>
        <w:t xml:space="preserve"> გაფრთხილებიდან 15 წუთის განმავლობაში</w:t>
      </w:r>
      <w:r w:rsidR="00B251C0" w:rsidRPr="00AF2432">
        <w:rPr>
          <w:rFonts w:ascii="Sylfaen" w:hAnsi="Sylfaen"/>
          <w:sz w:val="24"/>
          <w:szCs w:val="24"/>
          <w:lang w:val="ka-GE"/>
        </w:rPr>
        <w:t>, მთლიანი შეკრება ან მანიფესტაცია უკანონოდ ითვლება. ამ შემთხვევაში საქართველოს შინაგან საქმეთა სამინისტრო უფლებამოსილია მიიღოს გადაწყვეტილება შეკრების ან მანიფესტაციის შეწყვეტის შესახებ, ამასთანვე, საერთაშორისო სამართლითა და საქართველოს კანონმდებლობით გათვალისწინებულ ზომებს მიმართოს</w:t>
      </w:r>
      <w:r w:rsidR="00983645" w:rsidRPr="00AF2432">
        <w:rPr>
          <w:rFonts w:ascii="Sylfaen" w:hAnsi="Sylfaen"/>
          <w:sz w:val="24"/>
          <w:szCs w:val="24"/>
          <w:lang w:val="ka-GE"/>
        </w:rPr>
        <w:t>.</w:t>
      </w:r>
      <w:r w:rsidR="00B251C0" w:rsidRPr="00AF2432">
        <w:rPr>
          <w:rFonts w:ascii="Sylfaen" w:hAnsi="Sylfaen"/>
          <w:sz w:val="24"/>
          <w:szCs w:val="24"/>
          <w:lang w:val="ka-GE"/>
        </w:rPr>
        <w:t>“.</w:t>
      </w:r>
    </w:p>
    <w:p w:rsidR="00E329C9" w:rsidRPr="00AF2432" w:rsidRDefault="00E329C9" w:rsidP="00980740">
      <w:pPr>
        <w:spacing w:after="0"/>
        <w:jc w:val="both"/>
        <w:rPr>
          <w:rFonts w:ascii="Sylfaen" w:hAnsi="Sylfaen"/>
          <w:sz w:val="24"/>
          <w:szCs w:val="24"/>
          <w:lang w:val="ka-GE"/>
        </w:rPr>
      </w:pPr>
    </w:p>
    <w:p w:rsidR="00E329C9" w:rsidRPr="00AF2432" w:rsidRDefault="00E329C9" w:rsidP="00221804">
      <w:pPr>
        <w:spacing w:after="0"/>
        <w:ind w:firstLine="567"/>
        <w:jc w:val="both"/>
        <w:rPr>
          <w:rFonts w:ascii="Sylfaen" w:hAnsi="Sylfaen"/>
          <w:sz w:val="24"/>
          <w:szCs w:val="24"/>
          <w:lang w:val="ka-GE"/>
        </w:rPr>
      </w:pPr>
      <w:r w:rsidRPr="00AF2432">
        <w:rPr>
          <w:rFonts w:ascii="Sylfaen" w:hAnsi="Sylfaen"/>
          <w:b/>
          <w:sz w:val="24"/>
          <w:szCs w:val="24"/>
          <w:lang w:val="ka-GE"/>
        </w:rPr>
        <w:t>მუხლი 2.</w:t>
      </w:r>
      <w:r w:rsidRPr="00AF2432">
        <w:rPr>
          <w:rFonts w:ascii="Sylfaen" w:hAnsi="Sylfaen"/>
          <w:sz w:val="24"/>
          <w:szCs w:val="24"/>
          <w:lang w:val="ka-GE"/>
        </w:rPr>
        <w:t xml:space="preserve"> ეს კანონი ამოქმედდეს გამოქვეყნებისთანავე.</w:t>
      </w:r>
    </w:p>
    <w:p w:rsidR="00E329C9" w:rsidRPr="00AF2432" w:rsidRDefault="00E329C9" w:rsidP="00221804">
      <w:pPr>
        <w:spacing w:after="0"/>
        <w:ind w:firstLine="567"/>
        <w:jc w:val="both"/>
        <w:rPr>
          <w:rFonts w:ascii="Sylfaen" w:hAnsi="Sylfaen"/>
          <w:sz w:val="24"/>
          <w:szCs w:val="24"/>
          <w:lang w:val="ka-GE"/>
        </w:rPr>
      </w:pPr>
    </w:p>
    <w:p w:rsidR="00E329C9" w:rsidRPr="00AF2432" w:rsidRDefault="00E329C9" w:rsidP="00221804">
      <w:pPr>
        <w:spacing w:after="0"/>
        <w:ind w:firstLine="567"/>
        <w:jc w:val="both"/>
        <w:rPr>
          <w:rFonts w:ascii="Sylfaen" w:hAnsi="Sylfaen"/>
          <w:b/>
          <w:sz w:val="24"/>
          <w:szCs w:val="24"/>
          <w:lang w:val="ka-GE"/>
        </w:rPr>
      </w:pPr>
    </w:p>
    <w:p w:rsidR="00566E37" w:rsidRDefault="00E329C9" w:rsidP="00221804">
      <w:pPr>
        <w:spacing w:after="0"/>
        <w:ind w:firstLine="567"/>
        <w:jc w:val="both"/>
        <w:rPr>
          <w:rFonts w:ascii="Sylfaen" w:hAnsi="Sylfaen"/>
          <w:b/>
          <w:sz w:val="24"/>
          <w:szCs w:val="24"/>
          <w:lang w:val="ka-GE"/>
        </w:rPr>
      </w:pPr>
      <w:r w:rsidRPr="00AF2432">
        <w:rPr>
          <w:rFonts w:ascii="Sylfaen" w:hAnsi="Sylfaen"/>
          <w:b/>
          <w:sz w:val="24"/>
          <w:szCs w:val="24"/>
          <w:lang w:val="ka-GE"/>
        </w:rPr>
        <w:t>საქართველოს პრეზიდენტი</w:t>
      </w:r>
      <w:r w:rsidR="00C32EDE" w:rsidRPr="00AF2432">
        <w:rPr>
          <w:rFonts w:ascii="Sylfaen" w:hAnsi="Sylfaen"/>
          <w:b/>
          <w:sz w:val="24"/>
          <w:szCs w:val="24"/>
          <w:lang w:val="ka-GE"/>
        </w:rPr>
        <w:t xml:space="preserve"> </w:t>
      </w:r>
      <w:r w:rsidR="00372268" w:rsidRPr="00AF2432">
        <w:rPr>
          <w:rFonts w:ascii="Sylfaen" w:hAnsi="Sylfaen"/>
          <w:b/>
          <w:sz w:val="24"/>
          <w:szCs w:val="24"/>
          <w:lang w:val="ka-GE"/>
        </w:rPr>
        <w:t xml:space="preserve">                                 </w:t>
      </w:r>
      <w:r w:rsidR="002A7BDA" w:rsidRPr="00AF2432">
        <w:rPr>
          <w:rFonts w:ascii="Sylfaen" w:hAnsi="Sylfaen"/>
          <w:b/>
          <w:sz w:val="24"/>
          <w:szCs w:val="24"/>
          <w:lang w:val="ka-GE"/>
        </w:rPr>
        <w:t xml:space="preserve">                </w:t>
      </w:r>
      <w:r w:rsidR="00372268" w:rsidRPr="00AF2432">
        <w:rPr>
          <w:rFonts w:ascii="Sylfaen" w:hAnsi="Sylfaen"/>
          <w:b/>
          <w:sz w:val="24"/>
          <w:szCs w:val="24"/>
          <w:lang w:val="ka-GE"/>
        </w:rPr>
        <w:t xml:space="preserve"> </w:t>
      </w:r>
      <w:r w:rsidRPr="00AF2432">
        <w:rPr>
          <w:rFonts w:ascii="Sylfaen" w:hAnsi="Sylfaen"/>
          <w:b/>
          <w:sz w:val="24"/>
          <w:szCs w:val="24"/>
          <w:lang w:val="ka-GE"/>
        </w:rPr>
        <w:t>მიხეილ ყაველაშვილი</w:t>
      </w:r>
      <w:r w:rsidR="00C32EDE" w:rsidRPr="00AF2432">
        <w:rPr>
          <w:rFonts w:ascii="Sylfaen" w:hAnsi="Sylfaen"/>
          <w:b/>
          <w:sz w:val="24"/>
          <w:szCs w:val="24"/>
          <w:lang w:val="ka-GE"/>
        </w:rPr>
        <w:t xml:space="preserve"> </w:t>
      </w: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Default="00881FA3" w:rsidP="00221804">
      <w:pPr>
        <w:spacing w:after="0"/>
        <w:ind w:firstLine="567"/>
        <w:jc w:val="both"/>
        <w:rPr>
          <w:rFonts w:ascii="Sylfaen" w:hAnsi="Sylfaen"/>
          <w:b/>
          <w:sz w:val="24"/>
          <w:szCs w:val="24"/>
          <w:lang w:val="ka-GE"/>
        </w:rPr>
      </w:pPr>
    </w:p>
    <w:p w:rsidR="00881FA3" w:rsidRPr="00AF2432" w:rsidRDefault="00881FA3" w:rsidP="003D3A16">
      <w:pPr>
        <w:spacing w:after="0"/>
        <w:jc w:val="both"/>
        <w:rPr>
          <w:rFonts w:ascii="Sylfaen" w:hAnsi="Sylfaen"/>
          <w:b/>
          <w:sz w:val="24"/>
          <w:szCs w:val="24"/>
          <w:lang w:val="ka-GE"/>
        </w:rPr>
      </w:pPr>
      <w:bookmarkStart w:id="0" w:name="_GoBack"/>
      <w:bookmarkEnd w:id="0"/>
    </w:p>
    <w:sectPr w:rsidR="00881FA3" w:rsidRPr="00AF2432" w:rsidSect="00AD00A3">
      <w:footerReference w:type="default" r:id="rId8"/>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1037" w:rsidRDefault="005C1037" w:rsidP="00C46C14">
      <w:pPr>
        <w:spacing w:after="0" w:line="240" w:lineRule="auto"/>
      </w:pPr>
      <w:r>
        <w:separator/>
      </w:r>
    </w:p>
  </w:endnote>
  <w:endnote w:type="continuationSeparator" w:id="0">
    <w:p w:rsidR="005C1037" w:rsidRDefault="005C1037" w:rsidP="00C46C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0196769"/>
      <w:docPartObj>
        <w:docPartGallery w:val="Page Numbers (Bottom of Page)"/>
        <w:docPartUnique/>
      </w:docPartObj>
    </w:sdtPr>
    <w:sdtEndPr>
      <w:rPr>
        <w:noProof/>
      </w:rPr>
    </w:sdtEndPr>
    <w:sdtContent>
      <w:p w:rsidR="00881FA3" w:rsidRDefault="00881FA3">
        <w:pPr>
          <w:pStyle w:val="Footer"/>
          <w:jc w:val="right"/>
        </w:pPr>
        <w:r>
          <w:fldChar w:fldCharType="begin"/>
        </w:r>
        <w:r>
          <w:instrText xml:space="preserve"> PAGE   \* MERGEFORMAT </w:instrText>
        </w:r>
        <w:r>
          <w:fldChar w:fldCharType="separate"/>
        </w:r>
        <w:r w:rsidR="003D3A16">
          <w:rPr>
            <w:noProof/>
          </w:rPr>
          <w:t>1</w:t>
        </w:r>
        <w:r>
          <w:rPr>
            <w:noProof/>
          </w:rPr>
          <w:fldChar w:fldCharType="end"/>
        </w:r>
      </w:p>
    </w:sdtContent>
  </w:sdt>
  <w:p w:rsidR="00C46C14" w:rsidRDefault="00C46C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1037" w:rsidRDefault="005C1037" w:rsidP="00C46C14">
      <w:pPr>
        <w:spacing w:after="0" w:line="240" w:lineRule="auto"/>
      </w:pPr>
      <w:r>
        <w:separator/>
      </w:r>
    </w:p>
  </w:footnote>
  <w:footnote w:type="continuationSeparator" w:id="0">
    <w:p w:rsidR="005C1037" w:rsidRDefault="005C1037" w:rsidP="00C46C1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9E0AF9"/>
    <w:multiLevelType w:val="hybridMultilevel"/>
    <w:tmpl w:val="6C0A5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384A"/>
    <w:rsid w:val="00004D47"/>
    <w:rsid w:val="00035EFB"/>
    <w:rsid w:val="00051768"/>
    <w:rsid w:val="00063B48"/>
    <w:rsid w:val="000B0897"/>
    <w:rsid w:val="000C493D"/>
    <w:rsid w:val="000C7A72"/>
    <w:rsid w:val="001078BA"/>
    <w:rsid w:val="00127589"/>
    <w:rsid w:val="0016213F"/>
    <w:rsid w:val="001671C0"/>
    <w:rsid w:val="001B4A80"/>
    <w:rsid w:val="001F38C9"/>
    <w:rsid w:val="002015E2"/>
    <w:rsid w:val="002017DA"/>
    <w:rsid w:val="0021461F"/>
    <w:rsid w:val="00214640"/>
    <w:rsid w:val="00221804"/>
    <w:rsid w:val="002453E2"/>
    <w:rsid w:val="00245977"/>
    <w:rsid w:val="00257F4B"/>
    <w:rsid w:val="00261013"/>
    <w:rsid w:val="00281AB1"/>
    <w:rsid w:val="0028240D"/>
    <w:rsid w:val="002A7BDA"/>
    <w:rsid w:val="002B78F9"/>
    <w:rsid w:val="002C4F8F"/>
    <w:rsid w:val="002F0A86"/>
    <w:rsid w:val="002F6F96"/>
    <w:rsid w:val="00300FDB"/>
    <w:rsid w:val="00324C5E"/>
    <w:rsid w:val="0033007D"/>
    <w:rsid w:val="00332F47"/>
    <w:rsid w:val="0033673B"/>
    <w:rsid w:val="003716BF"/>
    <w:rsid w:val="00372268"/>
    <w:rsid w:val="00373E60"/>
    <w:rsid w:val="00391645"/>
    <w:rsid w:val="003D3A16"/>
    <w:rsid w:val="003E3F31"/>
    <w:rsid w:val="00400B35"/>
    <w:rsid w:val="00417453"/>
    <w:rsid w:val="00422550"/>
    <w:rsid w:val="0043384A"/>
    <w:rsid w:val="00433D95"/>
    <w:rsid w:val="004351B6"/>
    <w:rsid w:val="00450405"/>
    <w:rsid w:val="00452159"/>
    <w:rsid w:val="004533F6"/>
    <w:rsid w:val="004669DF"/>
    <w:rsid w:val="00466ECD"/>
    <w:rsid w:val="00471322"/>
    <w:rsid w:val="00492A26"/>
    <w:rsid w:val="00493C42"/>
    <w:rsid w:val="004C3D7C"/>
    <w:rsid w:val="004E6699"/>
    <w:rsid w:val="004F5854"/>
    <w:rsid w:val="004F6F43"/>
    <w:rsid w:val="004F78DB"/>
    <w:rsid w:val="00504BD9"/>
    <w:rsid w:val="00513A3A"/>
    <w:rsid w:val="0053383F"/>
    <w:rsid w:val="005561FD"/>
    <w:rsid w:val="00566E37"/>
    <w:rsid w:val="0058382B"/>
    <w:rsid w:val="00593BCB"/>
    <w:rsid w:val="00595F2A"/>
    <w:rsid w:val="005A13BD"/>
    <w:rsid w:val="005C1037"/>
    <w:rsid w:val="005C6909"/>
    <w:rsid w:val="005F5A40"/>
    <w:rsid w:val="005F73DE"/>
    <w:rsid w:val="00621E7F"/>
    <w:rsid w:val="00622215"/>
    <w:rsid w:val="0066420A"/>
    <w:rsid w:val="00665610"/>
    <w:rsid w:val="00667CA7"/>
    <w:rsid w:val="00683C74"/>
    <w:rsid w:val="006A6DF7"/>
    <w:rsid w:val="006A7B6B"/>
    <w:rsid w:val="006B73C3"/>
    <w:rsid w:val="006C7015"/>
    <w:rsid w:val="006E5B35"/>
    <w:rsid w:val="006F1AFA"/>
    <w:rsid w:val="00706D3A"/>
    <w:rsid w:val="007073AA"/>
    <w:rsid w:val="007219E2"/>
    <w:rsid w:val="007338DD"/>
    <w:rsid w:val="00741EC7"/>
    <w:rsid w:val="00763CE4"/>
    <w:rsid w:val="00765517"/>
    <w:rsid w:val="00766C0B"/>
    <w:rsid w:val="0078086F"/>
    <w:rsid w:val="007C077F"/>
    <w:rsid w:val="007C4903"/>
    <w:rsid w:val="007C4C2B"/>
    <w:rsid w:val="00803DF6"/>
    <w:rsid w:val="0085608A"/>
    <w:rsid w:val="008658B7"/>
    <w:rsid w:val="00881FA3"/>
    <w:rsid w:val="00895028"/>
    <w:rsid w:val="008B1847"/>
    <w:rsid w:val="008C3E9F"/>
    <w:rsid w:val="008E77F5"/>
    <w:rsid w:val="008F525D"/>
    <w:rsid w:val="00927E41"/>
    <w:rsid w:val="00944585"/>
    <w:rsid w:val="00945877"/>
    <w:rsid w:val="00945AF5"/>
    <w:rsid w:val="009511B9"/>
    <w:rsid w:val="009535CB"/>
    <w:rsid w:val="00955C6A"/>
    <w:rsid w:val="009802DC"/>
    <w:rsid w:val="00980422"/>
    <w:rsid w:val="00980740"/>
    <w:rsid w:val="00983645"/>
    <w:rsid w:val="009C2446"/>
    <w:rsid w:val="009F1079"/>
    <w:rsid w:val="00A01EE6"/>
    <w:rsid w:val="00A02E2F"/>
    <w:rsid w:val="00A1054B"/>
    <w:rsid w:val="00A15975"/>
    <w:rsid w:val="00A31A9B"/>
    <w:rsid w:val="00A413F4"/>
    <w:rsid w:val="00A60DE4"/>
    <w:rsid w:val="00A82A5E"/>
    <w:rsid w:val="00A94B68"/>
    <w:rsid w:val="00AA2991"/>
    <w:rsid w:val="00AA30E6"/>
    <w:rsid w:val="00AA7856"/>
    <w:rsid w:val="00AC7E05"/>
    <w:rsid w:val="00AD00A3"/>
    <w:rsid w:val="00AF2432"/>
    <w:rsid w:val="00B12F71"/>
    <w:rsid w:val="00B23792"/>
    <w:rsid w:val="00B2386B"/>
    <w:rsid w:val="00B251C0"/>
    <w:rsid w:val="00B32635"/>
    <w:rsid w:val="00B426FC"/>
    <w:rsid w:val="00B73CA1"/>
    <w:rsid w:val="00B82107"/>
    <w:rsid w:val="00B83BB6"/>
    <w:rsid w:val="00BD6AD1"/>
    <w:rsid w:val="00BE7D7C"/>
    <w:rsid w:val="00C0533F"/>
    <w:rsid w:val="00C17CF9"/>
    <w:rsid w:val="00C32EDE"/>
    <w:rsid w:val="00C4584F"/>
    <w:rsid w:val="00C4626D"/>
    <w:rsid w:val="00C46C14"/>
    <w:rsid w:val="00C8234D"/>
    <w:rsid w:val="00C85D07"/>
    <w:rsid w:val="00CB6BD2"/>
    <w:rsid w:val="00CE7760"/>
    <w:rsid w:val="00CF129C"/>
    <w:rsid w:val="00D46653"/>
    <w:rsid w:val="00D52270"/>
    <w:rsid w:val="00D73F02"/>
    <w:rsid w:val="00D82223"/>
    <w:rsid w:val="00D84C04"/>
    <w:rsid w:val="00D85FE8"/>
    <w:rsid w:val="00D94FE1"/>
    <w:rsid w:val="00DC3A13"/>
    <w:rsid w:val="00DD74E8"/>
    <w:rsid w:val="00E03EE1"/>
    <w:rsid w:val="00E16884"/>
    <w:rsid w:val="00E250BE"/>
    <w:rsid w:val="00E264E0"/>
    <w:rsid w:val="00E329C9"/>
    <w:rsid w:val="00E54A40"/>
    <w:rsid w:val="00E72F19"/>
    <w:rsid w:val="00E87E03"/>
    <w:rsid w:val="00E96303"/>
    <w:rsid w:val="00E9691B"/>
    <w:rsid w:val="00EC105F"/>
    <w:rsid w:val="00EC4311"/>
    <w:rsid w:val="00ED5516"/>
    <w:rsid w:val="00F04E07"/>
    <w:rsid w:val="00F16EF5"/>
    <w:rsid w:val="00F5221C"/>
    <w:rsid w:val="00F54521"/>
    <w:rsid w:val="00F6549E"/>
    <w:rsid w:val="00F849A2"/>
    <w:rsid w:val="00F9394A"/>
    <w:rsid w:val="00FD0E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D0BDDA"/>
  <w15:chartTrackingRefBased/>
  <w15:docId w15:val="{ED544E3B-38CD-44C7-A348-AF2A6A059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65517"/>
    <w:pPr>
      <w:ind w:left="720"/>
      <w:contextualSpacing/>
    </w:pPr>
  </w:style>
  <w:style w:type="paragraph" w:styleId="BalloonText">
    <w:name w:val="Balloon Text"/>
    <w:basedOn w:val="Normal"/>
    <w:link w:val="BalloonTextChar"/>
    <w:uiPriority w:val="99"/>
    <w:semiHidden/>
    <w:unhideWhenUsed/>
    <w:rsid w:val="00A105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054B"/>
    <w:rPr>
      <w:rFonts w:ascii="Segoe UI" w:hAnsi="Segoe UI" w:cs="Segoe UI"/>
      <w:sz w:val="18"/>
      <w:szCs w:val="18"/>
    </w:rPr>
  </w:style>
  <w:style w:type="paragraph" w:styleId="Header">
    <w:name w:val="header"/>
    <w:basedOn w:val="Normal"/>
    <w:link w:val="HeaderChar"/>
    <w:uiPriority w:val="99"/>
    <w:unhideWhenUsed/>
    <w:rsid w:val="00C46C1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6C14"/>
  </w:style>
  <w:style w:type="paragraph" w:styleId="Footer">
    <w:name w:val="footer"/>
    <w:basedOn w:val="Normal"/>
    <w:link w:val="FooterChar"/>
    <w:uiPriority w:val="99"/>
    <w:unhideWhenUsed/>
    <w:rsid w:val="00C46C1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6C14"/>
  </w:style>
  <w:style w:type="paragraph" w:styleId="FootnoteText">
    <w:name w:val="footnote text"/>
    <w:basedOn w:val="Normal"/>
    <w:link w:val="FootnoteTextChar"/>
    <w:uiPriority w:val="99"/>
    <w:semiHidden/>
    <w:unhideWhenUsed/>
    <w:rsid w:val="00881FA3"/>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881FA3"/>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881FA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1439261">
      <w:bodyDiv w:val="1"/>
      <w:marLeft w:val="0"/>
      <w:marRight w:val="0"/>
      <w:marTop w:val="0"/>
      <w:marBottom w:val="0"/>
      <w:divBdr>
        <w:top w:val="none" w:sz="0" w:space="0" w:color="auto"/>
        <w:left w:val="none" w:sz="0" w:space="0" w:color="auto"/>
        <w:bottom w:val="none" w:sz="0" w:space="0" w:color="auto"/>
        <w:right w:val="none" w:sz="0" w:space="0" w:color="auto"/>
      </w:divBdr>
    </w:div>
    <w:div w:id="1892616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2EEBBA-721C-4215-86E1-CC5946206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294</TotalTime>
  <Pages>6</Pages>
  <Words>1703</Words>
  <Characters>9708</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Khatuna Kapanadze</cp:lastModifiedBy>
  <cp:revision>5</cp:revision>
  <cp:lastPrinted>2025-12-03T14:23:00Z</cp:lastPrinted>
  <dcterms:created xsi:type="dcterms:W3CDTF">2025-12-04T06:59:00Z</dcterms:created>
  <dcterms:modified xsi:type="dcterms:W3CDTF">2025-12-08T10:05:00Z</dcterms:modified>
</cp:coreProperties>
</file>