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0C9A53" w14:textId="77777777" w:rsidR="00E21CFC" w:rsidRPr="00637B7B" w:rsidRDefault="00E21CFC" w:rsidP="001A4AB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right"/>
        <w:rPr>
          <w:rFonts w:ascii="Sylfaen" w:eastAsia="Arial Unicode MS" w:hAnsi="Sylfaen" w:cs="Times New Roman"/>
          <w:b/>
          <w:i/>
          <w:w w:val="0"/>
          <w:u w:val="single"/>
          <w:lang w:val="ka-GE"/>
        </w:rPr>
      </w:pPr>
      <w:bookmarkStart w:id="0" w:name="_DV_M0"/>
      <w:bookmarkEnd w:id="0"/>
      <w:r w:rsidRPr="00637B7B">
        <w:rPr>
          <w:rFonts w:ascii="Sylfaen" w:eastAsia="Arial Unicode MS" w:hAnsi="Sylfaen" w:cs="Times New Roman"/>
          <w:b/>
          <w:i/>
          <w:u w:val="single"/>
          <w:lang w:val="ka-GE"/>
        </w:rPr>
        <w:t>პროექტი</w:t>
      </w:r>
    </w:p>
    <w:p w14:paraId="30894835" w14:textId="77777777" w:rsidR="00BF2488" w:rsidRPr="00637B7B" w:rsidRDefault="00BF2488" w:rsidP="001A4ABB">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eastAsia="Arial Unicode MS" w:hAnsi="Sylfaen" w:cs="Times New Roman"/>
          <w:b/>
          <w:w w:val="0"/>
          <w:lang w:val="ka-GE"/>
        </w:rPr>
      </w:pPr>
    </w:p>
    <w:p w14:paraId="1DA3DBDE" w14:textId="77777777" w:rsidR="00A930FF" w:rsidRPr="00637B7B" w:rsidRDefault="00A930FF" w:rsidP="001A4ABB">
      <w:pPr>
        <w:jc w:val="center"/>
        <w:rPr>
          <w:rFonts w:ascii="Sylfaen" w:eastAsia="Arial Unicode MS" w:hAnsi="Sylfaen" w:cs="Times New Roman"/>
          <w:b/>
          <w:w w:val="0"/>
          <w:lang w:val="ka-GE"/>
        </w:rPr>
      </w:pPr>
      <w:bookmarkStart w:id="1" w:name="_DV_M1"/>
      <w:bookmarkEnd w:id="1"/>
      <w:r w:rsidRPr="00637B7B">
        <w:rPr>
          <w:rFonts w:ascii="Sylfaen" w:eastAsia="Arial Unicode MS" w:hAnsi="Sylfaen" w:cs="Times New Roman"/>
          <w:b/>
          <w:w w:val="0"/>
          <w:lang w:val="ka-GE"/>
        </w:rPr>
        <w:t>საქართველოს კანონი</w:t>
      </w:r>
    </w:p>
    <w:p w14:paraId="2992752D" w14:textId="02053532" w:rsidR="00924659" w:rsidRPr="00637B7B" w:rsidRDefault="00924659" w:rsidP="001A4ABB">
      <w:pPr>
        <w:jc w:val="center"/>
        <w:rPr>
          <w:rFonts w:ascii="Sylfaen" w:eastAsia="Arial Unicode MS" w:hAnsi="Sylfaen" w:cs="Times New Roman"/>
          <w:b/>
          <w:w w:val="0"/>
          <w:lang w:val="ka-GE"/>
        </w:rPr>
      </w:pPr>
      <w:bookmarkStart w:id="2" w:name="_DV_M2"/>
      <w:bookmarkEnd w:id="2"/>
      <w:r w:rsidRPr="00637B7B">
        <w:rPr>
          <w:rFonts w:ascii="Sylfaen" w:eastAsia="Arial Unicode MS" w:hAnsi="Sylfaen" w:cs="Times New Roman"/>
          <w:b/>
          <w:w w:val="0"/>
          <w:lang w:val="ka-GE"/>
        </w:rPr>
        <w:t>„</w:t>
      </w:r>
      <w:r w:rsidR="00CE223A" w:rsidRPr="00637B7B">
        <w:rPr>
          <w:rFonts w:ascii="Sylfaen" w:eastAsia="Arial Unicode MS" w:hAnsi="Sylfaen" w:cs="Times New Roman"/>
          <w:b/>
          <w:w w:val="0"/>
          <w:lang w:val="ka-GE"/>
        </w:rPr>
        <w:t>ატმოსფერული ჰაერის დაცვის შესახებ</w:t>
      </w:r>
      <w:r w:rsidRPr="00637B7B">
        <w:rPr>
          <w:rFonts w:ascii="Sylfaen" w:eastAsia="Arial Unicode MS" w:hAnsi="Sylfaen" w:cs="Times New Roman"/>
          <w:b/>
          <w:w w:val="0"/>
          <w:lang w:val="ka-GE"/>
        </w:rPr>
        <w:t>“</w:t>
      </w:r>
      <w:r w:rsidR="00CE223A" w:rsidRPr="00637B7B">
        <w:rPr>
          <w:rFonts w:ascii="Sylfaen" w:eastAsia="Arial Unicode MS" w:hAnsi="Sylfaen" w:cs="Times New Roman"/>
          <w:b/>
          <w:w w:val="0"/>
          <w:lang w:val="ka-GE"/>
        </w:rPr>
        <w:t xml:space="preserve"> </w:t>
      </w:r>
      <w:r w:rsidR="00A930FF" w:rsidRPr="00637B7B">
        <w:rPr>
          <w:rFonts w:ascii="Sylfaen" w:eastAsia="Arial Unicode MS" w:hAnsi="Sylfaen" w:cs="Times New Roman"/>
          <w:b/>
          <w:w w:val="0"/>
          <w:lang w:val="ka-GE"/>
        </w:rPr>
        <w:t xml:space="preserve"> </w:t>
      </w:r>
    </w:p>
    <w:p w14:paraId="3236997C" w14:textId="72A613DD" w:rsidR="00A930FF" w:rsidRPr="00637B7B" w:rsidRDefault="00924659" w:rsidP="001A4ABB">
      <w:pPr>
        <w:jc w:val="center"/>
        <w:rPr>
          <w:rFonts w:ascii="Sylfaen" w:eastAsia="Arial Unicode MS" w:hAnsi="Sylfaen" w:cs="Times New Roman"/>
          <w:b/>
          <w:w w:val="0"/>
          <w:lang w:val="ka-GE"/>
        </w:rPr>
      </w:pPr>
      <w:r w:rsidRPr="00637B7B">
        <w:rPr>
          <w:rFonts w:ascii="Sylfaen" w:eastAsia="Arial Unicode MS" w:hAnsi="Sylfaen" w:cs="Times New Roman"/>
          <w:b/>
          <w:w w:val="0"/>
          <w:lang w:val="ka-GE"/>
        </w:rPr>
        <w:t xml:space="preserve">საქართველოს კანონში </w:t>
      </w:r>
      <w:r w:rsidR="00A930FF" w:rsidRPr="00637B7B">
        <w:rPr>
          <w:rFonts w:ascii="Sylfaen" w:eastAsia="Arial Unicode MS" w:hAnsi="Sylfaen" w:cs="Times New Roman"/>
          <w:b/>
          <w:w w:val="0"/>
          <w:lang w:val="ka-GE"/>
        </w:rPr>
        <w:t>ცვლილების შეტანის შესახებ</w:t>
      </w:r>
    </w:p>
    <w:p w14:paraId="2DB9B46E" w14:textId="77777777" w:rsidR="00924659" w:rsidRPr="00637B7B" w:rsidRDefault="00924659" w:rsidP="001A4ABB">
      <w:pPr>
        <w:jc w:val="both"/>
        <w:rPr>
          <w:rFonts w:ascii="Sylfaen" w:eastAsia="Arial Unicode MS" w:hAnsi="Sylfaen" w:cs="Times New Roman"/>
          <w:b/>
          <w:w w:val="0"/>
          <w:lang w:val="ka-GE"/>
        </w:rPr>
      </w:pPr>
      <w:bookmarkStart w:id="3" w:name="_DV_M3"/>
      <w:bookmarkEnd w:id="3"/>
    </w:p>
    <w:p w14:paraId="73AAE89C" w14:textId="008FCA64" w:rsidR="00CA41EE" w:rsidRPr="00637B7B" w:rsidRDefault="00924659" w:rsidP="001A4ABB">
      <w:pPr>
        <w:jc w:val="both"/>
        <w:rPr>
          <w:rFonts w:ascii="Sylfaen" w:eastAsia="Arial Unicode MS" w:hAnsi="Sylfaen" w:cs="Times New Roman"/>
          <w:w w:val="0"/>
          <w:lang w:val="ka-GE"/>
        </w:rPr>
      </w:pPr>
      <w:r w:rsidRPr="00637B7B">
        <w:rPr>
          <w:rFonts w:ascii="Sylfaen" w:eastAsia="Arial Unicode MS" w:hAnsi="Sylfaen" w:cs="Times New Roman"/>
          <w:b/>
          <w:bCs/>
          <w:w w:val="0"/>
          <w:lang w:val="ka-GE"/>
        </w:rPr>
        <w:t>მუხლი 1.</w:t>
      </w:r>
      <w:r w:rsidRPr="00637B7B">
        <w:rPr>
          <w:rFonts w:ascii="Sylfaen" w:eastAsia="Arial Unicode MS" w:hAnsi="Sylfaen" w:cs="Times New Roman"/>
          <w:w w:val="0"/>
          <w:lang w:val="ka-GE"/>
        </w:rPr>
        <w:t> „ატმოსფერული ჰაერის დაცვის შესახებ“ საქართველოს კანონ</w:t>
      </w:r>
      <w:r w:rsidR="00EC381C" w:rsidRPr="00637B7B">
        <w:rPr>
          <w:rFonts w:ascii="Sylfaen" w:eastAsia="Arial Unicode MS" w:hAnsi="Sylfaen" w:cs="Times New Roman"/>
          <w:w w:val="0"/>
          <w:lang w:val="ka-GE"/>
        </w:rPr>
        <w:t>ის</w:t>
      </w:r>
      <w:r w:rsidRPr="00637B7B">
        <w:rPr>
          <w:rFonts w:ascii="Sylfaen" w:eastAsia="Arial Unicode MS" w:hAnsi="Sylfaen" w:cs="Times New Roman"/>
          <w:w w:val="0"/>
          <w:lang w:val="ka-GE"/>
        </w:rPr>
        <w:t xml:space="preserve"> (საქართველოს საკანონმდებლო მაცნე, №30(37), 1999 წელი, მუხ. 158) </w:t>
      </w:r>
      <w:r w:rsidR="00EC381C" w:rsidRPr="00637B7B">
        <w:rPr>
          <w:rFonts w:ascii="Sylfaen" w:eastAsia="Arial Unicode MS" w:hAnsi="Sylfaen" w:cs="Times New Roman"/>
          <w:w w:val="0"/>
          <w:lang w:val="ka-GE"/>
        </w:rPr>
        <w:t>38</w:t>
      </w:r>
      <w:r w:rsidR="00EC381C" w:rsidRPr="00637B7B">
        <w:rPr>
          <w:rFonts w:ascii="Sylfaen" w:eastAsia="Arial Unicode MS" w:hAnsi="Sylfaen" w:cs="Times New Roman"/>
          <w:w w:val="0"/>
          <w:vertAlign w:val="superscript"/>
          <w:lang w:val="ka-GE"/>
        </w:rPr>
        <w:t>1</w:t>
      </w:r>
      <w:r w:rsidR="00EC381C" w:rsidRPr="00637B7B">
        <w:rPr>
          <w:rFonts w:ascii="Sylfaen" w:eastAsia="Arial Unicode MS" w:hAnsi="Sylfaen" w:cs="Times New Roman"/>
          <w:w w:val="0"/>
          <w:lang w:val="ka-GE"/>
        </w:rPr>
        <w:t xml:space="preserve"> მუხლში </w:t>
      </w:r>
      <w:r w:rsidR="00465721" w:rsidRPr="00637B7B">
        <w:rPr>
          <w:rFonts w:ascii="Sylfaen" w:eastAsia="Arial Unicode MS" w:hAnsi="Sylfaen" w:cs="Times New Roman"/>
          <w:w w:val="0"/>
          <w:lang w:val="ka-GE"/>
        </w:rPr>
        <w:t>შეტანილ იქნეს შემდეგი ცვლილება:</w:t>
      </w:r>
    </w:p>
    <w:p w14:paraId="1B2FD5BB" w14:textId="77777777" w:rsidR="002122BB" w:rsidRPr="00637B7B" w:rsidRDefault="002122BB" w:rsidP="001A4ABB">
      <w:pPr>
        <w:jc w:val="both"/>
        <w:rPr>
          <w:rFonts w:ascii="Sylfaen" w:eastAsia="Arial Unicode MS" w:hAnsi="Sylfaen" w:cs="Times New Roman"/>
          <w:b/>
          <w:w w:val="0"/>
          <w:lang w:val="ka-GE"/>
        </w:rPr>
      </w:pPr>
      <w:bookmarkStart w:id="4" w:name="_DV_M5"/>
      <w:bookmarkEnd w:id="4"/>
    </w:p>
    <w:p w14:paraId="7237A10D" w14:textId="04AA3EEB" w:rsidR="00CA41EE" w:rsidRPr="00637B7B" w:rsidRDefault="00EC381C" w:rsidP="001A4ABB">
      <w:pPr>
        <w:jc w:val="both"/>
        <w:rPr>
          <w:rFonts w:ascii="Sylfaen" w:hAnsi="Sylfaen" w:cs="Times New Roman"/>
          <w:b/>
          <w:w w:val="0"/>
          <w:lang w:val="ka-GE"/>
        </w:rPr>
      </w:pPr>
      <w:r w:rsidRPr="00637B7B">
        <w:rPr>
          <w:rFonts w:ascii="Sylfaen" w:eastAsia="Arial Unicode MS" w:hAnsi="Sylfaen" w:cs="Times New Roman"/>
          <w:b/>
          <w:w w:val="0"/>
          <w:lang w:val="ka-GE"/>
        </w:rPr>
        <w:t xml:space="preserve">1. </w:t>
      </w:r>
      <w:r w:rsidR="00CE223A" w:rsidRPr="00637B7B">
        <w:rPr>
          <w:rFonts w:ascii="Sylfaen" w:eastAsia="Arial Unicode MS" w:hAnsi="Sylfaen" w:cs="Times New Roman"/>
          <w:b/>
          <w:w w:val="0"/>
          <w:lang w:val="ka-GE"/>
        </w:rPr>
        <w:t>პირველ</w:t>
      </w:r>
      <w:r w:rsidR="002122BB" w:rsidRPr="00637B7B">
        <w:rPr>
          <w:rFonts w:ascii="Sylfaen" w:eastAsia="Arial Unicode MS" w:hAnsi="Sylfaen" w:cs="Times New Roman"/>
          <w:b/>
          <w:w w:val="0"/>
          <w:lang w:val="ka-GE"/>
        </w:rPr>
        <w:t>ი,</w:t>
      </w:r>
      <w:r w:rsidR="00CE223A" w:rsidRPr="00637B7B">
        <w:rPr>
          <w:rFonts w:ascii="Sylfaen" w:eastAsia="Arial Unicode MS" w:hAnsi="Sylfaen" w:cs="Times New Roman"/>
          <w:b/>
          <w:w w:val="0"/>
          <w:lang w:val="ka-GE"/>
        </w:rPr>
        <w:t xml:space="preserve"> მე</w:t>
      </w:r>
      <w:r w:rsidR="002122BB" w:rsidRPr="00637B7B">
        <w:rPr>
          <w:rFonts w:ascii="Sylfaen" w:eastAsia="Arial Unicode MS" w:hAnsi="Sylfaen" w:cs="Times New Roman"/>
          <w:b/>
          <w:w w:val="0"/>
          <w:lang w:val="ka-GE"/>
        </w:rPr>
        <w:t>-2 და მე-3</w:t>
      </w:r>
      <w:r w:rsidR="00CE223A" w:rsidRPr="00637B7B">
        <w:rPr>
          <w:rFonts w:ascii="Sylfaen" w:eastAsia="Arial Unicode MS" w:hAnsi="Sylfaen" w:cs="Times New Roman"/>
          <w:b/>
          <w:w w:val="0"/>
          <w:lang w:val="ka-GE"/>
        </w:rPr>
        <w:t xml:space="preserve"> პუნქტები </w:t>
      </w:r>
      <w:r w:rsidR="002122BB" w:rsidRPr="00637B7B">
        <w:rPr>
          <w:rFonts w:ascii="Sylfaen" w:eastAsia="Arial Unicode MS" w:hAnsi="Sylfaen" w:cs="Times New Roman"/>
          <w:b/>
          <w:w w:val="0"/>
          <w:lang w:val="ka-GE"/>
        </w:rPr>
        <w:t xml:space="preserve">ჩამოყალიბდეს </w:t>
      </w:r>
      <w:r w:rsidR="00CE223A" w:rsidRPr="00637B7B">
        <w:rPr>
          <w:rFonts w:ascii="Sylfaen" w:eastAsia="Arial Unicode MS" w:hAnsi="Sylfaen" w:cs="Times New Roman"/>
          <w:b/>
          <w:w w:val="0"/>
          <w:lang w:val="ka-GE"/>
        </w:rPr>
        <w:t>შემდეგი რედაქციით</w:t>
      </w:r>
      <w:r w:rsidR="00465721" w:rsidRPr="00637B7B">
        <w:rPr>
          <w:rFonts w:ascii="Sylfaen" w:eastAsia="Arial Unicode MS" w:hAnsi="Sylfaen" w:cs="Times New Roman"/>
          <w:b/>
          <w:w w:val="0"/>
          <w:lang w:val="ka-GE"/>
        </w:rPr>
        <w:t>:</w:t>
      </w:r>
    </w:p>
    <w:p w14:paraId="3477281B" w14:textId="77777777" w:rsidR="002122BB" w:rsidRPr="00637B7B" w:rsidRDefault="002122BB" w:rsidP="001A4ABB">
      <w:pPr>
        <w:jc w:val="both"/>
        <w:rPr>
          <w:rFonts w:ascii="Sylfaen" w:eastAsia="Arial Unicode MS" w:hAnsi="Sylfaen" w:cs="Times New Roman"/>
          <w:b/>
          <w:w w:val="0"/>
          <w:lang w:val="ka-GE"/>
        </w:rPr>
      </w:pPr>
      <w:bookmarkStart w:id="5" w:name="_DV_M6"/>
      <w:bookmarkEnd w:id="5"/>
    </w:p>
    <w:p w14:paraId="65329FD8" w14:textId="20F6BB2B" w:rsidR="00CE223A" w:rsidRPr="00637B7B" w:rsidRDefault="002122BB" w:rsidP="001A4ABB">
      <w:pPr>
        <w:jc w:val="both"/>
        <w:rPr>
          <w:rFonts w:ascii="Sylfaen" w:eastAsia="Arial Unicode MS" w:hAnsi="Sylfaen" w:cs="Times New Roman"/>
          <w:bCs/>
          <w:w w:val="0"/>
          <w:lang w:val="ka-GE"/>
        </w:rPr>
      </w:pPr>
      <w:r w:rsidRPr="00637B7B">
        <w:rPr>
          <w:rFonts w:ascii="Sylfaen" w:eastAsia="Arial Unicode MS" w:hAnsi="Sylfaen" w:cs="Times New Roman"/>
          <w:b/>
          <w:w w:val="0"/>
          <w:lang w:val="ka-GE"/>
        </w:rPr>
        <w:t>„</w:t>
      </w:r>
      <w:r w:rsidR="00CE223A" w:rsidRPr="00637B7B">
        <w:rPr>
          <w:rFonts w:ascii="Sylfaen" w:eastAsia="Arial Unicode MS" w:hAnsi="Sylfaen" w:cs="Times New Roman"/>
          <w:b/>
          <w:w w:val="0"/>
          <w:lang w:val="ka-GE"/>
        </w:rPr>
        <w:t>1.</w:t>
      </w:r>
      <w:r w:rsidR="00CE223A" w:rsidRPr="00637B7B">
        <w:rPr>
          <w:rFonts w:ascii="Sylfaen" w:eastAsia="Arial Unicode MS" w:hAnsi="Sylfaen" w:cs="Times New Roman"/>
          <w:bCs/>
          <w:w w:val="0"/>
          <w:lang w:val="ka-GE"/>
        </w:rPr>
        <w:t xml:space="preserve"> მონრეალის ოქმით გათვალისწინებული ნივთიერებების იმპორტის, ექსპორტის, რეექსპორტის და ტრანზიტის ნებართვის (შემდგომ − ნებართვა) გამცემი ადმინისტრაციული ორგანოა სააგენტო.</w:t>
      </w:r>
    </w:p>
    <w:p w14:paraId="2A1C87A7" w14:textId="0E6EFB7B" w:rsidR="00CE223A" w:rsidRPr="00637B7B" w:rsidRDefault="00CE223A" w:rsidP="001A4ABB">
      <w:pPr>
        <w:jc w:val="both"/>
        <w:rPr>
          <w:rFonts w:ascii="Sylfaen" w:eastAsia="Arial Unicode MS" w:hAnsi="Sylfaen" w:cs="Times New Roman"/>
          <w:bCs/>
          <w:w w:val="0"/>
          <w:lang w:val="ka-GE"/>
        </w:rPr>
      </w:pPr>
      <w:r w:rsidRPr="00637B7B">
        <w:rPr>
          <w:rFonts w:ascii="Sylfaen" w:eastAsia="Arial Unicode MS" w:hAnsi="Sylfaen" w:cs="Times New Roman"/>
          <w:b/>
          <w:w w:val="0"/>
          <w:lang w:val="ka-GE"/>
        </w:rPr>
        <w:t>2.</w:t>
      </w:r>
      <w:r w:rsidRPr="00637B7B">
        <w:rPr>
          <w:rFonts w:ascii="Sylfaen" w:eastAsia="Arial Unicode MS" w:hAnsi="Sylfaen" w:cs="Times New Roman"/>
          <w:bCs/>
          <w:w w:val="0"/>
          <w:lang w:val="ka-GE"/>
        </w:rPr>
        <w:t xml:space="preserve"> ნებართვის მისაღებად სააგენტოსთვის წარსადგენ განცხადებას, „ლიცენზიებისა და ნებართვების შესახებ“ საქართველოს კანონით გათვალისწინებული დოკუმენტაციის გარდა, უნდა ერთოდეს შემდეგი ინფორმაცია:</w:t>
      </w:r>
    </w:p>
    <w:p w14:paraId="6C7676F6" w14:textId="579C4FD7" w:rsidR="00CE223A" w:rsidRPr="00637B7B" w:rsidRDefault="00CE223A" w:rsidP="001A4ABB">
      <w:pPr>
        <w:jc w:val="both"/>
        <w:rPr>
          <w:rFonts w:ascii="Sylfaen" w:eastAsia="Arial Unicode MS" w:hAnsi="Sylfaen" w:cs="Times New Roman"/>
          <w:bCs/>
          <w:w w:val="0"/>
          <w:lang w:val="ka-GE"/>
        </w:rPr>
      </w:pPr>
      <w:r w:rsidRPr="00637B7B">
        <w:rPr>
          <w:rFonts w:ascii="Sylfaen" w:eastAsia="Arial Unicode MS" w:hAnsi="Sylfaen" w:cs="Times New Roman"/>
          <w:bCs/>
          <w:w w:val="0"/>
          <w:lang w:val="ka-GE"/>
        </w:rPr>
        <w:t>ა) მონრეალის ოქმით გათვალისწინებული ნივთიერების დასახელება, რაოდენობა (წონა), შემადგენლობა და შეფუთვის ფიზიკური აღწერა;</w:t>
      </w:r>
    </w:p>
    <w:p w14:paraId="09CD119F" w14:textId="22AFDC53" w:rsidR="00CE223A" w:rsidRPr="00637B7B" w:rsidRDefault="00CE223A" w:rsidP="001A4ABB">
      <w:pPr>
        <w:jc w:val="both"/>
        <w:rPr>
          <w:rFonts w:ascii="Sylfaen" w:eastAsia="Arial Unicode MS" w:hAnsi="Sylfaen" w:cs="Times New Roman"/>
          <w:bCs/>
          <w:w w:val="0"/>
          <w:lang w:val="ka-GE"/>
        </w:rPr>
      </w:pPr>
      <w:r w:rsidRPr="00637B7B">
        <w:rPr>
          <w:rFonts w:ascii="Sylfaen" w:eastAsia="Arial Unicode MS" w:hAnsi="Sylfaen" w:cs="Times New Roman"/>
          <w:bCs/>
          <w:w w:val="0"/>
          <w:lang w:val="ka-GE"/>
        </w:rPr>
        <w:t>ბ) მონრეალის ოქმით გათვალისწინებული ნივთიერების სასაქონლო კოდი საგარეო-ეკონომიკური საქმიანობის ეროვნული სასაქონლო ნომენკლატურის (სეს ესნ) მიხედვით;</w:t>
      </w:r>
    </w:p>
    <w:p w14:paraId="2B1C6C83" w14:textId="4FA4213C" w:rsidR="00CE223A" w:rsidRPr="00637B7B" w:rsidRDefault="00CE223A" w:rsidP="001A4ABB">
      <w:pPr>
        <w:jc w:val="both"/>
        <w:rPr>
          <w:rFonts w:ascii="Sylfaen" w:eastAsia="Arial Unicode MS" w:hAnsi="Sylfaen" w:cs="Times New Roman"/>
          <w:bCs/>
          <w:w w:val="0"/>
          <w:lang w:val="ka-GE"/>
        </w:rPr>
      </w:pPr>
      <w:r w:rsidRPr="00637B7B">
        <w:rPr>
          <w:rFonts w:ascii="Sylfaen" w:eastAsia="Arial Unicode MS" w:hAnsi="Sylfaen" w:cs="Times New Roman"/>
          <w:bCs/>
          <w:w w:val="0"/>
          <w:lang w:val="ka-GE"/>
        </w:rPr>
        <w:t>გ) მონრეალის ოქმით გათვალისწინებული ნივთიერების მდგომარეობა, კერძოდ, აღნიშნული ნივთიერება ახალია, ამოღებულია/შეგროვებულია, რეციკლირებულია თუ აღდგენილია;</w:t>
      </w:r>
    </w:p>
    <w:p w14:paraId="7C7BB481" w14:textId="77777777" w:rsidR="00CE223A" w:rsidRPr="00637B7B" w:rsidRDefault="00CE223A" w:rsidP="001A4ABB">
      <w:pPr>
        <w:jc w:val="both"/>
        <w:rPr>
          <w:rFonts w:ascii="Sylfaen" w:eastAsia="Arial Unicode MS" w:hAnsi="Sylfaen" w:cs="Times New Roman"/>
          <w:bCs/>
          <w:w w:val="0"/>
          <w:lang w:val="ka-GE"/>
        </w:rPr>
      </w:pPr>
      <w:r w:rsidRPr="00637B7B">
        <w:rPr>
          <w:rFonts w:ascii="Sylfaen" w:eastAsia="Arial Unicode MS" w:hAnsi="Sylfaen" w:cs="Times New Roman"/>
          <w:bCs/>
          <w:w w:val="0"/>
          <w:lang w:val="ka-GE"/>
        </w:rPr>
        <w:t>დ) მონრეალის ოქმით გათვალისწინებული ნივთიერების იმპორტის, ექსპორტის, რეექსპორტისა და ტრანზიტის მიზანი;</w:t>
      </w:r>
    </w:p>
    <w:p w14:paraId="42F268B6" w14:textId="263CC344" w:rsidR="00CE223A" w:rsidRPr="00637B7B" w:rsidRDefault="00CE223A" w:rsidP="001A4ABB">
      <w:pPr>
        <w:jc w:val="both"/>
        <w:rPr>
          <w:rFonts w:ascii="Sylfaen" w:eastAsia="Arial Unicode MS" w:hAnsi="Sylfaen" w:cs="Times New Roman"/>
          <w:bCs/>
          <w:w w:val="0"/>
          <w:lang w:val="ka-GE"/>
        </w:rPr>
      </w:pPr>
      <w:r w:rsidRPr="00637B7B">
        <w:rPr>
          <w:rFonts w:ascii="Sylfaen" w:eastAsia="Arial Unicode MS" w:hAnsi="Sylfaen" w:cs="Times New Roman"/>
          <w:bCs/>
          <w:w w:val="0"/>
          <w:lang w:val="ka-GE"/>
        </w:rPr>
        <w:t>ე) მონრეალის ოქმით გათვალისწინებული ნივთიერების ექსპორტის, რეექსპორტისა და ტრანზიტის შემთხვევაში – აგრეთვე მონრეალის ოქმით გათვალისწინებული ნივთიერების წარმოშობის სერტიფიკატი, იმპორტის სახელმწიფოს კომპეტენტური ორგანოს მიერ გაცემული იმპორტის ნებართვა (იმპორტის სახელმწიფოს კანონმდებლობაში ასეთი ნებართვის არსებობის შემთხვევაში) და ნებართვის მაძიებელსა და აღნიშნული ნივთიერების გადაზიდვაში მონაწილე ყველა სხვა ფიზიკურ პირს ან/და იურიდიულ პირს შორის დადებული ხელშეკრულებების ასლები;</w:t>
      </w:r>
    </w:p>
    <w:p w14:paraId="4A1A7068" w14:textId="70413A4F" w:rsidR="00CA41EE" w:rsidRPr="00637B7B" w:rsidRDefault="00CE223A" w:rsidP="001A4ABB">
      <w:pPr>
        <w:jc w:val="both"/>
        <w:rPr>
          <w:rFonts w:ascii="Sylfaen" w:eastAsia="Arial Unicode MS" w:hAnsi="Sylfaen" w:cs="Times New Roman"/>
          <w:bCs/>
          <w:w w:val="0"/>
          <w:lang w:val="ka-GE"/>
        </w:rPr>
      </w:pPr>
      <w:r w:rsidRPr="00637B7B">
        <w:rPr>
          <w:rFonts w:ascii="Sylfaen" w:eastAsia="Arial Unicode MS" w:hAnsi="Sylfaen" w:cs="Times New Roman"/>
          <w:bCs/>
          <w:w w:val="0"/>
          <w:lang w:val="ka-GE"/>
        </w:rPr>
        <w:t>ვ) მონრეალის ოქმით გათვალისწინებული ნივთიერების − მეთილბრომიდის იმპორტის შემთხვევაში − აგრეთვე დეტალური ინფორმაცია აღნიშნული ნივთიერების მოხმარების მიზნის, დროისა და ადგილის და მისი განთავსების ადგილის შესახებ.</w:t>
      </w:r>
      <w:r w:rsidR="002122BB" w:rsidRPr="00637B7B">
        <w:rPr>
          <w:rFonts w:ascii="Sylfaen" w:eastAsia="Arial Unicode MS" w:hAnsi="Sylfaen" w:cs="Times New Roman"/>
          <w:bCs/>
          <w:w w:val="0"/>
          <w:lang w:val="ka-GE"/>
        </w:rPr>
        <w:t>“</w:t>
      </w:r>
    </w:p>
    <w:p w14:paraId="2F4380D7" w14:textId="09A407CF" w:rsidR="00E36AB0" w:rsidRPr="00637B7B" w:rsidRDefault="00E36AB0" w:rsidP="001A4ABB">
      <w:pPr>
        <w:jc w:val="both"/>
        <w:rPr>
          <w:rFonts w:ascii="Sylfaen" w:eastAsia="Arial Unicode MS" w:hAnsi="Sylfaen" w:cs="Times New Roman"/>
          <w:bCs/>
          <w:w w:val="0"/>
          <w:lang w:val="ka-GE"/>
        </w:rPr>
      </w:pPr>
      <w:r w:rsidRPr="00637B7B">
        <w:rPr>
          <w:rFonts w:ascii="Sylfaen" w:eastAsia="Arial Unicode MS" w:hAnsi="Sylfaen" w:cs="Times New Roman"/>
          <w:b/>
          <w:w w:val="0"/>
          <w:lang w:val="ka-GE"/>
        </w:rPr>
        <w:lastRenderedPageBreak/>
        <w:t>3.</w:t>
      </w:r>
      <w:r w:rsidRPr="00637B7B">
        <w:rPr>
          <w:rFonts w:ascii="Sylfaen" w:eastAsia="Arial Unicode MS" w:hAnsi="Sylfaen" w:cs="Times New Roman"/>
          <w:bCs/>
          <w:w w:val="0"/>
          <w:lang w:val="ka-GE"/>
        </w:rPr>
        <w:t xml:space="preserve"> „ოზონის შრის დამშლელ ნივთიერებათა შესახებ“ მონრეალის 1987 წლის ოქმით გათვალისწინებული ნივთიერებების იმპორტის, ექსპორტის, რეექსპორტის და ტრანზიტის ნებართვის გაცემის, წლიური საიმპორტო კვოტის განაწილების წესისა და სანებართვო მოწმობის ფორმის დამტკიცების თაობაზე“ საქართველოს მთავრობის დადგენილებით აკრძალული ნივთიერებების იმპორტის ნებართვის გაცემისას ნებართვის მისაღებად წარსადგენ განცხადებას ამ მუხლის მე-2 პუნქტით გათვალისწინებულ დოკუმენტაციასთან ერთად უნდა ერთოდეს შესაბამისი ნივთიერების წარმოშობის სერტიფიკატი, ექსპორტის სახელმწიფოს კომპეტენტური ორგანოს მიერ გაცემული ექსპორტის ნებართვა და აღნიშნული ნივთიერების ლაბორატორიული ან/და კვლევითი მიზნებისთვის გამოყენების დასაბუთება დეტალური აღწერით, რომელიც მოიცავს ნივთიერების გამოყენების აუცილებლობისა და უალტერნატივობის, მისი გამოყენების კონკრეტული მიზნისა და შედეგის დასაბუთებას და სააგენტოს მიერ საჭიროებისამებრ მოთხოვნილ სხვა ინფორმაციას.</w:t>
      </w:r>
    </w:p>
    <w:p w14:paraId="799881A4" w14:textId="77777777" w:rsidR="002122BB" w:rsidRPr="00637B7B" w:rsidRDefault="002122BB" w:rsidP="001A4ABB">
      <w:pPr>
        <w:jc w:val="both"/>
        <w:rPr>
          <w:rFonts w:ascii="Sylfaen" w:eastAsia="Arial Unicode MS" w:hAnsi="Sylfaen" w:cs="Times New Roman"/>
          <w:b/>
          <w:w w:val="0"/>
          <w:lang w:val="ka-GE"/>
        </w:rPr>
      </w:pPr>
      <w:bookmarkStart w:id="6" w:name="_DV_M12"/>
      <w:bookmarkStart w:id="7" w:name="_Hlk201741996"/>
      <w:bookmarkEnd w:id="6"/>
    </w:p>
    <w:p w14:paraId="6E739ECE" w14:textId="1CEE2DD4" w:rsidR="00836DAA" w:rsidRPr="00637B7B" w:rsidRDefault="00EC381C" w:rsidP="001A4ABB">
      <w:pPr>
        <w:jc w:val="both"/>
        <w:rPr>
          <w:rFonts w:ascii="Sylfaen" w:eastAsia="Arial Unicode MS" w:hAnsi="Sylfaen" w:cs="Times New Roman"/>
          <w:b/>
          <w:w w:val="0"/>
          <w:lang w:val="ka-GE"/>
        </w:rPr>
      </w:pPr>
      <w:r w:rsidRPr="00637B7B">
        <w:rPr>
          <w:rFonts w:ascii="Sylfaen" w:eastAsia="Arial Unicode MS" w:hAnsi="Sylfaen" w:cs="Times New Roman"/>
          <w:b/>
          <w:w w:val="0"/>
          <w:lang w:val="ka-GE"/>
        </w:rPr>
        <w:t>2.</w:t>
      </w:r>
      <w:r w:rsidR="00C959CD" w:rsidRPr="00637B7B">
        <w:rPr>
          <w:rFonts w:ascii="Sylfaen" w:eastAsia="Arial Unicode MS" w:hAnsi="Sylfaen" w:cs="Times New Roman"/>
          <w:b/>
          <w:w w:val="0"/>
          <w:lang w:val="ka-GE"/>
        </w:rPr>
        <w:t xml:space="preserve"> </w:t>
      </w:r>
      <w:r w:rsidR="00CE223A" w:rsidRPr="00637B7B">
        <w:rPr>
          <w:rFonts w:ascii="Sylfaen" w:eastAsia="Arial Unicode MS" w:hAnsi="Sylfaen" w:cs="Times New Roman"/>
          <w:b/>
          <w:w w:val="0"/>
          <w:lang w:val="ka-GE"/>
        </w:rPr>
        <w:t>მე-5-ე</w:t>
      </w:r>
      <w:r w:rsidR="00C959CD" w:rsidRPr="00637B7B">
        <w:rPr>
          <w:rFonts w:ascii="Sylfaen" w:eastAsia="Arial Unicode MS" w:hAnsi="Sylfaen" w:cs="Times New Roman"/>
          <w:b/>
          <w:w w:val="0"/>
          <w:lang w:val="ka-GE"/>
        </w:rPr>
        <w:t xml:space="preserve"> და მე-6</w:t>
      </w:r>
      <w:r w:rsidR="00CE223A" w:rsidRPr="00637B7B">
        <w:rPr>
          <w:rFonts w:ascii="Sylfaen" w:eastAsia="Arial Unicode MS" w:hAnsi="Sylfaen" w:cs="Times New Roman"/>
          <w:b/>
          <w:w w:val="0"/>
          <w:lang w:val="ka-GE"/>
        </w:rPr>
        <w:t xml:space="preserve"> პუნქ</w:t>
      </w:r>
      <w:r w:rsidR="00C959CD" w:rsidRPr="00637B7B">
        <w:rPr>
          <w:rFonts w:ascii="Sylfaen" w:eastAsia="Arial Unicode MS" w:hAnsi="Sylfaen" w:cs="Times New Roman"/>
          <w:b/>
          <w:w w:val="0"/>
          <w:lang w:val="ka-GE"/>
        </w:rPr>
        <w:t>ებ</w:t>
      </w:r>
      <w:r w:rsidR="00CE223A" w:rsidRPr="00637B7B">
        <w:rPr>
          <w:rFonts w:ascii="Sylfaen" w:eastAsia="Arial Unicode MS" w:hAnsi="Sylfaen" w:cs="Times New Roman"/>
          <w:b/>
          <w:w w:val="0"/>
          <w:lang w:val="ka-GE"/>
        </w:rPr>
        <w:t>ტი ჩამოყალიბდეს შემდეგი რედაქციით:</w:t>
      </w:r>
    </w:p>
    <w:p w14:paraId="64A034B4" w14:textId="79D686A7" w:rsidR="000F5084" w:rsidRPr="00637B7B" w:rsidRDefault="00C959CD" w:rsidP="001A4ABB">
      <w:pPr>
        <w:jc w:val="both"/>
        <w:rPr>
          <w:rFonts w:ascii="Sylfaen" w:eastAsia="Arial Unicode MS" w:hAnsi="Sylfaen" w:cs="Times New Roman"/>
          <w:bCs/>
          <w:w w:val="0"/>
          <w:lang w:val="ka-GE"/>
        </w:rPr>
      </w:pPr>
      <w:bookmarkStart w:id="8" w:name="_DV_M13"/>
      <w:bookmarkEnd w:id="7"/>
      <w:bookmarkEnd w:id="8"/>
      <w:r w:rsidRPr="00637B7B">
        <w:rPr>
          <w:rFonts w:ascii="Sylfaen" w:eastAsia="Arial Unicode MS" w:hAnsi="Sylfaen" w:cs="Times New Roman"/>
          <w:b/>
          <w:w w:val="0"/>
          <w:lang w:val="ka-GE"/>
        </w:rPr>
        <w:t>„</w:t>
      </w:r>
      <w:r w:rsidR="00E36AB0" w:rsidRPr="00637B7B">
        <w:rPr>
          <w:rFonts w:ascii="Sylfaen" w:eastAsia="Arial Unicode MS" w:hAnsi="Sylfaen" w:cs="Times New Roman"/>
          <w:b/>
          <w:w w:val="0"/>
          <w:lang w:val="ka-GE"/>
        </w:rPr>
        <w:t xml:space="preserve">5. </w:t>
      </w:r>
      <w:r w:rsidR="00E36AB0" w:rsidRPr="00637B7B">
        <w:rPr>
          <w:rFonts w:ascii="Sylfaen" w:eastAsia="Arial Unicode MS" w:hAnsi="Sylfaen" w:cs="Times New Roman"/>
          <w:bCs/>
          <w:w w:val="0"/>
          <w:lang w:val="ka-GE"/>
        </w:rPr>
        <w:t xml:space="preserve">მონრეალის ოქმით გათვალისწინებული ნივთიერებების იმპორტის, ექსპორტის, რეექსპორტის და ტრანზიტის სანებართვო მოწმობა გაიცემა ნებართვის გაცემის შესახებ სააგენტოს უფროსის </w:t>
      </w:r>
      <w:r w:rsidRPr="00637B7B">
        <w:rPr>
          <w:rFonts w:ascii="Sylfaen" w:eastAsia="Arial Unicode MS" w:hAnsi="Sylfaen" w:cs="Times New Roman"/>
          <w:bCs/>
          <w:w w:val="0"/>
          <w:lang w:val="ka-GE"/>
        </w:rPr>
        <w:t>ინდივიდუალური ადმინისტრაციულ-სამართლებრივი აქტით</w:t>
      </w:r>
      <w:r w:rsidR="00E36AB0" w:rsidRPr="00637B7B">
        <w:rPr>
          <w:rFonts w:ascii="Sylfaen" w:eastAsia="Arial Unicode MS" w:hAnsi="Sylfaen" w:cs="Times New Roman"/>
          <w:bCs/>
          <w:w w:val="0"/>
          <w:lang w:val="ka-GE"/>
        </w:rPr>
        <w:t>.</w:t>
      </w:r>
    </w:p>
    <w:p w14:paraId="6DA1A23C" w14:textId="45C02F57" w:rsidR="00D01DD8" w:rsidRPr="00637B7B" w:rsidRDefault="00E36AB0" w:rsidP="001A4ABB">
      <w:pPr>
        <w:jc w:val="both"/>
        <w:rPr>
          <w:rFonts w:ascii="Sylfaen" w:eastAsia="Arial Unicode MS" w:hAnsi="Sylfaen" w:cs="Times New Roman"/>
          <w:bCs/>
          <w:w w:val="0"/>
          <w:lang w:val="ka-GE"/>
        </w:rPr>
      </w:pPr>
      <w:r w:rsidRPr="00637B7B">
        <w:rPr>
          <w:rFonts w:ascii="Sylfaen" w:eastAsia="Arial Unicode MS" w:hAnsi="Sylfaen" w:cs="Times New Roman"/>
          <w:b/>
          <w:w w:val="0"/>
          <w:lang w:val="ka-GE"/>
        </w:rPr>
        <w:t xml:space="preserve">6. </w:t>
      </w:r>
      <w:r w:rsidRPr="00637B7B">
        <w:rPr>
          <w:rFonts w:ascii="Sylfaen" w:eastAsia="Arial Unicode MS" w:hAnsi="Sylfaen" w:cs="Times New Roman"/>
          <w:bCs/>
          <w:w w:val="0"/>
          <w:lang w:val="ka-GE"/>
        </w:rPr>
        <w:t>მონრეალის ოქმით გათვალისწინებული ნივთიერებების მომავალი წლის საიმპორტო კვოტა მტკიცდება ყოველი წლის 15 სექტემბრამდე, „ოზონის შრის დამშლელ ნივთიერებათა შესახებ“ მონრეალის 1987 წლის ოქმით გათვალისწინებული ნივთიერებების წლიური საიმპორტო კვოტის დამტკიცების შესახებ“ საქართველოს გარემოს დაცვისა და სოფლის მეურნეობის მინისტრის ბრძანებით. კვოტირებული მონრეალის ოქმით გათვალისწინებული ნივთიერებების იმპორტის მომავალ წელს განსახორციელებლად ნებართვის მისაღებად განცხადებას სააგენტო იღებს არაუგვიანეს მიმდინარე წლის 1 ნოემბრისა.</w:t>
      </w:r>
      <w:bookmarkStart w:id="9" w:name="_DV_M14"/>
      <w:bookmarkStart w:id="10" w:name="_DV_M66"/>
      <w:bookmarkEnd w:id="9"/>
      <w:bookmarkEnd w:id="10"/>
      <w:r w:rsidR="00C959CD" w:rsidRPr="00637B7B">
        <w:rPr>
          <w:rFonts w:ascii="Sylfaen" w:eastAsia="Arial Unicode MS" w:hAnsi="Sylfaen" w:cs="Times New Roman"/>
          <w:bCs/>
          <w:w w:val="0"/>
          <w:lang w:val="ka-GE"/>
        </w:rPr>
        <w:t>“</w:t>
      </w:r>
    </w:p>
    <w:p w14:paraId="78E5032E" w14:textId="04B7EF1B" w:rsidR="00CD43FD" w:rsidRPr="00637B7B" w:rsidRDefault="00CD43FD" w:rsidP="001A4ABB">
      <w:pPr>
        <w:jc w:val="both"/>
        <w:rPr>
          <w:rFonts w:ascii="Sylfaen" w:eastAsia="Arial Unicode MS" w:hAnsi="Sylfaen" w:cs="Times New Roman"/>
          <w:bCs/>
          <w:w w:val="0"/>
          <w:lang w:val="ka-GE"/>
        </w:rPr>
      </w:pPr>
    </w:p>
    <w:p w14:paraId="4FABCC65" w14:textId="7AB1A31E" w:rsidR="00AE2770" w:rsidRDefault="00AE2770" w:rsidP="001A4ABB">
      <w:pPr>
        <w:jc w:val="both"/>
        <w:rPr>
          <w:rFonts w:ascii="Sylfaen" w:hAnsi="Sylfaen" w:cs="Times New Roman"/>
          <w:b/>
          <w:w w:val="0"/>
          <w:lang w:val="ka-GE"/>
        </w:rPr>
      </w:pPr>
      <w:bookmarkStart w:id="11" w:name="_Hlk201946995"/>
      <w:r w:rsidRPr="00637B7B">
        <w:rPr>
          <w:rFonts w:ascii="Sylfaen" w:hAnsi="Sylfaen" w:cs="Times New Roman"/>
          <w:b/>
          <w:w w:val="0"/>
          <w:lang w:val="ka-GE"/>
        </w:rPr>
        <w:t xml:space="preserve">მუხლი 2. </w:t>
      </w:r>
    </w:p>
    <w:p w14:paraId="0BCBAB8A" w14:textId="0EE3889B" w:rsidR="00885310" w:rsidRPr="00AE51FA" w:rsidRDefault="00885310" w:rsidP="001A4ABB">
      <w:pPr>
        <w:jc w:val="both"/>
        <w:rPr>
          <w:rFonts w:ascii="Sylfaen" w:eastAsia="Arial Unicode MS" w:hAnsi="Sylfaen" w:cs="Times New Roman"/>
          <w:bCs/>
          <w:w w:val="0"/>
          <w:lang w:val="ka-GE"/>
        </w:rPr>
      </w:pPr>
      <w:r w:rsidRPr="00AE51FA">
        <w:rPr>
          <w:rFonts w:ascii="Sylfaen" w:eastAsia="Arial Unicode MS" w:hAnsi="Sylfaen" w:cs="Times New Roman"/>
          <w:bCs/>
          <w:w w:val="0"/>
          <w:lang w:val="ka-GE"/>
        </w:rPr>
        <w:t>1. ამ კანონით გა</w:t>
      </w:r>
      <w:r w:rsidR="00AE51FA" w:rsidRPr="00AE51FA">
        <w:rPr>
          <w:rFonts w:ascii="Sylfaen" w:eastAsia="Arial Unicode MS" w:hAnsi="Sylfaen" w:cs="Times New Roman"/>
          <w:bCs/>
          <w:w w:val="0"/>
          <w:lang w:val="ka-GE"/>
        </w:rPr>
        <w:t>თ</w:t>
      </w:r>
      <w:r w:rsidRPr="00AE51FA">
        <w:rPr>
          <w:rFonts w:ascii="Sylfaen" w:eastAsia="Arial Unicode MS" w:hAnsi="Sylfaen" w:cs="Times New Roman"/>
          <w:bCs/>
          <w:w w:val="0"/>
          <w:lang w:val="ka-GE"/>
        </w:rPr>
        <w:t xml:space="preserve">ვალისწინებულ საკითხებთან </w:t>
      </w:r>
      <w:r w:rsidR="00AE51FA" w:rsidRPr="00AE51FA">
        <w:rPr>
          <w:rFonts w:ascii="Sylfaen" w:eastAsia="Arial Unicode MS" w:hAnsi="Sylfaen" w:cs="Times New Roman"/>
          <w:bCs/>
          <w:w w:val="0"/>
          <w:lang w:val="ka-GE"/>
        </w:rPr>
        <w:t>დაკავშირებით</w:t>
      </w:r>
      <w:r w:rsidR="00AE51FA">
        <w:rPr>
          <w:rFonts w:ascii="Sylfaen" w:eastAsia="Arial Unicode MS" w:hAnsi="Sylfaen" w:cs="Times New Roman"/>
          <w:bCs/>
          <w:w w:val="0"/>
          <w:lang w:val="ka-GE"/>
        </w:rPr>
        <w:t>,</w:t>
      </w:r>
      <w:r w:rsidR="00AE51FA" w:rsidRPr="00AE51FA">
        <w:rPr>
          <w:rFonts w:ascii="Sylfaen" w:eastAsia="Arial Unicode MS" w:hAnsi="Sylfaen" w:cs="Times New Roman"/>
          <w:bCs/>
          <w:w w:val="0"/>
          <w:lang w:val="ka-GE"/>
        </w:rPr>
        <w:t xml:space="preserve"> საქართველოს გარემოს დაცვისა და სოფლის მეურნეობის სამინისტროს უფლებამონაცვლედ ჩაითვალოს საქართველოს გარემოს დაცვისა და სოფლის მეურნეობის სამინისტროს სისტემაში შემავალი საჯარო სამ</w:t>
      </w:r>
      <w:r w:rsidR="00AE51FA">
        <w:rPr>
          <w:rFonts w:ascii="Sylfaen" w:eastAsia="Arial Unicode MS" w:hAnsi="Sylfaen" w:cs="Times New Roman"/>
          <w:bCs/>
          <w:w w:val="0"/>
          <w:lang w:val="ka-GE"/>
        </w:rPr>
        <w:t>ა</w:t>
      </w:r>
      <w:r w:rsidR="00AE51FA" w:rsidRPr="00AE51FA">
        <w:rPr>
          <w:rFonts w:ascii="Sylfaen" w:eastAsia="Arial Unicode MS" w:hAnsi="Sylfaen" w:cs="Times New Roman"/>
          <w:bCs/>
          <w:w w:val="0"/>
          <w:lang w:val="ka-GE"/>
        </w:rPr>
        <w:t>რთლის იურიდიული პირი - გარემოს ეროვნული სააგენტო.</w:t>
      </w:r>
    </w:p>
    <w:p w14:paraId="6C26CC1D" w14:textId="3B4E5A81" w:rsidR="00885310" w:rsidRDefault="00AE51FA" w:rsidP="001A4ABB">
      <w:pPr>
        <w:jc w:val="both"/>
        <w:rPr>
          <w:rFonts w:ascii="Sylfaen" w:eastAsia="Arial Unicode MS" w:hAnsi="Sylfaen" w:cs="Times New Roman"/>
          <w:bCs/>
          <w:w w:val="0"/>
          <w:lang w:val="ka-GE"/>
        </w:rPr>
      </w:pPr>
      <w:r>
        <w:rPr>
          <w:rFonts w:ascii="Sylfaen" w:eastAsia="Arial Unicode MS" w:hAnsi="Sylfaen" w:cs="Times New Roman"/>
          <w:bCs/>
          <w:w w:val="0"/>
          <w:lang w:val="ka-GE"/>
        </w:rPr>
        <w:t>2</w:t>
      </w:r>
      <w:r w:rsidR="00885310" w:rsidRPr="00885310">
        <w:rPr>
          <w:rFonts w:ascii="Sylfaen" w:eastAsia="Arial Unicode MS" w:hAnsi="Sylfaen" w:cs="Times New Roman"/>
          <w:bCs/>
          <w:w w:val="0"/>
          <w:lang w:val="ka-GE"/>
        </w:rPr>
        <w:t xml:space="preserve">. </w:t>
      </w:r>
      <w:r>
        <w:rPr>
          <w:rFonts w:ascii="Sylfaen" w:eastAsia="Arial Unicode MS" w:hAnsi="Sylfaen" w:cs="Times New Roman"/>
          <w:bCs/>
          <w:w w:val="0"/>
          <w:lang w:val="ka-GE"/>
        </w:rPr>
        <w:t xml:space="preserve">ამ კანონით გათვალისწინებულ საკითხებთან დაკავშირებით, </w:t>
      </w:r>
      <w:r w:rsidRPr="00AE51FA">
        <w:rPr>
          <w:rFonts w:ascii="Sylfaen" w:eastAsia="Arial Unicode MS" w:hAnsi="Sylfaen" w:cs="Times New Roman"/>
          <w:bCs/>
          <w:w w:val="0"/>
          <w:lang w:val="ka-GE"/>
        </w:rPr>
        <w:t>საქართველოს გარემოს დაცვისა და სოფლის მეურნეობის სამინისტრო</w:t>
      </w:r>
      <w:r w:rsidR="00885310" w:rsidRPr="00885310">
        <w:rPr>
          <w:rFonts w:ascii="Sylfaen" w:eastAsia="Arial Unicode MS" w:hAnsi="Sylfaen" w:cs="Times New Roman"/>
          <w:bCs/>
          <w:w w:val="0"/>
          <w:lang w:val="ka-GE"/>
        </w:rPr>
        <w:t xml:space="preserve">ს მიერ მიღებული/გამოცემული სამართლებრივი აქტები ინარჩუნებს იურიდიულ ძალას </w:t>
      </w:r>
      <w:r w:rsidRPr="00AE51FA">
        <w:rPr>
          <w:rFonts w:ascii="Sylfaen" w:eastAsia="Arial Unicode MS" w:hAnsi="Sylfaen" w:cs="Times New Roman"/>
          <w:bCs/>
          <w:w w:val="0"/>
          <w:lang w:val="ka-GE"/>
        </w:rPr>
        <w:t>საქართველოს გარემოს დაცვისა და სოფლის მეურნეობის სამინისტროს სისტემაში შემავალი საჯარო სამ</w:t>
      </w:r>
      <w:r>
        <w:rPr>
          <w:rFonts w:ascii="Sylfaen" w:eastAsia="Arial Unicode MS" w:hAnsi="Sylfaen" w:cs="Times New Roman"/>
          <w:bCs/>
          <w:w w:val="0"/>
          <w:lang w:val="ka-GE"/>
        </w:rPr>
        <w:t>ა</w:t>
      </w:r>
      <w:r w:rsidRPr="00AE51FA">
        <w:rPr>
          <w:rFonts w:ascii="Sylfaen" w:eastAsia="Arial Unicode MS" w:hAnsi="Sylfaen" w:cs="Times New Roman"/>
          <w:bCs/>
          <w:w w:val="0"/>
          <w:lang w:val="ka-GE"/>
        </w:rPr>
        <w:t>რთლის იურიდიული პირი - გარემოს ეროვნული სააგენტო</w:t>
      </w:r>
      <w:r>
        <w:rPr>
          <w:rFonts w:ascii="Sylfaen" w:eastAsia="Arial Unicode MS" w:hAnsi="Sylfaen" w:cs="Times New Roman"/>
          <w:bCs/>
          <w:w w:val="0"/>
          <w:lang w:val="ka-GE"/>
        </w:rPr>
        <w:t xml:space="preserve">ს </w:t>
      </w:r>
      <w:r w:rsidR="00885310" w:rsidRPr="00885310">
        <w:rPr>
          <w:rFonts w:ascii="Sylfaen" w:eastAsia="Arial Unicode MS" w:hAnsi="Sylfaen" w:cs="Times New Roman"/>
          <w:bCs/>
          <w:w w:val="0"/>
          <w:lang w:val="ka-GE"/>
        </w:rPr>
        <w:t xml:space="preserve">მიერ ახალი სამართლებრივი აქტების მიღებამდე/გამოცემამდე. ამასთანავე, აღნიშნულ სამართლებრივ აქტებში ცვლილებების შეტანის ან მათი ძალადაკარგულად გამოცხადების უფლებამოსილება ენიჭება </w:t>
      </w:r>
      <w:r w:rsidRPr="00AE51FA">
        <w:rPr>
          <w:rFonts w:ascii="Sylfaen" w:eastAsia="Arial Unicode MS" w:hAnsi="Sylfaen" w:cs="Times New Roman"/>
          <w:bCs/>
          <w:w w:val="0"/>
          <w:lang w:val="ka-GE"/>
        </w:rPr>
        <w:t xml:space="preserve">საქართველოს </w:t>
      </w:r>
      <w:r w:rsidRPr="00AE51FA">
        <w:rPr>
          <w:rFonts w:ascii="Sylfaen" w:eastAsia="Arial Unicode MS" w:hAnsi="Sylfaen" w:cs="Times New Roman"/>
          <w:bCs/>
          <w:w w:val="0"/>
          <w:lang w:val="ka-GE"/>
        </w:rPr>
        <w:lastRenderedPageBreak/>
        <w:t>გარემოს დაცვისა და სოფლის მეურნეობის სამინისტროს სისტემაში შემავალი საჯარო სამ</w:t>
      </w:r>
      <w:r>
        <w:rPr>
          <w:rFonts w:ascii="Sylfaen" w:eastAsia="Arial Unicode MS" w:hAnsi="Sylfaen" w:cs="Times New Roman"/>
          <w:bCs/>
          <w:w w:val="0"/>
          <w:lang w:val="ka-GE"/>
        </w:rPr>
        <w:t>ა</w:t>
      </w:r>
      <w:r w:rsidRPr="00AE51FA">
        <w:rPr>
          <w:rFonts w:ascii="Sylfaen" w:eastAsia="Arial Unicode MS" w:hAnsi="Sylfaen" w:cs="Times New Roman"/>
          <w:bCs/>
          <w:w w:val="0"/>
          <w:lang w:val="ka-GE"/>
        </w:rPr>
        <w:t>რთლის იურიდიულ პირ</w:t>
      </w:r>
      <w:r>
        <w:rPr>
          <w:rFonts w:ascii="Sylfaen" w:eastAsia="Arial Unicode MS" w:hAnsi="Sylfaen" w:cs="Times New Roman"/>
          <w:bCs/>
          <w:w w:val="0"/>
          <w:lang w:val="ka-GE"/>
        </w:rPr>
        <w:t>ს</w:t>
      </w:r>
      <w:r w:rsidRPr="00AE51FA">
        <w:rPr>
          <w:rFonts w:ascii="Sylfaen" w:eastAsia="Arial Unicode MS" w:hAnsi="Sylfaen" w:cs="Times New Roman"/>
          <w:bCs/>
          <w:w w:val="0"/>
          <w:lang w:val="ka-GE"/>
        </w:rPr>
        <w:t xml:space="preserve"> - გარემოს ეროვნულ სააგენტო</w:t>
      </w:r>
      <w:r>
        <w:rPr>
          <w:rFonts w:ascii="Sylfaen" w:eastAsia="Arial Unicode MS" w:hAnsi="Sylfaen" w:cs="Times New Roman"/>
          <w:bCs/>
          <w:w w:val="0"/>
          <w:lang w:val="ka-GE"/>
        </w:rPr>
        <w:t>ს</w:t>
      </w:r>
      <w:r w:rsidR="00885310" w:rsidRPr="00885310">
        <w:rPr>
          <w:rFonts w:ascii="Sylfaen" w:eastAsia="Arial Unicode MS" w:hAnsi="Sylfaen" w:cs="Times New Roman"/>
          <w:bCs/>
          <w:w w:val="0"/>
          <w:lang w:val="ka-GE"/>
        </w:rPr>
        <w:t>.</w:t>
      </w:r>
    </w:p>
    <w:p w14:paraId="664CCBB3" w14:textId="49873E6C" w:rsidR="00507960" w:rsidRPr="00507960" w:rsidRDefault="00507960" w:rsidP="001A4ABB">
      <w:pPr>
        <w:jc w:val="both"/>
        <w:rPr>
          <w:rFonts w:ascii="Sylfaen" w:eastAsia="Arial Unicode MS" w:hAnsi="Sylfaen" w:cs="Times New Roman"/>
          <w:bCs/>
          <w:w w:val="0"/>
          <w:lang w:val="ka-GE"/>
        </w:rPr>
      </w:pPr>
      <w:bookmarkStart w:id="12" w:name="_Hlk201947458"/>
      <w:r w:rsidRPr="00507960">
        <w:rPr>
          <w:rFonts w:ascii="Sylfaen" w:eastAsia="Arial Unicode MS" w:hAnsi="Sylfaen" w:cs="Times New Roman"/>
          <w:bCs/>
          <w:w w:val="0"/>
          <w:lang w:val="ka-GE"/>
        </w:rPr>
        <w:t>3. ამ კანონის მოთხოვნების გათვალისწინებით, საქართველოს გარემოს დაცვისა და სოფლის მეურნეობის სამინისტროს საჯარო სამართლის იურიდიული პირის - გარემოს ეროვნული სააგენტოს მიერ ახალი ფუნქციების შესრულებისა და უფლებამოსილებების განხორციელების მიზნით საქართველოს გარემოს დაცვისა და სოფლის მეურნეობის სამინისტროს საჯარო სამართლის იურიდიული პირის - გარემოს ეროვნული სააგენტოს შტატით გათვალისწინებული რიცხოვნობა შეიძლება აჭარბებდეს „საქართველოს 2025 წლის სახელმწიფო ბიუჯეტის შესახებ“ საქართველოს კანონით მისთვის დამტკიცებულ რიცხოვნობას.</w:t>
      </w:r>
    </w:p>
    <w:p w14:paraId="1D2491C7" w14:textId="3AAE9955" w:rsidR="00632228" w:rsidRPr="00637B7B" w:rsidRDefault="00507960" w:rsidP="001A4ABB">
      <w:pPr>
        <w:jc w:val="both"/>
        <w:rPr>
          <w:rFonts w:ascii="Sylfaen" w:eastAsia="Arial Unicode MS" w:hAnsi="Sylfaen" w:cs="Times New Roman"/>
          <w:w w:val="0"/>
          <w:lang w:val="ka-GE"/>
        </w:rPr>
      </w:pPr>
      <w:bookmarkStart w:id="13" w:name="_DV_M292"/>
      <w:bookmarkStart w:id="14" w:name="_DV_M293"/>
      <w:bookmarkStart w:id="15" w:name="_Hlk190876103"/>
      <w:bookmarkEnd w:id="12"/>
      <w:bookmarkEnd w:id="13"/>
      <w:bookmarkEnd w:id="14"/>
      <w:r>
        <w:rPr>
          <w:rFonts w:ascii="Sylfaen" w:eastAsia="Arial Unicode MS" w:hAnsi="Sylfaen" w:cs="Times New Roman"/>
          <w:w w:val="0"/>
          <w:lang w:val="ka-GE"/>
        </w:rPr>
        <w:t>4</w:t>
      </w:r>
      <w:r w:rsidR="00AE51FA">
        <w:rPr>
          <w:rFonts w:ascii="Sylfaen" w:eastAsia="Arial Unicode MS" w:hAnsi="Sylfaen" w:cs="Times New Roman"/>
          <w:w w:val="0"/>
          <w:lang w:val="ka-GE"/>
        </w:rPr>
        <w:t xml:space="preserve">. </w:t>
      </w:r>
      <w:r w:rsidR="00465721" w:rsidRPr="00637B7B">
        <w:rPr>
          <w:rFonts w:ascii="Sylfaen" w:eastAsia="Arial Unicode MS" w:hAnsi="Sylfaen" w:cs="Times New Roman"/>
          <w:w w:val="0"/>
          <w:lang w:val="ka-GE"/>
        </w:rPr>
        <w:t xml:space="preserve">ეს კანონი, </w:t>
      </w:r>
      <w:r w:rsidR="00C53D22" w:rsidRPr="00637B7B">
        <w:rPr>
          <w:rFonts w:ascii="Sylfaen" w:eastAsia="Arial Unicode MS" w:hAnsi="Sylfaen" w:cs="Times New Roman"/>
          <w:w w:val="0"/>
          <w:lang w:val="ka-GE"/>
        </w:rPr>
        <w:t xml:space="preserve">ამოქმედდეს </w:t>
      </w:r>
      <w:r w:rsidR="00C959CD" w:rsidRPr="00637B7B">
        <w:rPr>
          <w:rFonts w:ascii="Sylfaen" w:eastAsia="Arial Unicode MS" w:hAnsi="Sylfaen" w:cs="Times New Roman"/>
          <w:w w:val="0"/>
          <w:lang w:val="ka-GE"/>
        </w:rPr>
        <w:t>2025 წლის</w:t>
      </w:r>
      <w:r w:rsidR="00DB1F09">
        <w:rPr>
          <w:rFonts w:ascii="Sylfaen" w:eastAsia="Arial Unicode MS" w:hAnsi="Sylfaen" w:cs="Times New Roman"/>
          <w:w w:val="0"/>
          <w:lang w:val="ka-GE"/>
        </w:rPr>
        <w:t xml:space="preserve"> </w:t>
      </w:r>
      <w:r w:rsidR="00C959CD" w:rsidRPr="00637B7B">
        <w:rPr>
          <w:rFonts w:ascii="Sylfaen" w:eastAsia="Arial Unicode MS" w:hAnsi="Sylfaen" w:cs="Times New Roman"/>
          <w:w w:val="0"/>
          <w:lang w:val="ka-GE"/>
        </w:rPr>
        <w:t>1 აგვისტოდან</w:t>
      </w:r>
      <w:r w:rsidR="00C53D22" w:rsidRPr="00637B7B">
        <w:rPr>
          <w:rFonts w:ascii="Sylfaen" w:eastAsia="Arial Unicode MS" w:hAnsi="Sylfaen" w:cs="Times New Roman"/>
          <w:w w:val="0"/>
          <w:lang w:val="ka-GE"/>
        </w:rPr>
        <w:t>.</w:t>
      </w:r>
      <w:r w:rsidR="00FB74A3" w:rsidRPr="00637B7B">
        <w:rPr>
          <w:rFonts w:ascii="Sylfaen" w:eastAsia="Arial Unicode MS" w:hAnsi="Sylfaen" w:cs="Times New Roman"/>
          <w:w w:val="0"/>
          <w:lang w:val="ka-GE"/>
        </w:rPr>
        <w:t xml:space="preserve"> </w:t>
      </w:r>
    </w:p>
    <w:p w14:paraId="3CED31AB" w14:textId="77777777" w:rsidR="00CA41EE" w:rsidRPr="00637B7B" w:rsidRDefault="00CA41EE" w:rsidP="001A4ABB">
      <w:pPr>
        <w:jc w:val="center"/>
        <w:rPr>
          <w:rFonts w:ascii="Sylfaen" w:hAnsi="Sylfaen" w:cs="Times New Roman"/>
          <w:b/>
          <w:w w:val="0"/>
          <w:lang w:val="ka-GE"/>
        </w:rPr>
      </w:pPr>
      <w:bookmarkStart w:id="16" w:name="_DV_M299"/>
      <w:bookmarkStart w:id="17" w:name="_DV_M301"/>
      <w:bookmarkStart w:id="18" w:name="_DV_M307"/>
      <w:bookmarkEnd w:id="11"/>
      <w:bookmarkEnd w:id="15"/>
      <w:bookmarkEnd w:id="16"/>
      <w:bookmarkEnd w:id="17"/>
      <w:bookmarkEnd w:id="18"/>
    </w:p>
    <w:p w14:paraId="69B44602" w14:textId="77777777" w:rsidR="00CD43FD" w:rsidRPr="00637B7B" w:rsidRDefault="00CD43FD" w:rsidP="001A4ABB">
      <w:pPr>
        <w:rPr>
          <w:rFonts w:ascii="Sylfaen" w:hAnsi="Sylfaen" w:cs="Times New Roman"/>
          <w:b/>
          <w:w w:val="0"/>
          <w:lang w:val="ka-GE"/>
        </w:rPr>
      </w:pPr>
      <w:bookmarkStart w:id="19" w:name="_DV_M308"/>
      <w:bookmarkEnd w:id="19"/>
    </w:p>
    <w:p w14:paraId="323389E6" w14:textId="43D52F1F" w:rsidR="00515B0B" w:rsidRPr="00637B7B" w:rsidRDefault="00B97E14" w:rsidP="001A4ABB">
      <w:pPr>
        <w:ind w:firstLine="720"/>
        <w:rPr>
          <w:rFonts w:ascii="Sylfaen" w:hAnsi="Sylfaen" w:cs="Times New Roman"/>
          <w:b/>
          <w:w w:val="0"/>
          <w:lang w:val="ka-GE"/>
        </w:rPr>
      </w:pPr>
      <w:r w:rsidRPr="00637B7B">
        <w:rPr>
          <w:rFonts w:ascii="Sylfaen" w:hAnsi="Sylfaen" w:cs="Times New Roman"/>
          <w:b/>
          <w:w w:val="0"/>
          <w:lang w:val="ka-GE"/>
        </w:rPr>
        <w:t>საქართველოს პრეზიდენ</w:t>
      </w:r>
      <w:r w:rsidR="00C15A45" w:rsidRPr="00637B7B">
        <w:rPr>
          <w:rFonts w:ascii="Sylfaen" w:hAnsi="Sylfaen" w:cs="Times New Roman"/>
          <w:b/>
          <w:w w:val="0"/>
          <w:lang w:val="ka-GE"/>
        </w:rPr>
        <w:t xml:space="preserve">ტი                 </w:t>
      </w:r>
      <w:r w:rsidR="00AC44D2" w:rsidRPr="00637B7B">
        <w:rPr>
          <w:rFonts w:ascii="Sylfaen" w:hAnsi="Sylfaen" w:cs="Times New Roman"/>
          <w:b/>
          <w:w w:val="0"/>
          <w:lang w:val="ka-GE"/>
        </w:rPr>
        <w:t xml:space="preserve">                              </w:t>
      </w:r>
      <w:r w:rsidR="00867DBE" w:rsidRPr="00637B7B">
        <w:rPr>
          <w:rFonts w:ascii="Sylfaen" w:hAnsi="Sylfaen" w:cs="Times New Roman"/>
          <w:b/>
          <w:w w:val="0"/>
          <w:lang w:val="ka-GE"/>
        </w:rPr>
        <w:t xml:space="preserve">  </w:t>
      </w:r>
      <w:r w:rsidR="00AC44D2" w:rsidRPr="00637B7B">
        <w:rPr>
          <w:rFonts w:ascii="Sylfaen" w:hAnsi="Sylfaen" w:cs="Times New Roman"/>
          <w:b/>
          <w:w w:val="0"/>
          <w:lang w:val="ka-GE"/>
        </w:rPr>
        <w:t xml:space="preserve">  </w:t>
      </w:r>
      <w:r w:rsidR="00867DBE" w:rsidRPr="00637B7B">
        <w:rPr>
          <w:rFonts w:ascii="Sylfaen" w:hAnsi="Sylfaen" w:cs="Times New Roman"/>
          <w:b/>
          <w:w w:val="0"/>
          <w:lang w:val="ka-GE"/>
        </w:rPr>
        <w:t xml:space="preserve"> </w:t>
      </w:r>
      <w:r w:rsidR="005A1B45" w:rsidRPr="00637B7B">
        <w:rPr>
          <w:rFonts w:ascii="Sylfaen" w:hAnsi="Sylfaen" w:cs="Times New Roman"/>
          <w:b/>
          <w:w w:val="0"/>
          <w:lang w:val="ka-GE"/>
        </w:rPr>
        <w:t xml:space="preserve">მიხეილ </w:t>
      </w:r>
      <w:r w:rsidR="00C15A45" w:rsidRPr="00637B7B">
        <w:rPr>
          <w:rFonts w:ascii="Sylfaen" w:hAnsi="Sylfaen" w:cs="Times New Roman"/>
          <w:b/>
          <w:w w:val="0"/>
          <w:lang w:val="ka-GE"/>
        </w:rPr>
        <w:t>ყაველაშვილი</w:t>
      </w:r>
    </w:p>
    <w:p w14:paraId="4FB06064" w14:textId="77777777" w:rsidR="00C959CD" w:rsidRPr="00637B7B" w:rsidRDefault="00C959CD" w:rsidP="001A4ABB">
      <w:pPr>
        <w:jc w:val="both"/>
        <w:rPr>
          <w:rFonts w:ascii="Sylfaen" w:hAnsi="Sylfaen" w:cs="Times New Roman"/>
          <w:b/>
          <w:w w:val="0"/>
          <w:lang w:val="ka-GE"/>
        </w:rPr>
      </w:pPr>
    </w:p>
    <w:p w14:paraId="005D69A1" w14:textId="77777777" w:rsidR="00C959CD" w:rsidRPr="00637B7B" w:rsidRDefault="00C959CD" w:rsidP="001A4ABB">
      <w:pPr>
        <w:jc w:val="both"/>
        <w:rPr>
          <w:rFonts w:ascii="Sylfaen" w:hAnsi="Sylfaen" w:cs="Times New Roman"/>
          <w:b/>
          <w:w w:val="0"/>
          <w:lang w:val="ka-GE"/>
        </w:rPr>
      </w:pPr>
    </w:p>
    <w:p w14:paraId="07A6B78D" w14:textId="77777777" w:rsidR="00C959CD" w:rsidRPr="00637B7B" w:rsidRDefault="00C959CD" w:rsidP="001A4ABB">
      <w:pPr>
        <w:jc w:val="both"/>
        <w:rPr>
          <w:rFonts w:ascii="Sylfaen" w:hAnsi="Sylfaen" w:cs="Times New Roman"/>
          <w:b/>
          <w:w w:val="0"/>
          <w:lang w:val="ka-GE"/>
        </w:rPr>
      </w:pPr>
    </w:p>
    <w:p w14:paraId="1D1D31E5" w14:textId="77777777" w:rsidR="00C959CD" w:rsidRPr="00637B7B" w:rsidRDefault="00C959CD" w:rsidP="001A4ABB">
      <w:pPr>
        <w:jc w:val="both"/>
        <w:rPr>
          <w:rFonts w:ascii="Sylfaen" w:hAnsi="Sylfaen" w:cs="Times New Roman"/>
          <w:b/>
          <w:w w:val="0"/>
          <w:lang w:val="ka-GE"/>
        </w:rPr>
      </w:pPr>
    </w:p>
    <w:p w14:paraId="725ACBB5" w14:textId="77777777" w:rsidR="00C959CD" w:rsidRPr="00637B7B" w:rsidRDefault="00C959CD" w:rsidP="001A4ABB">
      <w:pPr>
        <w:jc w:val="both"/>
        <w:rPr>
          <w:rFonts w:ascii="Sylfaen" w:hAnsi="Sylfaen" w:cs="Times New Roman"/>
          <w:b/>
          <w:w w:val="0"/>
          <w:lang w:val="ka-GE"/>
        </w:rPr>
      </w:pPr>
    </w:p>
    <w:p w14:paraId="75B3C6FF" w14:textId="77777777" w:rsidR="00637B7B" w:rsidRDefault="00637B7B" w:rsidP="001A4ABB">
      <w:pPr>
        <w:jc w:val="center"/>
        <w:rPr>
          <w:rFonts w:ascii="Sylfaen" w:eastAsia="Arial Unicode MS" w:hAnsi="Sylfaen" w:cs="Times New Roman"/>
          <w:b/>
          <w:w w:val="0"/>
          <w:lang w:val="ka-GE"/>
        </w:rPr>
      </w:pPr>
    </w:p>
    <w:p w14:paraId="59A5480F" w14:textId="77777777" w:rsidR="00AE51FA" w:rsidRDefault="00AE51FA" w:rsidP="001A4ABB">
      <w:pPr>
        <w:jc w:val="center"/>
        <w:rPr>
          <w:rFonts w:ascii="Sylfaen" w:eastAsia="Arial Unicode MS" w:hAnsi="Sylfaen" w:cs="Times New Roman"/>
          <w:b/>
          <w:w w:val="0"/>
          <w:lang w:val="ka-GE"/>
        </w:rPr>
      </w:pPr>
    </w:p>
    <w:p w14:paraId="5225984A" w14:textId="77777777" w:rsidR="00AE51FA" w:rsidRDefault="00AE51FA" w:rsidP="001A4ABB">
      <w:pPr>
        <w:jc w:val="center"/>
        <w:rPr>
          <w:rFonts w:ascii="Sylfaen" w:eastAsia="Arial Unicode MS" w:hAnsi="Sylfaen" w:cs="Times New Roman"/>
          <w:b/>
          <w:w w:val="0"/>
          <w:lang w:val="ka-GE"/>
        </w:rPr>
      </w:pPr>
    </w:p>
    <w:p w14:paraId="2B75F904" w14:textId="77777777" w:rsidR="00AE51FA" w:rsidRDefault="00AE51FA" w:rsidP="001A4ABB">
      <w:pPr>
        <w:jc w:val="center"/>
        <w:rPr>
          <w:rFonts w:ascii="Sylfaen" w:eastAsia="Arial Unicode MS" w:hAnsi="Sylfaen" w:cs="Times New Roman"/>
          <w:b/>
          <w:w w:val="0"/>
          <w:lang w:val="ka-GE"/>
        </w:rPr>
      </w:pPr>
    </w:p>
    <w:p w14:paraId="6AA837C4" w14:textId="77777777" w:rsidR="00AE51FA" w:rsidRDefault="00AE51FA" w:rsidP="001A4ABB">
      <w:pPr>
        <w:jc w:val="center"/>
        <w:rPr>
          <w:rFonts w:ascii="Sylfaen" w:eastAsia="Arial Unicode MS" w:hAnsi="Sylfaen" w:cs="Times New Roman"/>
          <w:b/>
          <w:w w:val="0"/>
          <w:lang w:val="ka-GE"/>
        </w:rPr>
      </w:pPr>
    </w:p>
    <w:p w14:paraId="371BC990" w14:textId="77777777" w:rsidR="00AE51FA" w:rsidRDefault="00AE51FA" w:rsidP="001A4ABB">
      <w:pPr>
        <w:jc w:val="center"/>
        <w:rPr>
          <w:rFonts w:ascii="Sylfaen" w:eastAsia="Arial Unicode MS" w:hAnsi="Sylfaen" w:cs="Times New Roman"/>
          <w:b/>
          <w:w w:val="0"/>
          <w:lang w:val="ka-GE"/>
        </w:rPr>
      </w:pPr>
    </w:p>
    <w:p w14:paraId="51D3B434" w14:textId="77777777" w:rsidR="00AE51FA" w:rsidRDefault="00AE51FA" w:rsidP="001A4ABB">
      <w:pPr>
        <w:jc w:val="center"/>
        <w:rPr>
          <w:rFonts w:ascii="Sylfaen" w:eastAsia="Arial Unicode MS" w:hAnsi="Sylfaen" w:cs="Times New Roman"/>
          <w:b/>
          <w:w w:val="0"/>
          <w:lang w:val="ka-GE"/>
        </w:rPr>
      </w:pPr>
    </w:p>
    <w:p w14:paraId="57DACE17" w14:textId="77777777" w:rsidR="00AE51FA" w:rsidRDefault="00AE51FA" w:rsidP="001A4ABB">
      <w:pPr>
        <w:jc w:val="center"/>
        <w:rPr>
          <w:rFonts w:ascii="Sylfaen" w:eastAsia="Arial Unicode MS" w:hAnsi="Sylfaen" w:cs="Times New Roman"/>
          <w:b/>
          <w:w w:val="0"/>
          <w:lang w:val="ka-GE"/>
        </w:rPr>
      </w:pPr>
    </w:p>
    <w:p w14:paraId="1246688C" w14:textId="77777777" w:rsidR="00AE51FA" w:rsidRDefault="00AE51FA" w:rsidP="001A4ABB">
      <w:pPr>
        <w:jc w:val="center"/>
        <w:rPr>
          <w:rFonts w:ascii="Sylfaen" w:eastAsia="Arial Unicode MS" w:hAnsi="Sylfaen" w:cs="Times New Roman"/>
          <w:b/>
          <w:w w:val="0"/>
          <w:lang w:val="ka-GE"/>
        </w:rPr>
      </w:pPr>
    </w:p>
    <w:p w14:paraId="61BB26F8" w14:textId="77777777" w:rsidR="00AE51FA" w:rsidRDefault="00AE51FA" w:rsidP="001A4ABB">
      <w:pPr>
        <w:jc w:val="center"/>
        <w:rPr>
          <w:rFonts w:ascii="Sylfaen" w:eastAsia="Arial Unicode MS" w:hAnsi="Sylfaen" w:cs="Times New Roman"/>
          <w:b/>
          <w:w w:val="0"/>
          <w:lang w:val="ka-GE"/>
        </w:rPr>
      </w:pPr>
    </w:p>
    <w:p w14:paraId="2E5E7ADD" w14:textId="77777777" w:rsidR="00AE51FA" w:rsidRDefault="00AE51FA" w:rsidP="001A4ABB">
      <w:pPr>
        <w:jc w:val="center"/>
        <w:rPr>
          <w:rFonts w:ascii="Sylfaen" w:eastAsia="Arial Unicode MS" w:hAnsi="Sylfaen" w:cs="Times New Roman"/>
          <w:b/>
          <w:w w:val="0"/>
          <w:lang w:val="ka-GE"/>
        </w:rPr>
      </w:pPr>
    </w:p>
    <w:p w14:paraId="779E8FCA" w14:textId="77777777" w:rsidR="00AE51FA" w:rsidRDefault="00AE51FA" w:rsidP="001A4ABB">
      <w:pPr>
        <w:jc w:val="center"/>
        <w:rPr>
          <w:rFonts w:ascii="Sylfaen" w:eastAsia="Arial Unicode MS" w:hAnsi="Sylfaen" w:cs="Times New Roman"/>
          <w:b/>
          <w:w w:val="0"/>
          <w:lang w:val="ka-GE"/>
        </w:rPr>
      </w:pPr>
    </w:p>
    <w:p w14:paraId="13BD1223" w14:textId="77777777" w:rsidR="00AE51FA" w:rsidRDefault="00AE51FA" w:rsidP="001A4ABB">
      <w:pPr>
        <w:jc w:val="center"/>
        <w:rPr>
          <w:rFonts w:ascii="Sylfaen" w:eastAsia="Arial Unicode MS" w:hAnsi="Sylfaen" w:cs="Times New Roman"/>
          <w:b/>
          <w:w w:val="0"/>
          <w:lang w:val="ka-GE"/>
        </w:rPr>
      </w:pPr>
    </w:p>
    <w:p w14:paraId="1F02CCCF" w14:textId="77777777" w:rsidR="00AE51FA" w:rsidRDefault="00AE51FA" w:rsidP="001A4ABB">
      <w:pPr>
        <w:jc w:val="center"/>
        <w:rPr>
          <w:rFonts w:ascii="Sylfaen" w:eastAsia="Arial Unicode MS" w:hAnsi="Sylfaen" w:cs="Times New Roman"/>
          <w:b/>
          <w:w w:val="0"/>
          <w:lang w:val="ka-GE"/>
        </w:rPr>
      </w:pPr>
    </w:p>
    <w:p w14:paraId="19B2EE25" w14:textId="77777777" w:rsidR="00AE51FA" w:rsidRDefault="00AE51FA" w:rsidP="001A4ABB">
      <w:pPr>
        <w:jc w:val="center"/>
        <w:rPr>
          <w:rFonts w:ascii="Sylfaen" w:eastAsia="Arial Unicode MS" w:hAnsi="Sylfaen" w:cs="Times New Roman"/>
          <w:b/>
          <w:w w:val="0"/>
          <w:lang w:val="ka-GE"/>
        </w:rPr>
      </w:pPr>
    </w:p>
    <w:p w14:paraId="01FD6D1B" w14:textId="77777777" w:rsidR="00AE51FA" w:rsidRDefault="00AE51FA" w:rsidP="001A4ABB">
      <w:pPr>
        <w:jc w:val="center"/>
        <w:rPr>
          <w:rFonts w:ascii="Sylfaen" w:eastAsia="Arial Unicode MS" w:hAnsi="Sylfaen" w:cs="Times New Roman"/>
          <w:b/>
          <w:w w:val="0"/>
          <w:lang w:val="ka-GE"/>
        </w:rPr>
      </w:pPr>
    </w:p>
    <w:p w14:paraId="65D8CCA5" w14:textId="77777777" w:rsidR="00AE51FA" w:rsidRDefault="00AE51FA" w:rsidP="001A4ABB">
      <w:pPr>
        <w:jc w:val="center"/>
        <w:rPr>
          <w:rFonts w:ascii="Sylfaen" w:eastAsia="Arial Unicode MS" w:hAnsi="Sylfaen" w:cs="Times New Roman"/>
          <w:b/>
          <w:w w:val="0"/>
          <w:lang w:val="ka-GE"/>
        </w:rPr>
      </w:pPr>
    </w:p>
    <w:p w14:paraId="50BCD09A" w14:textId="257775B0" w:rsidR="00924659" w:rsidRPr="00924659" w:rsidRDefault="00924659" w:rsidP="00B97F6B">
      <w:pPr>
        <w:rPr>
          <w:rFonts w:ascii="Sylfaen" w:eastAsia="Arial Unicode MS" w:hAnsi="Sylfaen" w:cs="Times New Roman"/>
          <w:b/>
          <w:w w:val="0"/>
          <w:lang w:val="ka-GE"/>
        </w:rPr>
      </w:pPr>
      <w:bookmarkStart w:id="20" w:name="_GoBack"/>
      <w:bookmarkEnd w:id="20"/>
    </w:p>
    <w:sectPr w:rsidR="00924659" w:rsidRPr="00924659" w:rsidSect="00393DB8">
      <w:headerReference w:type="default" r:id="rId8"/>
      <w:footerReference w:type="default" r:id="rId9"/>
      <w:pgSz w:w="12240" w:h="15840"/>
      <w:pgMar w:top="1440" w:right="1440" w:bottom="180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BA677C" w14:textId="77777777" w:rsidR="00572AB7" w:rsidRDefault="00572AB7">
      <w:pPr>
        <w:spacing w:line="240" w:lineRule="auto"/>
        <w:rPr>
          <w:rFonts w:ascii="Times New Roman" w:eastAsiaTheme="minorEastAsia" w:hAnsi="Times New Roman" w:cs="Times New Roman"/>
          <w:szCs w:val="24"/>
        </w:rPr>
      </w:pPr>
      <w:r>
        <w:rPr>
          <w:rFonts w:ascii="Times New Roman" w:eastAsiaTheme="minorEastAsia" w:hAnsi="Times New Roman" w:cs="Times New Roman"/>
          <w:szCs w:val="24"/>
        </w:rPr>
        <w:separator/>
      </w:r>
    </w:p>
  </w:endnote>
  <w:endnote w:type="continuationSeparator" w:id="0">
    <w:p w14:paraId="31A7B56D" w14:textId="77777777" w:rsidR="00572AB7" w:rsidRDefault="00572AB7">
      <w:pPr>
        <w:spacing w:line="240" w:lineRule="auto"/>
        <w:rPr>
          <w:rFonts w:ascii="Times New Roman" w:eastAsiaTheme="minorEastAsia" w:hAnsi="Times New Roman" w:cs="Times New Roman"/>
          <w:szCs w:val="24"/>
        </w:rPr>
      </w:pPr>
      <w:r>
        <w:rPr>
          <w:rFonts w:ascii="Times New Roman" w:eastAsiaTheme="minorEastAsia" w:hAnsi="Times New Roman" w:cs="Times New Roman"/>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B62A9" w14:textId="77777777" w:rsidR="007C21FA" w:rsidRDefault="007C21FA">
    <w:pPr>
      <w:spacing w:line="240" w:lineRule="auto"/>
      <w:rPr>
        <w:rFonts w:ascii="Times New Roman" w:eastAsiaTheme="minorEastAsia" w:hAnsi="Times New Roman" w:cs="Times New Roman"/>
        <w:sz w:val="24"/>
        <w:szCs w:val="24"/>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4B7B05" w14:textId="77777777" w:rsidR="00572AB7" w:rsidRDefault="00572AB7">
      <w:pPr>
        <w:spacing w:line="240" w:lineRule="auto"/>
        <w:rPr>
          <w:rFonts w:ascii="Times New Roman" w:eastAsiaTheme="minorEastAsia" w:hAnsi="Times New Roman" w:cs="Times New Roman"/>
          <w:szCs w:val="24"/>
        </w:rPr>
      </w:pPr>
      <w:r>
        <w:rPr>
          <w:rFonts w:ascii="Times New Roman" w:eastAsiaTheme="minorEastAsia" w:hAnsi="Times New Roman" w:cs="Times New Roman"/>
          <w:szCs w:val="24"/>
        </w:rPr>
        <w:separator/>
      </w:r>
    </w:p>
  </w:footnote>
  <w:footnote w:type="continuationSeparator" w:id="0">
    <w:p w14:paraId="0D21184C" w14:textId="77777777" w:rsidR="00572AB7" w:rsidRDefault="00572AB7">
      <w:pPr>
        <w:spacing w:line="240" w:lineRule="auto"/>
        <w:rPr>
          <w:rFonts w:ascii="Times New Roman" w:eastAsiaTheme="minorEastAsia" w:hAnsi="Times New Roman" w:cs="Times New Roman"/>
          <w:szCs w:val="24"/>
        </w:rPr>
      </w:pPr>
      <w:r>
        <w:rPr>
          <w:rFonts w:ascii="Times New Roman" w:eastAsiaTheme="minorEastAsia" w:hAnsi="Times New Roman" w:cs="Times New Roman"/>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21C58" w14:textId="77777777" w:rsidR="007C21FA" w:rsidRDefault="007C21FA">
    <w:pPr>
      <w:spacing w:line="240" w:lineRule="auto"/>
      <w:rPr>
        <w:rFonts w:ascii="Times New Roman" w:eastAsiaTheme="minorEastAsia" w:hAnsi="Times New Roman" w:cs="Times New Roman"/>
        <w:sz w:val="24"/>
        <w:szCs w:val="24"/>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3BB4B248"/>
    <w:lvl w:ilvl="0" w:tplc="60DAE808">
      <w:start w:val="1"/>
      <w:numFmt w:val="lowerLetter"/>
      <w:lvlText w:val="(%1)"/>
      <w:lvlJc w:val="left"/>
      <w:pPr>
        <w:ind w:left="720" w:hanging="360"/>
      </w:pPr>
      <w:rPr>
        <w:rFonts w:cs="Times New Roman" w:hint="eastAsia"/>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00000002"/>
    <w:multiLevelType w:val="multilevel"/>
    <w:tmpl w:val="5A36375E"/>
    <w:lvl w:ilvl="0">
      <w:start w:val="1"/>
      <w:numFmt w:val="decimal"/>
      <w:lvlText w:val="%1."/>
      <w:lvlJc w:val="left"/>
      <w:pPr>
        <w:ind w:left="720" w:hanging="360"/>
      </w:pPr>
      <w:rPr>
        <w:rFonts w:cs="Times New Roman" w:hint="eastAsia"/>
      </w:rPr>
    </w:lvl>
    <w:lvl w:ilvl="1">
      <w:start w:val="1"/>
      <w:numFmt w:val="decimal"/>
      <w:isLgl/>
      <w:lvlText w:val="%1.%2."/>
      <w:lvlJc w:val="left"/>
      <w:pPr>
        <w:ind w:left="765" w:hanging="405"/>
      </w:pPr>
      <w:rPr>
        <w:rFonts w:cs="Times New Roman" w:hint="eastAsia"/>
      </w:rPr>
    </w:lvl>
    <w:lvl w:ilvl="2">
      <w:start w:val="1"/>
      <w:numFmt w:val="decimal"/>
      <w:isLgl/>
      <w:lvlText w:val="%1.%2.%3."/>
      <w:lvlJc w:val="left"/>
      <w:pPr>
        <w:ind w:left="1080" w:hanging="720"/>
      </w:pPr>
      <w:rPr>
        <w:rFonts w:cs="Times New Roman" w:hint="eastAsia"/>
      </w:rPr>
    </w:lvl>
    <w:lvl w:ilvl="3">
      <w:start w:val="1"/>
      <w:numFmt w:val="decimal"/>
      <w:isLgl/>
      <w:lvlText w:val="%1.%2.%3.%4."/>
      <w:lvlJc w:val="left"/>
      <w:pPr>
        <w:ind w:left="1080" w:hanging="720"/>
      </w:pPr>
      <w:rPr>
        <w:rFonts w:cs="Times New Roman" w:hint="eastAsia"/>
      </w:rPr>
    </w:lvl>
    <w:lvl w:ilvl="4">
      <w:start w:val="1"/>
      <w:numFmt w:val="decimal"/>
      <w:isLgl/>
      <w:lvlText w:val="%1.%2.%3.%4.%5."/>
      <w:lvlJc w:val="left"/>
      <w:pPr>
        <w:ind w:left="1440" w:hanging="1080"/>
      </w:pPr>
      <w:rPr>
        <w:rFonts w:cs="Times New Roman" w:hint="eastAsia"/>
      </w:rPr>
    </w:lvl>
    <w:lvl w:ilvl="5">
      <w:start w:val="1"/>
      <w:numFmt w:val="decimal"/>
      <w:isLgl/>
      <w:lvlText w:val="%1.%2.%3.%4.%5.%6."/>
      <w:lvlJc w:val="left"/>
      <w:pPr>
        <w:ind w:left="1440" w:hanging="1080"/>
      </w:pPr>
      <w:rPr>
        <w:rFonts w:cs="Times New Roman" w:hint="eastAsia"/>
      </w:rPr>
    </w:lvl>
    <w:lvl w:ilvl="6">
      <w:start w:val="1"/>
      <w:numFmt w:val="decimal"/>
      <w:isLgl/>
      <w:lvlText w:val="%1.%2.%3.%4.%5.%6.%7."/>
      <w:lvlJc w:val="left"/>
      <w:pPr>
        <w:ind w:left="1440" w:hanging="1080"/>
      </w:pPr>
      <w:rPr>
        <w:rFonts w:cs="Times New Roman" w:hint="eastAsia"/>
      </w:rPr>
    </w:lvl>
    <w:lvl w:ilvl="7">
      <w:start w:val="1"/>
      <w:numFmt w:val="decimal"/>
      <w:isLgl/>
      <w:lvlText w:val="%1.%2.%3.%4.%5.%6.%7.%8."/>
      <w:lvlJc w:val="left"/>
      <w:pPr>
        <w:ind w:left="1800" w:hanging="1440"/>
      </w:pPr>
      <w:rPr>
        <w:rFonts w:cs="Times New Roman" w:hint="eastAsia"/>
      </w:rPr>
    </w:lvl>
    <w:lvl w:ilvl="8">
      <w:start w:val="1"/>
      <w:numFmt w:val="decimal"/>
      <w:isLgl/>
      <w:lvlText w:val="%1.%2.%3.%4.%5.%6.%7.%8.%9."/>
      <w:lvlJc w:val="left"/>
      <w:pPr>
        <w:ind w:left="1800" w:hanging="1440"/>
      </w:pPr>
      <w:rPr>
        <w:rFonts w:cs="Times New Roman" w:hint="eastAsia"/>
      </w:rPr>
    </w:lvl>
  </w:abstractNum>
  <w:abstractNum w:abstractNumId="2" w15:restartNumberingAfterBreak="0">
    <w:nsid w:val="00000003"/>
    <w:multiLevelType w:val="hybridMultilevel"/>
    <w:tmpl w:val="12048C50"/>
    <w:lvl w:ilvl="0" w:tplc="0409000F">
      <w:start w:val="1"/>
      <w:numFmt w:val="decimal"/>
      <w:lvlText w:val="%1."/>
      <w:lvlJc w:val="left"/>
      <w:pPr>
        <w:ind w:left="720" w:hanging="360"/>
      </w:pPr>
      <w:rPr>
        <w:rFonts w:cs="Times New Roman" w:hint="eastAsia"/>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15:restartNumberingAfterBreak="0">
    <w:nsid w:val="00000004"/>
    <w:multiLevelType w:val="multilevel"/>
    <w:tmpl w:val="81B225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0000005"/>
    <w:multiLevelType w:val="hybridMultilevel"/>
    <w:tmpl w:val="9658492C"/>
    <w:lvl w:ilvl="0" w:tplc="294819FE">
      <w:start w:val="55"/>
      <w:numFmt w:val="bullet"/>
      <w:lvlText w:val="-"/>
      <w:lvlJc w:val="left"/>
      <w:pPr>
        <w:ind w:left="720" w:hanging="360"/>
      </w:pPr>
      <w:rPr>
        <w:rFonts w:ascii="Sylfaen" w:eastAsia="Times New Roman" w:hAnsi="Sylfae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0000006"/>
    <w:multiLevelType w:val="hybridMultilevel"/>
    <w:tmpl w:val="06065C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00000007"/>
    <w:multiLevelType w:val="hybridMultilevel"/>
    <w:tmpl w:val="5DEEEDD8"/>
    <w:lvl w:ilvl="0" w:tplc="6322AF2A">
      <w:start w:val="1"/>
      <w:numFmt w:val="lowerLetter"/>
      <w:lvlText w:val="(%1)"/>
      <w:lvlJc w:val="left"/>
      <w:pPr>
        <w:ind w:left="720" w:hanging="360"/>
      </w:pPr>
      <w:rPr>
        <w:rFonts w:cs="Times New Roman" w:hint="eastAsia"/>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 w15:restartNumberingAfterBreak="0">
    <w:nsid w:val="0FB66B48"/>
    <w:multiLevelType w:val="hybridMultilevel"/>
    <w:tmpl w:val="B994DFC4"/>
    <w:lvl w:ilvl="0" w:tplc="3CFE53E4">
      <w:start w:val="2"/>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CA1A03"/>
    <w:multiLevelType w:val="hybridMultilevel"/>
    <w:tmpl w:val="9EF81AC4"/>
    <w:lvl w:ilvl="0" w:tplc="B4FE01D4">
      <w:start w:val="2"/>
      <w:numFmt w:val="bullet"/>
      <w:lvlText w:val="-"/>
      <w:lvlJc w:val="left"/>
      <w:pPr>
        <w:ind w:left="720" w:hanging="360"/>
      </w:pPr>
      <w:rPr>
        <w:rFonts w:ascii="Sylfaen" w:eastAsia="Times New Roman" w:hAnsi="Sylfae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2BD0D40"/>
    <w:multiLevelType w:val="hybridMultilevel"/>
    <w:tmpl w:val="4E70B47E"/>
    <w:lvl w:ilvl="0" w:tplc="0004066A">
      <w:start w:val="2"/>
      <w:numFmt w:val="bullet"/>
      <w:lvlText w:val="-"/>
      <w:lvlJc w:val="left"/>
      <w:pPr>
        <w:ind w:left="720" w:hanging="360"/>
      </w:pPr>
      <w:rPr>
        <w:rFonts w:ascii="Sylfaen" w:eastAsia="Times New Roman" w:hAnsi="Sylfae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6"/>
  </w:num>
  <w:num w:numId="5">
    <w:abstractNumId w:val="0"/>
  </w:num>
  <w:num w:numId="6">
    <w:abstractNumId w:val="5"/>
  </w:num>
  <w:num w:numId="7">
    <w:abstractNumId w:val="4"/>
  </w:num>
  <w:num w:numId="8">
    <w:abstractNumId w:val="9"/>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embedSystemFonts/>
  <w:bordersDoNotSurroundHeader/>
  <w:bordersDoNotSurroundFooter/>
  <w:hideSpellingErrors/>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1EE"/>
    <w:rsid w:val="00003C25"/>
    <w:rsid w:val="00003FE0"/>
    <w:rsid w:val="000050CA"/>
    <w:rsid w:val="0000572A"/>
    <w:rsid w:val="0000642C"/>
    <w:rsid w:val="00006E27"/>
    <w:rsid w:val="000073C6"/>
    <w:rsid w:val="000077E4"/>
    <w:rsid w:val="00007C01"/>
    <w:rsid w:val="000125F5"/>
    <w:rsid w:val="00017000"/>
    <w:rsid w:val="00017901"/>
    <w:rsid w:val="00017C3F"/>
    <w:rsid w:val="00020EBD"/>
    <w:rsid w:val="000241E3"/>
    <w:rsid w:val="000243FF"/>
    <w:rsid w:val="000263A7"/>
    <w:rsid w:val="0002677B"/>
    <w:rsid w:val="00026914"/>
    <w:rsid w:val="00026B76"/>
    <w:rsid w:val="0002752E"/>
    <w:rsid w:val="0002786E"/>
    <w:rsid w:val="00030124"/>
    <w:rsid w:val="00030743"/>
    <w:rsid w:val="00031076"/>
    <w:rsid w:val="00031721"/>
    <w:rsid w:val="00032342"/>
    <w:rsid w:val="00033AEE"/>
    <w:rsid w:val="0003554B"/>
    <w:rsid w:val="00040F1E"/>
    <w:rsid w:val="0004251D"/>
    <w:rsid w:val="00044639"/>
    <w:rsid w:val="00044D7F"/>
    <w:rsid w:val="0004514A"/>
    <w:rsid w:val="000455F4"/>
    <w:rsid w:val="000459CB"/>
    <w:rsid w:val="000469FF"/>
    <w:rsid w:val="00046A24"/>
    <w:rsid w:val="00046D56"/>
    <w:rsid w:val="000472F9"/>
    <w:rsid w:val="0005000B"/>
    <w:rsid w:val="00050AA1"/>
    <w:rsid w:val="00051529"/>
    <w:rsid w:val="00051712"/>
    <w:rsid w:val="00051A2B"/>
    <w:rsid w:val="00054386"/>
    <w:rsid w:val="000549E3"/>
    <w:rsid w:val="00054BC1"/>
    <w:rsid w:val="00055A09"/>
    <w:rsid w:val="00057387"/>
    <w:rsid w:val="0005752D"/>
    <w:rsid w:val="00060121"/>
    <w:rsid w:val="00060221"/>
    <w:rsid w:val="0006093E"/>
    <w:rsid w:val="00060C2B"/>
    <w:rsid w:val="000610B7"/>
    <w:rsid w:val="00061470"/>
    <w:rsid w:val="000640D2"/>
    <w:rsid w:val="00064E3A"/>
    <w:rsid w:val="00071167"/>
    <w:rsid w:val="0007182C"/>
    <w:rsid w:val="00071A21"/>
    <w:rsid w:val="00072EFA"/>
    <w:rsid w:val="00074BA3"/>
    <w:rsid w:val="00075E51"/>
    <w:rsid w:val="0007604C"/>
    <w:rsid w:val="00076C30"/>
    <w:rsid w:val="000821D3"/>
    <w:rsid w:val="00084E9D"/>
    <w:rsid w:val="00086F92"/>
    <w:rsid w:val="00090145"/>
    <w:rsid w:val="0009022E"/>
    <w:rsid w:val="00091726"/>
    <w:rsid w:val="00091ACC"/>
    <w:rsid w:val="0009249A"/>
    <w:rsid w:val="00094AF4"/>
    <w:rsid w:val="00094EF0"/>
    <w:rsid w:val="000958C4"/>
    <w:rsid w:val="000A07BF"/>
    <w:rsid w:val="000A19F5"/>
    <w:rsid w:val="000A3EAC"/>
    <w:rsid w:val="000A5281"/>
    <w:rsid w:val="000A530F"/>
    <w:rsid w:val="000A6F7A"/>
    <w:rsid w:val="000A7C21"/>
    <w:rsid w:val="000B1326"/>
    <w:rsid w:val="000B1ECC"/>
    <w:rsid w:val="000B1EFC"/>
    <w:rsid w:val="000B252D"/>
    <w:rsid w:val="000B2F8C"/>
    <w:rsid w:val="000B5248"/>
    <w:rsid w:val="000B5273"/>
    <w:rsid w:val="000C010F"/>
    <w:rsid w:val="000C0898"/>
    <w:rsid w:val="000C227A"/>
    <w:rsid w:val="000C2D72"/>
    <w:rsid w:val="000C2FCB"/>
    <w:rsid w:val="000C4130"/>
    <w:rsid w:val="000C5A65"/>
    <w:rsid w:val="000C74DE"/>
    <w:rsid w:val="000D1212"/>
    <w:rsid w:val="000D3AAE"/>
    <w:rsid w:val="000D3BA3"/>
    <w:rsid w:val="000D62C1"/>
    <w:rsid w:val="000E00DF"/>
    <w:rsid w:val="000E145A"/>
    <w:rsid w:val="000E1EC3"/>
    <w:rsid w:val="000E20F2"/>
    <w:rsid w:val="000E3C14"/>
    <w:rsid w:val="000E439C"/>
    <w:rsid w:val="000E5668"/>
    <w:rsid w:val="000E648B"/>
    <w:rsid w:val="000E6716"/>
    <w:rsid w:val="000E6AA3"/>
    <w:rsid w:val="000E7223"/>
    <w:rsid w:val="000F0F10"/>
    <w:rsid w:val="000F1107"/>
    <w:rsid w:val="000F14A4"/>
    <w:rsid w:val="000F1E1F"/>
    <w:rsid w:val="000F35F3"/>
    <w:rsid w:val="000F4987"/>
    <w:rsid w:val="000F5084"/>
    <w:rsid w:val="000F784C"/>
    <w:rsid w:val="00100522"/>
    <w:rsid w:val="00101011"/>
    <w:rsid w:val="00101D4D"/>
    <w:rsid w:val="00101FB4"/>
    <w:rsid w:val="00102321"/>
    <w:rsid w:val="0010476F"/>
    <w:rsid w:val="00105BEA"/>
    <w:rsid w:val="00105DAB"/>
    <w:rsid w:val="00106A9E"/>
    <w:rsid w:val="0010766C"/>
    <w:rsid w:val="0011092F"/>
    <w:rsid w:val="00111010"/>
    <w:rsid w:val="0011142C"/>
    <w:rsid w:val="00111C53"/>
    <w:rsid w:val="00111E44"/>
    <w:rsid w:val="00112F16"/>
    <w:rsid w:val="001136E7"/>
    <w:rsid w:val="00114F87"/>
    <w:rsid w:val="00115AFA"/>
    <w:rsid w:val="00115D06"/>
    <w:rsid w:val="00116240"/>
    <w:rsid w:val="0011718C"/>
    <w:rsid w:val="001217AC"/>
    <w:rsid w:val="00127338"/>
    <w:rsid w:val="001308C5"/>
    <w:rsid w:val="00130F3E"/>
    <w:rsid w:val="001310B7"/>
    <w:rsid w:val="001325F7"/>
    <w:rsid w:val="001331EE"/>
    <w:rsid w:val="00136B65"/>
    <w:rsid w:val="0013739E"/>
    <w:rsid w:val="00137CAE"/>
    <w:rsid w:val="00137F42"/>
    <w:rsid w:val="00141872"/>
    <w:rsid w:val="00145131"/>
    <w:rsid w:val="00145FDF"/>
    <w:rsid w:val="00146CCA"/>
    <w:rsid w:val="001509AA"/>
    <w:rsid w:val="001509FA"/>
    <w:rsid w:val="00151A42"/>
    <w:rsid w:val="00151BA2"/>
    <w:rsid w:val="00154A08"/>
    <w:rsid w:val="00155584"/>
    <w:rsid w:val="00155DAC"/>
    <w:rsid w:val="00156A26"/>
    <w:rsid w:val="00157B5C"/>
    <w:rsid w:val="001615CA"/>
    <w:rsid w:val="00162568"/>
    <w:rsid w:val="00165D2D"/>
    <w:rsid w:val="00166488"/>
    <w:rsid w:val="001670FC"/>
    <w:rsid w:val="00167315"/>
    <w:rsid w:val="001714EB"/>
    <w:rsid w:val="0017235D"/>
    <w:rsid w:val="001725D4"/>
    <w:rsid w:val="00173232"/>
    <w:rsid w:val="00173F18"/>
    <w:rsid w:val="0017528B"/>
    <w:rsid w:val="001758AA"/>
    <w:rsid w:val="00176120"/>
    <w:rsid w:val="0018095C"/>
    <w:rsid w:val="00182294"/>
    <w:rsid w:val="00183F37"/>
    <w:rsid w:val="00184496"/>
    <w:rsid w:val="00185B5B"/>
    <w:rsid w:val="0018620C"/>
    <w:rsid w:val="00186CB5"/>
    <w:rsid w:val="00187E33"/>
    <w:rsid w:val="00190304"/>
    <w:rsid w:val="00192F86"/>
    <w:rsid w:val="001944D4"/>
    <w:rsid w:val="00194FD7"/>
    <w:rsid w:val="0019551A"/>
    <w:rsid w:val="00197996"/>
    <w:rsid w:val="001A063C"/>
    <w:rsid w:val="001A10C6"/>
    <w:rsid w:val="001A2F14"/>
    <w:rsid w:val="001A3116"/>
    <w:rsid w:val="001A340F"/>
    <w:rsid w:val="001A3DB2"/>
    <w:rsid w:val="001A4ABB"/>
    <w:rsid w:val="001A52D9"/>
    <w:rsid w:val="001A6BA5"/>
    <w:rsid w:val="001A750C"/>
    <w:rsid w:val="001A7CE6"/>
    <w:rsid w:val="001B0C89"/>
    <w:rsid w:val="001B0D51"/>
    <w:rsid w:val="001B196C"/>
    <w:rsid w:val="001B1D05"/>
    <w:rsid w:val="001B2B9C"/>
    <w:rsid w:val="001B396C"/>
    <w:rsid w:val="001B3AB9"/>
    <w:rsid w:val="001B4E45"/>
    <w:rsid w:val="001B51C7"/>
    <w:rsid w:val="001B5798"/>
    <w:rsid w:val="001B58E5"/>
    <w:rsid w:val="001B5EFF"/>
    <w:rsid w:val="001B6ED3"/>
    <w:rsid w:val="001B787D"/>
    <w:rsid w:val="001C070E"/>
    <w:rsid w:val="001C2A97"/>
    <w:rsid w:val="001C44C4"/>
    <w:rsid w:val="001C4AFD"/>
    <w:rsid w:val="001C6767"/>
    <w:rsid w:val="001C7EB0"/>
    <w:rsid w:val="001D19B4"/>
    <w:rsid w:val="001D2015"/>
    <w:rsid w:val="001D286F"/>
    <w:rsid w:val="001D3859"/>
    <w:rsid w:val="001D516D"/>
    <w:rsid w:val="001D590C"/>
    <w:rsid w:val="001D6117"/>
    <w:rsid w:val="001D67BA"/>
    <w:rsid w:val="001D6859"/>
    <w:rsid w:val="001D691F"/>
    <w:rsid w:val="001D7072"/>
    <w:rsid w:val="001D73A1"/>
    <w:rsid w:val="001E03F3"/>
    <w:rsid w:val="001E070A"/>
    <w:rsid w:val="001E41DD"/>
    <w:rsid w:val="001E4D61"/>
    <w:rsid w:val="001E6BA6"/>
    <w:rsid w:val="001E701A"/>
    <w:rsid w:val="001F46DA"/>
    <w:rsid w:val="001F53E3"/>
    <w:rsid w:val="001F5494"/>
    <w:rsid w:val="001F5AFC"/>
    <w:rsid w:val="001F6DE0"/>
    <w:rsid w:val="00200786"/>
    <w:rsid w:val="00200922"/>
    <w:rsid w:val="00200F60"/>
    <w:rsid w:val="00201894"/>
    <w:rsid w:val="0020397D"/>
    <w:rsid w:val="002049D0"/>
    <w:rsid w:val="002100A4"/>
    <w:rsid w:val="00210A87"/>
    <w:rsid w:val="00210C40"/>
    <w:rsid w:val="00211FD7"/>
    <w:rsid w:val="002122BB"/>
    <w:rsid w:val="00213BB0"/>
    <w:rsid w:val="00213D43"/>
    <w:rsid w:val="00215F3C"/>
    <w:rsid w:val="00215FD1"/>
    <w:rsid w:val="002161ED"/>
    <w:rsid w:val="00216E5A"/>
    <w:rsid w:val="002200EF"/>
    <w:rsid w:val="00220573"/>
    <w:rsid w:val="00220C94"/>
    <w:rsid w:val="002212C3"/>
    <w:rsid w:val="0022191E"/>
    <w:rsid w:val="00224E68"/>
    <w:rsid w:val="002263A0"/>
    <w:rsid w:val="00226864"/>
    <w:rsid w:val="0022795E"/>
    <w:rsid w:val="002309E4"/>
    <w:rsid w:val="00232F05"/>
    <w:rsid w:val="002331CB"/>
    <w:rsid w:val="00235822"/>
    <w:rsid w:val="00235949"/>
    <w:rsid w:val="00235A40"/>
    <w:rsid w:val="00236813"/>
    <w:rsid w:val="00237EA2"/>
    <w:rsid w:val="00240382"/>
    <w:rsid w:val="002451A7"/>
    <w:rsid w:val="0024548B"/>
    <w:rsid w:val="0024588F"/>
    <w:rsid w:val="00245F20"/>
    <w:rsid w:val="0024607C"/>
    <w:rsid w:val="0025120B"/>
    <w:rsid w:val="00251C68"/>
    <w:rsid w:val="00254486"/>
    <w:rsid w:val="002546BB"/>
    <w:rsid w:val="0025608A"/>
    <w:rsid w:val="002571B2"/>
    <w:rsid w:val="0026090C"/>
    <w:rsid w:val="00260EE8"/>
    <w:rsid w:val="00261937"/>
    <w:rsid w:val="00261CB8"/>
    <w:rsid w:val="00262054"/>
    <w:rsid w:val="00262EF7"/>
    <w:rsid w:val="00263B20"/>
    <w:rsid w:val="00265591"/>
    <w:rsid w:val="00265C1E"/>
    <w:rsid w:val="00267C11"/>
    <w:rsid w:val="00270CBD"/>
    <w:rsid w:val="00272FCD"/>
    <w:rsid w:val="00274E2F"/>
    <w:rsid w:val="0027635F"/>
    <w:rsid w:val="00276BE3"/>
    <w:rsid w:val="00277254"/>
    <w:rsid w:val="00280B1A"/>
    <w:rsid w:val="00281D78"/>
    <w:rsid w:val="002831B7"/>
    <w:rsid w:val="00284405"/>
    <w:rsid w:val="0029169E"/>
    <w:rsid w:val="00291D0D"/>
    <w:rsid w:val="00292289"/>
    <w:rsid w:val="002925AD"/>
    <w:rsid w:val="00292C5E"/>
    <w:rsid w:val="002959D0"/>
    <w:rsid w:val="00296CCF"/>
    <w:rsid w:val="00297437"/>
    <w:rsid w:val="002977C0"/>
    <w:rsid w:val="002A01F6"/>
    <w:rsid w:val="002A0F5F"/>
    <w:rsid w:val="002A1B34"/>
    <w:rsid w:val="002A478F"/>
    <w:rsid w:val="002A535D"/>
    <w:rsid w:val="002A5C44"/>
    <w:rsid w:val="002A5E65"/>
    <w:rsid w:val="002A5F96"/>
    <w:rsid w:val="002A62D6"/>
    <w:rsid w:val="002B0E2B"/>
    <w:rsid w:val="002B1581"/>
    <w:rsid w:val="002B22F8"/>
    <w:rsid w:val="002B308F"/>
    <w:rsid w:val="002B3A62"/>
    <w:rsid w:val="002B47B1"/>
    <w:rsid w:val="002B5CBD"/>
    <w:rsid w:val="002B764B"/>
    <w:rsid w:val="002B7AB8"/>
    <w:rsid w:val="002B7DC8"/>
    <w:rsid w:val="002C0407"/>
    <w:rsid w:val="002C1C80"/>
    <w:rsid w:val="002C4072"/>
    <w:rsid w:val="002C54B0"/>
    <w:rsid w:val="002C620D"/>
    <w:rsid w:val="002C776C"/>
    <w:rsid w:val="002D091C"/>
    <w:rsid w:val="002D1A1B"/>
    <w:rsid w:val="002D1B8D"/>
    <w:rsid w:val="002D2BFE"/>
    <w:rsid w:val="002D4C3C"/>
    <w:rsid w:val="002D52D3"/>
    <w:rsid w:val="002D61ED"/>
    <w:rsid w:val="002D7080"/>
    <w:rsid w:val="002E06C4"/>
    <w:rsid w:val="002E1861"/>
    <w:rsid w:val="002E1BA9"/>
    <w:rsid w:val="002E3838"/>
    <w:rsid w:val="002E4D80"/>
    <w:rsid w:val="002E5256"/>
    <w:rsid w:val="002E552E"/>
    <w:rsid w:val="002E68D1"/>
    <w:rsid w:val="002E73A8"/>
    <w:rsid w:val="002F00A1"/>
    <w:rsid w:val="002F07B4"/>
    <w:rsid w:val="002F0F81"/>
    <w:rsid w:val="002F2082"/>
    <w:rsid w:val="002F2EC1"/>
    <w:rsid w:val="002F395D"/>
    <w:rsid w:val="002F4AD5"/>
    <w:rsid w:val="002F64D2"/>
    <w:rsid w:val="002F6CD8"/>
    <w:rsid w:val="0030122B"/>
    <w:rsid w:val="00301E80"/>
    <w:rsid w:val="00305254"/>
    <w:rsid w:val="00307DED"/>
    <w:rsid w:val="0031264E"/>
    <w:rsid w:val="00314407"/>
    <w:rsid w:val="003146C2"/>
    <w:rsid w:val="00314800"/>
    <w:rsid w:val="00314D3A"/>
    <w:rsid w:val="00316AFD"/>
    <w:rsid w:val="00316CA2"/>
    <w:rsid w:val="00317252"/>
    <w:rsid w:val="00317FFE"/>
    <w:rsid w:val="0032465C"/>
    <w:rsid w:val="003252D2"/>
    <w:rsid w:val="00327AFB"/>
    <w:rsid w:val="00332884"/>
    <w:rsid w:val="0033365B"/>
    <w:rsid w:val="00333B9B"/>
    <w:rsid w:val="00334988"/>
    <w:rsid w:val="00336014"/>
    <w:rsid w:val="003375FC"/>
    <w:rsid w:val="00340375"/>
    <w:rsid w:val="00340EED"/>
    <w:rsid w:val="00342FC7"/>
    <w:rsid w:val="00345EC2"/>
    <w:rsid w:val="0034610B"/>
    <w:rsid w:val="00346F35"/>
    <w:rsid w:val="003478C8"/>
    <w:rsid w:val="003511D7"/>
    <w:rsid w:val="003522E4"/>
    <w:rsid w:val="0035282A"/>
    <w:rsid w:val="00352917"/>
    <w:rsid w:val="00353C6D"/>
    <w:rsid w:val="00354991"/>
    <w:rsid w:val="003559BE"/>
    <w:rsid w:val="00355A4C"/>
    <w:rsid w:val="00355E4A"/>
    <w:rsid w:val="00356725"/>
    <w:rsid w:val="00356E50"/>
    <w:rsid w:val="003573B1"/>
    <w:rsid w:val="003606B3"/>
    <w:rsid w:val="00361A40"/>
    <w:rsid w:val="00361FBA"/>
    <w:rsid w:val="0036348F"/>
    <w:rsid w:val="00363A65"/>
    <w:rsid w:val="00364AEA"/>
    <w:rsid w:val="003652A9"/>
    <w:rsid w:val="003658BB"/>
    <w:rsid w:val="00367A72"/>
    <w:rsid w:val="00367AE9"/>
    <w:rsid w:val="00370713"/>
    <w:rsid w:val="00370D03"/>
    <w:rsid w:val="00370EE0"/>
    <w:rsid w:val="00372696"/>
    <w:rsid w:val="00374860"/>
    <w:rsid w:val="00374DA8"/>
    <w:rsid w:val="00375428"/>
    <w:rsid w:val="00376107"/>
    <w:rsid w:val="003767B2"/>
    <w:rsid w:val="003819DC"/>
    <w:rsid w:val="00383155"/>
    <w:rsid w:val="00384621"/>
    <w:rsid w:val="00384944"/>
    <w:rsid w:val="00384C62"/>
    <w:rsid w:val="00384F4E"/>
    <w:rsid w:val="00385307"/>
    <w:rsid w:val="00385A08"/>
    <w:rsid w:val="00386523"/>
    <w:rsid w:val="00387B48"/>
    <w:rsid w:val="00390119"/>
    <w:rsid w:val="00390B39"/>
    <w:rsid w:val="00392780"/>
    <w:rsid w:val="00392B41"/>
    <w:rsid w:val="00393AD0"/>
    <w:rsid w:val="00393DB8"/>
    <w:rsid w:val="0039410F"/>
    <w:rsid w:val="00397034"/>
    <w:rsid w:val="00397527"/>
    <w:rsid w:val="003A119A"/>
    <w:rsid w:val="003A1A89"/>
    <w:rsid w:val="003A37C8"/>
    <w:rsid w:val="003A4253"/>
    <w:rsid w:val="003A6105"/>
    <w:rsid w:val="003A7AB0"/>
    <w:rsid w:val="003A7F93"/>
    <w:rsid w:val="003B1215"/>
    <w:rsid w:val="003B27F0"/>
    <w:rsid w:val="003B722D"/>
    <w:rsid w:val="003C1763"/>
    <w:rsid w:val="003C19D6"/>
    <w:rsid w:val="003C297C"/>
    <w:rsid w:val="003C2D6D"/>
    <w:rsid w:val="003C2E4E"/>
    <w:rsid w:val="003C3528"/>
    <w:rsid w:val="003C3D11"/>
    <w:rsid w:val="003C4C10"/>
    <w:rsid w:val="003C4F46"/>
    <w:rsid w:val="003C4FC2"/>
    <w:rsid w:val="003C51D9"/>
    <w:rsid w:val="003C781F"/>
    <w:rsid w:val="003C7CDF"/>
    <w:rsid w:val="003D019C"/>
    <w:rsid w:val="003D0331"/>
    <w:rsid w:val="003D099F"/>
    <w:rsid w:val="003D0B7A"/>
    <w:rsid w:val="003D4764"/>
    <w:rsid w:val="003D52E2"/>
    <w:rsid w:val="003D5786"/>
    <w:rsid w:val="003D6842"/>
    <w:rsid w:val="003E0685"/>
    <w:rsid w:val="003E11AC"/>
    <w:rsid w:val="003E284D"/>
    <w:rsid w:val="003E4270"/>
    <w:rsid w:val="003E674F"/>
    <w:rsid w:val="003E75B5"/>
    <w:rsid w:val="003E79FC"/>
    <w:rsid w:val="003F0DD9"/>
    <w:rsid w:val="003F14EE"/>
    <w:rsid w:val="003F165A"/>
    <w:rsid w:val="003F55F9"/>
    <w:rsid w:val="003F638E"/>
    <w:rsid w:val="003F6418"/>
    <w:rsid w:val="004012A7"/>
    <w:rsid w:val="0040131B"/>
    <w:rsid w:val="004018F5"/>
    <w:rsid w:val="00401E79"/>
    <w:rsid w:val="00402332"/>
    <w:rsid w:val="0040246F"/>
    <w:rsid w:val="0040466E"/>
    <w:rsid w:val="00404EFF"/>
    <w:rsid w:val="00405EBD"/>
    <w:rsid w:val="004066F2"/>
    <w:rsid w:val="004100C7"/>
    <w:rsid w:val="0041048E"/>
    <w:rsid w:val="0041162B"/>
    <w:rsid w:val="00411BC0"/>
    <w:rsid w:val="004135E8"/>
    <w:rsid w:val="0042184C"/>
    <w:rsid w:val="00423CA4"/>
    <w:rsid w:val="00424260"/>
    <w:rsid w:val="00425709"/>
    <w:rsid w:val="00425D6F"/>
    <w:rsid w:val="004313F8"/>
    <w:rsid w:val="00431561"/>
    <w:rsid w:val="0043215A"/>
    <w:rsid w:val="004328EC"/>
    <w:rsid w:val="0043559E"/>
    <w:rsid w:val="004357CD"/>
    <w:rsid w:val="00435A27"/>
    <w:rsid w:val="004366D9"/>
    <w:rsid w:val="00436E81"/>
    <w:rsid w:val="00440D0C"/>
    <w:rsid w:val="00440E4F"/>
    <w:rsid w:val="00441146"/>
    <w:rsid w:val="0044244C"/>
    <w:rsid w:val="004425B6"/>
    <w:rsid w:val="00443D4B"/>
    <w:rsid w:val="00444062"/>
    <w:rsid w:val="004449DA"/>
    <w:rsid w:val="00445099"/>
    <w:rsid w:val="0044579A"/>
    <w:rsid w:val="004458BD"/>
    <w:rsid w:val="004460EC"/>
    <w:rsid w:val="00446B11"/>
    <w:rsid w:val="00450288"/>
    <w:rsid w:val="00450D0C"/>
    <w:rsid w:val="00453D28"/>
    <w:rsid w:val="00455161"/>
    <w:rsid w:val="004566F0"/>
    <w:rsid w:val="00457407"/>
    <w:rsid w:val="00457DBE"/>
    <w:rsid w:val="00462738"/>
    <w:rsid w:val="00462C2B"/>
    <w:rsid w:val="004648B8"/>
    <w:rsid w:val="00465721"/>
    <w:rsid w:val="004658CE"/>
    <w:rsid w:val="0046590D"/>
    <w:rsid w:val="00465B16"/>
    <w:rsid w:val="00466CFF"/>
    <w:rsid w:val="004677E8"/>
    <w:rsid w:val="00471778"/>
    <w:rsid w:val="0047201A"/>
    <w:rsid w:val="00472A7A"/>
    <w:rsid w:val="004737E6"/>
    <w:rsid w:val="0047536D"/>
    <w:rsid w:val="00475419"/>
    <w:rsid w:val="00475525"/>
    <w:rsid w:val="00476B05"/>
    <w:rsid w:val="00477455"/>
    <w:rsid w:val="004777A6"/>
    <w:rsid w:val="0048063F"/>
    <w:rsid w:val="004807E4"/>
    <w:rsid w:val="0048171B"/>
    <w:rsid w:val="00481922"/>
    <w:rsid w:val="00483ADF"/>
    <w:rsid w:val="0048484D"/>
    <w:rsid w:val="00484B07"/>
    <w:rsid w:val="0048539B"/>
    <w:rsid w:val="00485904"/>
    <w:rsid w:val="00485941"/>
    <w:rsid w:val="004863AD"/>
    <w:rsid w:val="00487B05"/>
    <w:rsid w:val="00487C77"/>
    <w:rsid w:val="0049136D"/>
    <w:rsid w:val="00492FE3"/>
    <w:rsid w:val="004938FF"/>
    <w:rsid w:val="00494E5A"/>
    <w:rsid w:val="00496298"/>
    <w:rsid w:val="00496D31"/>
    <w:rsid w:val="004A0015"/>
    <w:rsid w:val="004A0D06"/>
    <w:rsid w:val="004A1F00"/>
    <w:rsid w:val="004A3F86"/>
    <w:rsid w:val="004A4423"/>
    <w:rsid w:val="004A70EB"/>
    <w:rsid w:val="004A7C80"/>
    <w:rsid w:val="004B1A14"/>
    <w:rsid w:val="004B2448"/>
    <w:rsid w:val="004B2547"/>
    <w:rsid w:val="004B57A8"/>
    <w:rsid w:val="004B5BA1"/>
    <w:rsid w:val="004B5CD7"/>
    <w:rsid w:val="004B6985"/>
    <w:rsid w:val="004B6FDF"/>
    <w:rsid w:val="004C003D"/>
    <w:rsid w:val="004C0443"/>
    <w:rsid w:val="004C115C"/>
    <w:rsid w:val="004C1325"/>
    <w:rsid w:val="004C1D60"/>
    <w:rsid w:val="004C38CF"/>
    <w:rsid w:val="004C4A98"/>
    <w:rsid w:val="004C4FF6"/>
    <w:rsid w:val="004C5170"/>
    <w:rsid w:val="004C56C8"/>
    <w:rsid w:val="004C68ED"/>
    <w:rsid w:val="004C7AF3"/>
    <w:rsid w:val="004D0852"/>
    <w:rsid w:val="004D2429"/>
    <w:rsid w:val="004D4393"/>
    <w:rsid w:val="004D6958"/>
    <w:rsid w:val="004D6C30"/>
    <w:rsid w:val="004D6E8A"/>
    <w:rsid w:val="004D7459"/>
    <w:rsid w:val="004E1EB0"/>
    <w:rsid w:val="004E28FF"/>
    <w:rsid w:val="004E3359"/>
    <w:rsid w:val="004E3E24"/>
    <w:rsid w:val="004E4E07"/>
    <w:rsid w:val="004E546A"/>
    <w:rsid w:val="004E5654"/>
    <w:rsid w:val="004E5837"/>
    <w:rsid w:val="004E6DEC"/>
    <w:rsid w:val="004E7A05"/>
    <w:rsid w:val="004F16A0"/>
    <w:rsid w:val="004F39C9"/>
    <w:rsid w:val="004F4765"/>
    <w:rsid w:val="004F5B2B"/>
    <w:rsid w:val="004F67CB"/>
    <w:rsid w:val="00500F27"/>
    <w:rsid w:val="005015E2"/>
    <w:rsid w:val="0050263C"/>
    <w:rsid w:val="00502D2B"/>
    <w:rsid w:val="00502FD6"/>
    <w:rsid w:val="00503A21"/>
    <w:rsid w:val="005047E3"/>
    <w:rsid w:val="005048AB"/>
    <w:rsid w:val="00504ABB"/>
    <w:rsid w:val="005054BF"/>
    <w:rsid w:val="005062B5"/>
    <w:rsid w:val="00507960"/>
    <w:rsid w:val="00507B63"/>
    <w:rsid w:val="005136EB"/>
    <w:rsid w:val="00515B0B"/>
    <w:rsid w:val="00516A35"/>
    <w:rsid w:val="00516A6C"/>
    <w:rsid w:val="00524849"/>
    <w:rsid w:val="00524C7F"/>
    <w:rsid w:val="005252AE"/>
    <w:rsid w:val="00525481"/>
    <w:rsid w:val="00526A7F"/>
    <w:rsid w:val="005270CE"/>
    <w:rsid w:val="005327B4"/>
    <w:rsid w:val="0053383A"/>
    <w:rsid w:val="00534517"/>
    <w:rsid w:val="0053560B"/>
    <w:rsid w:val="00537C0E"/>
    <w:rsid w:val="0054142F"/>
    <w:rsid w:val="0054146D"/>
    <w:rsid w:val="00541E1B"/>
    <w:rsid w:val="00542A94"/>
    <w:rsid w:val="00545023"/>
    <w:rsid w:val="00550259"/>
    <w:rsid w:val="005510F2"/>
    <w:rsid w:val="00551B78"/>
    <w:rsid w:val="0055306A"/>
    <w:rsid w:val="0055594A"/>
    <w:rsid w:val="005564EB"/>
    <w:rsid w:val="00556B30"/>
    <w:rsid w:val="00560AA1"/>
    <w:rsid w:val="005613DD"/>
    <w:rsid w:val="005614D0"/>
    <w:rsid w:val="00562B87"/>
    <w:rsid w:val="005632E6"/>
    <w:rsid w:val="005633CE"/>
    <w:rsid w:val="00563F0B"/>
    <w:rsid w:val="00564A95"/>
    <w:rsid w:val="00565198"/>
    <w:rsid w:val="0056547E"/>
    <w:rsid w:val="0056611E"/>
    <w:rsid w:val="005662CD"/>
    <w:rsid w:val="0056727C"/>
    <w:rsid w:val="00571CB9"/>
    <w:rsid w:val="00572AB7"/>
    <w:rsid w:val="00573EF0"/>
    <w:rsid w:val="00574C09"/>
    <w:rsid w:val="00576A4A"/>
    <w:rsid w:val="00577ADA"/>
    <w:rsid w:val="00577E34"/>
    <w:rsid w:val="00586700"/>
    <w:rsid w:val="00587C5B"/>
    <w:rsid w:val="005915EE"/>
    <w:rsid w:val="00592B96"/>
    <w:rsid w:val="00592EB1"/>
    <w:rsid w:val="00593917"/>
    <w:rsid w:val="00594D10"/>
    <w:rsid w:val="00595423"/>
    <w:rsid w:val="00596BD6"/>
    <w:rsid w:val="0059728C"/>
    <w:rsid w:val="00597B41"/>
    <w:rsid w:val="005A044A"/>
    <w:rsid w:val="005A083B"/>
    <w:rsid w:val="005A1319"/>
    <w:rsid w:val="005A1B45"/>
    <w:rsid w:val="005A1F78"/>
    <w:rsid w:val="005A2656"/>
    <w:rsid w:val="005A26FA"/>
    <w:rsid w:val="005A2CCA"/>
    <w:rsid w:val="005A321B"/>
    <w:rsid w:val="005B029F"/>
    <w:rsid w:val="005B1069"/>
    <w:rsid w:val="005B169D"/>
    <w:rsid w:val="005B2372"/>
    <w:rsid w:val="005B2887"/>
    <w:rsid w:val="005B313B"/>
    <w:rsid w:val="005B34A7"/>
    <w:rsid w:val="005B35F8"/>
    <w:rsid w:val="005B3B8A"/>
    <w:rsid w:val="005B47CC"/>
    <w:rsid w:val="005B609E"/>
    <w:rsid w:val="005B65AB"/>
    <w:rsid w:val="005C0A4E"/>
    <w:rsid w:val="005C0B53"/>
    <w:rsid w:val="005C15D9"/>
    <w:rsid w:val="005C6793"/>
    <w:rsid w:val="005C73D0"/>
    <w:rsid w:val="005C744C"/>
    <w:rsid w:val="005D0B72"/>
    <w:rsid w:val="005D0CF6"/>
    <w:rsid w:val="005D0F6B"/>
    <w:rsid w:val="005D18A5"/>
    <w:rsid w:val="005D3536"/>
    <w:rsid w:val="005D35C2"/>
    <w:rsid w:val="005D540E"/>
    <w:rsid w:val="005D6435"/>
    <w:rsid w:val="005D6972"/>
    <w:rsid w:val="005D69E9"/>
    <w:rsid w:val="005E10DA"/>
    <w:rsid w:val="005E1665"/>
    <w:rsid w:val="005E314D"/>
    <w:rsid w:val="005E3B40"/>
    <w:rsid w:val="005E5AD0"/>
    <w:rsid w:val="005E6162"/>
    <w:rsid w:val="005E7130"/>
    <w:rsid w:val="005F3450"/>
    <w:rsid w:val="005F421F"/>
    <w:rsid w:val="005F442B"/>
    <w:rsid w:val="005F4B69"/>
    <w:rsid w:val="005F54E6"/>
    <w:rsid w:val="005F5AA3"/>
    <w:rsid w:val="00600601"/>
    <w:rsid w:val="006012F7"/>
    <w:rsid w:val="006022A8"/>
    <w:rsid w:val="00605C8B"/>
    <w:rsid w:val="006065D0"/>
    <w:rsid w:val="0061009C"/>
    <w:rsid w:val="00610CA8"/>
    <w:rsid w:val="00611644"/>
    <w:rsid w:val="00612032"/>
    <w:rsid w:val="00615663"/>
    <w:rsid w:val="00617F3B"/>
    <w:rsid w:val="006212B7"/>
    <w:rsid w:val="00623818"/>
    <w:rsid w:val="00623FB6"/>
    <w:rsid w:val="00624280"/>
    <w:rsid w:val="00624580"/>
    <w:rsid w:val="00625842"/>
    <w:rsid w:val="00626148"/>
    <w:rsid w:val="00626DA0"/>
    <w:rsid w:val="00630288"/>
    <w:rsid w:val="006309C6"/>
    <w:rsid w:val="00631537"/>
    <w:rsid w:val="00632228"/>
    <w:rsid w:val="006324E9"/>
    <w:rsid w:val="00632997"/>
    <w:rsid w:val="0063333E"/>
    <w:rsid w:val="00633C48"/>
    <w:rsid w:val="0063522A"/>
    <w:rsid w:val="00637B5A"/>
    <w:rsid w:val="00637B7B"/>
    <w:rsid w:val="00641E14"/>
    <w:rsid w:val="006421B0"/>
    <w:rsid w:val="00642334"/>
    <w:rsid w:val="006435F4"/>
    <w:rsid w:val="0064707A"/>
    <w:rsid w:val="006476C9"/>
    <w:rsid w:val="00647A5B"/>
    <w:rsid w:val="00651F79"/>
    <w:rsid w:val="00655CFC"/>
    <w:rsid w:val="006576AD"/>
    <w:rsid w:val="006606B4"/>
    <w:rsid w:val="006609A0"/>
    <w:rsid w:val="006627BA"/>
    <w:rsid w:val="00662FE2"/>
    <w:rsid w:val="00663B56"/>
    <w:rsid w:val="0066465F"/>
    <w:rsid w:val="00665F75"/>
    <w:rsid w:val="00666919"/>
    <w:rsid w:val="00667D8A"/>
    <w:rsid w:val="00670513"/>
    <w:rsid w:val="00671EA0"/>
    <w:rsid w:val="0067359C"/>
    <w:rsid w:val="00673E2D"/>
    <w:rsid w:val="00673F5C"/>
    <w:rsid w:val="00673F8E"/>
    <w:rsid w:val="006776FF"/>
    <w:rsid w:val="006809DD"/>
    <w:rsid w:val="0068237D"/>
    <w:rsid w:val="006824BF"/>
    <w:rsid w:val="00682A22"/>
    <w:rsid w:val="0068308A"/>
    <w:rsid w:val="00683CC1"/>
    <w:rsid w:val="00684179"/>
    <w:rsid w:val="00684206"/>
    <w:rsid w:val="00684CD0"/>
    <w:rsid w:val="00686AA3"/>
    <w:rsid w:val="00691C4A"/>
    <w:rsid w:val="00692CB8"/>
    <w:rsid w:val="00692F28"/>
    <w:rsid w:val="006950F0"/>
    <w:rsid w:val="006A0237"/>
    <w:rsid w:val="006A1C6D"/>
    <w:rsid w:val="006A1CEF"/>
    <w:rsid w:val="006A204A"/>
    <w:rsid w:val="006A2BA0"/>
    <w:rsid w:val="006A5EB0"/>
    <w:rsid w:val="006A63E2"/>
    <w:rsid w:val="006A6E8B"/>
    <w:rsid w:val="006A7543"/>
    <w:rsid w:val="006A7656"/>
    <w:rsid w:val="006B0F12"/>
    <w:rsid w:val="006B1819"/>
    <w:rsid w:val="006B2D8F"/>
    <w:rsid w:val="006B3361"/>
    <w:rsid w:val="006B36AF"/>
    <w:rsid w:val="006B44B8"/>
    <w:rsid w:val="006B56D3"/>
    <w:rsid w:val="006B5DA8"/>
    <w:rsid w:val="006B7C51"/>
    <w:rsid w:val="006C1F39"/>
    <w:rsid w:val="006C2A30"/>
    <w:rsid w:val="006C2EC4"/>
    <w:rsid w:val="006C3C6E"/>
    <w:rsid w:val="006C4110"/>
    <w:rsid w:val="006C42A0"/>
    <w:rsid w:val="006C4BFB"/>
    <w:rsid w:val="006C5B3C"/>
    <w:rsid w:val="006C5B86"/>
    <w:rsid w:val="006C632F"/>
    <w:rsid w:val="006C6B8F"/>
    <w:rsid w:val="006D061D"/>
    <w:rsid w:val="006D1FAA"/>
    <w:rsid w:val="006D2375"/>
    <w:rsid w:val="006D2B35"/>
    <w:rsid w:val="006D41D4"/>
    <w:rsid w:val="006D4A58"/>
    <w:rsid w:val="006D4AE6"/>
    <w:rsid w:val="006D4C82"/>
    <w:rsid w:val="006D5612"/>
    <w:rsid w:val="006D617A"/>
    <w:rsid w:val="006E0117"/>
    <w:rsid w:val="006E18EB"/>
    <w:rsid w:val="006E205C"/>
    <w:rsid w:val="006E26E1"/>
    <w:rsid w:val="006E2921"/>
    <w:rsid w:val="006E31C7"/>
    <w:rsid w:val="006E3A85"/>
    <w:rsid w:val="006E528B"/>
    <w:rsid w:val="006E5BB4"/>
    <w:rsid w:val="006E6447"/>
    <w:rsid w:val="006E7AA5"/>
    <w:rsid w:val="006E7AA9"/>
    <w:rsid w:val="006F0C41"/>
    <w:rsid w:val="006F10C4"/>
    <w:rsid w:val="006F164C"/>
    <w:rsid w:val="006F306C"/>
    <w:rsid w:val="006F3237"/>
    <w:rsid w:val="006F6171"/>
    <w:rsid w:val="0070159B"/>
    <w:rsid w:val="0070169F"/>
    <w:rsid w:val="00701738"/>
    <w:rsid w:val="00701C4E"/>
    <w:rsid w:val="007020CD"/>
    <w:rsid w:val="0070298B"/>
    <w:rsid w:val="00702DE5"/>
    <w:rsid w:val="007078AB"/>
    <w:rsid w:val="0071260E"/>
    <w:rsid w:val="007127DD"/>
    <w:rsid w:val="00712F1B"/>
    <w:rsid w:val="00713716"/>
    <w:rsid w:val="00713DC4"/>
    <w:rsid w:val="007147F4"/>
    <w:rsid w:val="00714ABD"/>
    <w:rsid w:val="00714E25"/>
    <w:rsid w:val="00715661"/>
    <w:rsid w:val="00715924"/>
    <w:rsid w:val="00716D1B"/>
    <w:rsid w:val="00717312"/>
    <w:rsid w:val="00717B81"/>
    <w:rsid w:val="0072283E"/>
    <w:rsid w:val="0072461A"/>
    <w:rsid w:val="00724680"/>
    <w:rsid w:val="0072485E"/>
    <w:rsid w:val="00724EE2"/>
    <w:rsid w:val="00730503"/>
    <w:rsid w:val="00730569"/>
    <w:rsid w:val="0073147B"/>
    <w:rsid w:val="0073166A"/>
    <w:rsid w:val="007323E0"/>
    <w:rsid w:val="0073264C"/>
    <w:rsid w:val="00732952"/>
    <w:rsid w:val="00732B55"/>
    <w:rsid w:val="00732DCD"/>
    <w:rsid w:val="007336B1"/>
    <w:rsid w:val="00733988"/>
    <w:rsid w:val="007370EE"/>
    <w:rsid w:val="00737D8C"/>
    <w:rsid w:val="00742486"/>
    <w:rsid w:val="00743DC3"/>
    <w:rsid w:val="0074466B"/>
    <w:rsid w:val="00744B35"/>
    <w:rsid w:val="0074549A"/>
    <w:rsid w:val="007469C0"/>
    <w:rsid w:val="007476C3"/>
    <w:rsid w:val="00750AA8"/>
    <w:rsid w:val="00751E9D"/>
    <w:rsid w:val="00752D63"/>
    <w:rsid w:val="00753EED"/>
    <w:rsid w:val="0075537A"/>
    <w:rsid w:val="007556CE"/>
    <w:rsid w:val="007565AE"/>
    <w:rsid w:val="00756A3B"/>
    <w:rsid w:val="00763172"/>
    <w:rsid w:val="007635CD"/>
    <w:rsid w:val="0076696D"/>
    <w:rsid w:val="00766CD7"/>
    <w:rsid w:val="00772547"/>
    <w:rsid w:val="0077264F"/>
    <w:rsid w:val="00773AE6"/>
    <w:rsid w:val="00774EF0"/>
    <w:rsid w:val="0077517A"/>
    <w:rsid w:val="00775202"/>
    <w:rsid w:val="00775C9F"/>
    <w:rsid w:val="00775CAC"/>
    <w:rsid w:val="0078037B"/>
    <w:rsid w:val="0078038F"/>
    <w:rsid w:val="00783F92"/>
    <w:rsid w:val="00784DB9"/>
    <w:rsid w:val="0078561F"/>
    <w:rsid w:val="0078620E"/>
    <w:rsid w:val="0078712F"/>
    <w:rsid w:val="0078719A"/>
    <w:rsid w:val="00787A4C"/>
    <w:rsid w:val="0079163F"/>
    <w:rsid w:val="007916E4"/>
    <w:rsid w:val="00796434"/>
    <w:rsid w:val="007968D8"/>
    <w:rsid w:val="00796E98"/>
    <w:rsid w:val="00797E8E"/>
    <w:rsid w:val="007A0365"/>
    <w:rsid w:val="007A06D4"/>
    <w:rsid w:val="007A15FE"/>
    <w:rsid w:val="007A1AC7"/>
    <w:rsid w:val="007A4F88"/>
    <w:rsid w:val="007A62DD"/>
    <w:rsid w:val="007B09D8"/>
    <w:rsid w:val="007B15BF"/>
    <w:rsid w:val="007B339C"/>
    <w:rsid w:val="007B35FC"/>
    <w:rsid w:val="007B46CC"/>
    <w:rsid w:val="007B75A5"/>
    <w:rsid w:val="007C0230"/>
    <w:rsid w:val="007C21FA"/>
    <w:rsid w:val="007C2D21"/>
    <w:rsid w:val="007C4342"/>
    <w:rsid w:val="007C5F64"/>
    <w:rsid w:val="007C667D"/>
    <w:rsid w:val="007C7EDE"/>
    <w:rsid w:val="007D0DA2"/>
    <w:rsid w:val="007D1E2E"/>
    <w:rsid w:val="007D1ED1"/>
    <w:rsid w:val="007D3262"/>
    <w:rsid w:val="007D33FE"/>
    <w:rsid w:val="007D4A65"/>
    <w:rsid w:val="007D4D6C"/>
    <w:rsid w:val="007D5463"/>
    <w:rsid w:val="007D5C11"/>
    <w:rsid w:val="007D5FF8"/>
    <w:rsid w:val="007D722A"/>
    <w:rsid w:val="007D7771"/>
    <w:rsid w:val="007D7F14"/>
    <w:rsid w:val="007E027B"/>
    <w:rsid w:val="007E2285"/>
    <w:rsid w:val="007E25C4"/>
    <w:rsid w:val="007E2D8A"/>
    <w:rsid w:val="007E3098"/>
    <w:rsid w:val="007E33CD"/>
    <w:rsid w:val="007E385E"/>
    <w:rsid w:val="007E5E21"/>
    <w:rsid w:val="007E5FF1"/>
    <w:rsid w:val="007E76C2"/>
    <w:rsid w:val="007E7879"/>
    <w:rsid w:val="007E7F87"/>
    <w:rsid w:val="007F00D4"/>
    <w:rsid w:val="007F27D3"/>
    <w:rsid w:val="007F4280"/>
    <w:rsid w:val="007F70F4"/>
    <w:rsid w:val="007F72E7"/>
    <w:rsid w:val="007F7AB4"/>
    <w:rsid w:val="007F7D5B"/>
    <w:rsid w:val="0080107B"/>
    <w:rsid w:val="00801D0C"/>
    <w:rsid w:val="008032BB"/>
    <w:rsid w:val="00803329"/>
    <w:rsid w:val="0080444F"/>
    <w:rsid w:val="0080528D"/>
    <w:rsid w:val="008052FA"/>
    <w:rsid w:val="00806B8E"/>
    <w:rsid w:val="008070EB"/>
    <w:rsid w:val="008071E4"/>
    <w:rsid w:val="00810054"/>
    <w:rsid w:val="00810787"/>
    <w:rsid w:val="0081328A"/>
    <w:rsid w:val="008141ED"/>
    <w:rsid w:val="00815AE2"/>
    <w:rsid w:val="00815C7D"/>
    <w:rsid w:val="008172C8"/>
    <w:rsid w:val="008177B2"/>
    <w:rsid w:val="0082021B"/>
    <w:rsid w:val="008223DE"/>
    <w:rsid w:val="008241F3"/>
    <w:rsid w:val="00824696"/>
    <w:rsid w:val="00825861"/>
    <w:rsid w:val="00826EEC"/>
    <w:rsid w:val="00827816"/>
    <w:rsid w:val="00827C11"/>
    <w:rsid w:val="008313AB"/>
    <w:rsid w:val="0083159C"/>
    <w:rsid w:val="00833F73"/>
    <w:rsid w:val="008343B6"/>
    <w:rsid w:val="00834968"/>
    <w:rsid w:val="00835473"/>
    <w:rsid w:val="00835C54"/>
    <w:rsid w:val="00836DAA"/>
    <w:rsid w:val="008410F2"/>
    <w:rsid w:val="00842272"/>
    <w:rsid w:val="00843441"/>
    <w:rsid w:val="008449D3"/>
    <w:rsid w:val="00844C16"/>
    <w:rsid w:val="00844F61"/>
    <w:rsid w:val="00845D4D"/>
    <w:rsid w:val="00846011"/>
    <w:rsid w:val="00850765"/>
    <w:rsid w:val="00851D37"/>
    <w:rsid w:val="00853431"/>
    <w:rsid w:val="008536C1"/>
    <w:rsid w:val="00853933"/>
    <w:rsid w:val="00854989"/>
    <w:rsid w:val="00856C7C"/>
    <w:rsid w:val="00857816"/>
    <w:rsid w:val="00862177"/>
    <w:rsid w:val="00862A6E"/>
    <w:rsid w:val="00863B72"/>
    <w:rsid w:val="008644C8"/>
    <w:rsid w:val="00866709"/>
    <w:rsid w:val="00866C82"/>
    <w:rsid w:val="00867DBE"/>
    <w:rsid w:val="00871EFF"/>
    <w:rsid w:val="00872B52"/>
    <w:rsid w:val="0087307A"/>
    <w:rsid w:val="00873150"/>
    <w:rsid w:val="008736CF"/>
    <w:rsid w:val="00874108"/>
    <w:rsid w:val="0087437B"/>
    <w:rsid w:val="00874BE5"/>
    <w:rsid w:val="00874E1E"/>
    <w:rsid w:val="00875AE4"/>
    <w:rsid w:val="00876F70"/>
    <w:rsid w:val="008813E5"/>
    <w:rsid w:val="0088227F"/>
    <w:rsid w:val="00883850"/>
    <w:rsid w:val="00883B1B"/>
    <w:rsid w:val="00884761"/>
    <w:rsid w:val="00884BF2"/>
    <w:rsid w:val="00884C95"/>
    <w:rsid w:val="0088526D"/>
    <w:rsid w:val="00885310"/>
    <w:rsid w:val="00885814"/>
    <w:rsid w:val="00887AFB"/>
    <w:rsid w:val="00887B76"/>
    <w:rsid w:val="008901B6"/>
    <w:rsid w:val="00890CAB"/>
    <w:rsid w:val="00891675"/>
    <w:rsid w:val="00891E72"/>
    <w:rsid w:val="00892ADF"/>
    <w:rsid w:val="00893EB5"/>
    <w:rsid w:val="008954BF"/>
    <w:rsid w:val="00897D0A"/>
    <w:rsid w:val="008A180A"/>
    <w:rsid w:val="008A19E5"/>
    <w:rsid w:val="008A2C28"/>
    <w:rsid w:val="008A4D05"/>
    <w:rsid w:val="008A54FC"/>
    <w:rsid w:val="008A64A2"/>
    <w:rsid w:val="008A66D2"/>
    <w:rsid w:val="008A7FF5"/>
    <w:rsid w:val="008B0ACC"/>
    <w:rsid w:val="008B233C"/>
    <w:rsid w:val="008B30CB"/>
    <w:rsid w:val="008B3138"/>
    <w:rsid w:val="008B3E9C"/>
    <w:rsid w:val="008B405C"/>
    <w:rsid w:val="008B46DF"/>
    <w:rsid w:val="008B6198"/>
    <w:rsid w:val="008C1773"/>
    <w:rsid w:val="008C1B62"/>
    <w:rsid w:val="008C1B85"/>
    <w:rsid w:val="008C260A"/>
    <w:rsid w:val="008C2AC5"/>
    <w:rsid w:val="008C2CD0"/>
    <w:rsid w:val="008C3939"/>
    <w:rsid w:val="008C44B3"/>
    <w:rsid w:val="008C57BD"/>
    <w:rsid w:val="008C5951"/>
    <w:rsid w:val="008D003E"/>
    <w:rsid w:val="008D07E9"/>
    <w:rsid w:val="008D1120"/>
    <w:rsid w:val="008D1948"/>
    <w:rsid w:val="008D216E"/>
    <w:rsid w:val="008D2206"/>
    <w:rsid w:val="008D2989"/>
    <w:rsid w:val="008D59C6"/>
    <w:rsid w:val="008D5A99"/>
    <w:rsid w:val="008D6B6B"/>
    <w:rsid w:val="008D7D54"/>
    <w:rsid w:val="008D7D9D"/>
    <w:rsid w:val="008E00D5"/>
    <w:rsid w:val="008E0BF4"/>
    <w:rsid w:val="008E0C75"/>
    <w:rsid w:val="008E4E12"/>
    <w:rsid w:val="008E5F94"/>
    <w:rsid w:val="008E632E"/>
    <w:rsid w:val="008E6EF3"/>
    <w:rsid w:val="008F09BA"/>
    <w:rsid w:val="008F195A"/>
    <w:rsid w:val="008F1B26"/>
    <w:rsid w:val="008F21DB"/>
    <w:rsid w:val="008F2780"/>
    <w:rsid w:val="008F3D47"/>
    <w:rsid w:val="008F5529"/>
    <w:rsid w:val="008F56E5"/>
    <w:rsid w:val="008F7B32"/>
    <w:rsid w:val="0090071E"/>
    <w:rsid w:val="00903107"/>
    <w:rsid w:val="00910254"/>
    <w:rsid w:val="00911BCD"/>
    <w:rsid w:val="00914C18"/>
    <w:rsid w:val="00914FDC"/>
    <w:rsid w:val="009151DE"/>
    <w:rsid w:val="00915314"/>
    <w:rsid w:val="00916A09"/>
    <w:rsid w:val="009171BC"/>
    <w:rsid w:val="00921280"/>
    <w:rsid w:val="0092139D"/>
    <w:rsid w:val="009224D6"/>
    <w:rsid w:val="00922782"/>
    <w:rsid w:val="009234F9"/>
    <w:rsid w:val="00923CBD"/>
    <w:rsid w:val="00924659"/>
    <w:rsid w:val="0092480D"/>
    <w:rsid w:val="00924F40"/>
    <w:rsid w:val="0092599C"/>
    <w:rsid w:val="00925E65"/>
    <w:rsid w:val="00926E37"/>
    <w:rsid w:val="0093007D"/>
    <w:rsid w:val="009303B4"/>
    <w:rsid w:val="00930691"/>
    <w:rsid w:val="0093255C"/>
    <w:rsid w:val="009326E8"/>
    <w:rsid w:val="009327D9"/>
    <w:rsid w:val="00932B46"/>
    <w:rsid w:val="00932D95"/>
    <w:rsid w:val="0093302B"/>
    <w:rsid w:val="0093544A"/>
    <w:rsid w:val="009354DD"/>
    <w:rsid w:val="009358A3"/>
    <w:rsid w:val="00937F1C"/>
    <w:rsid w:val="0094062C"/>
    <w:rsid w:val="00940684"/>
    <w:rsid w:val="009418E3"/>
    <w:rsid w:val="00941E35"/>
    <w:rsid w:val="00942DC7"/>
    <w:rsid w:val="00945812"/>
    <w:rsid w:val="00945A4C"/>
    <w:rsid w:val="00950F22"/>
    <w:rsid w:val="009512D4"/>
    <w:rsid w:val="009512D5"/>
    <w:rsid w:val="00951591"/>
    <w:rsid w:val="0095292A"/>
    <w:rsid w:val="009549B4"/>
    <w:rsid w:val="00954E51"/>
    <w:rsid w:val="009574F7"/>
    <w:rsid w:val="0095763F"/>
    <w:rsid w:val="00957784"/>
    <w:rsid w:val="009578DF"/>
    <w:rsid w:val="00960B0E"/>
    <w:rsid w:val="009621C1"/>
    <w:rsid w:val="009628B8"/>
    <w:rsid w:val="00963850"/>
    <w:rsid w:val="00965B77"/>
    <w:rsid w:val="00965BDA"/>
    <w:rsid w:val="00966B58"/>
    <w:rsid w:val="00966CDE"/>
    <w:rsid w:val="00967D28"/>
    <w:rsid w:val="00967FF1"/>
    <w:rsid w:val="00972832"/>
    <w:rsid w:val="00973931"/>
    <w:rsid w:val="00975C5A"/>
    <w:rsid w:val="009763D1"/>
    <w:rsid w:val="00976C2D"/>
    <w:rsid w:val="00977F46"/>
    <w:rsid w:val="00980A9F"/>
    <w:rsid w:val="00982122"/>
    <w:rsid w:val="009827DD"/>
    <w:rsid w:val="00985467"/>
    <w:rsid w:val="009862EA"/>
    <w:rsid w:val="009900D4"/>
    <w:rsid w:val="009905C1"/>
    <w:rsid w:val="00991112"/>
    <w:rsid w:val="00991BF8"/>
    <w:rsid w:val="009938C8"/>
    <w:rsid w:val="00994BC1"/>
    <w:rsid w:val="00994CE0"/>
    <w:rsid w:val="009958DC"/>
    <w:rsid w:val="00996F69"/>
    <w:rsid w:val="009A196D"/>
    <w:rsid w:val="009A3B28"/>
    <w:rsid w:val="009A3C2A"/>
    <w:rsid w:val="009A57A1"/>
    <w:rsid w:val="009A76D1"/>
    <w:rsid w:val="009A7BF8"/>
    <w:rsid w:val="009B0A62"/>
    <w:rsid w:val="009B0AFE"/>
    <w:rsid w:val="009B160C"/>
    <w:rsid w:val="009B1B60"/>
    <w:rsid w:val="009B1C7D"/>
    <w:rsid w:val="009B24A0"/>
    <w:rsid w:val="009B4160"/>
    <w:rsid w:val="009B6313"/>
    <w:rsid w:val="009C035F"/>
    <w:rsid w:val="009C4403"/>
    <w:rsid w:val="009C541B"/>
    <w:rsid w:val="009C58C7"/>
    <w:rsid w:val="009C58EE"/>
    <w:rsid w:val="009C6354"/>
    <w:rsid w:val="009D02CB"/>
    <w:rsid w:val="009D12D8"/>
    <w:rsid w:val="009D1488"/>
    <w:rsid w:val="009D177D"/>
    <w:rsid w:val="009D2152"/>
    <w:rsid w:val="009E0A01"/>
    <w:rsid w:val="009E0C87"/>
    <w:rsid w:val="009E0F20"/>
    <w:rsid w:val="009E12E1"/>
    <w:rsid w:val="009E2E69"/>
    <w:rsid w:val="009E494F"/>
    <w:rsid w:val="009E5041"/>
    <w:rsid w:val="009E5DD9"/>
    <w:rsid w:val="009E67FC"/>
    <w:rsid w:val="009E70D9"/>
    <w:rsid w:val="009F0CE3"/>
    <w:rsid w:val="009F2650"/>
    <w:rsid w:val="009F3062"/>
    <w:rsid w:val="009F3A25"/>
    <w:rsid w:val="009F3DE2"/>
    <w:rsid w:val="009F6D4A"/>
    <w:rsid w:val="009F6F84"/>
    <w:rsid w:val="009F736F"/>
    <w:rsid w:val="00A0100A"/>
    <w:rsid w:val="00A016A5"/>
    <w:rsid w:val="00A019D2"/>
    <w:rsid w:val="00A01B34"/>
    <w:rsid w:val="00A02F7F"/>
    <w:rsid w:val="00A057FC"/>
    <w:rsid w:val="00A060BB"/>
    <w:rsid w:val="00A06EF0"/>
    <w:rsid w:val="00A075FE"/>
    <w:rsid w:val="00A07AC4"/>
    <w:rsid w:val="00A102F5"/>
    <w:rsid w:val="00A1044A"/>
    <w:rsid w:val="00A1183C"/>
    <w:rsid w:val="00A12F30"/>
    <w:rsid w:val="00A13417"/>
    <w:rsid w:val="00A13E5D"/>
    <w:rsid w:val="00A15677"/>
    <w:rsid w:val="00A15D07"/>
    <w:rsid w:val="00A15E71"/>
    <w:rsid w:val="00A166A9"/>
    <w:rsid w:val="00A22330"/>
    <w:rsid w:val="00A23079"/>
    <w:rsid w:val="00A231EA"/>
    <w:rsid w:val="00A236CE"/>
    <w:rsid w:val="00A24460"/>
    <w:rsid w:val="00A24803"/>
    <w:rsid w:val="00A251A3"/>
    <w:rsid w:val="00A25EBE"/>
    <w:rsid w:val="00A26E3A"/>
    <w:rsid w:val="00A31862"/>
    <w:rsid w:val="00A3233B"/>
    <w:rsid w:val="00A324CC"/>
    <w:rsid w:val="00A325F2"/>
    <w:rsid w:val="00A32BBF"/>
    <w:rsid w:val="00A33E93"/>
    <w:rsid w:val="00A346F7"/>
    <w:rsid w:val="00A34BE7"/>
    <w:rsid w:val="00A36072"/>
    <w:rsid w:val="00A36DF0"/>
    <w:rsid w:val="00A40349"/>
    <w:rsid w:val="00A409C5"/>
    <w:rsid w:val="00A41F6A"/>
    <w:rsid w:val="00A44DC3"/>
    <w:rsid w:val="00A45CA1"/>
    <w:rsid w:val="00A4624C"/>
    <w:rsid w:val="00A512AC"/>
    <w:rsid w:val="00A515E6"/>
    <w:rsid w:val="00A5168E"/>
    <w:rsid w:val="00A5296B"/>
    <w:rsid w:val="00A5392E"/>
    <w:rsid w:val="00A5571D"/>
    <w:rsid w:val="00A5712D"/>
    <w:rsid w:val="00A57233"/>
    <w:rsid w:val="00A57E41"/>
    <w:rsid w:val="00A57E5F"/>
    <w:rsid w:val="00A6026F"/>
    <w:rsid w:val="00A611AB"/>
    <w:rsid w:val="00A62B11"/>
    <w:rsid w:val="00A62B83"/>
    <w:rsid w:val="00A62CA3"/>
    <w:rsid w:val="00A62DE5"/>
    <w:rsid w:val="00A63C50"/>
    <w:rsid w:val="00A66F04"/>
    <w:rsid w:val="00A70C0D"/>
    <w:rsid w:val="00A71240"/>
    <w:rsid w:val="00A71864"/>
    <w:rsid w:val="00A748AB"/>
    <w:rsid w:val="00A75BAD"/>
    <w:rsid w:val="00A770FE"/>
    <w:rsid w:val="00A80344"/>
    <w:rsid w:val="00A821A3"/>
    <w:rsid w:val="00A85934"/>
    <w:rsid w:val="00A868F5"/>
    <w:rsid w:val="00A87546"/>
    <w:rsid w:val="00A87DF3"/>
    <w:rsid w:val="00A9171B"/>
    <w:rsid w:val="00A91988"/>
    <w:rsid w:val="00A930FF"/>
    <w:rsid w:val="00A9326A"/>
    <w:rsid w:val="00A93E05"/>
    <w:rsid w:val="00A9404D"/>
    <w:rsid w:val="00A94C1D"/>
    <w:rsid w:val="00A94D40"/>
    <w:rsid w:val="00A954D4"/>
    <w:rsid w:val="00A95952"/>
    <w:rsid w:val="00A95963"/>
    <w:rsid w:val="00A965E6"/>
    <w:rsid w:val="00A97E49"/>
    <w:rsid w:val="00AA0B5A"/>
    <w:rsid w:val="00AA11CE"/>
    <w:rsid w:val="00AA14E5"/>
    <w:rsid w:val="00AA280F"/>
    <w:rsid w:val="00AA2C8D"/>
    <w:rsid w:val="00AA3D52"/>
    <w:rsid w:val="00AA5E4E"/>
    <w:rsid w:val="00AA6E3D"/>
    <w:rsid w:val="00AA7911"/>
    <w:rsid w:val="00AB1CC0"/>
    <w:rsid w:val="00AB1F2D"/>
    <w:rsid w:val="00AB2DCC"/>
    <w:rsid w:val="00AB3A4F"/>
    <w:rsid w:val="00AB3EA9"/>
    <w:rsid w:val="00AB47C8"/>
    <w:rsid w:val="00AB52C1"/>
    <w:rsid w:val="00AB5FC2"/>
    <w:rsid w:val="00AB676C"/>
    <w:rsid w:val="00AC0612"/>
    <w:rsid w:val="00AC14E6"/>
    <w:rsid w:val="00AC23C9"/>
    <w:rsid w:val="00AC2658"/>
    <w:rsid w:val="00AC29F8"/>
    <w:rsid w:val="00AC3722"/>
    <w:rsid w:val="00AC3B8D"/>
    <w:rsid w:val="00AC3CB8"/>
    <w:rsid w:val="00AC3F30"/>
    <w:rsid w:val="00AC42F1"/>
    <w:rsid w:val="00AC44D2"/>
    <w:rsid w:val="00AC5B51"/>
    <w:rsid w:val="00AC5E4A"/>
    <w:rsid w:val="00AC6F33"/>
    <w:rsid w:val="00AC7339"/>
    <w:rsid w:val="00AC7AB4"/>
    <w:rsid w:val="00AC7BA8"/>
    <w:rsid w:val="00AD22CA"/>
    <w:rsid w:val="00AD269B"/>
    <w:rsid w:val="00AD2B7D"/>
    <w:rsid w:val="00AD2F47"/>
    <w:rsid w:val="00AD3DC2"/>
    <w:rsid w:val="00AD5D4D"/>
    <w:rsid w:val="00AD61EC"/>
    <w:rsid w:val="00AD6BE8"/>
    <w:rsid w:val="00AD6F42"/>
    <w:rsid w:val="00AD79E8"/>
    <w:rsid w:val="00AE089C"/>
    <w:rsid w:val="00AE25E9"/>
    <w:rsid w:val="00AE2770"/>
    <w:rsid w:val="00AE4160"/>
    <w:rsid w:val="00AE51FA"/>
    <w:rsid w:val="00AE5EB4"/>
    <w:rsid w:val="00AE7039"/>
    <w:rsid w:val="00AE71DB"/>
    <w:rsid w:val="00AE74D7"/>
    <w:rsid w:val="00AE7D68"/>
    <w:rsid w:val="00AF3064"/>
    <w:rsid w:val="00AF47CA"/>
    <w:rsid w:val="00AF53AA"/>
    <w:rsid w:val="00AF5721"/>
    <w:rsid w:val="00AF5EA7"/>
    <w:rsid w:val="00AF6006"/>
    <w:rsid w:val="00AF605C"/>
    <w:rsid w:val="00AF6A55"/>
    <w:rsid w:val="00AF6E0A"/>
    <w:rsid w:val="00B00B60"/>
    <w:rsid w:val="00B01EA3"/>
    <w:rsid w:val="00B02A16"/>
    <w:rsid w:val="00B02E6A"/>
    <w:rsid w:val="00B02F7A"/>
    <w:rsid w:val="00B037E2"/>
    <w:rsid w:val="00B03AD6"/>
    <w:rsid w:val="00B05E6D"/>
    <w:rsid w:val="00B100F8"/>
    <w:rsid w:val="00B1081E"/>
    <w:rsid w:val="00B110A1"/>
    <w:rsid w:val="00B11BE6"/>
    <w:rsid w:val="00B11FF7"/>
    <w:rsid w:val="00B13A51"/>
    <w:rsid w:val="00B1452C"/>
    <w:rsid w:val="00B14D06"/>
    <w:rsid w:val="00B16324"/>
    <w:rsid w:val="00B17707"/>
    <w:rsid w:val="00B17EB4"/>
    <w:rsid w:val="00B204B7"/>
    <w:rsid w:val="00B20A25"/>
    <w:rsid w:val="00B2258B"/>
    <w:rsid w:val="00B22D46"/>
    <w:rsid w:val="00B23844"/>
    <w:rsid w:val="00B27D33"/>
    <w:rsid w:val="00B31F64"/>
    <w:rsid w:val="00B33373"/>
    <w:rsid w:val="00B338DF"/>
    <w:rsid w:val="00B3478E"/>
    <w:rsid w:val="00B3481A"/>
    <w:rsid w:val="00B370AD"/>
    <w:rsid w:val="00B37618"/>
    <w:rsid w:val="00B37EFE"/>
    <w:rsid w:val="00B414C7"/>
    <w:rsid w:val="00B420D3"/>
    <w:rsid w:val="00B44215"/>
    <w:rsid w:val="00B444B9"/>
    <w:rsid w:val="00B44858"/>
    <w:rsid w:val="00B44C06"/>
    <w:rsid w:val="00B44C14"/>
    <w:rsid w:val="00B450CB"/>
    <w:rsid w:val="00B4589D"/>
    <w:rsid w:val="00B45C46"/>
    <w:rsid w:val="00B46423"/>
    <w:rsid w:val="00B50167"/>
    <w:rsid w:val="00B50841"/>
    <w:rsid w:val="00B52C73"/>
    <w:rsid w:val="00B53F9C"/>
    <w:rsid w:val="00B543CF"/>
    <w:rsid w:val="00B5624B"/>
    <w:rsid w:val="00B56A08"/>
    <w:rsid w:val="00B573C8"/>
    <w:rsid w:val="00B6208C"/>
    <w:rsid w:val="00B638E4"/>
    <w:rsid w:val="00B642A0"/>
    <w:rsid w:val="00B6446A"/>
    <w:rsid w:val="00B64C38"/>
    <w:rsid w:val="00B658D6"/>
    <w:rsid w:val="00B65920"/>
    <w:rsid w:val="00B66418"/>
    <w:rsid w:val="00B66E7E"/>
    <w:rsid w:val="00B66F62"/>
    <w:rsid w:val="00B67EF2"/>
    <w:rsid w:val="00B7060A"/>
    <w:rsid w:val="00B71EA6"/>
    <w:rsid w:val="00B72699"/>
    <w:rsid w:val="00B80886"/>
    <w:rsid w:val="00B81E91"/>
    <w:rsid w:val="00B83FD3"/>
    <w:rsid w:val="00B84160"/>
    <w:rsid w:val="00B84619"/>
    <w:rsid w:val="00B84CA8"/>
    <w:rsid w:val="00B84E86"/>
    <w:rsid w:val="00B852E4"/>
    <w:rsid w:val="00B87E10"/>
    <w:rsid w:val="00B90581"/>
    <w:rsid w:val="00B908A3"/>
    <w:rsid w:val="00B90F7C"/>
    <w:rsid w:val="00B91D4B"/>
    <w:rsid w:val="00B920BC"/>
    <w:rsid w:val="00B9490B"/>
    <w:rsid w:val="00B95429"/>
    <w:rsid w:val="00B9696C"/>
    <w:rsid w:val="00B97E14"/>
    <w:rsid w:val="00B97F6B"/>
    <w:rsid w:val="00BA10F1"/>
    <w:rsid w:val="00BA1446"/>
    <w:rsid w:val="00BA2016"/>
    <w:rsid w:val="00BA25E7"/>
    <w:rsid w:val="00BA266C"/>
    <w:rsid w:val="00BA3528"/>
    <w:rsid w:val="00BA4C64"/>
    <w:rsid w:val="00BA6786"/>
    <w:rsid w:val="00BA792A"/>
    <w:rsid w:val="00BB0CDC"/>
    <w:rsid w:val="00BB2C4F"/>
    <w:rsid w:val="00BB4848"/>
    <w:rsid w:val="00BB4DF6"/>
    <w:rsid w:val="00BB504A"/>
    <w:rsid w:val="00BB51C8"/>
    <w:rsid w:val="00BB56B8"/>
    <w:rsid w:val="00BB5FC0"/>
    <w:rsid w:val="00BB64F9"/>
    <w:rsid w:val="00BB6741"/>
    <w:rsid w:val="00BB67A2"/>
    <w:rsid w:val="00BC02AC"/>
    <w:rsid w:val="00BC0A0E"/>
    <w:rsid w:val="00BC0CF5"/>
    <w:rsid w:val="00BC13B5"/>
    <w:rsid w:val="00BC1491"/>
    <w:rsid w:val="00BC4157"/>
    <w:rsid w:val="00BC4795"/>
    <w:rsid w:val="00BC4C0A"/>
    <w:rsid w:val="00BC5D6C"/>
    <w:rsid w:val="00BC5F0F"/>
    <w:rsid w:val="00BC7C79"/>
    <w:rsid w:val="00BD0F02"/>
    <w:rsid w:val="00BD148C"/>
    <w:rsid w:val="00BD1F7F"/>
    <w:rsid w:val="00BD2475"/>
    <w:rsid w:val="00BD35F0"/>
    <w:rsid w:val="00BD725D"/>
    <w:rsid w:val="00BE1B02"/>
    <w:rsid w:val="00BE3FEF"/>
    <w:rsid w:val="00BE45AF"/>
    <w:rsid w:val="00BE4AA4"/>
    <w:rsid w:val="00BE5B2B"/>
    <w:rsid w:val="00BE5C42"/>
    <w:rsid w:val="00BF0FBC"/>
    <w:rsid w:val="00BF1870"/>
    <w:rsid w:val="00BF21DC"/>
    <w:rsid w:val="00BF2488"/>
    <w:rsid w:val="00C00536"/>
    <w:rsid w:val="00C01547"/>
    <w:rsid w:val="00C0225D"/>
    <w:rsid w:val="00C02B5A"/>
    <w:rsid w:val="00C03726"/>
    <w:rsid w:val="00C04416"/>
    <w:rsid w:val="00C04C31"/>
    <w:rsid w:val="00C05934"/>
    <w:rsid w:val="00C05FAA"/>
    <w:rsid w:val="00C1017A"/>
    <w:rsid w:val="00C10B6A"/>
    <w:rsid w:val="00C11490"/>
    <w:rsid w:val="00C11B26"/>
    <w:rsid w:val="00C12BBD"/>
    <w:rsid w:val="00C13231"/>
    <w:rsid w:val="00C1345C"/>
    <w:rsid w:val="00C15A45"/>
    <w:rsid w:val="00C169AD"/>
    <w:rsid w:val="00C17988"/>
    <w:rsid w:val="00C2147D"/>
    <w:rsid w:val="00C22ACF"/>
    <w:rsid w:val="00C22D79"/>
    <w:rsid w:val="00C23F86"/>
    <w:rsid w:val="00C24865"/>
    <w:rsid w:val="00C24F47"/>
    <w:rsid w:val="00C25E0E"/>
    <w:rsid w:val="00C26222"/>
    <w:rsid w:val="00C278EB"/>
    <w:rsid w:val="00C27CD2"/>
    <w:rsid w:val="00C302FF"/>
    <w:rsid w:val="00C3060C"/>
    <w:rsid w:val="00C310CE"/>
    <w:rsid w:val="00C311D6"/>
    <w:rsid w:val="00C31AF0"/>
    <w:rsid w:val="00C332E0"/>
    <w:rsid w:val="00C35A92"/>
    <w:rsid w:val="00C36AFF"/>
    <w:rsid w:val="00C36D1A"/>
    <w:rsid w:val="00C37123"/>
    <w:rsid w:val="00C374AB"/>
    <w:rsid w:val="00C44227"/>
    <w:rsid w:val="00C44505"/>
    <w:rsid w:val="00C4451A"/>
    <w:rsid w:val="00C45154"/>
    <w:rsid w:val="00C45242"/>
    <w:rsid w:val="00C45396"/>
    <w:rsid w:val="00C458D0"/>
    <w:rsid w:val="00C47123"/>
    <w:rsid w:val="00C473E0"/>
    <w:rsid w:val="00C500EA"/>
    <w:rsid w:val="00C53A88"/>
    <w:rsid w:val="00C53D22"/>
    <w:rsid w:val="00C549FD"/>
    <w:rsid w:val="00C54BF7"/>
    <w:rsid w:val="00C55A55"/>
    <w:rsid w:val="00C5625D"/>
    <w:rsid w:val="00C56DC3"/>
    <w:rsid w:val="00C56F9B"/>
    <w:rsid w:val="00C57342"/>
    <w:rsid w:val="00C6090C"/>
    <w:rsid w:val="00C6168C"/>
    <w:rsid w:val="00C61C36"/>
    <w:rsid w:val="00C62346"/>
    <w:rsid w:val="00C63E96"/>
    <w:rsid w:val="00C644B7"/>
    <w:rsid w:val="00C65137"/>
    <w:rsid w:val="00C668AE"/>
    <w:rsid w:val="00C66CD0"/>
    <w:rsid w:val="00C66FD9"/>
    <w:rsid w:val="00C67EEE"/>
    <w:rsid w:val="00C708DE"/>
    <w:rsid w:val="00C70F39"/>
    <w:rsid w:val="00C73D44"/>
    <w:rsid w:val="00C73F0A"/>
    <w:rsid w:val="00C73FEB"/>
    <w:rsid w:val="00C74AA3"/>
    <w:rsid w:val="00C764DC"/>
    <w:rsid w:val="00C76E23"/>
    <w:rsid w:val="00C76E55"/>
    <w:rsid w:val="00C77D6A"/>
    <w:rsid w:val="00C77DA9"/>
    <w:rsid w:val="00C80C67"/>
    <w:rsid w:val="00C818A5"/>
    <w:rsid w:val="00C8313F"/>
    <w:rsid w:val="00C8630D"/>
    <w:rsid w:val="00C9081F"/>
    <w:rsid w:val="00C90FFF"/>
    <w:rsid w:val="00C91144"/>
    <w:rsid w:val="00C92762"/>
    <w:rsid w:val="00C92A88"/>
    <w:rsid w:val="00C959CD"/>
    <w:rsid w:val="00C95EC8"/>
    <w:rsid w:val="00C968AF"/>
    <w:rsid w:val="00CA2E24"/>
    <w:rsid w:val="00CA3A2D"/>
    <w:rsid w:val="00CA3CE0"/>
    <w:rsid w:val="00CA41EE"/>
    <w:rsid w:val="00CA5345"/>
    <w:rsid w:val="00CA644C"/>
    <w:rsid w:val="00CA6752"/>
    <w:rsid w:val="00CA7DBE"/>
    <w:rsid w:val="00CB00A4"/>
    <w:rsid w:val="00CB0517"/>
    <w:rsid w:val="00CB09C4"/>
    <w:rsid w:val="00CB3E61"/>
    <w:rsid w:val="00CB57CD"/>
    <w:rsid w:val="00CB728E"/>
    <w:rsid w:val="00CB7837"/>
    <w:rsid w:val="00CB7A5B"/>
    <w:rsid w:val="00CC1218"/>
    <w:rsid w:val="00CC1F5F"/>
    <w:rsid w:val="00CC24AE"/>
    <w:rsid w:val="00CC660A"/>
    <w:rsid w:val="00CD1504"/>
    <w:rsid w:val="00CD1CCF"/>
    <w:rsid w:val="00CD20F3"/>
    <w:rsid w:val="00CD26DB"/>
    <w:rsid w:val="00CD43FD"/>
    <w:rsid w:val="00CD5428"/>
    <w:rsid w:val="00CD6421"/>
    <w:rsid w:val="00CD736E"/>
    <w:rsid w:val="00CE04A7"/>
    <w:rsid w:val="00CE2108"/>
    <w:rsid w:val="00CE223A"/>
    <w:rsid w:val="00CE22A2"/>
    <w:rsid w:val="00CE4CA0"/>
    <w:rsid w:val="00CE6C70"/>
    <w:rsid w:val="00CE6DAD"/>
    <w:rsid w:val="00CE7107"/>
    <w:rsid w:val="00CE71A2"/>
    <w:rsid w:val="00CF0946"/>
    <w:rsid w:val="00CF10B3"/>
    <w:rsid w:val="00CF20F4"/>
    <w:rsid w:val="00CF2DA6"/>
    <w:rsid w:val="00CF3564"/>
    <w:rsid w:val="00CF53F5"/>
    <w:rsid w:val="00CF5ACB"/>
    <w:rsid w:val="00CF5B62"/>
    <w:rsid w:val="00CF6C76"/>
    <w:rsid w:val="00CF7010"/>
    <w:rsid w:val="00CF73FA"/>
    <w:rsid w:val="00CF7B38"/>
    <w:rsid w:val="00CF7E9C"/>
    <w:rsid w:val="00D0059D"/>
    <w:rsid w:val="00D00AD5"/>
    <w:rsid w:val="00D01DD8"/>
    <w:rsid w:val="00D029DB"/>
    <w:rsid w:val="00D06933"/>
    <w:rsid w:val="00D071FF"/>
    <w:rsid w:val="00D07E55"/>
    <w:rsid w:val="00D10B47"/>
    <w:rsid w:val="00D12E0C"/>
    <w:rsid w:val="00D1509A"/>
    <w:rsid w:val="00D151F5"/>
    <w:rsid w:val="00D213F9"/>
    <w:rsid w:val="00D23214"/>
    <w:rsid w:val="00D2414D"/>
    <w:rsid w:val="00D242A8"/>
    <w:rsid w:val="00D264CC"/>
    <w:rsid w:val="00D2777E"/>
    <w:rsid w:val="00D30BC9"/>
    <w:rsid w:val="00D32B65"/>
    <w:rsid w:val="00D34518"/>
    <w:rsid w:val="00D36428"/>
    <w:rsid w:val="00D40CD7"/>
    <w:rsid w:val="00D41A6F"/>
    <w:rsid w:val="00D42655"/>
    <w:rsid w:val="00D4372F"/>
    <w:rsid w:val="00D438A6"/>
    <w:rsid w:val="00D4630A"/>
    <w:rsid w:val="00D46EE2"/>
    <w:rsid w:val="00D5017E"/>
    <w:rsid w:val="00D51337"/>
    <w:rsid w:val="00D53B10"/>
    <w:rsid w:val="00D553A1"/>
    <w:rsid w:val="00D55CDE"/>
    <w:rsid w:val="00D55F88"/>
    <w:rsid w:val="00D57E36"/>
    <w:rsid w:val="00D623CF"/>
    <w:rsid w:val="00D63676"/>
    <w:rsid w:val="00D63A33"/>
    <w:rsid w:val="00D66242"/>
    <w:rsid w:val="00D662D5"/>
    <w:rsid w:val="00D67637"/>
    <w:rsid w:val="00D71455"/>
    <w:rsid w:val="00D72152"/>
    <w:rsid w:val="00D72463"/>
    <w:rsid w:val="00D7247B"/>
    <w:rsid w:val="00D74C50"/>
    <w:rsid w:val="00D752E5"/>
    <w:rsid w:val="00D77055"/>
    <w:rsid w:val="00D80ABB"/>
    <w:rsid w:val="00D80B5D"/>
    <w:rsid w:val="00D81A1F"/>
    <w:rsid w:val="00D81CAB"/>
    <w:rsid w:val="00D83062"/>
    <w:rsid w:val="00D8350C"/>
    <w:rsid w:val="00D83BC3"/>
    <w:rsid w:val="00D83FD3"/>
    <w:rsid w:val="00D846AA"/>
    <w:rsid w:val="00D85BF6"/>
    <w:rsid w:val="00D86B50"/>
    <w:rsid w:val="00D86D1D"/>
    <w:rsid w:val="00D90010"/>
    <w:rsid w:val="00D90AC7"/>
    <w:rsid w:val="00D9122F"/>
    <w:rsid w:val="00D920D4"/>
    <w:rsid w:val="00D9251F"/>
    <w:rsid w:val="00D938C4"/>
    <w:rsid w:val="00D93D46"/>
    <w:rsid w:val="00D94A82"/>
    <w:rsid w:val="00D95D28"/>
    <w:rsid w:val="00D95F5B"/>
    <w:rsid w:val="00D962E9"/>
    <w:rsid w:val="00D97D18"/>
    <w:rsid w:val="00DA00F7"/>
    <w:rsid w:val="00DA03F2"/>
    <w:rsid w:val="00DA062C"/>
    <w:rsid w:val="00DA0B28"/>
    <w:rsid w:val="00DA24AF"/>
    <w:rsid w:val="00DA2DBD"/>
    <w:rsid w:val="00DA33F9"/>
    <w:rsid w:val="00DA3646"/>
    <w:rsid w:val="00DA39D6"/>
    <w:rsid w:val="00DA5580"/>
    <w:rsid w:val="00DA606D"/>
    <w:rsid w:val="00DA68FF"/>
    <w:rsid w:val="00DA6F4A"/>
    <w:rsid w:val="00DA727A"/>
    <w:rsid w:val="00DA756C"/>
    <w:rsid w:val="00DB110B"/>
    <w:rsid w:val="00DB195A"/>
    <w:rsid w:val="00DB1F09"/>
    <w:rsid w:val="00DB26F6"/>
    <w:rsid w:val="00DB284C"/>
    <w:rsid w:val="00DB2C42"/>
    <w:rsid w:val="00DB3BDE"/>
    <w:rsid w:val="00DB45A8"/>
    <w:rsid w:val="00DB4A86"/>
    <w:rsid w:val="00DB5599"/>
    <w:rsid w:val="00DB7F79"/>
    <w:rsid w:val="00DC002A"/>
    <w:rsid w:val="00DC0A78"/>
    <w:rsid w:val="00DC0D76"/>
    <w:rsid w:val="00DC1C09"/>
    <w:rsid w:val="00DC1CC0"/>
    <w:rsid w:val="00DC2EA9"/>
    <w:rsid w:val="00DC3785"/>
    <w:rsid w:val="00DC459E"/>
    <w:rsid w:val="00DC4D00"/>
    <w:rsid w:val="00DC5E6A"/>
    <w:rsid w:val="00DC6E4D"/>
    <w:rsid w:val="00DD0306"/>
    <w:rsid w:val="00DD3F65"/>
    <w:rsid w:val="00DD5480"/>
    <w:rsid w:val="00DE0E8C"/>
    <w:rsid w:val="00DE47AD"/>
    <w:rsid w:val="00DE5958"/>
    <w:rsid w:val="00DE6284"/>
    <w:rsid w:val="00DE7094"/>
    <w:rsid w:val="00DE791A"/>
    <w:rsid w:val="00DF03D9"/>
    <w:rsid w:val="00DF07A1"/>
    <w:rsid w:val="00DF3CBE"/>
    <w:rsid w:val="00DF4E25"/>
    <w:rsid w:val="00DF50FF"/>
    <w:rsid w:val="00DF5518"/>
    <w:rsid w:val="00DF6003"/>
    <w:rsid w:val="00DF6161"/>
    <w:rsid w:val="00DF6257"/>
    <w:rsid w:val="00DF7982"/>
    <w:rsid w:val="00E00561"/>
    <w:rsid w:val="00E015A5"/>
    <w:rsid w:val="00E02653"/>
    <w:rsid w:val="00E03E2E"/>
    <w:rsid w:val="00E05CD3"/>
    <w:rsid w:val="00E10E9D"/>
    <w:rsid w:val="00E10F3E"/>
    <w:rsid w:val="00E11BFF"/>
    <w:rsid w:val="00E12498"/>
    <w:rsid w:val="00E128DA"/>
    <w:rsid w:val="00E12AB1"/>
    <w:rsid w:val="00E13280"/>
    <w:rsid w:val="00E13EAF"/>
    <w:rsid w:val="00E1525F"/>
    <w:rsid w:val="00E16F16"/>
    <w:rsid w:val="00E207A0"/>
    <w:rsid w:val="00E20F0C"/>
    <w:rsid w:val="00E2136C"/>
    <w:rsid w:val="00E21A67"/>
    <w:rsid w:val="00E21CFC"/>
    <w:rsid w:val="00E22822"/>
    <w:rsid w:val="00E22B27"/>
    <w:rsid w:val="00E22DB8"/>
    <w:rsid w:val="00E231D6"/>
    <w:rsid w:val="00E24BCC"/>
    <w:rsid w:val="00E24DDA"/>
    <w:rsid w:val="00E27B87"/>
    <w:rsid w:val="00E302A6"/>
    <w:rsid w:val="00E31BBD"/>
    <w:rsid w:val="00E31D4C"/>
    <w:rsid w:val="00E3209F"/>
    <w:rsid w:val="00E324C9"/>
    <w:rsid w:val="00E35455"/>
    <w:rsid w:val="00E35BB7"/>
    <w:rsid w:val="00E36AB0"/>
    <w:rsid w:val="00E403A2"/>
    <w:rsid w:val="00E43BDC"/>
    <w:rsid w:val="00E43EA1"/>
    <w:rsid w:val="00E451FB"/>
    <w:rsid w:val="00E46951"/>
    <w:rsid w:val="00E475E4"/>
    <w:rsid w:val="00E47F7A"/>
    <w:rsid w:val="00E510A7"/>
    <w:rsid w:val="00E51D14"/>
    <w:rsid w:val="00E53925"/>
    <w:rsid w:val="00E53D12"/>
    <w:rsid w:val="00E5432E"/>
    <w:rsid w:val="00E54702"/>
    <w:rsid w:val="00E54EF8"/>
    <w:rsid w:val="00E57819"/>
    <w:rsid w:val="00E57D42"/>
    <w:rsid w:val="00E57EF2"/>
    <w:rsid w:val="00E6018B"/>
    <w:rsid w:val="00E60E70"/>
    <w:rsid w:val="00E61283"/>
    <w:rsid w:val="00E6273B"/>
    <w:rsid w:val="00E62C91"/>
    <w:rsid w:val="00E65F66"/>
    <w:rsid w:val="00E671DD"/>
    <w:rsid w:val="00E67E91"/>
    <w:rsid w:val="00E709C0"/>
    <w:rsid w:val="00E709E4"/>
    <w:rsid w:val="00E721C5"/>
    <w:rsid w:val="00E7318A"/>
    <w:rsid w:val="00E73780"/>
    <w:rsid w:val="00E73887"/>
    <w:rsid w:val="00E75179"/>
    <w:rsid w:val="00E75405"/>
    <w:rsid w:val="00E764FA"/>
    <w:rsid w:val="00E77659"/>
    <w:rsid w:val="00E80052"/>
    <w:rsid w:val="00E80642"/>
    <w:rsid w:val="00E83541"/>
    <w:rsid w:val="00E84707"/>
    <w:rsid w:val="00E85941"/>
    <w:rsid w:val="00E86591"/>
    <w:rsid w:val="00E87AF7"/>
    <w:rsid w:val="00E91345"/>
    <w:rsid w:val="00E92CA5"/>
    <w:rsid w:val="00E94BB3"/>
    <w:rsid w:val="00E94CAE"/>
    <w:rsid w:val="00E953D7"/>
    <w:rsid w:val="00E9657F"/>
    <w:rsid w:val="00E965AE"/>
    <w:rsid w:val="00EA2D33"/>
    <w:rsid w:val="00EA2F21"/>
    <w:rsid w:val="00EA7B0E"/>
    <w:rsid w:val="00EB0270"/>
    <w:rsid w:val="00EB340E"/>
    <w:rsid w:val="00EB3D1B"/>
    <w:rsid w:val="00EB58F5"/>
    <w:rsid w:val="00EB6944"/>
    <w:rsid w:val="00EB6BCD"/>
    <w:rsid w:val="00EB6C51"/>
    <w:rsid w:val="00EB7B83"/>
    <w:rsid w:val="00EC1BD8"/>
    <w:rsid w:val="00EC1C02"/>
    <w:rsid w:val="00EC1F1C"/>
    <w:rsid w:val="00EC381C"/>
    <w:rsid w:val="00EC3AB6"/>
    <w:rsid w:val="00EC45E9"/>
    <w:rsid w:val="00EC4C5D"/>
    <w:rsid w:val="00ED18F2"/>
    <w:rsid w:val="00ED3318"/>
    <w:rsid w:val="00ED3D3E"/>
    <w:rsid w:val="00ED4091"/>
    <w:rsid w:val="00ED420C"/>
    <w:rsid w:val="00ED6BAA"/>
    <w:rsid w:val="00ED71DC"/>
    <w:rsid w:val="00EE0099"/>
    <w:rsid w:val="00EE1484"/>
    <w:rsid w:val="00EE22C1"/>
    <w:rsid w:val="00EE2B79"/>
    <w:rsid w:val="00EE2E00"/>
    <w:rsid w:val="00EE3C40"/>
    <w:rsid w:val="00EE580F"/>
    <w:rsid w:val="00EE7A60"/>
    <w:rsid w:val="00EF1B03"/>
    <w:rsid w:val="00EF2A1A"/>
    <w:rsid w:val="00EF2CF2"/>
    <w:rsid w:val="00EF37F3"/>
    <w:rsid w:val="00EF4646"/>
    <w:rsid w:val="00EF6CAF"/>
    <w:rsid w:val="00EF739D"/>
    <w:rsid w:val="00F00065"/>
    <w:rsid w:val="00F00971"/>
    <w:rsid w:val="00F03130"/>
    <w:rsid w:val="00F03A4F"/>
    <w:rsid w:val="00F061E3"/>
    <w:rsid w:val="00F066FD"/>
    <w:rsid w:val="00F07CCD"/>
    <w:rsid w:val="00F10A1F"/>
    <w:rsid w:val="00F11247"/>
    <w:rsid w:val="00F13003"/>
    <w:rsid w:val="00F131AD"/>
    <w:rsid w:val="00F135F9"/>
    <w:rsid w:val="00F15220"/>
    <w:rsid w:val="00F2023B"/>
    <w:rsid w:val="00F20B4E"/>
    <w:rsid w:val="00F21AD2"/>
    <w:rsid w:val="00F21BEA"/>
    <w:rsid w:val="00F220D1"/>
    <w:rsid w:val="00F22332"/>
    <w:rsid w:val="00F23281"/>
    <w:rsid w:val="00F237BE"/>
    <w:rsid w:val="00F24397"/>
    <w:rsid w:val="00F247C7"/>
    <w:rsid w:val="00F2544A"/>
    <w:rsid w:val="00F26D74"/>
    <w:rsid w:val="00F2780E"/>
    <w:rsid w:val="00F3032E"/>
    <w:rsid w:val="00F32199"/>
    <w:rsid w:val="00F32779"/>
    <w:rsid w:val="00F32B8F"/>
    <w:rsid w:val="00F3390F"/>
    <w:rsid w:val="00F34ABD"/>
    <w:rsid w:val="00F34D38"/>
    <w:rsid w:val="00F3621D"/>
    <w:rsid w:val="00F36F60"/>
    <w:rsid w:val="00F370CC"/>
    <w:rsid w:val="00F43471"/>
    <w:rsid w:val="00F44C4D"/>
    <w:rsid w:val="00F46686"/>
    <w:rsid w:val="00F47902"/>
    <w:rsid w:val="00F47994"/>
    <w:rsid w:val="00F52186"/>
    <w:rsid w:val="00F523B2"/>
    <w:rsid w:val="00F5257E"/>
    <w:rsid w:val="00F53933"/>
    <w:rsid w:val="00F53A29"/>
    <w:rsid w:val="00F54448"/>
    <w:rsid w:val="00F5678F"/>
    <w:rsid w:val="00F6437C"/>
    <w:rsid w:val="00F6476E"/>
    <w:rsid w:val="00F647CD"/>
    <w:rsid w:val="00F6499E"/>
    <w:rsid w:val="00F64EE7"/>
    <w:rsid w:val="00F6539C"/>
    <w:rsid w:val="00F6540D"/>
    <w:rsid w:val="00F65EAA"/>
    <w:rsid w:val="00F66B72"/>
    <w:rsid w:val="00F67E54"/>
    <w:rsid w:val="00F71A30"/>
    <w:rsid w:val="00F71EEF"/>
    <w:rsid w:val="00F72367"/>
    <w:rsid w:val="00F74634"/>
    <w:rsid w:val="00F77A0E"/>
    <w:rsid w:val="00F80B48"/>
    <w:rsid w:val="00F83604"/>
    <w:rsid w:val="00F842A4"/>
    <w:rsid w:val="00F86341"/>
    <w:rsid w:val="00F865EB"/>
    <w:rsid w:val="00F86742"/>
    <w:rsid w:val="00F870E9"/>
    <w:rsid w:val="00F87409"/>
    <w:rsid w:val="00F87BFB"/>
    <w:rsid w:val="00F900AE"/>
    <w:rsid w:val="00F90966"/>
    <w:rsid w:val="00F91EC5"/>
    <w:rsid w:val="00F93D8C"/>
    <w:rsid w:val="00F9514C"/>
    <w:rsid w:val="00F954C4"/>
    <w:rsid w:val="00F96458"/>
    <w:rsid w:val="00F965DF"/>
    <w:rsid w:val="00F97570"/>
    <w:rsid w:val="00F97BAA"/>
    <w:rsid w:val="00FA0414"/>
    <w:rsid w:val="00FA05E2"/>
    <w:rsid w:val="00FA08CF"/>
    <w:rsid w:val="00FA1639"/>
    <w:rsid w:val="00FA363A"/>
    <w:rsid w:val="00FA3694"/>
    <w:rsid w:val="00FA404F"/>
    <w:rsid w:val="00FA649A"/>
    <w:rsid w:val="00FA785A"/>
    <w:rsid w:val="00FA79F1"/>
    <w:rsid w:val="00FB3683"/>
    <w:rsid w:val="00FB4A24"/>
    <w:rsid w:val="00FB7076"/>
    <w:rsid w:val="00FB7103"/>
    <w:rsid w:val="00FB74A3"/>
    <w:rsid w:val="00FB7AD5"/>
    <w:rsid w:val="00FC0BE6"/>
    <w:rsid w:val="00FC2455"/>
    <w:rsid w:val="00FC3080"/>
    <w:rsid w:val="00FC461D"/>
    <w:rsid w:val="00FC4F40"/>
    <w:rsid w:val="00FC54DC"/>
    <w:rsid w:val="00FC5ADC"/>
    <w:rsid w:val="00FC7D40"/>
    <w:rsid w:val="00FD4EEF"/>
    <w:rsid w:val="00FD5051"/>
    <w:rsid w:val="00FD54A4"/>
    <w:rsid w:val="00FD706E"/>
    <w:rsid w:val="00FE036B"/>
    <w:rsid w:val="00FE0B82"/>
    <w:rsid w:val="00FE0ED5"/>
    <w:rsid w:val="00FE12F8"/>
    <w:rsid w:val="00FE2708"/>
    <w:rsid w:val="00FE2A28"/>
    <w:rsid w:val="00FE3134"/>
    <w:rsid w:val="00FE3987"/>
    <w:rsid w:val="00FE6632"/>
    <w:rsid w:val="00FE6820"/>
    <w:rsid w:val="00FE717E"/>
    <w:rsid w:val="00FE77FA"/>
    <w:rsid w:val="00FE78F6"/>
    <w:rsid w:val="00FE7DAE"/>
    <w:rsid w:val="00FF2E19"/>
    <w:rsid w:val="00FF51E3"/>
    <w:rsid w:val="00FF5A48"/>
    <w:rsid w:val="00FF726F"/>
    <w:rsid w:val="00FF76CC"/>
    <w:rsid w:val="00FF7E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764E77"/>
  <w14:defaultImageDpi w14:val="0"/>
  <w15:docId w15:val="{2A7B79C0-4C41-44B9-8270-4BE88ABC3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autoSpaceDE w:val="0"/>
      <w:autoSpaceDN w:val="0"/>
      <w:adjustRightInd w:val="0"/>
      <w:spacing w:after="0" w:line="276" w:lineRule="auto"/>
    </w:pPr>
    <w:rPr>
      <w:rFonts w:ascii="Arial" w:eastAsia="Times New Roman" w:hAnsi="Arial" w:cs="Arial"/>
      <w:lang w:val="en"/>
    </w:rPr>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link w:val="Heading2Char"/>
    <w:uiPriority w:val="9"/>
    <w:qFormat/>
    <w:pPr>
      <w:keepNext/>
      <w:keepLines/>
      <w:spacing w:before="360" w:after="120"/>
      <w:outlineLvl w:val="1"/>
    </w:pPr>
    <w:rPr>
      <w:sz w:val="32"/>
      <w:szCs w:val="32"/>
    </w:rPr>
  </w:style>
  <w:style w:type="paragraph" w:styleId="Heading3">
    <w:name w:val="heading 3"/>
    <w:basedOn w:val="Normal"/>
    <w:next w:val="Normal"/>
    <w:link w:val="Heading3Char"/>
    <w:uiPriority w:val="9"/>
    <w:qFormat/>
    <w:pPr>
      <w:keepNext/>
      <w:keepLines/>
      <w:spacing w:before="320" w:after="80"/>
      <w:outlineLvl w:val="2"/>
    </w:pPr>
    <w:rPr>
      <w:color w:val="434343"/>
      <w:sz w:val="28"/>
      <w:szCs w:val="28"/>
    </w:rPr>
  </w:style>
  <w:style w:type="paragraph" w:styleId="Heading4">
    <w:name w:val="heading 4"/>
    <w:basedOn w:val="Normal"/>
    <w:next w:val="Normal"/>
    <w:link w:val="Heading4Char"/>
    <w:uiPriority w:val="9"/>
    <w:qFormat/>
    <w:pPr>
      <w:keepNext/>
      <w:keepLines/>
      <w:spacing w:before="280" w:after="80"/>
      <w:outlineLvl w:val="3"/>
    </w:pPr>
    <w:rPr>
      <w:color w:val="666666"/>
      <w:sz w:val="24"/>
      <w:szCs w:val="24"/>
    </w:rPr>
  </w:style>
  <w:style w:type="paragraph" w:styleId="Heading5">
    <w:name w:val="heading 5"/>
    <w:basedOn w:val="Normal"/>
    <w:next w:val="Normal"/>
    <w:link w:val="Heading5Char"/>
    <w:uiPriority w:val="9"/>
    <w:qFormat/>
    <w:pPr>
      <w:keepNext/>
      <w:keepLines/>
      <w:spacing w:before="240" w:after="80"/>
      <w:outlineLvl w:val="4"/>
    </w:pPr>
    <w:rPr>
      <w:color w:val="666666"/>
    </w:rPr>
  </w:style>
  <w:style w:type="paragraph" w:styleId="Heading6">
    <w:name w:val="heading 6"/>
    <w:basedOn w:val="Normal"/>
    <w:next w:val="Normal"/>
    <w:link w:val="Heading6Char"/>
    <w:uiPriority w:val="9"/>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val="en"/>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val="en"/>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val="en"/>
    </w:rPr>
  </w:style>
  <w:style w:type="character" w:customStyle="1" w:styleId="Heading4Char">
    <w:name w:val="Heading 4 Char"/>
    <w:basedOn w:val="DefaultParagraphFont"/>
    <w:link w:val="Heading4"/>
    <w:uiPriority w:val="9"/>
    <w:semiHidden/>
    <w:rPr>
      <w:b/>
      <w:bCs/>
      <w:sz w:val="28"/>
      <w:szCs w:val="28"/>
      <w:lang w:val="en"/>
    </w:rPr>
  </w:style>
  <w:style w:type="character" w:customStyle="1" w:styleId="Heading5Char">
    <w:name w:val="Heading 5 Char"/>
    <w:basedOn w:val="DefaultParagraphFont"/>
    <w:link w:val="Heading5"/>
    <w:uiPriority w:val="9"/>
    <w:semiHidden/>
    <w:rPr>
      <w:b/>
      <w:bCs/>
      <w:i/>
      <w:iCs/>
      <w:sz w:val="26"/>
      <w:szCs w:val="26"/>
      <w:lang w:val="en"/>
    </w:rPr>
  </w:style>
  <w:style w:type="character" w:customStyle="1" w:styleId="Heading6Char">
    <w:name w:val="Heading 6 Char"/>
    <w:basedOn w:val="DefaultParagraphFont"/>
    <w:link w:val="Heading6"/>
    <w:uiPriority w:val="9"/>
    <w:semiHidden/>
    <w:rPr>
      <w:b/>
      <w:bCs/>
      <w:lang w:val="en"/>
    </w:rPr>
  </w:style>
  <w:style w:type="paragraph" w:styleId="Title">
    <w:name w:val="Title"/>
    <w:basedOn w:val="Normal"/>
    <w:next w:val="Normal"/>
    <w:link w:val="TitleChar"/>
    <w:uiPriority w:val="10"/>
    <w:qFormat/>
    <w:pPr>
      <w:keepNext/>
      <w:keepLines/>
      <w:spacing w:after="60"/>
    </w:pPr>
    <w:rPr>
      <w:sz w:val="52"/>
      <w:szCs w:val="52"/>
    </w:rPr>
  </w:style>
  <w:style w:type="character" w:customStyle="1" w:styleId="TitleChar">
    <w:name w:val="Title Char"/>
    <w:basedOn w:val="DefaultParagraphFont"/>
    <w:link w:val="Title"/>
    <w:uiPriority w:val="10"/>
    <w:rPr>
      <w:rFonts w:asciiTheme="majorHAnsi" w:eastAsiaTheme="majorEastAsia" w:hAnsiTheme="majorHAnsi" w:cstheme="majorBidi"/>
      <w:b/>
      <w:bCs/>
      <w:kern w:val="28"/>
      <w:sz w:val="32"/>
      <w:szCs w:val="32"/>
      <w:lang w:val="en"/>
    </w:rPr>
  </w:style>
  <w:style w:type="paragraph" w:styleId="Subtitle">
    <w:name w:val="Subtitle"/>
    <w:basedOn w:val="Normal"/>
    <w:next w:val="Normal"/>
    <w:link w:val="SubtitleChar"/>
    <w:uiPriority w:val="11"/>
    <w:qFormat/>
    <w:pPr>
      <w:keepNext/>
      <w:keepLines/>
      <w:spacing w:after="320"/>
    </w:pPr>
    <w:rPr>
      <w:color w:val="666666"/>
      <w:sz w:val="30"/>
      <w:szCs w:val="30"/>
    </w:rPr>
  </w:style>
  <w:style w:type="character" w:customStyle="1" w:styleId="SubtitleChar">
    <w:name w:val="Subtitle Char"/>
    <w:basedOn w:val="DefaultParagraphFont"/>
    <w:link w:val="Subtitle"/>
    <w:uiPriority w:val="11"/>
    <w:rPr>
      <w:rFonts w:asciiTheme="majorHAnsi" w:eastAsiaTheme="majorEastAsia" w:hAnsiTheme="majorHAnsi" w:cstheme="majorBidi"/>
      <w:sz w:val="24"/>
      <w:szCs w:val="24"/>
      <w:lang w:val="en"/>
    </w:rPr>
  </w:style>
  <w:style w:type="paragraph" w:styleId="BalloonText">
    <w:name w:val="Balloon Text"/>
    <w:basedOn w:val="Normal"/>
    <w:link w:val="BalloonTextChar"/>
    <w:uiPriority w:val="9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 w:type="character" w:styleId="CommentReference">
    <w:name w:val="annotation reference"/>
    <w:basedOn w:val="DefaultParagraphFont"/>
    <w:uiPriority w:val="99"/>
    <w:rPr>
      <w:rFonts w:cs="Times New Roman"/>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cs="Times New Roman"/>
      <w:sz w:val="20"/>
      <w:szCs w:val="20"/>
    </w:rPr>
  </w:style>
  <w:style w:type="paragraph" w:styleId="CommentSubject">
    <w:name w:val="annotation subject"/>
    <w:basedOn w:val="CommentText"/>
    <w:next w:val="CommentText"/>
    <w:link w:val="CommentSubjectChar"/>
    <w:uiPriority w:val="99"/>
    <w:rPr>
      <w:b/>
    </w:rPr>
  </w:style>
  <w:style w:type="character" w:customStyle="1" w:styleId="CommentSubjectChar">
    <w:name w:val="Comment Subject Char"/>
    <w:basedOn w:val="CommentTextChar"/>
    <w:link w:val="CommentSubject"/>
    <w:uiPriority w:val="99"/>
    <w:rPr>
      <w:rFonts w:cs="Times New Roman"/>
      <w:b/>
      <w:sz w:val="20"/>
      <w:szCs w:val="20"/>
    </w:rPr>
  </w:style>
  <w:style w:type="character" w:styleId="Hyperlink">
    <w:name w:val="Hyperlink"/>
    <w:basedOn w:val="DefaultParagraphFont"/>
    <w:uiPriority w:val="99"/>
    <w:rPr>
      <w:rFonts w:cs="Times New Roman"/>
      <w:color w:val="0000FF"/>
      <w:u w:val="single"/>
    </w:rPr>
  </w:style>
  <w:style w:type="paragraph" w:styleId="ListParagraph">
    <w:name w:val="List Paragraph"/>
    <w:basedOn w:val="Normal"/>
    <w:uiPriority w:val="34"/>
    <w:qFormat/>
    <w:pPr>
      <w:ind w:left="720"/>
      <w:contextualSpacing/>
    </w:pPr>
  </w:style>
  <w:style w:type="paragraph" w:styleId="Revision">
    <w:name w:val="Revision"/>
    <w:hidden/>
    <w:uiPriority w:val="99"/>
    <w:pPr>
      <w:autoSpaceDE w:val="0"/>
      <w:autoSpaceDN w:val="0"/>
      <w:adjustRightInd w:val="0"/>
      <w:spacing w:after="0" w:line="240" w:lineRule="auto"/>
    </w:pPr>
    <w:rPr>
      <w:rFonts w:ascii="Arial" w:eastAsia="Times New Roman" w:hAnsi="Arial" w:cs="Arial"/>
      <w:lang w:val="en"/>
    </w:rPr>
  </w:style>
  <w:style w:type="paragraph" w:styleId="Header">
    <w:name w:val="header"/>
    <w:basedOn w:val="Normal"/>
    <w:link w:val="HeaderChar"/>
    <w:uiPriority w:val="99"/>
    <w:pPr>
      <w:tabs>
        <w:tab w:val="center" w:pos="4680"/>
        <w:tab w:val="right" w:pos="9360"/>
      </w:tabs>
      <w:spacing w:line="240" w:lineRule="auto"/>
    </w:pPr>
  </w:style>
  <w:style w:type="character" w:customStyle="1" w:styleId="HeaderChar">
    <w:name w:val="Header Char"/>
    <w:basedOn w:val="DefaultParagraphFont"/>
    <w:link w:val="Header"/>
    <w:uiPriority w:val="99"/>
    <w:rPr>
      <w:rFonts w:cs="Times New Roman"/>
    </w:rPr>
  </w:style>
  <w:style w:type="paragraph" w:styleId="Footer">
    <w:name w:val="footer"/>
    <w:basedOn w:val="Normal"/>
    <w:link w:val="FooterChar"/>
    <w:uiPriority w:val="99"/>
    <w:pPr>
      <w:tabs>
        <w:tab w:val="center" w:pos="4680"/>
        <w:tab w:val="right" w:pos="9360"/>
      </w:tabs>
      <w:spacing w:line="240" w:lineRule="auto"/>
    </w:pPr>
  </w:style>
  <w:style w:type="character" w:customStyle="1" w:styleId="FooterChar">
    <w:name w:val="Footer Char"/>
    <w:basedOn w:val="DefaultParagraphFont"/>
    <w:link w:val="Footer"/>
    <w:uiPriority w:val="99"/>
    <w:rPr>
      <w:rFonts w:cs="Times New Roman"/>
    </w:rPr>
  </w:style>
  <w:style w:type="paragraph" w:styleId="NormalWeb">
    <w:name w:val="Normal (Web)"/>
    <w:basedOn w:val="Normal"/>
    <w:uiPriority w:val="99"/>
    <w:pPr>
      <w:spacing w:before="100" w:beforeAutospacing="1" w:after="100" w:afterAutospacing="1" w:line="240" w:lineRule="auto"/>
    </w:pPr>
    <w:rPr>
      <w:rFonts w:ascii="Times New Roman" w:eastAsiaTheme="minorEastAsia" w:hAnsi="Times New Roman" w:cs="Times New Roman"/>
      <w:sz w:val="24"/>
      <w:szCs w:val="24"/>
      <w:lang w:val="en-US"/>
    </w:rPr>
  </w:style>
  <w:style w:type="paragraph" w:customStyle="1" w:styleId="CM1">
    <w:name w:val="CM1"/>
    <w:basedOn w:val="Normal"/>
    <w:next w:val="Normal"/>
    <w:uiPriority w:val="99"/>
    <w:pPr>
      <w:spacing w:line="240" w:lineRule="auto"/>
    </w:pPr>
    <w:rPr>
      <w:rFonts w:ascii="EUAlbertina" w:hAnsi="EUAlbertina"/>
      <w:sz w:val="24"/>
      <w:szCs w:val="24"/>
      <w:lang w:val="en-US"/>
    </w:rPr>
  </w:style>
  <w:style w:type="paragraph" w:customStyle="1" w:styleId="CM3">
    <w:name w:val="CM3"/>
    <w:basedOn w:val="Normal"/>
    <w:next w:val="Normal"/>
    <w:uiPriority w:val="99"/>
    <w:pPr>
      <w:spacing w:line="240" w:lineRule="auto"/>
    </w:pPr>
    <w:rPr>
      <w:rFonts w:ascii="EUAlbertina" w:hAnsi="EUAlbertina"/>
      <w:sz w:val="24"/>
      <w:szCs w:val="24"/>
      <w:lang w:val="en-US"/>
    </w:rPr>
  </w:style>
  <w:style w:type="paragraph" w:customStyle="1" w:styleId="CM4">
    <w:name w:val="CM4"/>
    <w:basedOn w:val="Normal"/>
    <w:next w:val="Normal"/>
    <w:uiPriority w:val="99"/>
    <w:pPr>
      <w:spacing w:line="240" w:lineRule="auto"/>
    </w:pPr>
    <w:rPr>
      <w:rFonts w:ascii="EUAlbertina" w:hAnsi="EUAlbertina"/>
      <w:sz w:val="24"/>
      <w:szCs w:val="24"/>
      <w:lang w:val="en-US"/>
    </w:rPr>
  </w:style>
  <w:style w:type="paragraph" w:customStyle="1" w:styleId="DeltaViewTableHeading">
    <w:name w:val="DeltaView Table Heading"/>
    <w:basedOn w:val="Normal"/>
    <w:uiPriority w:val="99"/>
    <w:pPr>
      <w:spacing w:after="120" w:line="240" w:lineRule="auto"/>
    </w:pPr>
    <w:rPr>
      <w:rFonts w:eastAsiaTheme="minorEastAsia" w:cs="Times New Roman"/>
      <w:b/>
      <w:sz w:val="24"/>
      <w:szCs w:val="24"/>
      <w:lang w:val="en-US"/>
    </w:rPr>
  </w:style>
  <w:style w:type="paragraph" w:customStyle="1" w:styleId="DeltaViewTableBody">
    <w:name w:val="DeltaView Table Body"/>
    <w:basedOn w:val="Normal"/>
    <w:uiPriority w:val="99"/>
    <w:pPr>
      <w:spacing w:line="240" w:lineRule="auto"/>
    </w:pPr>
    <w:rPr>
      <w:rFonts w:eastAsiaTheme="minorEastAsia" w:cs="Times New Roman"/>
      <w:sz w:val="24"/>
      <w:szCs w:val="24"/>
      <w:lang w:val="en-US"/>
    </w:rPr>
  </w:style>
  <w:style w:type="paragraph" w:customStyle="1" w:styleId="DeltaViewAnnounce">
    <w:name w:val="DeltaView Announce"/>
    <w:uiPriority w:val="99"/>
    <w:pPr>
      <w:autoSpaceDE w:val="0"/>
      <w:autoSpaceDN w:val="0"/>
      <w:adjustRightInd w:val="0"/>
      <w:spacing w:before="100" w:beforeAutospacing="1" w:after="100" w:afterAutospacing="1" w:line="240" w:lineRule="auto"/>
    </w:pPr>
    <w:rPr>
      <w:rFonts w:ascii="Arial" w:hAnsi="Arial" w:cs="Times New Roman"/>
      <w:sz w:val="24"/>
      <w:szCs w:val="24"/>
      <w:lang w:val="en-GB"/>
    </w:rPr>
  </w:style>
  <w:style w:type="paragraph" w:styleId="BodyText">
    <w:name w:val="Body Text"/>
    <w:basedOn w:val="Normal"/>
    <w:link w:val="BodyTextChar"/>
    <w:uiPriority w:val="99"/>
    <w:pPr>
      <w:spacing w:line="240" w:lineRule="auto"/>
    </w:pPr>
    <w:rPr>
      <w:rFonts w:ascii="Times New Roman" w:eastAsiaTheme="minorEastAsia" w:hAnsi="Times New Roman" w:cs="Times New Roman"/>
      <w:sz w:val="18"/>
      <w:szCs w:val="24"/>
      <w:lang w:val="en-US"/>
    </w:rPr>
  </w:style>
  <w:style w:type="character" w:customStyle="1" w:styleId="BodyTextChar">
    <w:name w:val="Body Text Char"/>
    <w:basedOn w:val="DefaultParagraphFont"/>
    <w:link w:val="BodyText"/>
    <w:uiPriority w:val="99"/>
    <w:semiHidden/>
    <w:rPr>
      <w:rFonts w:ascii="Arial" w:eastAsia="Times New Roman" w:hAnsi="Arial" w:cs="Arial"/>
      <w:lang w:val="en"/>
    </w:rPr>
  </w:style>
  <w:style w:type="character" w:customStyle="1" w:styleId="DeltaViewInsertion">
    <w:name w:val="DeltaView Insertion"/>
    <w:uiPriority w:val="99"/>
    <w:rPr>
      <w:color w:val="0000FF"/>
      <w:u w:val="double"/>
    </w:rPr>
  </w:style>
  <w:style w:type="character" w:customStyle="1" w:styleId="DeltaViewDeletion">
    <w:name w:val="DeltaView Deletion"/>
    <w:uiPriority w:val="99"/>
    <w:rPr>
      <w:strike/>
      <w:color w:val="FF0000"/>
    </w:rPr>
  </w:style>
  <w:style w:type="character" w:customStyle="1" w:styleId="DeltaViewMoveSource">
    <w:name w:val="DeltaView Move Source"/>
    <w:uiPriority w:val="99"/>
    <w:rPr>
      <w:strike/>
      <w:color w:val="00C000"/>
    </w:rPr>
  </w:style>
  <w:style w:type="character" w:customStyle="1" w:styleId="DeltaViewMoveDestination">
    <w:name w:val="DeltaView Move Destination"/>
    <w:uiPriority w:val="99"/>
    <w:rPr>
      <w:color w:val="00C000"/>
      <w:u w:val="double"/>
    </w:rPr>
  </w:style>
  <w:style w:type="character" w:customStyle="1" w:styleId="DeltaViewChangeNumber">
    <w:name w:val="DeltaView Change Number"/>
    <w:uiPriority w:val="99"/>
    <w:rPr>
      <w:color w:val="000000"/>
      <w:vertAlign w:val="superscript"/>
    </w:rPr>
  </w:style>
  <w:style w:type="character" w:customStyle="1" w:styleId="DeltaViewDelimiter">
    <w:name w:val="DeltaView Delimiter"/>
    <w:uiPriority w:val="99"/>
  </w:style>
  <w:style w:type="paragraph" w:styleId="DocumentMap">
    <w:name w:val="Document Map"/>
    <w:basedOn w:val="Normal"/>
    <w:next w:val="Header"/>
    <w:link w:val="DocumentMapChar"/>
    <w:uiPriority w:val="99"/>
    <w:pPr>
      <w:shd w:val="clear" w:color="auto" w:fill="000080"/>
      <w:spacing w:line="240" w:lineRule="auto"/>
    </w:pPr>
    <w:rPr>
      <w:rFonts w:ascii="Tahoma" w:eastAsiaTheme="minorEastAsia" w:hAnsi="Tahoma" w:cs="Times New Roman"/>
      <w:sz w:val="24"/>
      <w:szCs w:val="24"/>
      <w:lang w:val="en-US"/>
    </w:rPr>
  </w:style>
  <w:style w:type="character" w:customStyle="1" w:styleId="DocumentMapChar">
    <w:name w:val="Document Map Char"/>
    <w:basedOn w:val="DefaultParagraphFont"/>
    <w:link w:val="DocumentMap"/>
    <w:uiPriority w:val="99"/>
    <w:semiHidden/>
    <w:rPr>
      <w:rFonts w:ascii="Segoe UI" w:eastAsia="Times New Roman" w:hAnsi="Segoe UI" w:cs="Segoe UI"/>
      <w:sz w:val="16"/>
      <w:szCs w:val="16"/>
      <w:lang w:val="en"/>
    </w:rPr>
  </w:style>
  <w:style w:type="character" w:customStyle="1" w:styleId="DeltaViewFormatChange">
    <w:name w:val="DeltaView Format Change"/>
    <w:uiPriority w:val="99"/>
    <w:rPr>
      <w:color w:val="000000"/>
    </w:rPr>
  </w:style>
  <w:style w:type="character" w:customStyle="1" w:styleId="DeltaViewMovedDeletion">
    <w:name w:val="DeltaView Moved Deletion"/>
    <w:uiPriority w:val="99"/>
    <w:rPr>
      <w:strike/>
      <w:color w:val="C08080"/>
    </w:rPr>
  </w:style>
  <w:style w:type="character" w:customStyle="1" w:styleId="DeltaViewComment">
    <w:name w:val="DeltaView Comment"/>
    <w:basedOn w:val="DefaultParagraphFont"/>
    <w:uiPriority w:val="99"/>
    <w:rPr>
      <w:color w:val="000000"/>
    </w:rPr>
  </w:style>
  <w:style w:type="character" w:customStyle="1" w:styleId="DeltaViewStyleChangeText">
    <w:name w:val="DeltaView Style Change Text"/>
    <w:uiPriority w:val="99"/>
    <w:rPr>
      <w:color w:val="000000"/>
      <w:u w:val="double"/>
    </w:rPr>
  </w:style>
  <w:style w:type="character" w:customStyle="1" w:styleId="DeltaViewStyleChangeLabel">
    <w:name w:val="DeltaView Style Change Label"/>
    <w:uiPriority w:val="99"/>
    <w:rPr>
      <w:color w:val="000000"/>
    </w:rPr>
  </w:style>
  <w:style w:type="character" w:customStyle="1" w:styleId="DeltaViewInsertedComment">
    <w:name w:val="DeltaView Inserted Comment"/>
    <w:basedOn w:val="DefaultParagraphFont"/>
    <w:uiPriority w:val="99"/>
    <w:rPr>
      <w:color w:val="0000FF"/>
      <w:u w:val="double"/>
    </w:rPr>
  </w:style>
  <w:style w:type="character" w:customStyle="1" w:styleId="DeltaViewDeletedComment">
    <w:name w:val="DeltaView Deleted Comment"/>
    <w:basedOn w:val="DefaultParagraphFont"/>
    <w:uiPriority w:val="99"/>
    <w:rPr>
      <w:strike/>
      <w:color w:val="FF0000"/>
    </w:rPr>
  </w:style>
  <w:style w:type="character" w:customStyle="1" w:styleId="DeltaViewParagraphAlignmentChanged">
    <w:name w:val="DeltaView Paragraph Alignment Changed"/>
    <w:basedOn w:val="DefaultParagraphFont"/>
    <w:uiPriority w:val="99"/>
    <w:rPr>
      <w:color w:val="000000"/>
    </w:rPr>
  </w:style>
  <w:style w:type="paragraph" w:customStyle="1" w:styleId="abzacixml">
    <w:name w:val="abzacixml"/>
    <w:basedOn w:val="Normal"/>
    <w:rsid w:val="00CD43FD"/>
    <w:pPr>
      <w:autoSpaceDE/>
      <w:autoSpaceDN/>
      <w:adjustRightInd/>
      <w:spacing w:before="100" w:beforeAutospacing="1" w:after="100" w:afterAutospacing="1" w:line="240" w:lineRule="auto"/>
    </w:pPr>
    <w:rPr>
      <w:rFonts w:ascii="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836382">
      <w:bodyDiv w:val="1"/>
      <w:marLeft w:val="0"/>
      <w:marRight w:val="0"/>
      <w:marTop w:val="0"/>
      <w:marBottom w:val="0"/>
      <w:divBdr>
        <w:top w:val="none" w:sz="0" w:space="0" w:color="auto"/>
        <w:left w:val="none" w:sz="0" w:space="0" w:color="auto"/>
        <w:bottom w:val="none" w:sz="0" w:space="0" w:color="auto"/>
        <w:right w:val="none" w:sz="0" w:space="0" w:color="auto"/>
      </w:divBdr>
    </w:div>
    <w:div w:id="322511350">
      <w:bodyDiv w:val="1"/>
      <w:marLeft w:val="0"/>
      <w:marRight w:val="0"/>
      <w:marTop w:val="0"/>
      <w:marBottom w:val="0"/>
      <w:divBdr>
        <w:top w:val="none" w:sz="0" w:space="0" w:color="auto"/>
        <w:left w:val="none" w:sz="0" w:space="0" w:color="auto"/>
        <w:bottom w:val="none" w:sz="0" w:space="0" w:color="auto"/>
        <w:right w:val="none" w:sz="0" w:space="0" w:color="auto"/>
      </w:divBdr>
    </w:div>
    <w:div w:id="502816314">
      <w:bodyDiv w:val="1"/>
      <w:marLeft w:val="0"/>
      <w:marRight w:val="0"/>
      <w:marTop w:val="0"/>
      <w:marBottom w:val="0"/>
      <w:divBdr>
        <w:top w:val="none" w:sz="0" w:space="0" w:color="auto"/>
        <w:left w:val="none" w:sz="0" w:space="0" w:color="auto"/>
        <w:bottom w:val="none" w:sz="0" w:space="0" w:color="auto"/>
        <w:right w:val="none" w:sz="0" w:space="0" w:color="auto"/>
      </w:divBdr>
    </w:div>
    <w:div w:id="549804246">
      <w:bodyDiv w:val="1"/>
      <w:marLeft w:val="0"/>
      <w:marRight w:val="0"/>
      <w:marTop w:val="0"/>
      <w:marBottom w:val="0"/>
      <w:divBdr>
        <w:top w:val="none" w:sz="0" w:space="0" w:color="auto"/>
        <w:left w:val="none" w:sz="0" w:space="0" w:color="auto"/>
        <w:bottom w:val="none" w:sz="0" w:space="0" w:color="auto"/>
        <w:right w:val="none" w:sz="0" w:space="0" w:color="auto"/>
      </w:divBdr>
    </w:div>
    <w:div w:id="835534747">
      <w:bodyDiv w:val="1"/>
      <w:marLeft w:val="0"/>
      <w:marRight w:val="0"/>
      <w:marTop w:val="0"/>
      <w:marBottom w:val="0"/>
      <w:divBdr>
        <w:top w:val="none" w:sz="0" w:space="0" w:color="auto"/>
        <w:left w:val="none" w:sz="0" w:space="0" w:color="auto"/>
        <w:bottom w:val="none" w:sz="0" w:space="0" w:color="auto"/>
        <w:right w:val="none" w:sz="0" w:space="0" w:color="auto"/>
      </w:divBdr>
    </w:div>
    <w:div w:id="1740443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hLLdK1Nc9BGU6TxKVCRo+qAuDg==">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1</Pages>
  <Words>784</Words>
  <Characters>4472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Khatuna Kapanadze</cp:lastModifiedBy>
  <cp:revision>51</cp:revision>
  <cp:lastPrinted>2025-02-17T11:17:00Z</cp:lastPrinted>
  <dcterms:created xsi:type="dcterms:W3CDTF">2025-06-25T06:45:00Z</dcterms:created>
  <dcterms:modified xsi:type="dcterms:W3CDTF">2025-06-30T10:03:00Z</dcterms:modified>
</cp:coreProperties>
</file>