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CCF" w:rsidRPr="006B4B44" w:rsidRDefault="001A6CCF" w:rsidP="00D233E1">
      <w:pPr>
        <w:jc w:val="center"/>
        <w:rPr>
          <w:rFonts w:ascii="Sylfaen" w:hAnsi="Sylfaen"/>
          <w:noProof/>
          <w:lang w:val="ka-GE"/>
        </w:rPr>
      </w:pPr>
      <w:bookmarkStart w:id="0" w:name="_GoBack"/>
      <w:bookmarkEnd w:id="0"/>
      <w:r w:rsidRPr="006B4B44">
        <w:rPr>
          <w:rFonts w:ascii="Sylfaen" w:hAnsi="Sylfaen"/>
          <w:noProof/>
          <w:lang w:val="ka-GE"/>
        </w:rPr>
        <w:t>საქართველოს პარლამენტის კულტურის კომიტეტის</w:t>
      </w:r>
      <w:r w:rsidR="001655CA" w:rsidRPr="006B4B44">
        <w:rPr>
          <w:rFonts w:ascii="Sylfaen" w:hAnsi="Sylfaen"/>
          <w:noProof/>
          <w:lang w:val="ka-GE"/>
        </w:rPr>
        <w:t xml:space="preserve"> თავმჯდომარის გიორგი გაბუნიას, პარლამენტის წევრების: ზაზა ლომინაძის, ბეჟან წაქაძის, სამველ მანუკიანისა და სუმბატ კიურეღიანის </w:t>
      </w:r>
      <w:r w:rsidRPr="006B4B44">
        <w:rPr>
          <w:rFonts w:ascii="Sylfaen" w:hAnsi="Sylfaen"/>
          <w:noProof/>
          <w:lang w:val="ka-GE"/>
        </w:rPr>
        <w:t xml:space="preserve"> სამუშაო ვიზიტის ანგარიში სომხეთის რესპუბლიკაში</w:t>
      </w:r>
      <w:r w:rsidRPr="006B4B44">
        <w:rPr>
          <w:rFonts w:ascii="Sylfaen" w:eastAsia="Times New Roman" w:hAnsi="Sylfaen"/>
          <w:noProof/>
          <w:lang w:val="ka-GE"/>
        </w:rPr>
        <w:t xml:space="preserve"> (</w:t>
      </w:r>
      <w:r w:rsidRPr="006B4B44">
        <w:rPr>
          <w:rFonts w:ascii="Sylfaen" w:hAnsi="Sylfaen"/>
          <w:noProof/>
          <w:lang w:val="ka-GE"/>
        </w:rPr>
        <w:t xml:space="preserve"> ქ. ერევანი)</w:t>
      </w:r>
    </w:p>
    <w:p w:rsidR="001A6CCF" w:rsidRPr="006B4B44" w:rsidRDefault="001A6CCF" w:rsidP="00D233E1">
      <w:pPr>
        <w:jc w:val="center"/>
        <w:rPr>
          <w:rFonts w:ascii="Sylfaen" w:hAnsi="Sylfaen"/>
          <w:noProof/>
          <w:lang w:val="ka-GE"/>
        </w:rPr>
      </w:pPr>
      <w:r w:rsidRPr="006B4B44">
        <w:rPr>
          <w:rFonts w:ascii="Sylfaen" w:hAnsi="Sylfaen"/>
          <w:noProof/>
          <w:lang w:val="ka-GE"/>
        </w:rPr>
        <w:t>202</w:t>
      </w:r>
      <w:r w:rsidR="001655CA" w:rsidRPr="006B4B44">
        <w:rPr>
          <w:rFonts w:ascii="Sylfaen" w:hAnsi="Sylfaen"/>
          <w:noProof/>
          <w:lang w:val="ka-GE"/>
        </w:rPr>
        <w:t>5</w:t>
      </w:r>
      <w:r w:rsidRPr="006B4B44">
        <w:rPr>
          <w:rFonts w:ascii="Sylfaen" w:hAnsi="Sylfaen"/>
          <w:noProof/>
          <w:lang w:val="ka-GE"/>
        </w:rPr>
        <w:t xml:space="preserve"> წლის </w:t>
      </w:r>
      <w:r w:rsidR="001655CA" w:rsidRPr="006B4B44">
        <w:rPr>
          <w:rFonts w:ascii="Sylfaen" w:hAnsi="Sylfaen"/>
          <w:noProof/>
          <w:lang w:val="ka-GE"/>
        </w:rPr>
        <w:t>18-20</w:t>
      </w:r>
      <w:r w:rsidRPr="006B4B44">
        <w:rPr>
          <w:rFonts w:ascii="Sylfaen" w:hAnsi="Sylfaen"/>
          <w:noProof/>
          <w:lang w:val="ka-GE"/>
        </w:rPr>
        <w:t xml:space="preserve"> ივნისი</w:t>
      </w:r>
    </w:p>
    <w:p w:rsidR="001A6CCF" w:rsidRPr="006B4B44" w:rsidRDefault="001A6CCF" w:rsidP="006B4B44">
      <w:pPr>
        <w:jc w:val="both"/>
        <w:rPr>
          <w:rFonts w:ascii="Sylfaen" w:hAnsi="Sylfaen"/>
          <w:noProof/>
          <w:lang w:val="ka-GE"/>
        </w:rPr>
      </w:pPr>
      <w:r w:rsidRPr="006B4B44">
        <w:rPr>
          <w:rFonts w:ascii="Sylfaen" w:hAnsi="Sylfaen"/>
          <w:noProof/>
          <w:lang w:val="ka-GE"/>
        </w:rPr>
        <w:t>202</w:t>
      </w:r>
      <w:r w:rsidR="001655CA" w:rsidRPr="006B4B44">
        <w:rPr>
          <w:rFonts w:ascii="Sylfaen" w:hAnsi="Sylfaen"/>
          <w:noProof/>
          <w:lang w:val="ka-GE"/>
        </w:rPr>
        <w:t>5</w:t>
      </w:r>
      <w:r w:rsidRPr="006B4B44">
        <w:rPr>
          <w:rFonts w:ascii="Sylfaen" w:hAnsi="Sylfaen"/>
          <w:noProof/>
          <w:lang w:val="ka-GE"/>
        </w:rPr>
        <w:t xml:space="preserve"> წლის </w:t>
      </w:r>
      <w:r w:rsidR="001655CA" w:rsidRPr="006B4B44">
        <w:rPr>
          <w:rFonts w:ascii="Sylfaen" w:hAnsi="Sylfaen"/>
          <w:noProof/>
          <w:lang w:val="ka-GE"/>
        </w:rPr>
        <w:t>18-20</w:t>
      </w:r>
      <w:r w:rsidRPr="006B4B44">
        <w:rPr>
          <w:rFonts w:ascii="Sylfaen" w:hAnsi="Sylfaen"/>
          <w:noProof/>
          <w:lang w:val="ka-GE"/>
        </w:rPr>
        <w:t xml:space="preserve"> ივნისს  განხორციელდა პარლამენტის კულტურის კომიტეტის თავმჯდომარის </w:t>
      </w:r>
      <w:r w:rsidR="001655CA" w:rsidRPr="006B4B44">
        <w:rPr>
          <w:rFonts w:ascii="Sylfaen" w:hAnsi="Sylfaen"/>
          <w:noProof/>
          <w:lang w:val="ka-GE"/>
        </w:rPr>
        <w:t xml:space="preserve">გიორგი გაბუნიას და პარლამენტის წევრების: ზაზა ლომინაძის, ბეჟან წაქაძის, სამველ მანუკიანისა და სუმბატ კიურეღიანის  </w:t>
      </w:r>
      <w:r w:rsidRPr="006B4B44">
        <w:rPr>
          <w:rFonts w:ascii="Sylfaen" w:hAnsi="Sylfaen"/>
          <w:noProof/>
          <w:lang w:val="ka-GE"/>
        </w:rPr>
        <w:t>სამუშაო ვიზიტი სომხეთის რესპუბლიკაში, ქ. ერევანში.</w:t>
      </w:r>
    </w:p>
    <w:p w:rsidR="001A6CCF" w:rsidRPr="006B4B44" w:rsidRDefault="001A6CCF" w:rsidP="006B4B44">
      <w:pPr>
        <w:jc w:val="both"/>
        <w:rPr>
          <w:rFonts w:ascii="Sylfaen" w:hAnsi="Sylfaen"/>
          <w:noProof/>
          <w:lang w:val="ka-GE"/>
        </w:rPr>
      </w:pPr>
      <w:r w:rsidRPr="006B4B44">
        <w:rPr>
          <w:rFonts w:ascii="Sylfaen" w:hAnsi="Sylfaen"/>
          <w:noProof/>
          <w:lang w:val="ka-GE"/>
        </w:rPr>
        <w:t>ვიზიტის ფარგლებში   ჩატარ</w:t>
      </w:r>
      <w:r w:rsidR="001655CA" w:rsidRPr="006B4B44">
        <w:rPr>
          <w:rFonts w:ascii="Sylfaen" w:hAnsi="Sylfaen"/>
          <w:noProof/>
          <w:lang w:val="ka-GE"/>
        </w:rPr>
        <w:t>დ</w:t>
      </w:r>
      <w:r w:rsidRPr="006B4B44">
        <w:rPr>
          <w:rFonts w:ascii="Sylfaen" w:hAnsi="Sylfaen"/>
          <w:noProof/>
          <w:lang w:val="ka-GE"/>
        </w:rPr>
        <w:t>ა   მნიშვნელოვანი შეხვედრები:</w:t>
      </w:r>
    </w:p>
    <w:p w:rsidR="006B4B44" w:rsidRDefault="001A6CCF" w:rsidP="0025589A">
      <w:pPr>
        <w:pStyle w:val="ListParagraph"/>
        <w:numPr>
          <w:ilvl w:val="0"/>
          <w:numId w:val="5"/>
        </w:numPr>
        <w:jc w:val="both"/>
        <w:rPr>
          <w:rFonts w:ascii="Sylfaen" w:eastAsia="Times New Roman" w:hAnsi="Sylfaen"/>
        </w:rPr>
      </w:pPr>
      <w:r w:rsidRPr="006B4B44">
        <w:rPr>
          <w:rFonts w:ascii="Sylfaen" w:eastAsia="Times New Roman" w:hAnsi="Sylfaen"/>
          <w:lang w:val="ka-GE"/>
        </w:rPr>
        <w:t xml:space="preserve">სომხეთის რესპუბლიკაში ვიზიტის ფარგლებში, </w:t>
      </w:r>
      <w:r w:rsidR="001655CA" w:rsidRPr="006B4B44">
        <w:rPr>
          <w:rFonts w:ascii="Sylfaen" w:eastAsia="Times New Roman" w:hAnsi="Sylfaen"/>
          <w:lang w:val="ka-GE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ეროვნულ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ასამბლეაში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საქართველოს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პარლამენტის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კულტურის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კომიტეტისა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და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სომხეთის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რესპუბლიკის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ეროვნული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ასამბლეის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მეცნიერების</w:t>
      </w:r>
      <w:proofErr w:type="spellEnd"/>
      <w:r w:rsidR="001655CA" w:rsidRPr="006B4B44">
        <w:rPr>
          <w:rFonts w:ascii="Sylfaen" w:eastAsia="Times New Roman" w:hAnsi="Sylfaen"/>
        </w:rPr>
        <w:t xml:space="preserve">, </w:t>
      </w:r>
      <w:proofErr w:type="spellStart"/>
      <w:r w:rsidR="001655CA" w:rsidRPr="006B4B44">
        <w:rPr>
          <w:rFonts w:ascii="Sylfaen" w:eastAsia="Times New Roman" w:hAnsi="Sylfaen"/>
        </w:rPr>
        <w:t>განათლების</w:t>
      </w:r>
      <w:proofErr w:type="spellEnd"/>
      <w:r w:rsidR="001655CA" w:rsidRPr="006B4B44">
        <w:rPr>
          <w:rFonts w:ascii="Sylfaen" w:eastAsia="Times New Roman" w:hAnsi="Sylfaen"/>
        </w:rPr>
        <w:t xml:space="preserve">, </w:t>
      </w:r>
      <w:proofErr w:type="spellStart"/>
      <w:r w:rsidR="001655CA" w:rsidRPr="006B4B44">
        <w:rPr>
          <w:rFonts w:ascii="Sylfaen" w:eastAsia="Times New Roman" w:hAnsi="Sylfaen"/>
        </w:rPr>
        <w:t>კულტურის</w:t>
      </w:r>
      <w:proofErr w:type="spellEnd"/>
      <w:r w:rsidR="001655CA" w:rsidRPr="006B4B44">
        <w:rPr>
          <w:rFonts w:ascii="Sylfaen" w:eastAsia="Times New Roman" w:hAnsi="Sylfaen"/>
        </w:rPr>
        <w:t xml:space="preserve">, </w:t>
      </w:r>
      <w:proofErr w:type="spellStart"/>
      <w:r w:rsidR="001655CA" w:rsidRPr="006B4B44">
        <w:rPr>
          <w:rFonts w:ascii="Sylfaen" w:eastAsia="Times New Roman" w:hAnsi="Sylfaen"/>
        </w:rPr>
        <w:t>დიასპორის</w:t>
      </w:r>
      <w:proofErr w:type="spellEnd"/>
      <w:r w:rsidR="001655CA" w:rsidRPr="006B4B44">
        <w:rPr>
          <w:rFonts w:ascii="Sylfaen" w:eastAsia="Times New Roman" w:hAnsi="Sylfaen"/>
        </w:rPr>
        <w:t xml:space="preserve">, </w:t>
      </w:r>
      <w:proofErr w:type="spellStart"/>
      <w:r w:rsidR="001655CA" w:rsidRPr="006B4B44">
        <w:rPr>
          <w:rFonts w:ascii="Sylfaen" w:eastAsia="Times New Roman" w:hAnsi="Sylfaen"/>
        </w:rPr>
        <w:t>ახალგაზრდობისა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და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სპორტის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მუდმივმოქმედი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კომიტეტის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r w:rsidR="002C7D7D">
        <w:rPr>
          <w:rFonts w:ascii="Sylfaen" w:eastAsia="Times New Roman" w:hAnsi="Sylfaen"/>
          <w:lang w:val="ka-GE"/>
        </w:rPr>
        <w:t>სამუშაო შეხვედრა</w:t>
      </w:r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გაიმართა</w:t>
      </w:r>
      <w:proofErr w:type="spellEnd"/>
      <w:r w:rsidR="001655CA" w:rsidRPr="006B4B44">
        <w:rPr>
          <w:rFonts w:ascii="Sylfaen" w:eastAsia="Times New Roman" w:hAnsi="Sylfaen"/>
        </w:rPr>
        <w:t xml:space="preserve">, </w:t>
      </w:r>
      <w:proofErr w:type="spellStart"/>
      <w:r w:rsidR="001655CA" w:rsidRPr="006B4B44">
        <w:rPr>
          <w:rFonts w:ascii="Sylfaen" w:eastAsia="Times New Roman" w:hAnsi="Sylfaen"/>
        </w:rPr>
        <w:t>რომელსაც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კომიტეტების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თავმჯდომარეები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გიორგი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გაბუნია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და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სისაკ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გაბრიელიანი</w:t>
      </w:r>
      <w:proofErr w:type="spellEnd"/>
      <w:r w:rsidR="001655CA" w:rsidRPr="006B4B44">
        <w:rPr>
          <w:rFonts w:ascii="Sylfaen" w:eastAsia="Times New Roman" w:hAnsi="Sylfaen"/>
        </w:rPr>
        <w:t xml:space="preserve"> </w:t>
      </w:r>
      <w:proofErr w:type="spellStart"/>
      <w:r w:rsidR="001655CA" w:rsidRPr="006B4B44">
        <w:rPr>
          <w:rFonts w:ascii="Sylfaen" w:eastAsia="Times New Roman" w:hAnsi="Sylfaen"/>
        </w:rPr>
        <w:t>ხელმძღვანელობდნენ</w:t>
      </w:r>
      <w:proofErr w:type="spellEnd"/>
      <w:r w:rsidR="001655CA" w:rsidRPr="006B4B44">
        <w:rPr>
          <w:rFonts w:ascii="Sylfaen" w:eastAsia="Times New Roman" w:hAnsi="Sylfaen"/>
        </w:rPr>
        <w:t>.</w:t>
      </w:r>
    </w:p>
    <w:p w:rsidR="006B4B44" w:rsidRDefault="001655CA" w:rsidP="006B4B44">
      <w:pPr>
        <w:pStyle w:val="ListParagraph"/>
        <w:jc w:val="both"/>
        <w:rPr>
          <w:rFonts w:ascii="Sylfaen" w:eastAsia="Times New Roman" w:hAnsi="Sylfaen"/>
        </w:rPr>
      </w:pPr>
      <w:proofErr w:type="spellStart"/>
      <w:proofErr w:type="gramStart"/>
      <w:r w:rsidRPr="006B4B44">
        <w:rPr>
          <w:rFonts w:ascii="Sylfaen" w:eastAsia="Times New Roman" w:hAnsi="Sylfaen"/>
        </w:rPr>
        <w:t>მხარეებმა</w:t>
      </w:r>
      <w:proofErr w:type="spellEnd"/>
      <w:proofErr w:type="gram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ორ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ქვეყანას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შორის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არსებულ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მეგობრულ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ურთიერთობებზე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და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სხვადასხვა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მიმართულებით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თანამშრომლობის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კიდევ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უფრო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გაძლიერებაზე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ისაუბრეს</w:t>
      </w:r>
      <w:proofErr w:type="spellEnd"/>
      <w:r w:rsidRPr="006B4B44">
        <w:rPr>
          <w:rFonts w:ascii="Sylfaen" w:eastAsia="Times New Roman" w:hAnsi="Sylfaen"/>
        </w:rPr>
        <w:t>.</w:t>
      </w:r>
    </w:p>
    <w:p w:rsidR="001655CA" w:rsidRDefault="001655CA" w:rsidP="006B4B44">
      <w:pPr>
        <w:pStyle w:val="ListParagraph"/>
        <w:jc w:val="both"/>
        <w:rPr>
          <w:rFonts w:ascii="Sylfaen" w:eastAsia="Times New Roman" w:hAnsi="Sylfaen"/>
        </w:rPr>
      </w:pPr>
      <w:proofErr w:type="spellStart"/>
      <w:proofErr w:type="gramStart"/>
      <w:r w:rsidRPr="006B4B44">
        <w:rPr>
          <w:rFonts w:ascii="Sylfaen" w:eastAsia="Times New Roman" w:hAnsi="Sylfaen"/>
        </w:rPr>
        <w:t>ყურადღება</w:t>
      </w:r>
      <w:proofErr w:type="spellEnd"/>
      <w:proofErr w:type="gram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გამახვილდა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საკანონმდებლო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ორგანოებს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შორის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არსებულ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მჭიდრო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კავშირებზე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მათ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შორის</w:t>
      </w:r>
      <w:proofErr w:type="spellEnd"/>
      <w:r w:rsidRPr="006B4B44">
        <w:rPr>
          <w:rFonts w:ascii="Sylfaen" w:eastAsia="Times New Roman" w:hAnsi="Sylfaen"/>
        </w:rPr>
        <w:t xml:space="preserve">, </w:t>
      </w:r>
      <w:proofErr w:type="spellStart"/>
      <w:r w:rsidRPr="006B4B44">
        <w:rPr>
          <w:rFonts w:ascii="Sylfaen" w:eastAsia="Times New Roman" w:hAnsi="Sylfaen"/>
        </w:rPr>
        <w:t>ორი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ქვეყნის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პარლამენტის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კომიტეტებს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შორის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თანამშრომლობაზე</w:t>
      </w:r>
      <w:proofErr w:type="spellEnd"/>
      <w:r w:rsidRPr="006B4B44">
        <w:rPr>
          <w:rFonts w:ascii="Sylfaen" w:eastAsia="Times New Roman" w:hAnsi="Sylfaen"/>
        </w:rPr>
        <w:t xml:space="preserve">, </w:t>
      </w:r>
      <w:proofErr w:type="spellStart"/>
      <w:r w:rsidRPr="006B4B44">
        <w:rPr>
          <w:rFonts w:ascii="Sylfaen" w:eastAsia="Times New Roman" w:hAnsi="Sylfaen"/>
        </w:rPr>
        <w:t>რაც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გაფორმებული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მემორანდუმის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შემდგომ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საქართველო-სომხეთის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საკანონმდებლო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ორგანოების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ურთიერთობაში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ახალი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ეტაპის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დასაწყისი</w:t>
      </w:r>
      <w:proofErr w:type="spellEnd"/>
      <w:r w:rsidRPr="006B4B44">
        <w:rPr>
          <w:rFonts w:ascii="Sylfaen" w:eastAsia="Times New Roman" w:hAnsi="Sylfaen"/>
        </w:rPr>
        <w:t xml:space="preserve"> </w:t>
      </w:r>
      <w:proofErr w:type="spellStart"/>
      <w:r w:rsidRPr="006B4B44">
        <w:rPr>
          <w:rFonts w:ascii="Sylfaen" w:eastAsia="Times New Roman" w:hAnsi="Sylfaen"/>
        </w:rPr>
        <w:t>გახდა</w:t>
      </w:r>
      <w:proofErr w:type="spellEnd"/>
      <w:r w:rsidRPr="006B4B44">
        <w:rPr>
          <w:rFonts w:ascii="Sylfaen" w:eastAsia="Times New Roman" w:hAnsi="Sylfaen"/>
        </w:rPr>
        <w:t>.</w:t>
      </w:r>
    </w:p>
    <w:p w:rsidR="006B4B44" w:rsidRDefault="006B4B44" w:rsidP="006B4B44">
      <w:pPr>
        <w:pStyle w:val="ListParagraph"/>
        <w:jc w:val="both"/>
        <w:rPr>
          <w:rFonts w:ascii="Sylfaen" w:eastAsia="Times New Roman" w:hAnsi="Sylfaen"/>
        </w:rPr>
      </w:pPr>
    </w:p>
    <w:p w:rsidR="006B4B44" w:rsidRPr="006B4B44" w:rsidRDefault="006B4B44" w:rsidP="006B4B44">
      <w:pPr>
        <w:pStyle w:val="ListParagraph"/>
        <w:numPr>
          <w:ilvl w:val="0"/>
          <w:numId w:val="5"/>
        </w:numPr>
        <w:jc w:val="both"/>
        <w:rPr>
          <w:rFonts w:ascii="Sylfaen" w:eastAsia="Times New Roman" w:hAnsi="Sylfaen"/>
        </w:rPr>
      </w:pPr>
      <w:r>
        <w:rPr>
          <w:rFonts w:ascii="Sylfaen" w:eastAsia="Times New Roman" w:hAnsi="Sylfaen"/>
          <w:lang w:val="ka-GE"/>
        </w:rPr>
        <w:t>საქართველოს პარლამენტის დელეგაცია, კულტურის კომიტეტის თავმჯდომარის გიორგი გაბუნიას ხელმძღვანელობით, სომხეთის რესპუბლიკის ეროვნული ასამბლეის თავმჯდომარეს ალენ სიმონიანს შეხვდა. მხარეებმა საქართველოსა და სომხეთს შორის თანამშრომლობის საკითხები მიმოიხილეს.</w:t>
      </w:r>
    </w:p>
    <w:p w:rsidR="006B4B44" w:rsidRDefault="006B4B44" w:rsidP="006B4B44">
      <w:pPr>
        <w:pStyle w:val="ListParagraph"/>
        <w:jc w:val="both"/>
        <w:rPr>
          <w:rFonts w:ascii="Sylfaen" w:eastAsia="Times New Roman" w:hAnsi="Sylfaen"/>
          <w:lang w:val="ka-GE"/>
        </w:rPr>
      </w:pPr>
      <w:r>
        <w:rPr>
          <w:rFonts w:ascii="Sylfaen" w:eastAsia="Times New Roman" w:hAnsi="Sylfaen"/>
          <w:lang w:val="ka-GE"/>
        </w:rPr>
        <w:t xml:space="preserve">ყურადღება გამახვილდა საპარლამენტო თანამშრომლობის გაძლიერების </w:t>
      </w:r>
      <w:proofErr w:type="spellStart"/>
      <w:r>
        <w:rPr>
          <w:rFonts w:ascii="Sylfaen" w:eastAsia="Times New Roman" w:hAnsi="Sylfaen"/>
          <w:lang w:val="ka-GE"/>
        </w:rPr>
        <w:t>მნიშვნელობასზე</w:t>
      </w:r>
      <w:proofErr w:type="spellEnd"/>
      <w:r>
        <w:rPr>
          <w:rFonts w:ascii="Sylfaen" w:eastAsia="Times New Roman" w:hAnsi="Sylfaen"/>
          <w:lang w:val="ka-GE"/>
        </w:rPr>
        <w:t xml:space="preserve"> და </w:t>
      </w:r>
      <w:proofErr w:type="spellStart"/>
      <w:r>
        <w:rPr>
          <w:rFonts w:ascii="Sylfaen" w:eastAsia="Times New Roman" w:hAnsi="Sylfaen"/>
          <w:lang w:val="ka-GE"/>
        </w:rPr>
        <w:t>ხზგასმით</w:t>
      </w:r>
      <w:proofErr w:type="spellEnd"/>
      <w:r>
        <w:rPr>
          <w:rFonts w:ascii="Sylfaen" w:eastAsia="Times New Roman" w:hAnsi="Sylfaen"/>
          <w:lang w:val="ka-GE"/>
        </w:rPr>
        <w:t xml:space="preserve"> აღინიშნა, რომ საპარლამენტო ფორმატი საუკეთესო საშუალებაა მეზობელ ქვეყნებს შორის ურთიერთობის გასაღრმავებლად.</w:t>
      </w:r>
    </w:p>
    <w:p w:rsidR="006B4B44" w:rsidRDefault="006B4B44" w:rsidP="006B4B44">
      <w:pPr>
        <w:pStyle w:val="ListParagraph"/>
        <w:jc w:val="both"/>
        <w:rPr>
          <w:rFonts w:ascii="Sylfaen" w:eastAsia="Times New Roman" w:hAnsi="Sylfaen"/>
          <w:lang w:val="ka-GE"/>
        </w:rPr>
      </w:pPr>
    </w:p>
    <w:p w:rsidR="006B4B44" w:rsidRPr="006B4B44" w:rsidRDefault="006B4B44" w:rsidP="006B4B44">
      <w:pPr>
        <w:pStyle w:val="ListParagraph"/>
        <w:numPr>
          <w:ilvl w:val="0"/>
          <w:numId w:val="5"/>
        </w:numPr>
        <w:jc w:val="both"/>
        <w:rPr>
          <w:rFonts w:ascii="Sylfaen" w:eastAsia="Times New Roman" w:hAnsi="Sylfaen"/>
        </w:rPr>
      </w:pPr>
      <w:r>
        <w:rPr>
          <w:rFonts w:ascii="Sylfaen" w:eastAsia="Times New Roman" w:hAnsi="Sylfaen"/>
          <w:lang w:val="ka-GE"/>
        </w:rPr>
        <w:t xml:space="preserve">კულტურის კომიტეტის თავმჯდომარე გიორგი გაბუნია და დელეგაციის წევრები სომხეთის განათლების, მეცნიერების, კულტურისა და სპორტის მინისტრს, ჟანა </w:t>
      </w:r>
      <w:proofErr w:type="spellStart"/>
      <w:r>
        <w:rPr>
          <w:rFonts w:ascii="Sylfaen" w:eastAsia="Times New Roman" w:hAnsi="Sylfaen"/>
          <w:lang w:val="ka-GE"/>
        </w:rPr>
        <w:t>ანდრეასიანს</w:t>
      </w:r>
      <w:proofErr w:type="spellEnd"/>
      <w:r>
        <w:rPr>
          <w:rFonts w:ascii="Sylfaen" w:eastAsia="Times New Roman" w:hAnsi="Sylfaen"/>
          <w:lang w:val="ka-GE"/>
        </w:rPr>
        <w:t xml:space="preserve"> შეხვდნენ. მხარეებმა ორ ქვეყანას შორის არსებულ კულტურული ურთიერთობის კიდევ უფრო განვითარებაზე ისაუბრეს.</w:t>
      </w:r>
    </w:p>
    <w:p w:rsidR="006B4B44" w:rsidRDefault="006B4B44" w:rsidP="006B4B44">
      <w:pPr>
        <w:pStyle w:val="ListParagraph"/>
        <w:jc w:val="both"/>
        <w:rPr>
          <w:rFonts w:ascii="Sylfaen" w:eastAsia="Times New Roman" w:hAnsi="Sylfaen"/>
          <w:lang w:val="ka-GE"/>
        </w:rPr>
      </w:pPr>
      <w:r>
        <w:rPr>
          <w:rFonts w:ascii="Sylfaen" w:eastAsia="Times New Roman" w:hAnsi="Sylfaen"/>
          <w:lang w:val="ka-GE"/>
        </w:rPr>
        <w:t xml:space="preserve">ყურადღება გამახვილდა იმ მნიშვნელოვან ერთობლივ პროექტებზე, რომლებიც ქართველი და სომეხი ხელოვანების მიერ წლების მანძილზე ხორციელდებოდა. განსაკუთრებით ხაზი გაესვა ამ პროექტებში ახალგაზრდობის </w:t>
      </w:r>
      <w:r w:rsidR="00D233E1">
        <w:rPr>
          <w:rFonts w:ascii="Sylfaen" w:eastAsia="Times New Roman" w:hAnsi="Sylfaen"/>
          <w:lang w:val="ka-GE"/>
        </w:rPr>
        <w:t>ჩ</w:t>
      </w:r>
      <w:r>
        <w:rPr>
          <w:rFonts w:ascii="Sylfaen" w:eastAsia="Times New Roman" w:hAnsi="Sylfaen"/>
          <w:lang w:val="ka-GE"/>
        </w:rPr>
        <w:t>ართულობის ხელშეწყობას.</w:t>
      </w:r>
    </w:p>
    <w:p w:rsidR="006B4B44" w:rsidRDefault="006B4B44" w:rsidP="006B4B44">
      <w:pPr>
        <w:pStyle w:val="ListParagraph"/>
        <w:jc w:val="both"/>
        <w:rPr>
          <w:rFonts w:ascii="Sylfaen" w:eastAsia="Times New Roman" w:hAnsi="Sylfaen"/>
          <w:lang w:val="ka-GE"/>
        </w:rPr>
      </w:pPr>
    </w:p>
    <w:p w:rsidR="006B4B44" w:rsidRDefault="006B4B44" w:rsidP="006B4B44">
      <w:pPr>
        <w:pStyle w:val="ListParagraph"/>
        <w:numPr>
          <w:ilvl w:val="0"/>
          <w:numId w:val="5"/>
        </w:numPr>
        <w:jc w:val="both"/>
        <w:rPr>
          <w:rFonts w:ascii="Sylfaen" w:eastAsia="Times New Roman" w:hAnsi="Sylfaen"/>
          <w:lang w:val="ka-GE"/>
        </w:rPr>
      </w:pPr>
      <w:r>
        <w:rPr>
          <w:rFonts w:ascii="Sylfaen" w:eastAsia="Times New Roman" w:hAnsi="Sylfaen"/>
          <w:lang w:val="ka-GE"/>
        </w:rPr>
        <w:lastRenderedPageBreak/>
        <w:t xml:space="preserve">საქართველოს პარლამენტის ჯანმრთელობის დაცვისა და სოციალურ საკითხთა კომიტეტის თავმჯდომარე ზაზა ლომინაძე სომხეთის რესპუბლიკის </w:t>
      </w:r>
      <w:r w:rsidR="00A24F15">
        <w:rPr>
          <w:rFonts w:ascii="Sylfaen" w:eastAsia="Times New Roman" w:hAnsi="Sylfaen"/>
          <w:lang w:val="ka-GE"/>
        </w:rPr>
        <w:t xml:space="preserve">ეროვნული ასამბლეის ჯანმრთელობის დაცვის კომიტეტის თავმჯდომარეს, არსენ ტოროსიანს შეხვდა. </w:t>
      </w:r>
    </w:p>
    <w:p w:rsidR="00A24F15" w:rsidRDefault="00A24F15" w:rsidP="00A24F15">
      <w:pPr>
        <w:pStyle w:val="ListParagraph"/>
        <w:jc w:val="both"/>
        <w:rPr>
          <w:rFonts w:ascii="Sylfaen" w:eastAsia="Times New Roman" w:hAnsi="Sylfaen"/>
          <w:lang w:val="ka-GE"/>
        </w:rPr>
      </w:pPr>
      <w:r>
        <w:rPr>
          <w:rFonts w:ascii="Sylfaen" w:eastAsia="Times New Roman" w:hAnsi="Sylfaen"/>
          <w:lang w:val="ka-GE"/>
        </w:rPr>
        <w:t xml:space="preserve">შეხვედრაზე ყურადღება გამახვილდა საყოველთაო ჯანდაცვის და დაზღვევის მიმართულებით საქართველოს მიერ განხორციელებულ რეფორმებსა და მიღწეულ პროგრესზე. </w:t>
      </w:r>
    </w:p>
    <w:p w:rsidR="00A24F15" w:rsidRPr="006B4B44" w:rsidRDefault="00A24F15" w:rsidP="00A24F15">
      <w:pPr>
        <w:pStyle w:val="ListParagraph"/>
        <w:jc w:val="both"/>
        <w:rPr>
          <w:rFonts w:ascii="Sylfaen" w:eastAsia="Times New Roman" w:hAnsi="Sylfaen"/>
          <w:lang w:val="ka-GE"/>
        </w:rPr>
      </w:pPr>
      <w:r>
        <w:rPr>
          <w:rFonts w:ascii="Sylfaen" w:eastAsia="Times New Roman" w:hAnsi="Sylfaen"/>
          <w:lang w:val="ka-GE"/>
        </w:rPr>
        <w:t xml:space="preserve">საუბარი ასევე შეეხო ჯანდაცვის მიმართულებით არსებულ საერთო გამოწვევებს და მიგრაციის საკითხებს. </w:t>
      </w:r>
    </w:p>
    <w:p w:rsidR="001655CA" w:rsidRPr="006B4B44" w:rsidRDefault="001655CA" w:rsidP="006B4B44">
      <w:pPr>
        <w:jc w:val="both"/>
        <w:rPr>
          <w:rFonts w:ascii="Sylfaen" w:eastAsia="Times New Roman" w:hAnsi="Sylfaen"/>
        </w:rPr>
      </w:pPr>
    </w:p>
    <w:p w:rsidR="001655CA" w:rsidRPr="006B4B44" w:rsidRDefault="001655CA" w:rsidP="006B4B44">
      <w:pPr>
        <w:jc w:val="both"/>
        <w:rPr>
          <w:rFonts w:ascii="Sylfaen" w:eastAsia="Times New Roman" w:hAnsi="Sylfaen"/>
          <w:lang w:val="ka-GE"/>
        </w:rPr>
      </w:pPr>
    </w:p>
    <w:p w:rsidR="001A6CCF" w:rsidRPr="006B4B44" w:rsidRDefault="001A6CCF" w:rsidP="006B4B44">
      <w:pPr>
        <w:jc w:val="both"/>
        <w:rPr>
          <w:rFonts w:ascii="Sylfaen" w:hAnsi="Sylfaen"/>
          <w:noProof/>
          <w:lang w:val="ka-GE"/>
        </w:rPr>
      </w:pPr>
    </w:p>
    <w:p w:rsidR="001A6CCF" w:rsidRPr="006B4B44" w:rsidRDefault="001A6CCF" w:rsidP="006B4B44">
      <w:pPr>
        <w:jc w:val="both"/>
        <w:rPr>
          <w:rFonts w:ascii="Sylfaen" w:hAnsi="Sylfaen"/>
          <w:lang w:val="ka-GE"/>
        </w:rPr>
      </w:pPr>
    </w:p>
    <w:p w:rsidR="004539A1" w:rsidRPr="006B4B44" w:rsidRDefault="004539A1" w:rsidP="006B4B44">
      <w:pPr>
        <w:jc w:val="both"/>
        <w:rPr>
          <w:rFonts w:ascii="Sylfaen" w:hAnsi="Sylfaen"/>
        </w:rPr>
      </w:pPr>
    </w:p>
    <w:sectPr w:rsidR="004539A1" w:rsidRPr="006B4B44" w:rsidSect="00834241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24B97"/>
    <w:multiLevelType w:val="hybridMultilevel"/>
    <w:tmpl w:val="34C85556"/>
    <w:lvl w:ilvl="0" w:tplc="48FA0634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color w:val="0505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043EB"/>
    <w:multiLevelType w:val="hybridMultilevel"/>
    <w:tmpl w:val="9B8024F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3D115E"/>
    <w:multiLevelType w:val="hybridMultilevel"/>
    <w:tmpl w:val="5D1667AA"/>
    <w:lvl w:ilvl="0" w:tplc="48FA0634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color w:val="0505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66755"/>
    <w:multiLevelType w:val="hybridMultilevel"/>
    <w:tmpl w:val="283CEA1C"/>
    <w:lvl w:ilvl="0" w:tplc="C86C6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A792C"/>
    <w:multiLevelType w:val="hybridMultilevel"/>
    <w:tmpl w:val="5D1667AA"/>
    <w:lvl w:ilvl="0" w:tplc="48FA0634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  <w:color w:val="0505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CCF"/>
    <w:rsid w:val="001655CA"/>
    <w:rsid w:val="001A6CCF"/>
    <w:rsid w:val="002C7D7D"/>
    <w:rsid w:val="002F6898"/>
    <w:rsid w:val="004539A1"/>
    <w:rsid w:val="004E6253"/>
    <w:rsid w:val="0051706A"/>
    <w:rsid w:val="006B4B44"/>
    <w:rsid w:val="00703EC4"/>
    <w:rsid w:val="00772358"/>
    <w:rsid w:val="007C7890"/>
    <w:rsid w:val="009C34E1"/>
    <w:rsid w:val="00A24F15"/>
    <w:rsid w:val="00D233E1"/>
    <w:rsid w:val="00E4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6CDEAB-8CAE-4CE4-91A5-D363FEA8F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6C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6CC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65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55CA"/>
    <w:rPr>
      <w:b/>
      <w:bCs/>
    </w:rPr>
  </w:style>
  <w:style w:type="character" w:customStyle="1" w:styleId="nanospell-typo">
    <w:name w:val="nanospell-typo"/>
    <w:basedOn w:val="DefaultParagraphFont"/>
    <w:rsid w:val="001655CA"/>
  </w:style>
  <w:style w:type="paragraph" w:styleId="BalloonText">
    <w:name w:val="Balloon Text"/>
    <w:basedOn w:val="Normal"/>
    <w:link w:val="BalloonTextChar"/>
    <w:uiPriority w:val="99"/>
    <w:semiHidden/>
    <w:unhideWhenUsed/>
    <w:rsid w:val="006B4B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B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16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10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85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2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1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211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66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400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Loria</dc:creator>
  <cp:keywords/>
  <dc:description/>
  <cp:lastModifiedBy>Tsisana Tsinadze</cp:lastModifiedBy>
  <cp:revision>2</cp:revision>
  <cp:lastPrinted>2025-06-23T07:36:00Z</cp:lastPrinted>
  <dcterms:created xsi:type="dcterms:W3CDTF">2025-06-23T07:36:00Z</dcterms:created>
  <dcterms:modified xsi:type="dcterms:W3CDTF">2025-06-23T07:36:00Z</dcterms:modified>
</cp:coreProperties>
</file>