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161A3E" w14:textId="77777777" w:rsidR="001E7005" w:rsidRPr="00E045D8" w:rsidRDefault="001E7005" w:rsidP="00E328CF">
      <w:pPr>
        <w:spacing w:line="240" w:lineRule="auto"/>
        <w:jc w:val="right"/>
        <w:rPr>
          <w:rFonts w:ascii="Sylfaen" w:hAnsi="Sylfaen"/>
          <w:b/>
          <w:i/>
          <w:u w:val="single"/>
        </w:rPr>
      </w:pPr>
      <w:r w:rsidRPr="00E045D8">
        <w:rPr>
          <w:rFonts w:ascii="Sylfaen" w:hAnsi="Sylfaen"/>
          <w:b/>
          <w:i/>
          <w:u w:val="single"/>
        </w:rPr>
        <w:t>პროექტი</w:t>
      </w:r>
    </w:p>
    <w:p w14:paraId="17F97C5D" w14:textId="77777777" w:rsidR="001E7005" w:rsidRPr="00E045D8" w:rsidRDefault="001E7005" w:rsidP="00E328CF">
      <w:pPr>
        <w:pStyle w:val="NoSpacing"/>
        <w:ind w:right="-270"/>
        <w:jc w:val="center"/>
        <w:rPr>
          <w:rFonts w:ascii="Sylfaen" w:hAnsi="Sylfaen"/>
          <w:b/>
          <w:lang w:val="ka-GE"/>
        </w:rPr>
      </w:pPr>
      <w:r w:rsidRPr="00E045D8">
        <w:rPr>
          <w:rFonts w:ascii="Sylfaen" w:hAnsi="Sylfaen" w:cs="Sylfaen"/>
          <w:b/>
          <w:lang w:val="ka-GE"/>
        </w:rPr>
        <w:t>საქართველოს</w:t>
      </w:r>
      <w:r w:rsidRPr="00E045D8">
        <w:rPr>
          <w:rFonts w:ascii="Sylfaen" w:hAnsi="Sylfaen" w:cs="Times New Roman"/>
          <w:b/>
          <w:lang w:val="ka-GE"/>
        </w:rPr>
        <w:t xml:space="preserve"> </w:t>
      </w:r>
      <w:r w:rsidRPr="00E045D8">
        <w:rPr>
          <w:rFonts w:ascii="Sylfaen" w:hAnsi="Sylfaen" w:cs="Sylfaen"/>
          <w:b/>
          <w:lang w:val="ka-GE"/>
        </w:rPr>
        <w:t>კანონი</w:t>
      </w:r>
    </w:p>
    <w:p w14:paraId="5924CC55" w14:textId="77777777" w:rsidR="001E7005" w:rsidRPr="00E045D8" w:rsidRDefault="001E7005" w:rsidP="00E328CF">
      <w:pPr>
        <w:spacing w:line="240" w:lineRule="auto"/>
        <w:jc w:val="center"/>
        <w:rPr>
          <w:rFonts w:ascii="Sylfaen" w:eastAsia="Times New Roman" w:hAnsi="Sylfaen" w:cs="Sylfaen"/>
          <w:b/>
          <w:bCs/>
          <w:lang w:eastAsia="x-none"/>
        </w:rPr>
      </w:pPr>
      <w:r w:rsidRPr="00E045D8">
        <w:rPr>
          <w:rFonts w:ascii="Sylfaen" w:eastAsia="Times New Roman" w:hAnsi="Sylfaen" w:cs="Sylfaen"/>
          <w:b/>
          <w:bCs/>
          <w:lang w:eastAsia="x-none"/>
        </w:rPr>
        <w:t>„შრომითი მიგრაციის შესახებ“ საქართველოს კანონში ცვლილების შეტანის თაობაზე</w:t>
      </w:r>
    </w:p>
    <w:p w14:paraId="73BFBCD5" w14:textId="77777777" w:rsidR="001E7005" w:rsidRPr="00E045D8" w:rsidRDefault="001E7005" w:rsidP="00E328CF">
      <w:pPr>
        <w:spacing w:line="240" w:lineRule="auto"/>
        <w:jc w:val="center"/>
        <w:rPr>
          <w:rFonts w:ascii="Sylfaen" w:eastAsia="Times New Roman" w:hAnsi="Sylfaen" w:cs="Sylfaen"/>
          <w:b/>
          <w:bCs/>
          <w:lang w:eastAsia="x-none"/>
        </w:rPr>
      </w:pPr>
    </w:p>
    <w:p w14:paraId="54B38EA8" w14:textId="0E7BF0D0" w:rsidR="001E7005" w:rsidRPr="00E045D8" w:rsidRDefault="001E7005" w:rsidP="00E328CF">
      <w:pPr>
        <w:spacing w:line="240" w:lineRule="auto"/>
        <w:ind w:firstLine="630"/>
        <w:jc w:val="both"/>
        <w:rPr>
          <w:rFonts w:ascii="Sylfaen" w:eastAsia="Times New Roman" w:hAnsi="Sylfaen" w:cs="Sylfaen"/>
          <w:lang w:eastAsia="x-none"/>
        </w:rPr>
      </w:pPr>
      <w:r w:rsidRPr="00E045D8">
        <w:rPr>
          <w:rFonts w:ascii="Sylfaen" w:eastAsia="Times New Roman" w:hAnsi="Sylfaen" w:cs="Sylfaen"/>
          <w:b/>
          <w:bCs/>
          <w:lang w:eastAsia="x-none"/>
        </w:rPr>
        <w:t xml:space="preserve">მუხლი 1. </w:t>
      </w:r>
      <w:r w:rsidRPr="00E045D8">
        <w:rPr>
          <w:rFonts w:ascii="Sylfaen" w:eastAsia="Times New Roman" w:hAnsi="Sylfaen" w:cs="Sylfaen"/>
          <w:lang w:eastAsia="x-none"/>
        </w:rPr>
        <w:t>„შრომითი მიგრაციის შესახებ“ საქართველოს კანონში (საქართველოს საკანონმდებლო მაცნე (www.matsne.gov.ge), 22.04.2015, სარეგისტრაციო კოდი: 270000000.05.001.017705)  შეტანილ იქნეს შემდეგი  ცვლილება:</w:t>
      </w:r>
    </w:p>
    <w:p w14:paraId="330330D8" w14:textId="77777777" w:rsidR="007C40F2" w:rsidRPr="00E045D8" w:rsidRDefault="001E7005" w:rsidP="00E328CF">
      <w:pPr>
        <w:pStyle w:val="ListParagraph"/>
        <w:tabs>
          <w:tab w:val="left" w:pos="993"/>
        </w:tabs>
        <w:spacing w:line="240" w:lineRule="auto"/>
        <w:ind w:firstLine="79"/>
        <w:rPr>
          <w:rFonts w:ascii="Sylfaen" w:eastAsia="Times New Roman" w:hAnsi="Sylfaen" w:cs="Sylfaen"/>
          <w:b/>
          <w:bCs/>
          <w:lang w:eastAsia="x-none"/>
        </w:rPr>
      </w:pPr>
      <w:bookmarkStart w:id="0" w:name="_Hlk67224301"/>
      <w:r w:rsidRPr="00E045D8">
        <w:rPr>
          <w:rFonts w:ascii="Sylfaen" w:eastAsia="Times New Roman" w:hAnsi="Sylfaen" w:cs="Sylfaen"/>
          <w:b/>
          <w:bCs/>
          <w:lang w:eastAsia="x-none"/>
        </w:rPr>
        <w:t>1. პირველი მუხლის</w:t>
      </w:r>
      <w:r w:rsidR="007C40F2" w:rsidRPr="00E045D8">
        <w:rPr>
          <w:rFonts w:ascii="Sylfaen" w:eastAsia="Times New Roman" w:hAnsi="Sylfaen" w:cs="Sylfaen"/>
          <w:b/>
          <w:bCs/>
          <w:lang w:eastAsia="x-none"/>
        </w:rPr>
        <w:t>:</w:t>
      </w:r>
    </w:p>
    <w:p w14:paraId="20D53BA0" w14:textId="08162E6C" w:rsidR="001E7005" w:rsidRPr="00E045D8" w:rsidRDefault="001E7005" w:rsidP="00E328CF">
      <w:pPr>
        <w:pStyle w:val="ListParagraph"/>
        <w:tabs>
          <w:tab w:val="left" w:pos="993"/>
        </w:tabs>
        <w:spacing w:line="240" w:lineRule="auto"/>
        <w:ind w:firstLine="79"/>
        <w:rPr>
          <w:rFonts w:ascii="Sylfaen" w:eastAsia="Times New Roman" w:hAnsi="Sylfaen" w:cs="Sylfaen"/>
          <w:b/>
          <w:bCs/>
          <w:lang w:eastAsia="x-none"/>
        </w:rPr>
      </w:pPr>
      <w:r w:rsidRPr="00E045D8">
        <w:rPr>
          <w:rFonts w:ascii="Sylfaen" w:eastAsia="Times New Roman" w:hAnsi="Sylfaen" w:cs="Sylfaen"/>
          <w:b/>
          <w:bCs/>
          <w:lang w:eastAsia="x-none"/>
        </w:rPr>
        <w:t xml:space="preserve"> </w:t>
      </w:r>
      <w:r w:rsidR="007C40F2" w:rsidRPr="00E045D8">
        <w:rPr>
          <w:rFonts w:ascii="Sylfaen" w:eastAsia="Times New Roman" w:hAnsi="Sylfaen" w:cs="Sylfaen"/>
          <w:b/>
          <w:bCs/>
          <w:lang w:eastAsia="x-none"/>
        </w:rPr>
        <w:t xml:space="preserve">ა) </w:t>
      </w:r>
      <w:r w:rsidRPr="00E045D8">
        <w:rPr>
          <w:rFonts w:ascii="Sylfaen" w:eastAsia="Times New Roman" w:hAnsi="Sylfaen" w:cs="Sylfaen"/>
          <w:b/>
          <w:bCs/>
          <w:lang w:eastAsia="x-none"/>
        </w:rPr>
        <w:t>მე-2 პუნქტი ჩამოყალიბდეს შემდეგი რედაქციით:</w:t>
      </w:r>
    </w:p>
    <w:p w14:paraId="327B1207" w14:textId="12D32BCA" w:rsidR="001E7005" w:rsidRPr="00E045D8" w:rsidRDefault="001E7005" w:rsidP="00963A11">
      <w:pPr>
        <w:pStyle w:val="ListParagraph"/>
        <w:tabs>
          <w:tab w:val="left" w:pos="993"/>
        </w:tabs>
        <w:spacing w:before="240" w:line="240" w:lineRule="auto"/>
        <w:ind w:left="0" w:firstLine="851"/>
        <w:jc w:val="both"/>
        <w:rPr>
          <w:rFonts w:ascii="Sylfaen" w:eastAsia="Times New Roman" w:hAnsi="Sylfaen" w:cs="Sylfaen"/>
          <w:lang w:eastAsia="x-none"/>
        </w:rPr>
      </w:pPr>
      <w:r w:rsidRPr="00E045D8">
        <w:rPr>
          <w:rFonts w:ascii="Sylfaen" w:eastAsia="Times New Roman" w:hAnsi="Sylfaen" w:cs="Sylfaen"/>
          <w:lang w:eastAsia="x-none"/>
        </w:rPr>
        <w:t>„2. ეს კანონი არეგულირებს შრომითი მიგრაციის სფეროსთვის მიკუთვნებულ ურთიერთობებს, რომლებიც უკავშირდება პირის (საქართველოს მოქალაქის, საქართველოში მუდმივი ბინადრობის ნებართვის მქონე უცხოელის) საქართველოს ფარგლების გარეთ შრომით მოწყობას და მის მიერ შრომით საქმიანობ</w:t>
      </w:r>
      <w:r w:rsidR="00702849" w:rsidRPr="00E045D8">
        <w:rPr>
          <w:rFonts w:ascii="Sylfaen" w:eastAsia="Times New Roman" w:hAnsi="Sylfaen" w:cs="Sylfaen"/>
          <w:lang w:eastAsia="x-none"/>
        </w:rPr>
        <w:t>ას</w:t>
      </w:r>
      <w:r w:rsidRPr="00E045D8">
        <w:rPr>
          <w:rFonts w:ascii="Sylfaen" w:eastAsia="Times New Roman" w:hAnsi="Sylfaen" w:cs="Sylfaen"/>
          <w:lang w:eastAsia="x-none"/>
        </w:rPr>
        <w:t>, აგრეთვე საქართველოში მუდმივი ბინადრობის ნებართვის არმქონე უცხოელის საქართველოში შრომით მოწყობას და მის მიერ შრომით საქმიანობ</w:t>
      </w:r>
      <w:r w:rsidR="00702849" w:rsidRPr="00E045D8">
        <w:rPr>
          <w:rFonts w:ascii="Sylfaen" w:eastAsia="Times New Roman" w:hAnsi="Sylfaen" w:cs="Sylfaen"/>
          <w:lang w:eastAsia="x-none"/>
        </w:rPr>
        <w:t>ას</w:t>
      </w:r>
      <w:r w:rsidRPr="00E045D8">
        <w:rPr>
          <w:rFonts w:ascii="Sylfaen" w:eastAsia="Times New Roman" w:hAnsi="Sylfaen" w:cs="Sylfaen"/>
          <w:lang w:eastAsia="x-none"/>
        </w:rPr>
        <w:t xml:space="preserve"> ანაზღაურების ან </w:t>
      </w:r>
      <w:r w:rsidRPr="00E045D8">
        <w:rPr>
          <w:rFonts w:ascii="Sylfaen" w:eastAsia="Times New Roman" w:hAnsi="Sylfaen" w:cs="Sylfaen"/>
          <w:color w:val="000000" w:themeColor="text1"/>
          <w:lang w:eastAsia="x-none"/>
        </w:rPr>
        <w:t xml:space="preserve">სხვა სახის ფინანსური სარგებლის </w:t>
      </w:r>
      <w:r w:rsidRPr="00E045D8">
        <w:rPr>
          <w:rFonts w:ascii="Sylfaen" w:eastAsia="Times New Roman" w:hAnsi="Sylfaen" w:cs="Sylfaen"/>
          <w:lang w:eastAsia="x-none"/>
        </w:rPr>
        <w:t>მისაღებად.“</w:t>
      </w:r>
    </w:p>
    <w:p w14:paraId="0B4F9D3E" w14:textId="77777777" w:rsidR="00E045D8" w:rsidRPr="00E045D8" w:rsidRDefault="00E045D8" w:rsidP="00E328CF">
      <w:pPr>
        <w:pStyle w:val="ListParagraph"/>
        <w:spacing w:line="240" w:lineRule="auto"/>
        <w:ind w:left="630"/>
        <w:contextualSpacing w:val="0"/>
        <w:rPr>
          <w:rFonts w:ascii="Sylfaen" w:eastAsia="Times New Roman" w:hAnsi="Sylfaen" w:cs="Sylfaen"/>
          <w:b/>
          <w:lang w:eastAsia="x-none"/>
        </w:rPr>
      </w:pPr>
    </w:p>
    <w:p w14:paraId="369915EF" w14:textId="3C57B1DF" w:rsidR="001E7005" w:rsidRPr="00E045D8" w:rsidRDefault="007C40F2" w:rsidP="00E328CF">
      <w:pPr>
        <w:pStyle w:val="ListParagraph"/>
        <w:spacing w:line="240" w:lineRule="auto"/>
        <w:ind w:left="630"/>
        <w:contextualSpacing w:val="0"/>
        <w:rPr>
          <w:rFonts w:ascii="Sylfaen" w:eastAsia="Times New Roman" w:hAnsi="Sylfaen" w:cs="Sylfaen"/>
          <w:b/>
          <w:lang w:eastAsia="x-none"/>
        </w:rPr>
      </w:pPr>
      <w:r w:rsidRPr="00E045D8">
        <w:rPr>
          <w:rFonts w:ascii="Sylfaen" w:eastAsia="Times New Roman" w:hAnsi="Sylfaen" w:cs="Sylfaen"/>
          <w:b/>
          <w:lang w:eastAsia="x-none"/>
        </w:rPr>
        <w:t>ბ) მე-4 პუნქტი ჩამოყალიბდეს შემდეგი რედაქციით:</w:t>
      </w:r>
    </w:p>
    <w:p w14:paraId="6784DF28" w14:textId="30791FA5" w:rsidR="007C40F2" w:rsidRPr="00E045D8" w:rsidRDefault="007C40F2" w:rsidP="007C40F2">
      <w:pPr>
        <w:pStyle w:val="ListParagraph"/>
        <w:tabs>
          <w:tab w:val="left" w:pos="993"/>
        </w:tabs>
        <w:spacing w:line="240" w:lineRule="auto"/>
        <w:ind w:left="0" w:firstLine="851"/>
        <w:jc w:val="both"/>
        <w:rPr>
          <w:rFonts w:ascii="Sylfaen" w:eastAsia="Times New Roman" w:hAnsi="Sylfaen" w:cs="Sylfaen"/>
          <w:lang w:eastAsia="x-none"/>
        </w:rPr>
      </w:pPr>
      <w:r w:rsidRPr="00E045D8">
        <w:rPr>
          <w:rFonts w:ascii="Sylfaen" w:eastAsia="Times New Roman" w:hAnsi="Sylfaen" w:cs="Sylfaen"/>
          <w:lang w:eastAsia="x-none"/>
        </w:rPr>
        <w:t>„4. ამ კანონის მოქმედება არ ვრცელდება იმ ურთიერთობებზე, რომლებიც უკავშირდება უცხოელის საქართველოში შრომით მოწყობას და მის მიერ ანაზღაურებადი შრომითი/სამეწარმეო საქმიანობის განხორციელებას, თუ იგი:</w:t>
      </w:r>
    </w:p>
    <w:p w14:paraId="7F32EF15" w14:textId="4954932D" w:rsidR="007C40F2" w:rsidRPr="00E045D8" w:rsidRDefault="007C40F2" w:rsidP="007C40F2">
      <w:pPr>
        <w:pStyle w:val="ListParagraph"/>
        <w:tabs>
          <w:tab w:val="left" w:pos="993"/>
        </w:tabs>
        <w:spacing w:line="240" w:lineRule="auto"/>
        <w:ind w:left="0" w:firstLine="851"/>
        <w:jc w:val="both"/>
        <w:rPr>
          <w:rFonts w:ascii="Sylfaen" w:eastAsia="Times New Roman" w:hAnsi="Sylfaen" w:cs="Sylfaen"/>
          <w:lang w:eastAsia="x-none"/>
        </w:rPr>
      </w:pPr>
      <w:r w:rsidRPr="00E045D8">
        <w:rPr>
          <w:rFonts w:ascii="Sylfaen" w:eastAsia="Times New Roman" w:hAnsi="Sylfaen" w:cs="Sylfaen"/>
          <w:lang w:eastAsia="x-none"/>
        </w:rPr>
        <w:t xml:space="preserve">ა) </w:t>
      </w:r>
      <w:r w:rsidR="00500060" w:rsidRPr="00E045D8">
        <w:rPr>
          <w:rFonts w:ascii="Sylfaen" w:eastAsia="Times New Roman" w:hAnsi="Sylfaen" w:cs="Sylfaen"/>
          <w:bCs/>
          <w:lang w:eastAsia="x-none"/>
        </w:rPr>
        <w:t>არის ლტოლვილი, დამატებითი დაცვის ან დროებითი დაცვის მქონე პირი, რომელსაც ეს სტატუსი საქართველოს კანონმდებლობის შესაბამისად მიენიჭა</w:t>
      </w:r>
      <w:r w:rsidR="00075904" w:rsidRPr="00E045D8">
        <w:rPr>
          <w:rFonts w:ascii="Sylfaen" w:eastAsia="Times New Roman" w:hAnsi="Sylfaen" w:cs="Sylfaen"/>
          <w:bCs/>
          <w:lang w:val="en-US" w:eastAsia="x-none"/>
        </w:rPr>
        <w:t>;</w:t>
      </w:r>
    </w:p>
    <w:p w14:paraId="2196C281" w14:textId="77777777" w:rsidR="007C40F2" w:rsidRPr="00E045D8" w:rsidRDefault="007C40F2" w:rsidP="007C40F2">
      <w:pPr>
        <w:pStyle w:val="ListParagraph"/>
        <w:tabs>
          <w:tab w:val="left" w:pos="993"/>
        </w:tabs>
        <w:spacing w:line="240" w:lineRule="auto"/>
        <w:ind w:left="0" w:firstLine="851"/>
        <w:jc w:val="both"/>
        <w:rPr>
          <w:rFonts w:ascii="Sylfaen" w:eastAsia="Times New Roman" w:hAnsi="Sylfaen" w:cs="Sylfaen"/>
          <w:lang w:eastAsia="x-none"/>
        </w:rPr>
      </w:pPr>
      <w:r w:rsidRPr="00E045D8">
        <w:rPr>
          <w:rFonts w:ascii="Sylfaen" w:eastAsia="Times New Roman" w:hAnsi="Sylfaen" w:cs="Sylfaen"/>
          <w:lang w:eastAsia="x-none"/>
        </w:rPr>
        <w:t>ბ) საქართველოში რეგისტრირებულია თავშესაფრის მაძიებლად;</w:t>
      </w:r>
    </w:p>
    <w:p w14:paraId="258D06DA" w14:textId="77777777" w:rsidR="007C40F2" w:rsidRPr="00E045D8" w:rsidRDefault="007C40F2" w:rsidP="007C40F2">
      <w:pPr>
        <w:pStyle w:val="ListParagraph"/>
        <w:tabs>
          <w:tab w:val="left" w:pos="993"/>
        </w:tabs>
        <w:spacing w:line="240" w:lineRule="auto"/>
        <w:ind w:left="0" w:firstLine="851"/>
        <w:jc w:val="both"/>
        <w:rPr>
          <w:rFonts w:ascii="Sylfaen" w:eastAsia="Times New Roman" w:hAnsi="Sylfaen" w:cs="Sylfaen"/>
          <w:lang w:eastAsia="x-none"/>
        </w:rPr>
      </w:pPr>
      <w:r w:rsidRPr="00E045D8">
        <w:rPr>
          <w:rFonts w:ascii="Sylfaen" w:eastAsia="Times New Roman" w:hAnsi="Sylfaen" w:cs="Sylfaen"/>
          <w:lang w:eastAsia="x-none"/>
        </w:rPr>
        <w:t>გ) მუშაობს საქართველოში აკრედიტებულ დიპლომატიურ წარმომადგენლობაში, უცხო ქვეყნის საკონსულო დაწესებულებაში, საერთაშორისო ორგანიზაციის კანონიერ წარმომადგენლობაში ან/და ორგანოში;</w:t>
      </w:r>
    </w:p>
    <w:p w14:paraId="4C2D3818" w14:textId="77777777" w:rsidR="007C40F2" w:rsidRPr="00E045D8" w:rsidRDefault="007C40F2" w:rsidP="007C40F2">
      <w:pPr>
        <w:pStyle w:val="ListParagraph"/>
        <w:tabs>
          <w:tab w:val="left" w:pos="993"/>
        </w:tabs>
        <w:spacing w:line="240" w:lineRule="auto"/>
        <w:ind w:left="0" w:firstLine="851"/>
        <w:jc w:val="both"/>
        <w:rPr>
          <w:rFonts w:ascii="Sylfaen" w:eastAsia="Times New Roman" w:hAnsi="Sylfaen" w:cs="Sylfaen"/>
          <w:lang w:eastAsia="x-none"/>
        </w:rPr>
      </w:pPr>
      <w:r w:rsidRPr="00E045D8">
        <w:rPr>
          <w:rFonts w:ascii="Sylfaen" w:eastAsia="Times New Roman" w:hAnsi="Sylfaen" w:cs="Sylfaen"/>
          <w:lang w:eastAsia="x-none"/>
        </w:rPr>
        <w:t>დ) არის საქართველოში კანონიერ საფუძველზე მოქმედი უცხოური მასობრივი ინფორმაციის საშუალების მიერ აკრედიტებული ჟურნალისტი საქართველოში;</w:t>
      </w:r>
    </w:p>
    <w:p w14:paraId="12E05F22" w14:textId="3B37DED3" w:rsidR="007C40F2" w:rsidRPr="00E045D8" w:rsidRDefault="007C40F2" w:rsidP="007C40F2">
      <w:pPr>
        <w:pStyle w:val="ListParagraph"/>
        <w:tabs>
          <w:tab w:val="left" w:pos="993"/>
        </w:tabs>
        <w:spacing w:line="240" w:lineRule="auto"/>
        <w:ind w:left="0" w:firstLine="851"/>
        <w:jc w:val="both"/>
        <w:rPr>
          <w:rFonts w:ascii="Sylfaen" w:eastAsia="Times New Roman" w:hAnsi="Sylfaen" w:cs="Sylfaen"/>
          <w:lang w:eastAsia="x-none"/>
        </w:rPr>
      </w:pPr>
      <w:r w:rsidRPr="00E045D8">
        <w:rPr>
          <w:rFonts w:ascii="Sylfaen" w:eastAsia="Times New Roman" w:hAnsi="Sylfaen" w:cs="Sylfaen"/>
          <w:lang w:eastAsia="x-none"/>
        </w:rPr>
        <w:t>ე) არის პირი, რომელზედაც საქართველოს საერთაშორისო ხელშეკრულების თანახმად ვრცელდება შრომითი მოწყობის ამ კანონით დადგენილისგან განსხვავებული წესი</w:t>
      </w:r>
      <w:r w:rsidR="00B05FEA" w:rsidRPr="00E045D8">
        <w:rPr>
          <w:rFonts w:ascii="Sylfaen" w:eastAsia="Times New Roman" w:hAnsi="Sylfaen" w:cs="Sylfaen"/>
          <w:lang w:eastAsia="x-none"/>
        </w:rPr>
        <w:t>;</w:t>
      </w:r>
    </w:p>
    <w:p w14:paraId="696C241C" w14:textId="2D01D533" w:rsidR="00B05FEA" w:rsidRPr="00E045D8" w:rsidRDefault="00B05FEA" w:rsidP="007C40F2">
      <w:pPr>
        <w:pStyle w:val="ListParagraph"/>
        <w:tabs>
          <w:tab w:val="left" w:pos="993"/>
        </w:tabs>
        <w:spacing w:line="240" w:lineRule="auto"/>
        <w:ind w:left="0" w:firstLine="851"/>
        <w:jc w:val="both"/>
        <w:rPr>
          <w:rFonts w:ascii="Sylfaen" w:eastAsia="Times New Roman" w:hAnsi="Sylfaen" w:cs="Sylfaen"/>
          <w:lang w:eastAsia="x-none"/>
        </w:rPr>
      </w:pPr>
      <w:r w:rsidRPr="00E045D8">
        <w:rPr>
          <w:rFonts w:ascii="Sylfaen" w:eastAsia="Times New Roman" w:hAnsi="Sylfaen" w:cs="Sylfaen"/>
          <w:lang w:eastAsia="x-none"/>
        </w:rPr>
        <w:t xml:space="preserve">ვ) არის </w:t>
      </w:r>
      <w:r w:rsidR="00D13AFF" w:rsidRPr="00E045D8">
        <w:rPr>
          <w:rFonts w:ascii="Sylfaen" w:eastAsia="Times New Roman" w:hAnsi="Sylfaen" w:cs="Sylfaen"/>
          <w:lang w:eastAsia="x-none"/>
        </w:rPr>
        <w:t>პირი,</w:t>
      </w:r>
      <w:r w:rsidR="00521CC9">
        <w:rPr>
          <w:rFonts w:ascii="Sylfaen" w:eastAsia="Times New Roman" w:hAnsi="Sylfaen" w:cs="Sylfaen"/>
          <w:lang w:eastAsia="x-none"/>
        </w:rPr>
        <w:t>რომელიც ფლობს მოქმედ</w:t>
      </w:r>
      <w:r w:rsidR="00D13AFF" w:rsidRPr="00E045D8">
        <w:rPr>
          <w:rFonts w:ascii="Sylfaen" w:eastAsia="Times New Roman" w:hAnsi="Sylfaen" w:cs="Sylfaen"/>
          <w:lang w:eastAsia="x-none"/>
        </w:rPr>
        <w:t xml:space="preserve"> საინვესტიციო ბინადრობის ნებ</w:t>
      </w:r>
      <w:r w:rsidR="00826451" w:rsidRPr="00E045D8">
        <w:rPr>
          <w:rFonts w:ascii="Sylfaen" w:eastAsia="Times New Roman" w:hAnsi="Sylfaen" w:cs="Sylfaen"/>
          <w:lang w:eastAsia="x-none"/>
        </w:rPr>
        <w:t>არ</w:t>
      </w:r>
      <w:r w:rsidR="00D13AFF" w:rsidRPr="00E045D8">
        <w:rPr>
          <w:rFonts w:ascii="Sylfaen" w:eastAsia="Times New Roman" w:hAnsi="Sylfaen" w:cs="Sylfaen"/>
          <w:lang w:eastAsia="x-none"/>
        </w:rPr>
        <w:t>თვა.</w:t>
      </w:r>
      <w:r w:rsidR="00932BF1">
        <w:rPr>
          <w:rFonts w:ascii="Sylfaen" w:eastAsia="Times New Roman" w:hAnsi="Sylfaen" w:cs="Sylfaen"/>
          <w:lang w:eastAsia="x-none"/>
        </w:rPr>
        <w:t>“.</w:t>
      </w:r>
    </w:p>
    <w:p w14:paraId="25EDDADC" w14:textId="77777777" w:rsidR="00461138" w:rsidRPr="00E045D8" w:rsidRDefault="00461138" w:rsidP="007C40F2">
      <w:pPr>
        <w:pStyle w:val="ListParagraph"/>
        <w:tabs>
          <w:tab w:val="left" w:pos="993"/>
        </w:tabs>
        <w:spacing w:line="240" w:lineRule="auto"/>
        <w:ind w:left="0" w:firstLine="851"/>
        <w:jc w:val="both"/>
        <w:rPr>
          <w:rFonts w:ascii="Sylfaen" w:eastAsia="Times New Roman" w:hAnsi="Sylfaen" w:cs="Sylfaen"/>
          <w:lang w:eastAsia="x-none"/>
        </w:rPr>
      </w:pPr>
    </w:p>
    <w:p w14:paraId="29EB3E41" w14:textId="14D7C9DA" w:rsidR="001E7005" w:rsidRPr="00E045D8" w:rsidRDefault="001317A4" w:rsidP="00E328CF">
      <w:pPr>
        <w:pStyle w:val="ListParagraph"/>
        <w:tabs>
          <w:tab w:val="left" w:pos="993"/>
        </w:tabs>
        <w:spacing w:line="240" w:lineRule="auto"/>
        <w:ind w:left="0" w:firstLine="709"/>
        <w:contextualSpacing w:val="0"/>
        <w:jc w:val="both"/>
        <w:rPr>
          <w:rFonts w:ascii="Sylfaen" w:eastAsia="Times New Roman" w:hAnsi="Sylfaen" w:cs="Sylfaen"/>
          <w:b/>
          <w:lang w:eastAsia="x-none"/>
        </w:rPr>
      </w:pPr>
      <w:r w:rsidRPr="00E045D8">
        <w:rPr>
          <w:rFonts w:ascii="Sylfaen" w:eastAsia="Times New Roman" w:hAnsi="Sylfaen" w:cs="Sylfaen"/>
          <w:b/>
          <w:bCs/>
          <w:lang w:eastAsia="x-none"/>
        </w:rPr>
        <w:t>2</w:t>
      </w:r>
      <w:r w:rsidR="001E7005" w:rsidRPr="00E045D8">
        <w:rPr>
          <w:rFonts w:ascii="Sylfaen" w:eastAsia="Times New Roman" w:hAnsi="Sylfaen" w:cs="Sylfaen"/>
          <w:b/>
          <w:bCs/>
          <w:lang w:eastAsia="x-none"/>
        </w:rPr>
        <w:t>.</w:t>
      </w:r>
      <w:r w:rsidR="001E7005" w:rsidRPr="00E045D8">
        <w:rPr>
          <w:rFonts w:ascii="Sylfaen" w:eastAsia="Times New Roman" w:hAnsi="Sylfaen" w:cs="Sylfaen"/>
          <w:lang w:eastAsia="x-none"/>
        </w:rPr>
        <w:t xml:space="preserve"> </w:t>
      </w:r>
      <w:r w:rsidR="001E7005" w:rsidRPr="00E045D8">
        <w:rPr>
          <w:rFonts w:ascii="Sylfaen" w:eastAsia="Times New Roman" w:hAnsi="Sylfaen" w:cs="Sylfaen"/>
          <w:b/>
          <w:lang w:eastAsia="x-none"/>
        </w:rPr>
        <w:t>მე-3 მუხლის:</w:t>
      </w:r>
    </w:p>
    <w:bookmarkEnd w:id="0"/>
    <w:p w14:paraId="40C00194" w14:textId="77777777" w:rsidR="001E7005" w:rsidRPr="00E045D8" w:rsidRDefault="001E7005" w:rsidP="00E328CF">
      <w:pPr>
        <w:pStyle w:val="ListParagraph"/>
        <w:tabs>
          <w:tab w:val="left" w:pos="993"/>
        </w:tabs>
        <w:spacing w:line="240" w:lineRule="auto"/>
        <w:ind w:left="709"/>
        <w:contextualSpacing w:val="0"/>
        <w:jc w:val="both"/>
        <w:rPr>
          <w:rFonts w:ascii="Sylfaen" w:eastAsia="Times New Roman" w:hAnsi="Sylfaen" w:cs="Sylfaen"/>
          <w:b/>
          <w:lang w:eastAsia="x-none"/>
        </w:rPr>
      </w:pPr>
      <w:r w:rsidRPr="00E045D8">
        <w:rPr>
          <w:rFonts w:ascii="Sylfaen" w:eastAsia="Times New Roman" w:hAnsi="Sylfaen" w:cs="Sylfaen"/>
          <w:b/>
          <w:lang w:eastAsia="x-none"/>
        </w:rPr>
        <w:t>ა) „გ</w:t>
      </w:r>
      <w:r w:rsidRPr="00E045D8">
        <w:rPr>
          <w:rFonts w:ascii="Sylfaen" w:eastAsia="Times New Roman" w:hAnsi="Sylfaen" w:cs="Sylfaen"/>
          <w:b/>
          <w:vertAlign w:val="superscript"/>
          <w:lang w:eastAsia="x-none"/>
        </w:rPr>
        <w:t>1</w:t>
      </w:r>
      <w:r w:rsidRPr="00E045D8">
        <w:rPr>
          <w:rFonts w:ascii="Sylfaen" w:eastAsia="Times New Roman" w:hAnsi="Sylfaen" w:cs="Sylfaen"/>
          <w:b/>
          <w:lang w:eastAsia="x-none"/>
        </w:rPr>
        <w:t>“ ქვეპუნქტი ჩამოყალიბდეს შემდეგი რედაქციით:</w:t>
      </w:r>
    </w:p>
    <w:p w14:paraId="01A471A1" w14:textId="51599611"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„გ</w:t>
      </w:r>
      <w:r w:rsidRPr="00E045D8">
        <w:rPr>
          <w:rFonts w:ascii="Sylfaen" w:eastAsia="Times New Roman" w:hAnsi="Sylfaen" w:cs="Sylfaen"/>
          <w:vertAlign w:val="superscript"/>
          <w:lang w:eastAsia="x-none"/>
        </w:rPr>
        <w:t>1</w:t>
      </w:r>
      <w:r w:rsidRPr="00E045D8">
        <w:rPr>
          <w:rFonts w:ascii="Sylfaen" w:eastAsia="Times New Roman" w:hAnsi="Sylfaen" w:cs="Sylfaen"/>
          <w:lang w:eastAsia="x-none"/>
        </w:rPr>
        <w:t xml:space="preserve">) </w:t>
      </w:r>
      <w:bookmarkStart w:id="1" w:name="Georgian_Employer"/>
      <w:r w:rsidRPr="00E045D8">
        <w:rPr>
          <w:rFonts w:ascii="Sylfaen" w:eastAsia="Times New Roman" w:hAnsi="Sylfaen" w:cs="Sylfaen"/>
          <w:lang w:eastAsia="x-none"/>
        </w:rPr>
        <w:t>ადგილობრივი დამსაქმებელი</w:t>
      </w:r>
      <w:bookmarkEnd w:id="1"/>
      <w:r w:rsidRPr="00E045D8">
        <w:rPr>
          <w:rFonts w:ascii="Sylfaen" w:eastAsia="Times New Roman" w:hAnsi="Sylfaen" w:cs="Sylfaen"/>
          <w:lang w:eastAsia="x-none"/>
        </w:rPr>
        <w:t xml:space="preserve"> − საქართველოში რეგისტრირებული იურიდიული პირი, საქართველოში რეგისტრირებული ინდივიდუალური მეწარმე, ამხანაგობა, უცხოური ორგანიზაციის საქართველოში რეგისტრირებული წარმომადგენლობა ან საქართველოში კანონიერ საფუძველზე მცხოვრები პირი, რომელსაც საქართველოს  კანონმდებლობით უფლება აქვს, შრომითი ურთიერთობა ჰქონდეს საქართველოში მუდმივი ბინადრობის ნებართვის არმქონე უცხოელთან და რომელიც იყენებს მის შრომას საქართველოში‘‘;</w:t>
      </w:r>
    </w:p>
    <w:p w14:paraId="1CA7E370"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Times New Roman" w:hAnsi="Sylfaen" w:cs="Sylfaen"/>
          <w:lang w:eastAsia="x-none"/>
        </w:rPr>
      </w:pPr>
    </w:p>
    <w:p w14:paraId="6FCD1122" w14:textId="38CC7879" w:rsidR="001E7005" w:rsidRPr="00E045D8" w:rsidRDefault="001E7005" w:rsidP="00E328CF">
      <w:pPr>
        <w:pStyle w:val="ListParagraph"/>
        <w:tabs>
          <w:tab w:val="left" w:pos="993"/>
        </w:tabs>
        <w:spacing w:line="240" w:lineRule="auto"/>
        <w:ind w:left="709"/>
        <w:contextualSpacing w:val="0"/>
        <w:jc w:val="both"/>
        <w:rPr>
          <w:rFonts w:ascii="Sylfaen" w:eastAsia="Times New Roman" w:hAnsi="Sylfaen" w:cs="Sylfaen"/>
          <w:b/>
          <w:lang w:eastAsia="x-none"/>
        </w:rPr>
      </w:pPr>
      <w:r w:rsidRPr="00E045D8">
        <w:rPr>
          <w:rFonts w:ascii="Sylfaen" w:eastAsia="Times New Roman" w:hAnsi="Sylfaen" w:cs="Sylfaen"/>
          <w:b/>
          <w:lang w:eastAsia="x-none"/>
        </w:rPr>
        <w:t>ბ) დაემატოს „გ</w:t>
      </w:r>
      <w:r w:rsidRPr="00E045D8">
        <w:rPr>
          <w:rFonts w:ascii="Sylfaen" w:eastAsia="Times New Roman" w:hAnsi="Sylfaen" w:cs="Sylfaen"/>
          <w:b/>
          <w:vertAlign w:val="superscript"/>
          <w:lang w:eastAsia="x-none"/>
        </w:rPr>
        <w:t>2</w:t>
      </w:r>
      <w:r w:rsidRPr="00E045D8">
        <w:rPr>
          <w:rFonts w:ascii="Sylfaen" w:eastAsia="Times New Roman" w:hAnsi="Sylfaen" w:cs="Sylfaen"/>
          <w:b/>
          <w:lang w:eastAsia="x-none"/>
        </w:rPr>
        <w:t>“ ქვეპუნქტი შემდეგი შინაარსით:</w:t>
      </w:r>
    </w:p>
    <w:p w14:paraId="29173BB4" w14:textId="4027636C"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„გ</w:t>
      </w:r>
      <w:r w:rsidRPr="00E045D8">
        <w:rPr>
          <w:rFonts w:ascii="Sylfaen" w:eastAsia="Times New Roman" w:hAnsi="Sylfaen" w:cs="Sylfaen"/>
          <w:vertAlign w:val="superscript"/>
          <w:lang w:eastAsia="x-none"/>
        </w:rPr>
        <w:t>2</w:t>
      </w:r>
      <w:r w:rsidRPr="00E045D8">
        <w:rPr>
          <w:rFonts w:ascii="Sylfaen" w:eastAsia="Times New Roman" w:hAnsi="Sylfaen" w:cs="Sylfaen"/>
          <w:lang w:eastAsia="x-none"/>
        </w:rPr>
        <w:t>) თვითდასაქმებული უცხოელი − საქართველოში მუდმივი ბინადრობის ნებართვის არმქონე უ</w:t>
      </w:r>
      <w:r w:rsidR="00AB0908" w:rsidRPr="00E045D8">
        <w:rPr>
          <w:rFonts w:ascii="Sylfaen" w:eastAsia="Times New Roman" w:hAnsi="Sylfaen" w:cs="Sylfaen"/>
          <w:lang w:eastAsia="x-none"/>
        </w:rPr>
        <w:t>ც</w:t>
      </w:r>
      <w:r w:rsidRPr="00E045D8">
        <w:rPr>
          <w:rFonts w:ascii="Sylfaen" w:eastAsia="Times New Roman" w:hAnsi="Sylfaen" w:cs="Sylfaen"/>
          <w:lang w:eastAsia="x-none"/>
        </w:rPr>
        <w:t xml:space="preserve">ხოელი, რომელიც საქართველოში ახორციელებს შრომით საქმიანობას, მათ შორის </w:t>
      </w:r>
      <w:r w:rsidRPr="00E045D8">
        <w:rPr>
          <w:rFonts w:ascii="Sylfaen" w:eastAsia="Times New Roman" w:hAnsi="Sylfaen" w:cs="Sylfaen"/>
          <w:lang w:eastAsia="x-none"/>
        </w:rPr>
        <w:lastRenderedPageBreak/>
        <w:t>არის ვაჭრობის, მომსახურების ან სხვა ტიპის საქმიანობის განმახორციელებელი ან პარტნიორი, დამოუკიდებელი კონტრაქტორი ან სხვაგვარად არის ჩართული სამეწარმეო/შრომითი საქმიანობის პროცესში და ამ საქმიანობის მიზანია  ფინანსური სარგებლის მიღება;“</w:t>
      </w:r>
    </w:p>
    <w:p w14:paraId="7B5A2B4C"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p>
    <w:p w14:paraId="4D3C0AAE" w14:textId="77777777" w:rsidR="001E7005" w:rsidRPr="00E045D8" w:rsidRDefault="001E7005" w:rsidP="00E328CF">
      <w:pPr>
        <w:pStyle w:val="ListParagraph"/>
        <w:tabs>
          <w:tab w:val="left" w:pos="993"/>
        </w:tabs>
        <w:spacing w:line="240" w:lineRule="auto"/>
        <w:ind w:left="709"/>
        <w:contextualSpacing w:val="0"/>
        <w:jc w:val="both"/>
        <w:rPr>
          <w:rFonts w:ascii="Sylfaen" w:eastAsia="Times New Roman" w:hAnsi="Sylfaen" w:cs="Sylfaen"/>
          <w:lang w:eastAsia="x-none"/>
        </w:rPr>
      </w:pPr>
      <w:r w:rsidRPr="00E045D8">
        <w:rPr>
          <w:rFonts w:ascii="Sylfaen" w:eastAsia="Times New Roman" w:hAnsi="Sylfaen" w:cs="Sylfaen"/>
          <w:b/>
          <w:lang w:eastAsia="x-none"/>
        </w:rPr>
        <w:t>გ) „თ“ ქვეპუნქტი ჩამოყალიბდეს შემდეგი რედაქციით:</w:t>
      </w:r>
    </w:p>
    <w:p w14:paraId="137289A8" w14:textId="131574AA"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„თ) შრომითი იმიგრანტი – საქართველოში მუდმივი ბინადრობის ნებართვის არმქონე უცხოელი, რომლის მიზანია საქართველოში ადგილობრივ დამსაქმებელთან შრომითი მოწყობა და ანაზღაურებადი შრომითი საქმიანობ</w:t>
      </w:r>
      <w:r w:rsidR="00046919" w:rsidRPr="00E045D8">
        <w:rPr>
          <w:rFonts w:ascii="Sylfaen" w:eastAsia="Times New Roman" w:hAnsi="Sylfaen" w:cs="Sylfaen"/>
          <w:lang w:eastAsia="x-none"/>
        </w:rPr>
        <w:t>ა</w:t>
      </w:r>
      <w:r w:rsidRPr="00E045D8">
        <w:rPr>
          <w:rFonts w:ascii="Sylfaen" w:eastAsia="Times New Roman" w:hAnsi="Sylfaen" w:cs="Sylfaen"/>
          <w:lang w:eastAsia="x-none"/>
        </w:rPr>
        <w:t xml:space="preserve"> </w:t>
      </w:r>
      <w:r w:rsidR="00A418A0" w:rsidRPr="00E045D8">
        <w:rPr>
          <w:rFonts w:ascii="Sylfaen" w:eastAsia="Times New Roman" w:hAnsi="Sylfaen" w:cs="Sylfaen"/>
          <w:lang w:eastAsia="x-none"/>
        </w:rPr>
        <w:t xml:space="preserve"> ან რომელიც </w:t>
      </w:r>
      <w:r w:rsidRPr="00E045D8">
        <w:rPr>
          <w:rFonts w:ascii="Sylfaen" w:eastAsia="Times New Roman" w:hAnsi="Sylfaen" w:cs="Sylfaen"/>
          <w:lang w:eastAsia="x-none"/>
        </w:rPr>
        <w:t xml:space="preserve"> ადგილობრივ დამსაქმებელთან შრომით ურთიერთობას დისტანციურად</w:t>
      </w:r>
      <w:r w:rsidR="00E420D2" w:rsidRPr="00E045D8">
        <w:rPr>
          <w:rFonts w:ascii="Sylfaen" w:eastAsia="Times New Roman" w:hAnsi="Sylfaen" w:cs="Sylfaen"/>
          <w:lang w:eastAsia="x-none"/>
        </w:rPr>
        <w:t xml:space="preserve"> ეწევა</w:t>
      </w:r>
      <w:r w:rsidR="00A418A0" w:rsidRPr="00E045D8">
        <w:rPr>
          <w:rFonts w:ascii="Sylfaen" w:eastAsia="Times New Roman" w:hAnsi="Sylfaen" w:cs="Sylfaen"/>
          <w:lang w:eastAsia="x-none"/>
        </w:rPr>
        <w:t>, ასევე, საქართველოში მუდმივი ბინადრობის ნებართვის არმქონე უცხოელი</w:t>
      </w:r>
      <w:r w:rsidR="001317A4" w:rsidRPr="00E045D8">
        <w:rPr>
          <w:rFonts w:ascii="Sylfaen" w:eastAsia="Times New Roman" w:hAnsi="Sylfaen" w:cs="Sylfaen"/>
          <w:lang w:eastAsia="x-none"/>
        </w:rPr>
        <w:t>, რომელიც არის</w:t>
      </w:r>
      <w:r w:rsidR="00A418A0" w:rsidRPr="00E045D8">
        <w:rPr>
          <w:rFonts w:ascii="Sylfaen" w:eastAsia="Times New Roman" w:hAnsi="Sylfaen" w:cs="Sylfaen"/>
          <w:lang w:eastAsia="x-none"/>
        </w:rPr>
        <w:t xml:space="preserve"> თვითდასაქმებული</w:t>
      </w:r>
      <w:r w:rsidRPr="00E045D8">
        <w:rPr>
          <w:rFonts w:ascii="Sylfaen" w:eastAsia="Times New Roman" w:hAnsi="Sylfaen" w:cs="Sylfaen"/>
          <w:lang w:eastAsia="x-none"/>
        </w:rPr>
        <w:t>;“</w:t>
      </w:r>
    </w:p>
    <w:p w14:paraId="2C17C0B5"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p>
    <w:p w14:paraId="2648AEF4" w14:textId="41BC3367" w:rsidR="001E7005" w:rsidRPr="00E045D8" w:rsidRDefault="001E7005" w:rsidP="00E328CF">
      <w:pPr>
        <w:pStyle w:val="ListParagraph"/>
        <w:tabs>
          <w:tab w:val="left" w:pos="993"/>
        </w:tabs>
        <w:spacing w:line="240" w:lineRule="auto"/>
        <w:ind w:left="709"/>
        <w:contextualSpacing w:val="0"/>
        <w:jc w:val="both"/>
        <w:rPr>
          <w:rFonts w:ascii="Sylfaen" w:eastAsia="Times New Roman" w:hAnsi="Sylfaen" w:cs="Sylfaen"/>
          <w:lang w:eastAsia="x-none"/>
        </w:rPr>
      </w:pPr>
      <w:r w:rsidRPr="00E045D8">
        <w:rPr>
          <w:rFonts w:ascii="Sylfaen" w:eastAsia="Times New Roman" w:hAnsi="Sylfaen" w:cs="Sylfaen"/>
          <w:b/>
          <w:lang w:eastAsia="x-none"/>
        </w:rPr>
        <w:t xml:space="preserve">დ) „მ“ </w:t>
      </w:r>
      <w:r w:rsidR="00007BF8">
        <w:rPr>
          <w:rFonts w:ascii="Sylfaen" w:eastAsia="Times New Roman" w:hAnsi="Sylfaen" w:cs="Sylfaen"/>
          <w:b/>
          <w:lang w:eastAsia="x-none"/>
        </w:rPr>
        <w:t xml:space="preserve"> და </w:t>
      </w:r>
      <w:r w:rsidR="00007BF8" w:rsidRPr="00E045D8">
        <w:rPr>
          <w:rFonts w:ascii="Sylfaen" w:eastAsia="Times New Roman" w:hAnsi="Sylfaen" w:cs="Sylfaen"/>
          <w:b/>
          <w:lang w:eastAsia="x-none"/>
        </w:rPr>
        <w:t>„ნ“</w:t>
      </w:r>
      <w:r w:rsidR="00007BF8">
        <w:rPr>
          <w:rFonts w:ascii="Sylfaen" w:eastAsia="Times New Roman" w:hAnsi="Sylfaen" w:cs="Sylfaen"/>
          <w:b/>
          <w:lang w:eastAsia="x-none"/>
        </w:rPr>
        <w:t xml:space="preserve"> </w:t>
      </w:r>
      <w:r w:rsidRPr="00E045D8">
        <w:rPr>
          <w:rFonts w:ascii="Sylfaen" w:eastAsia="Times New Roman" w:hAnsi="Sylfaen" w:cs="Sylfaen"/>
          <w:b/>
          <w:lang w:eastAsia="x-none"/>
        </w:rPr>
        <w:t>ქვეპუნქტ</w:t>
      </w:r>
      <w:r w:rsidR="00007BF8">
        <w:rPr>
          <w:rFonts w:ascii="Sylfaen" w:eastAsia="Times New Roman" w:hAnsi="Sylfaen" w:cs="Sylfaen"/>
          <w:b/>
          <w:lang w:eastAsia="x-none"/>
        </w:rPr>
        <w:t>ები</w:t>
      </w:r>
      <w:r w:rsidRPr="00E045D8">
        <w:rPr>
          <w:rFonts w:ascii="Sylfaen" w:eastAsia="Times New Roman" w:hAnsi="Sylfaen" w:cs="Sylfaen"/>
          <w:b/>
          <w:lang w:eastAsia="x-none"/>
        </w:rPr>
        <w:t xml:space="preserve"> ჩამოყალიბდეს შემდეგი რედაქციით:</w:t>
      </w:r>
    </w:p>
    <w:p w14:paraId="4D6CA041"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 xml:space="preserve">„მ) შრომითი ურთიერთობა – პირსა და დამსაქმებელს შორის არსებული, შრომითი მოწყობის სახელმწიფოს კანონმდებლობით გათვალისწინებული შრომითი ურთიერთობა;“  </w:t>
      </w:r>
    </w:p>
    <w:p w14:paraId="36288565" w14:textId="43677C99" w:rsidR="001E7005" w:rsidRPr="00E045D8" w:rsidRDefault="00007BF8"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sidDel="00007BF8">
        <w:rPr>
          <w:rFonts w:ascii="Sylfaen" w:eastAsia="Times New Roman" w:hAnsi="Sylfaen" w:cs="Sylfaen"/>
          <w:b/>
          <w:lang w:eastAsia="x-none"/>
        </w:rPr>
        <w:t xml:space="preserve"> </w:t>
      </w:r>
      <w:r w:rsidR="001E7005" w:rsidRPr="00E045D8">
        <w:rPr>
          <w:rFonts w:ascii="Sylfaen" w:eastAsia="Times New Roman" w:hAnsi="Sylfaen" w:cs="Sylfaen"/>
          <w:lang w:eastAsia="x-none"/>
        </w:rPr>
        <w:t xml:space="preserve">„ნ) შრომითი ხელშეკრულება – ხელშეკრულება, რომელიც აწესრიგებს პირსა და დამსაქმებელს შორის არსებულ შრომით ურთიერთობას;“ </w:t>
      </w:r>
    </w:p>
    <w:p w14:paraId="6FEFA146" w14:textId="77777777" w:rsidR="00C9170F" w:rsidRDefault="00C9170F" w:rsidP="00E328CF">
      <w:pPr>
        <w:pStyle w:val="ListParagraph"/>
        <w:tabs>
          <w:tab w:val="left" w:pos="993"/>
        </w:tabs>
        <w:spacing w:line="240" w:lineRule="auto"/>
        <w:ind w:left="709"/>
        <w:contextualSpacing w:val="0"/>
        <w:jc w:val="both"/>
        <w:rPr>
          <w:rFonts w:ascii="Sylfaen" w:eastAsia="Times New Roman" w:hAnsi="Sylfaen" w:cs="Sylfaen"/>
          <w:b/>
          <w:lang w:eastAsia="x-none"/>
        </w:rPr>
      </w:pPr>
    </w:p>
    <w:p w14:paraId="462E1228" w14:textId="7423BF0A" w:rsidR="001E7005" w:rsidRPr="00E045D8" w:rsidRDefault="00C036AB" w:rsidP="00E328CF">
      <w:pPr>
        <w:pStyle w:val="ListParagraph"/>
        <w:tabs>
          <w:tab w:val="left" w:pos="993"/>
        </w:tabs>
        <w:spacing w:line="240" w:lineRule="auto"/>
        <w:ind w:left="709"/>
        <w:contextualSpacing w:val="0"/>
        <w:jc w:val="both"/>
        <w:rPr>
          <w:rFonts w:ascii="Sylfaen" w:eastAsia="Times New Roman" w:hAnsi="Sylfaen" w:cs="Sylfaen"/>
          <w:lang w:eastAsia="x-none"/>
        </w:rPr>
      </w:pPr>
      <w:r>
        <w:rPr>
          <w:rFonts w:ascii="Sylfaen" w:eastAsia="Times New Roman" w:hAnsi="Sylfaen" w:cs="Sylfaen"/>
          <w:b/>
          <w:lang w:eastAsia="x-none"/>
        </w:rPr>
        <w:t>ე</w:t>
      </w:r>
      <w:r w:rsidR="001E7005" w:rsidRPr="00E045D8">
        <w:rPr>
          <w:rFonts w:ascii="Sylfaen" w:eastAsia="Times New Roman" w:hAnsi="Sylfaen" w:cs="Sylfaen"/>
          <w:b/>
          <w:lang w:eastAsia="x-none"/>
        </w:rPr>
        <w:t xml:space="preserve">) „ჟ“ </w:t>
      </w:r>
      <w:bookmarkStart w:id="2" w:name="_Hlk198286795"/>
      <w:r w:rsidR="001E7005" w:rsidRPr="00E045D8">
        <w:rPr>
          <w:rFonts w:ascii="Sylfaen" w:eastAsia="Times New Roman" w:hAnsi="Sylfaen" w:cs="Sylfaen"/>
          <w:b/>
          <w:lang w:eastAsia="x-none"/>
        </w:rPr>
        <w:t>ქვეპუნქტი ჩამოყალიბდეს შემდეგი რედაქციით:</w:t>
      </w:r>
      <w:bookmarkEnd w:id="2"/>
    </w:p>
    <w:p w14:paraId="707B63CB" w14:textId="57FD636C"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 xml:space="preserve">„ჟ) შრომითი საქმიანობის უფლება − უფლება, რომელიც გაიცემა </w:t>
      </w:r>
      <w:r w:rsidR="00A418A0" w:rsidRPr="00E045D8">
        <w:rPr>
          <w:rFonts w:ascii="Sylfaen" w:eastAsia="Times New Roman" w:hAnsi="Sylfaen" w:cs="Sylfaen"/>
          <w:lang w:eastAsia="x-non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r w:rsidRPr="00E045D8">
        <w:rPr>
          <w:rFonts w:ascii="Sylfaen" w:eastAsia="Times New Roman" w:hAnsi="Sylfaen" w:cs="Sylfaen"/>
          <w:lang w:eastAsia="x-none"/>
        </w:rPr>
        <w:t xml:space="preserve"> მიერ და რომელიც </w:t>
      </w:r>
      <w:bookmarkStart w:id="3" w:name="_Hlk198287341"/>
      <w:r w:rsidRPr="00E045D8">
        <w:rPr>
          <w:rFonts w:ascii="Sylfaen" w:eastAsia="Times New Roman" w:hAnsi="Sylfaen" w:cs="Sylfaen"/>
          <w:lang w:eastAsia="x-none"/>
        </w:rPr>
        <w:t>საქართველოს კანონმდებლობით გათვალისწინებულ შემთხვევაში უცხოელს ანიჭებს სპეციალურ უფლებას საქართველოს ტერიტორიაზე განახორციელოს შრომითი/სამეწარმეო საქმიანობა დამოუკიდებლად ან იყოს შრომით ურთიერთობაში ადგილობრივ დამსაქმებელთან საქართველოში ან დისტანციური ფორმით;“</w:t>
      </w:r>
      <w:bookmarkEnd w:id="3"/>
    </w:p>
    <w:p w14:paraId="48B045BA"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p>
    <w:p w14:paraId="7F9B2D4D" w14:textId="58182500" w:rsidR="001E7005" w:rsidRPr="00E045D8" w:rsidRDefault="001317A4"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lang w:eastAsia="x-none"/>
        </w:rPr>
      </w:pPr>
      <w:r w:rsidRPr="00E045D8">
        <w:rPr>
          <w:rFonts w:ascii="Sylfaen" w:eastAsia="Times New Roman" w:hAnsi="Sylfaen" w:cs="Sylfaen"/>
          <w:b/>
          <w:lang w:eastAsia="x-none"/>
        </w:rPr>
        <w:t>3</w:t>
      </w:r>
      <w:r w:rsidR="001E7005" w:rsidRPr="00E045D8">
        <w:rPr>
          <w:rFonts w:ascii="Sylfaen" w:eastAsia="Times New Roman" w:hAnsi="Sylfaen" w:cs="Sylfaen"/>
          <w:b/>
          <w:lang w:eastAsia="x-none"/>
        </w:rPr>
        <w:t>.</w:t>
      </w:r>
      <w:bookmarkStart w:id="4" w:name="_Hlk67224388"/>
      <w:r w:rsidR="001E7005" w:rsidRPr="00E045D8">
        <w:rPr>
          <w:rFonts w:ascii="Sylfaen" w:eastAsia="Times New Roman" w:hAnsi="Sylfaen" w:cs="Sylfaen"/>
          <w:lang w:eastAsia="x-none"/>
        </w:rPr>
        <w:t xml:space="preserve"> </w:t>
      </w:r>
      <w:r w:rsidR="001E7005" w:rsidRPr="00E045D8">
        <w:rPr>
          <w:rFonts w:ascii="Sylfaen" w:eastAsia="Times New Roman" w:hAnsi="Sylfaen" w:cs="Sylfaen"/>
          <w:b/>
          <w:lang w:eastAsia="x-none"/>
        </w:rPr>
        <w:t>მე-6 მუხლის</w:t>
      </w:r>
      <w:r w:rsidR="00D2173D">
        <w:rPr>
          <w:rFonts w:ascii="Sylfaen" w:eastAsia="Times New Roman" w:hAnsi="Sylfaen" w:cs="Sylfaen"/>
          <w:b/>
          <w:lang w:eastAsia="x-none"/>
        </w:rPr>
        <w:t xml:space="preserve"> </w:t>
      </w:r>
      <w:r w:rsidR="00D2173D" w:rsidRPr="00E045D8">
        <w:rPr>
          <w:rFonts w:ascii="Sylfaen" w:eastAsia="Times New Roman" w:hAnsi="Sylfaen" w:cs="Sylfaen"/>
          <w:b/>
          <w:lang w:eastAsia="x-none"/>
        </w:rPr>
        <w:t>მე-2 პუნქტის</w:t>
      </w:r>
      <w:r w:rsidR="001E7005" w:rsidRPr="00E045D8">
        <w:rPr>
          <w:rFonts w:ascii="Sylfaen" w:eastAsia="Times New Roman" w:hAnsi="Sylfaen" w:cs="Sylfaen"/>
          <w:b/>
          <w:lang w:eastAsia="x-none"/>
        </w:rPr>
        <w:t>:</w:t>
      </w:r>
    </w:p>
    <w:p w14:paraId="7F25E5CB"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p>
    <w:p w14:paraId="6BEDA2A4" w14:textId="1A64CB16" w:rsidR="001E7005" w:rsidRPr="00E045D8" w:rsidRDefault="001E7005" w:rsidP="00E328CF">
      <w:pPr>
        <w:tabs>
          <w:tab w:val="left" w:pos="993"/>
        </w:tabs>
        <w:spacing w:line="240" w:lineRule="auto"/>
        <w:jc w:val="both"/>
        <w:rPr>
          <w:rFonts w:ascii="Sylfaen" w:eastAsia="Times New Roman" w:hAnsi="Sylfaen" w:cs="Sylfaen"/>
          <w:b/>
          <w:lang w:eastAsia="x-none"/>
        </w:rPr>
      </w:pPr>
      <w:r w:rsidRPr="00E045D8">
        <w:rPr>
          <w:rFonts w:ascii="Sylfaen" w:eastAsia="Times New Roman" w:hAnsi="Sylfaen" w:cs="Sylfaen"/>
          <w:b/>
          <w:lang w:eastAsia="x-none"/>
        </w:rPr>
        <w:t xml:space="preserve">             ა) „ა.ი“ ქვეპუნქტი ჩამოყალიბდეს შემდეგი რედაქციით:</w:t>
      </w:r>
    </w:p>
    <w:p w14:paraId="16855E33" w14:textId="64A18D72" w:rsidR="001E7005" w:rsidRPr="00E045D8" w:rsidRDefault="001E7005" w:rsidP="00E328CF">
      <w:pPr>
        <w:tabs>
          <w:tab w:val="left" w:pos="993"/>
        </w:tabs>
        <w:spacing w:line="240" w:lineRule="auto"/>
        <w:jc w:val="both"/>
        <w:rPr>
          <w:rFonts w:ascii="Sylfaen" w:hAnsi="Sylfaen" w:cs="Sylfaen"/>
          <w:lang w:eastAsia="x-none"/>
        </w:rPr>
      </w:pPr>
      <w:r w:rsidRPr="00E045D8">
        <w:rPr>
          <w:rFonts w:ascii="Sylfaen" w:eastAsia="Times New Roman" w:hAnsi="Sylfaen" w:cs="Sylfaen"/>
          <w:b/>
          <w:lang w:eastAsia="x-none"/>
        </w:rPr>
        <w:t xml:space="preserve">             </w:t>
      </w:r>
      <w:bookmarkEnd w:id="4"/>
      <w:r w:rsidRPr="00C9170F">
        <w:rPr>
          <w:rFonts w:ascii="Sylfaen" w:eastAsia="Times New Roman" w:hAnsi="Sylfaen" w:cs="Sylfaen"/>
          <w:lang w:eastAsia="x-none"/>
        </w:rPr>
        <w:t>„</w:t>
      </w:r>
      <w:r w:rsidRPr="00C9170F">
        <w:rPr>
          <w:rFonts w:ascii="Sylfaen" w:hAnsi="Sylfaen" w:cs="Sylfaen"/>
          <w:lang w:eastAsia="x-none"/>
        </w:rPr>
        <w:t>ა</w:t>
      </w:r>
      <w:r w:rsidRPr="00E045D8">
        <w:rPr>
          <w:rFonts w:ascii="Sylfaen" w:hAnsi="Sylfaen" w:cs="Sylfaen"/>
          <w:lang w:eastAsia="x-none"/>
        </w:rPr>
        <w:t xml:space="preserve">.ი) ამ კანონითა და შესაბამისი ნორმატიული აქტებით დადგენილი ნორმების შესაბამისად შრომით იმიგრანტებზე და თვითდასაქმებულ უცხოელებზე </w:t>
      </w:r>
      <w:r w:rsidR="00FC33B5" w:rsidRPr="00E045D8">
        <w:rPr>
          <w:rFonts w:ascii="Sylfaen" w:hAnsi="Sylfaen" w:cs="Sylfaen"/>
          <w:lang w:eastAsia="x-none"/>
        </w:rPr>
        <w:t xml:space="preserve">შრომითი/სამეწარმეო </w:t>
      </w:r>
      <w:r w:rsidRPr="00E045D8">
        <w:rPr>
          <w:rFonts w:ascii="Sylfaen" w:eastAsia="Times New Roman" w:hAnsi="Sylfaen" w:cs="Sylfaen"/>
          <w:lang w:eastAsia="x-none"/>
        </w:rPr>
        <w:t xml:space="preserve">საქმიანობის უფლების </w:t>
      </w:r>
      <w:r w:rsidRPr="00E045D8">
        <w:rPr>
          <w:rFonts w:ascii="Sylfaen" w:hAnsi="Sylfaen" w:cs="Sylfaen"/>
          <w:lang w:eastAsia="x-none"/>
        </w:rPr>
        <w:t xml:space="preserve">გაცემა და </w:t>
      </w:r>
      <w:r w:rsidR="00FC33B5" w:rsidRPr="00E045D8">
        <w:rPr>
          <w:rFonts w:ascii="Sylfaen" w:hAnsi="Sylfaen" w:cs="Sylfaen"/>
          <w:lang w:eastAsia="x-none"/>
        </w:rPr>
        <w:t xml:space="preserve">ამ უფლების ფარგლებში </w:t>
      </w:r>
      <w:r w:rsidRPr="00E045D8">
        <w:rPr>
          <w:rFonts w:ascii="Sylfaen" w:hAnsi="Sylfaen" w:cs="Sylfaen"/>
          <w:lang w:eastAsia="x-none"/>
        </w:rPr>
        <w:t>საქართველოში მათი საქმიანობის კონტროლი</w:t>
      </w:r>
      <w:r w:rsidR="00FC33B5" w:rsidRPr="00E045D8">
        <w:rPr>
          <w:rFonts w:ascii="Sylfaen" w:hAnsi="Sylfaen" w:cs="Sylfaen"/>
          <w:lang w:eastAsia="x-none"/>
        </w:rPr>
        <w:t xml:space="preserve"> </w:t>
      </w:r>
      <w:r w:rsidRPr="00E045D8">
        <w:rPr>
          <w:rFonts w:ascii="Sylfaen" w:hAnsi="Sylfaen" w:cs="Sylfaen"/>
          <w:lang w:eastAsia="x-none"/>
        </w:rPr>
        <w:t>;“</w:t>
      </w:r>
    </w:p>
    <w:p w14:paraId="157B7E4E" w14:textId="77777777" w:rsidR="001E7005" w:rsidRPr="00E045D8" w:rsidRDefault="001E7005" w:rsidP="00E328CF">
      <w:pPr>
        <w:pStyle w:val="ListParagraph"/>
        <w:spacing w:line="240" w:lineRule="auto"/>
        <w:ind w:left="630"/>
        <w:rPr>
          <w:rFonts w:ascii="Sylfaen" w:eastAsia="Times New Roman" w:hAnsi="Sylfaen" w:cs="Sylfaen"/>
          <w:lang w:eastAsia="x-none"/>
        </w:rPr>
      </w:pPr>
      <w:bookmarkStart w:id="5" w:name="_Hlk67224281"/>
    </w:p>
    <w:p w14:paraId="3DA93D85" w14:textId="4143A412" w:rsidR="001E7005" w:rsidRPr="00E045D8" w:rsidRDefault="001E7005" w:rsidP="00E328CF">
      <w:pPr>
        <w:pStyle w:val="ListParagraph"/>
        <w:tabs>
          <w:tab w:val="left" w:pos="993"/>
        </w:tabs>
        <w:spacing w:line="240" w:lineRule="auto"/>
        <w:ind w:left="709"/>
        <w:contextualSpacing w:val="0"/>
        <w:jc w:val="both"/>
        <w:rPr>
          <w:rFonts w:ascii="Sylfaen" w:eastAsia="Times New Roman" w:hAnsi="Sylfaen" w:cs="Sylfaen"/>
          <w:b/>
          <w:lang w:eastAsia="x-none"/>
        </w:rPr>
      </w:pPr>
      <w:r w:rsidRPr="00E045D8">
        <w:rPr>
          <w:rFonts w:ascii="Sylfaen" w:eastAsia="Times New Roman" w:hAnsi="Sylfaen" w:cs="Sylfaen"/>
          <w:b/>
          <w:lang w:eastAsia="x-none"/>
        </w:rPr>
        <w:t>ბ) „ა.კ“ ქვეპუნქტი ჩამოყალიბდეს შემდეგი რედაქციით:</w:t>
      </w:r>
    </w:p>
    <w:p w14:paraId="20A9E039" w14:textId="4E213EE4" w:rsidR="001E7005" w:rsidRPr="00E045D8" w:rsidRDefault="001E7005" w:rsidP="00E328CF">
      <w:pPr>
        <w:pStyle w:val="ListParagraph"/>
        <w:spacing w:line="240" w:lineRule="auto"/>
        <w:ind w:left="0" w:firstLine="709"/>
        <w:jc w:val="both"/>
        <w:rPr>
          <w:rFonts w:ascii="Sylfaen" w:eastAsia="Times New Roman" w:hAnsi="Sylfaen" w:cs="Sylfaen"/>
          <w:lang w:eastAsia="x-none"/>
        </w:rPr>
      </w:pPr>
      <w:r w:rsidRPr="00E045D8">
        <w:rPr>
          <w:rFonts w:ascii="Sylfaen" w:eastAsia="Times New Roman" w:hAnsi="Sylfaen" w:cs="Sylfaen"/>
          <w:lang w:eastAsia="x-none"/>
        </w:rPr>
        <w:t xml:space="preserve">„ა.კ. </w:t>
      </w:r>
      <w:r w:rsidRPr="00E045D8">
        <w:rPr>
          <w:rFonts w:ascii="Sylfaen" w:hAnsi="Sylfaen" w:cs="Sylfaen"/>
        </w:rPr>
        <w:t>საქართველოში</w:t>
      </w:r>
      <w:r w:rsidRPr="00E045D8">
        <w:rPr>
          <w:rFonts w:ascii="Sylfaen" w:hAnsi="Sylfaen"/>
        </w:rPr>
        <w:t xml:space="preserve"> </w:t>
      </w:r>
      <w:r w:rsidRPr="00E045D8">
        <w:rPr>
          <w:rFonts w:ascii="Sylfaen" w:hAnsi="Sylfaen" w:cs="Sylfaen"/>
        </w:rPr>
        <w:t>დასაქმებული</w:t>
      </w:r>
      <w:r w:rsidRPr="00E045D8">
        <w:rPr>
          <w:rFonts w:ascii="Sylfaen" w:hAnsi="Sylfaen"/>
        </w:rPr>
        <w:t xml:space="preserve"> </w:t>
      </w:r>
      <w:r w:rsidRPr="00E045D8">
        <w:rPr>
          <w:rFonts w:ascii="Sylfaen" w:hAnsi="Sylfaen" w:cs="Sylfaen"/>
        </w:rPr>
        <w:t>შრომითი</w:t>
      </w:r>
      <w:r w:rsidRPr="00E045D8">
        <w:rPr>
          <w:rFonts w:ascii="Sylfaen" w:hAnsi="Sylfaen"/>
        </w:rPr>
        <w:t xml:space="preserve"> </w:t>
      </w:r>
      <w:r w:rsidRPr="00E045D8">
        <w:rPr>
          <w:rFonts w:ascii="Sylfaen" w:hAnsi="Sylfaen" w:cs="Sylfaen"/>
        </w:rPr>
        <w:t>იმიგრანტების</w:t>
      </w:r>
      <w:r w:rsidR="001C4D7B" w:rsidRPr="00E045D8">
        <w:rPr>
          <w:rFonts w:ascii="Sylfaen" w:hAnsi="Sylfaen" w:cs="Sylfaen"/>
        </w:rPr>
        <w:t xml:space="preserve"> </w:t>
      </w:r>
      <w:r w:rsidRPr="00E045D8">
        <w:rPr>
          <w:rFonts w:ascii="Sylfaen" w:hAnsi="Sylfaen" w:cs="Sylfaen"/>
        </w:rPr>
        <w:t>თაობაზე</w:t>
      </w:r>
      <w:r w:rsidRPr="00E045D8">
        <w:rPr>
          <w:rFonts w:ascii="Sylfaen" w:hAnsi="Sylfaen"/>
        </w:rPr>
        <w:t xml:space="preserve"> </w:t>
      </w:r>
      <w:r w:rsidRPr="00E045D8">
        <w:rPr>
          <w:rFonts w:ascii="Sylfaen" w:hAnsi="Sylfaen" w:cs="Sylfaen"/>
        </w:rPr>
        <w:t>ინფორმაციის</w:t>
      </w:r>
      <w:r w:rsidRPr="00E045D8">
        <w:rPr>
          <w:rFonts w:ascii="Sylfaen" w:hAnsi="Sylfaen"/>
        </w:rPr>
        <w:t xml:space="preserve"> </w:t>
      </w:r>
      <w:r w:rsidRPr="00E045D8">
        <w:rPr>
          <w:rFonts w:ascii="Sylfaen" w:hAnsi="Sylfaen" w:cs="Sylfaen"/>
        </w:rPr>
        <w:t>სხვა</w:t>
      </w:r>
      <w:r w:rsidRPr="00E045D8">
        <w:rPr>
          <w:rFonts w:ascii="Sylfaen" w:hAnsi="Sylfaen"/>
        </w:rPr>
        <w:t xml:space="preserve"> </w:t>
      </w:r>
      <w:r w:rsidRPr="00E045D8">
        <w:rPr>
          <w:rFonts w:ascii="Sylfaen" w:hAnsi="Sylfaen" w:cs="Sylfaen"/>
        </w:rPr>
        <w:t>სახელმწიფო</w:t>
      </w:r>
      <w:r w:rsidRPr="00E045D8">
        <w:rPr>
          <w:rFonts w:ascii="Sylfaen" w:hAnsi="Sylfaen"/>
        </w:rPr>
        <w:t xml:space="preserve"> </w:t>
      </w:r>
      <w:r w:rsidRPr="00E045D8">
        <w:rPr>
          <w:rFonts w:ascii="Sylfaen" w:hAnsi="Sylfaen" w:cs="Sylfaen"/>
        </w:rPr>
        <w:t>უწყებებთან</w:t>
      </w:r>
      <w:r w:rsidRPr="00E045D8">
        <w:rPr>
          <w:rFonts w:ascii="Sylfaen" w:hAnsi="Sylfaen"/>
        </w:rPr>
        <w:t xml:space="preserve"> </w:t>
      </w:r>
      <w:r w:rsidRPr="00E045D8">
        <w:rPr>
          <w:rFonts w:ascii="Sylfaen" w:hAnsi="Sylfaen" w:cs="Sylfaen"/>
        </w:rPr>
        <w:t>გაცვლის</w:t>
      </w:r>
      <w:r w:rsidRPr="00E045D8">
        <w:rPr>
          <w:rFonts w:ascii="Sylfaen" w:hAnsi="Sylfaen"/>
        </w:rPr>
        <w:t xml:space="preserve"> </w:t>
      </w:r>
      <w:r w:rsidRPr="00E045D8">
        <w:rPr>
          <w:rFonts w:ascii="Sylfaen" w:hAnsi="Sylfaen" w:cs="Sylfaen"/>
        </w:rPr>
        <w:t>უზრუნველყოფა</w:t>
      </w:r>
      <w:r w:rsidRPr="00E045D8">
        <w:rPr>
          <w:rFonts w:ascii="Sylfaen" w:hAnsi="Sylfaen"/>
        </w:rPr>
        <w:t xml:space="preserve"> ამ კანონისა და „</w:t>
      </w:r>
      <w:r w:rsidRPr="00E045D8">
        <w:rPr>
          <w:rFonts w:ascii="Sylfaen" w:hAnsi="Sylfaen" w:cs="Sylfaen"/>
        </w:rPr>
        <w:t>პერსონალურ</w:t>
      </w:r>
      <w:r w:rsidRPr="00E045D8">
        <w:rPr>
          <w:rFonts w:ascii="Sylfaen" w:hAnsi="Sylfaen"/>
        </w:rPr>
        <w:t xml:space="preserve"> </w:t>
      </w:r>
      <w:r w:rsidRPr="00E045D8">
        <w:rPr>
          <w:rFonts w:ascii="Sylfaen" w:hAnsi="Sylfaen" w:cs="Sylfaen"/>
        </w:rPr>
        <w:t>მონაცემთა</w:t>
      </w:r>
      <w:r w:rsidRPr="00E045D8">
        <w:rPr>
          <w:rFonts w:ascii="Sylfaen" w:hAnsi="Sylfaen"/>
        </w:rPr>
        <w:t xml:space="preserve"> </w:t>
      </w:r>
      <w:r w:rsidRPr="00E045D8">
        <w:rPr>
          <w:rFonts w:ascii="Sylfaen" w:hAnsi="Sylfaen" w:cs="Sylfaen"/>
        </w:rPr>
        <w:t>დაცვის</w:t>
      </w:r>
      <w:r w:rsidRPr="00E045D8">
        <w:rPr>
          <w:rFonts w:ascii="Sylfaen" w:hAnsi="Sylfaen"/>
        </w:rPr>
        <w:t xml:space="preserve"> </w:t>
      </w:r>
      <w:r w:rsidRPr="00E045D8">
        <w:rPr>
          <w:rFonts w:ascii="Sylfaen" w:hAnsi="Sylfaen" w:cs="Sylfaen"/>
        </w:rPr>
        <w:t>შესახებ</w:t>
      </w:r>
      <w:r w:rsidRPr="00E045D8">
        <w:rPr>
          <w:rFonts w:ascii="Sylfaen" w:hAnsi="Sylfaen"/>
        </w:rPr>
        <w:t xml:space="preserve">“ </w:t>
      </w:r>
      <w:r w:rsidRPr="00E045D8">
        <w:rPr>
          <w:rFonts w:ascii="Sylfaen" w:hAnsi="Sylfaen" w:cs="Sylfaen"/>
        </w:rPr>
        <w:t>საქართველოს</w:t>
      </w:r>
      <w:r w:rsidRPr="00E045D8">
        <w:rPr>
          <w:rFonts w:ascii="Sylfaen" w:hAnsi="Sylfaen"/>
        </w:rPr>
        <w:t xml:space="preserve"> </w:t>
      </w:r>
      <w:r w:rsidRPr="00E045D8">
        <w:rPr>
          <w:rFonts w:ascii="Sylfaen" w:hAnsi="Sylfaen" w:cs="Sylfaen"/>
        </w:rPr>
        <w:t>კანონის</w:t>
      </w:r>
      <w:r w:rsidRPr="00E045D8">
        <w:rPr>
          <w:rFonts w:ascii="Sylfaen" w:hAnsi="Sylfaen"/>
        </w:rPr>
        <w:t xml:space="preserve"> </w:t>
      </w:r>
      <w:r w:rsidRPr="00E045D8">
        <w:rPr>
          <w:rFonts w:ascii="Sylfaen" w:hAnsi="Sylfaen" w:cs="Sylfaen"/>
        </w:rPr>
        <w:t>შესაბამისად</w:t>
      </w:r>
      <w:r w:rsidRPr="00E045D8">
        <w:rPr>
          <w:rFonts w:ascii="Sylfaen" w:hAnsi="Sylfaen"/>
        </w:rPr>
        <w:t>;</w:t>
      </w:r>
      <w:r w:rsidRPr="00E045D8">
        <w:rPr>
          <w:rFonts w:ascii="Sylfaen" w:eastAsia="Times New Roman" w:hAnsi="Sylfaen" w:cs="Sylfaen"/>
          <w:lang w:eastAsia="x-none"/>
        </w:rPr>
        <w:t>.</w:t>
      </w:r>
    </w:p>
    <w:p w14:paraId="300BBA6F" w14:textId="77777777" w:rsidR="001E7005" w:rsidRPr="00E045D8" w:rsidRDefault="001E7005" w:rsidP="00E328CF">
      <w:pPr>
        <w:pStyle w:val="ListParagraph"/>
        <w:spacing w:line="240" w:lineRule="auto"/>
        <w:ind w:left="0" w:firstLine="709"/>
        <w:jc w:val="both"/>
        <w:rPr>
          <w:rFonts w:ascii="Sylfaen" w:eastAsia="Times New Roman" w:hAnsi="Sylfaen" w:cs="Sylfaen"/>
          <w:lang w:eastAsia="x-none"/>
        </w:rPr>
      </w:pPr>
    </w:p>
    <w:p w14:paraId="4CFBF1FD" w14:textId="5AFA1284" w:rsidR="001E7005" w:rsidRPr="00E045D8" w:rsidRDefault="001E7005" w:rsidP="00E328CF">
      <w:pPr>
        <w:pStyle w:val="ListParagraph"/>
        <w:tabs>
          <w:tab w:val="left" w:pos="993"/>
        </w:tabs>
        <w:spacing w:line="240" w:lineRule="auto"/>
        <w:ind w:left="709"/>
        <w:contextualSpacing w:val="0"/>
        <w:jc w:val="both"/>
        <w:rPr>
          <w:rFonts w:ascii="Sylfaen" w:eastAsia="Times New Roman" w:hAnsi="Sylfaen" w:cs="Sylfaen"/>
          <w:b/>
          <w:lang w:eastAsia="x-none"/>
        </w:rPr>
      </w:pPr>
      <w:r w:rsidRPr="00E045D8">
        <w:rPr>
          <w:rFonts w:ascii="Sylfaen" w:eastAsia="Times New Roman" w:hAnsi="Sylfaen" w:cs="Sylfaen"/>
          <w:b/>
          <w:lang w:eastAsia="x-none"/>
        </w:rPr>
        <w:t>გ)  დაემატოს „ა.მ“ ქვეპუნქტი შემდეგი რედაქციით:</w:t>
      </w:r>
    </w:p>
    <w:p w14:paraId="787F638E" w14:textId="51DDA7C4" w:rsidR="001E7005" w:rsidRPr="00E045D8" w:rsidRDefault="001E7005" w:rsidP="00E328CF">
      <w:pPr>
        <w:pStyle w:val="ListParagraph"/>
        <w:spacing w:line="240" w:lineRule="auto"/>
        <w:ind w:left="0" w:firstLine="709"/>
        <w:jc w:val="both"/>
        <w:rPr>
          <w:rFonts w:ascii="Sylfaen" w:eastAsia="Times New Roman" w:hAnsi="Sylfaen" w:cs="Sylfaen"/>
          <w:lang w:eastAsia="x-none"/>
        </w:rPr>
      </w:pPr>
      <w:r w:rsidRPr="00E045D8">
        <w:rPr>
          <w:rFonts w:ascii="Sylfaen" w:eastAsia="Times New Roman" w:hAnsi="Sylfaen" w:cs="Sylfaen"/>
          <w:lang w:eastAsia="x-none"/>
        </w:rPr>
        <w:t xml:space="preserve">„ა.მ. </w:t>
      </w:r>
      <w:r w:rsidRPr="00E045D8">
        <w:rPr>
          <w:rFonts w:ascii="Sylfaen" w:hAnsi="Sylfaen" w:cs="Sylfaen"/>
        </w:rPr>
        <w:t xml:space="preserve">ამ კანონითა და შესაბამისი </w:t>
      </w:r>
      <w:r w:rsidR="00B60F34" w:rsidRPr="00E045D8">
        <w:rPr>
          <w:rFonts w:ascii="Sylfaen" w:hAnsi="Sylfaen" w:cs="Sylfaen"/>
        </w:rPr>
        <w:t>კანონმდებლობით დადგენილი წესით</w:t>
      </w:r>
      <w:r w:rsidRPr="00E045D8">
        <w:rPr>
          <w:rFonts w:ascii="Sylfaen" w:hAnsi="Sylfaen" w:cs="Sylfaen"/>
        </w:rPr>
        <w:t xml:space="preserve"> გააუქმოს შრომით იმიგრანტზე გაცემული </w:t>
      </w:r>
      <w:r w:rsidRPr="00E045D8">
        <w:rPr>
          <w:rFonts w:ascii="Sylfaen" w:eastAsia="Times New Roman" w:hAnsi="Sylfaen" w:cs="Sylfaen"/>
          <w:lang w:eastAsia="x-none"/>
        </w:rPr>
        <w:t>შრომითი</w:t>
      </w:r>
      <w:r w:rsidRPr="00E045D8">
        <w:rPr>
          <w:rFonts w:ascii="Sylfaen" w:hAnsi="Sylfaen" w:cs="Sylfaen"/>
        </w:rPr>
        <w:t xml:space="preserve"> </w:t>
      </w:r>
      <w:r w:rsidRPr="00E045D8">
        <w:rPr>
          <w:rFonts w:ascii="Sylfaen" w:eastAsia="Times New Roman" w:hAnsi="Sylfaen" w:cs="Sylfaen"/>
          <w:lang w:eastAsia="x-none"/>
        </w:rPr>
        <w:t>საქმიანობის უფლება</w:t>
      </w:r>
      <w:r w:rsidRPr="00E045D8">
        <w:rPr>
          <w:rFonts w:ascii="Sylfaen" w:hAnsi="Sylfaen" w:cs="Sylfaen"/>
        </w:rPr>
        <w:t xml:space="preserve"> ან გააგრძელოს ამ </w:t>
      </w:r>
      <w:r w:rsidR="00B60F34" w:rsidRPr="00E045D8">
        <w:rPr>
          <w:rFonts w:ascii="Sylfaen" w:hAnsi="Sylfaen" w:cs="Sylfaen"/>
        </w:rPr>
        <w:t>უფლებით სარგებლობის</w:t>
      </w:r>
      <w:r w:rsidRPr="00E045D8">
        <w:rPr>
          <w:rFonts w:ascii="Sylfaen" w:hAnsi="Sylfaen" w:cs="Sylfaen"/>
        </w:rPr>
        <w:t xml:space="preserve"> ვადა;</w:t>
      </w:r>
    </w:p>
    <w:p w14:paraId="4A1B26F6" w14:textId="11828804" w:rsidR="001E7005" w:rsidRDefault="001E7005" w:rsidP="00E328CF">
      <w:pPr>
        <w:pStyle w:val="ListParagraph"/>
        <w:spacing w:line="240" w:lineRule="auto"/>
        <w:ind w:left="0" w:firstLine="709"/>
        <w:jc w:val="both"/>
        <w:rPr>
          <w:rFonts w:ascii="Sylfaen" w:eastAsia="Times New Roman" w:hAnsi="Sylfaen" w:cs="Sylfaen"/>
          <w:lang w:eastAsia="x-none"/>
        </w:rPr>
      </w:pPr>
    </w:p>
    <w:p w14:paraId="57A8B693" w14:textId="7DF7735C" w:rsidR="00C9170F" w:rsidRDefault="00C9170F" w:rsidP="00E328CF">
      <w:pPr>
        <w:pStyle w:val="ListParagraph"/>
        <w:spacing w:line="240" w:lineRule="auto"/>
        <w:ind w:left="0" w:firstLine="709"/>
        <w:jc w:val="both"/>
        <w:rPr>
          <w:rFonts w:ascii="Sylfaen" w:eastAsia="Times New Roman" w:hAnsi="Sylfaen" w:cs="Sylfaen"/>
          <w:lang w:eastAsia="x-none"/>
        </w:rPr>
      </w:pPr>
    </w:p>
    <w:p w14:paraId="19119413" w14:textId="77777777" w:rsidR="00C9170F" w:rsidRPr="00E045D8" w:rsidRDefault="00C9170F" w:rsidP="00E328CF">
      <w:pPr>
        <w:pStyle w:val="ListParagraph"/>
        <w:spacing w:line="240" w:lineRule="auto"/>
        <w:ind w:left="0" w:firstLine="709"/>
        <w:jc w:val="both"/>
        <w:rPr>
          <w:rFonts w:ascii="Sylfaen" w:eastAsia="Times New Roman" w:hAnsi="Sylfaen" w:cs="Sylfaen"/>
          <w:lang w:eastAsia="x-none"/>
        </w:rPr>
      </w:pPr>
    </w:p>
    <w:p w14:paraId="0EB28642" w14:textId="46A532D6" w:rsidR="001E7005" w:rsidRPr="00E045D8" w:rsidRDefault="001E7005" w:rsidP="00E328CF">
      <w:pPr>
        <w:pStyle w:val="ListParagraph"/>
        <w:tabs>
          <w:tab w:val="left" w:pos="993"/>
        </w:tabs>
        <w:spacing w:line="240" w:lineRule="auto"/>
        <w:ind w:left="709"/>
        <w:contextualSpacing w:val="0"/>
        <w:jc w:val="both"/>
        <w:rPr>
          <w:rFonts w:ascii="Sylfaen" w:eastAsia="Times New Roman" w:hAnsi="Sylfaen" w:cs="Sylfaen"/>
          <w:b/>
          <w:lang w:eastAsia="x-none"/>
        </w:rPr>
      </w:pPr>
      <w:r w:rsidRPr="00E045D8">
        <w:rPr>
          <w:rFonts w:ascii="Sylfaen" w:eastAsia="Times New Roman" w:hAnsi="Sylfaen" w:cs="Sylfaen"/>
          <w:b/>
          <w:lang w:eastAsia="x-none"/>
        </w:rPr>
        <w:lastRenderedPageBreak/>
        <w:t>დ)   „ბ.ბ“ ქვეპუნქტი შემდეგი რედაქციით:</w:t>
      </w:r>
    </w:p>
    <w:p w14:paraId="71D5521D"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 xml:space="preserve">„ბ.ბ)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გაცემული შრომითი საქმიანობის უფლების საფუძველზე, საქართველოს კანონმდებლობით დადგენილი წესით </w:t>
      </w:r>
      <w:bookmarkStart w:id="6" w:name="_Hlk198289579"/>
      <w:r w:rsidRPr="00E045D8">
        <w:rPr>
          <w:rFonts w:ascii="Sylfaen" w:eastAsia="Times New Roman" w:hAnsi="Sylfaen" w:cs="Sylfaen"/>
          <w:lang w:eastAsia="x-none"/>
        </w:rPr>
        <w:t xml:space="preserve">D1 კატეგორიის საიმიგრაციო ვიზის  </w:t>
      </w:r>
      <w:bookmarkEnd w:id="6"/>
      <w:r w:rsidRPr="00E045D8">
        <w:rPr>
          <w:rFonts w:ascii="Sylfaen" w:eastAsia="Times New Roman" w:hAnsi="Sylfaen" w:cs="Sylfaen"/>
          <w:lang w:eastAsia="x-none"/>
        </w:rPr>
        <w:t>გაცემა;</w:t>
      </w:r>
    </w:p>
    <w:p w14:paraId="1FBC0EF5"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p>
    <w:p w14:paraId="0C96A08D" w14:textId="4A9C1043" w:rsidR="001E7005" w:rsidRPr="00E045D8" w:rsidRDefault="001E7005" w:rsidP="00E328CF">
      <w:pPr>
        <w:pStyle w:val="ListParagraph"/>
        <w:tabs>
          <w:tab w:val="left" w:pos="993"/>
        </w:tabs>
        <w:spacing w:line="240" w:lineRule="auto"/>
        <w:ind w:left="709"/>
        <w:contextualSpacing w:val="0"/>
        <w:jc w:val="both"/>
        <w:rPr>
          <w:rFonts w:ascii="Sylfaen" w:eastAsia="Times New Roman" w:hAnsi="Sylfaen" w:cs="Sylfaen"/>
          <w:b/>
          <w:lang w:eastAsia="x-none"/>
        </w:rPr>
      </w:pPr>
      <w:r w:rsidRPr="00E045D8">
        <w:rPr>
          <w:rFonts w:ascii="Sylfaen" w:eastAsia="Times New Roman" w:hAnsi="Sylfaen" w:cs="Sylfaen"/>
          <w:b/>
          <w:lang w:eastAsia="x-none"/>
        </w:rPr>
        <w:t>ე) „გ.გ“ ქვეპუნქტი შემდეგი რედაქციით:</w:t>
      </w:r>
    </w:p>
    <w:p w14:paraId="099A0902" w14:textId="77777777" w:rsidR="001E7005" w:rsidRPr="00E045D8" w:rsidRDefault="001E7005" w:rsidP="00E328CF">
      <w:pPr>
        <w:pStyle w:val="ListParagraph"/>
        <w:tabs>
          <w:tab w:val="left" w:pos="993"/>
        </w:tabs>
        <w:spacing w:line="240" w:lineRule="auto"/>
        <w:ind w:left="0" w:firstLine="709"/>
        <w:contextualSpacing w:val="0"/>
        <w:jc w:val="both"/>
        <w:rPr>
          <w:rFonts w:ascii="Sylfaen" w:hAnsi="Sylfaen" w:cs="Sylfaen"/>
          <w:lang w:eastAsia="x-none"/>
        </w:rPr>
      </w:pPr>
      <w:r w:rsidRPr="00E045D8">
        <w:rPr>
          <w:rFonts w:ascii="Sylfaen" w:eastAsia="Times New Roman" w:hAnsi="Sylfaen" w:cs="Sylfaen"/>
          <w:lang w:eastAsia="x-none"/>
        </w:rPr>
        <w:t xml:space="preserve"> „გ.გ)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გაცემული შრომითი საქმიანობის უფლების საფუძველზე, </w:t>
      </w:r>
      <w:r w:rsidRPr="00E045D8">
        <w:rPr>
          <w:rFonts w:ascii="Sylfaen" w:hAnsi="Sylfaen" w:cs="Sylfaen"/>
          <w:lang w:eastAsia="x-none"/>
        </w:rPr>
        <w:t>საქართველოს კანონმდებლობით დადგენილი წესით შრომითი ბინადრობის ნებართვის გაცემა.“;</w:t>
      </w:r>
    </w:p>
    <w:p w14:paraId="755845A6" w14:textId="74F52524" w:rsidR="001E7005" w:rsidRPr="00E045D8" w:rsidRDefault="001E7005" w:rsidP="00E328CF">
      <w:pPr>
        <w:pStyle w:val="ListParagraph"/>
        <w:tabs>
          <w:tab w:val="left" w:pos="993"/>
        </w:tabs>
        <w:spacing w:line="240" w:lineRule="auto"/>
        <w:ind w:left="0" w:firstLine="709"/>
        <w:contextualSpacing w:val="0"/>
        <w:jc w:val="both"/>
        <w:rPr>
          <w:rFonts w:ascii="Sylfaen" w:hAnsi="Sylfaen" w:cs="Sylfaen"/>
          <w:b/>
          <w:bCs/>
          <w:lang w:eastAsia="x-none"/>
        </w:rPr>
      </w:pPr>
      <w:r w:rsidRPr="00E045D8">
        <w:rPr>
          <w:rFonts w:ascii="Sylfaen" w:hAnsi="Sylfaen" w:cs="Sylfaen"/>
          <w:b/>
          <w:bCs/>
          <w:lang w:eastAsia="x-none"/>
        </w:rPr>
        <w:t>ვ) დაემატოს „გ.დ“ ქვეპუნქტი შემდეგი რედაქციით:</w:t>
      </w:r>
    </w:p>
    <w:p w14:paraId="5674ECC9" w14:textId="77777777" w:rsidR="001E7005" w:rsidRPr="00E045D8" w:rsidRDefault="001E7005" w:rsidP="00E328CF">
      <w:pPr>
        <w:pStyle w:val="ListParagraph"/>
        <w:tabs>
          <w:tab w:val="left" w:pos="993"/>
        </w:tabs>
        <w:spacing w:line="240" w:lineRule="auto"/>
        <w:ind w:left="0" w:firstLine="709"/>
        <w:contextualSpacing w:val="0"/>
        <w:jc w:val="both"/>
        <w:rPr>
          <w:rFonts w:ascii="Sylfaen" w:hAnsi="Sylfaen" w:cs="Sylfaen"/>
          <w:lang w:eastAsia="x-none"/>
        </w:rPr>
      </w:pPr>
      <w:r w:rsidRPr="00E045D8">
        <w:rPr>
          <w:rFonts w:ascii="Sylfaen" w:hAnsi="Sylfaen" w:cs="Sylfaen"/>
          <w:lang w:eastAsia="x-none"/>
        </w:rPr>
        <w:t xml:space="preserve">„გ.დ) </w:t>
      </w:r>
      <w:r w:rsidRPr="00E045D8">
        <w:rPr>
          <w:rFonts w:ascii="Sylfaen" w:eastAsia="Times New Roman" w:hAnsi="Sylfaen" w:cs="Sylfaen"/>
          <w:lang w:eastAsia="x-non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გაცემული შრომითი საქმიანობის უფლების საფუძველზე, </w:t>
      </w:r>
      <w:r w:rsidRPr="00E045D8">
        <w:rPr>
          <w:rFonts w:ascii="Sylfaen" w:hAnsi="Sylfaen" w:cs="Sylfaen"/>
          <w:lang w:eastAsia="x-none"/>
        </w:rPr>
        <w:t xml:space="preserve">საქართველოს კანონმდებლობით დადგენილი წესით ინფორმაციული ტექნოლოგიების (IT) </w:t>
      </w:r>
      <w:r w:rsidRPr="00E045D8">
        <w:rPr>
          <w:rFonts w:ascii="Sylfaen" w:hAnsi="Sylfaen"/>
        </w:rPr>
        <w:t xml:space="preserve">სფეროში დასაქმებული პირის </w:t>
      </w:r>
      <w:r w:rsidRPr="00E045D8">
        <w:rPr>
          <w:rFonts w:ascii="Sylfaen" w:hAnsi="Sylfaen" w:cs="Sylfaen"/>
          <w:lang w:eastAsia="x-none"/>
        </w:rPr>
        <w:t>ბინადრობის ნებართვის გაცემა.“;</w:t>
      </w:r>
    </w:p>
    <w:p w14:paraId="5EACC20B" w14:textId="44BC9D3F" w:rsidR="001E7005" w:rsidRPr="00E045D8" w:rsidRDefault="001E7005" w:rsidP="00E328CF">
      <w:pPr>
        <w:pStyle w:val="ListParagraph"/>
        <w:tabs>
          <w:tab w:val="left" w:pos="993"/>
        </w:tabs>
        <w:spacing w:line="240" w:lineRule="auto"/>
        <w:ind w:left="0" w:firstLine="709"/>
        <w:contextualSpacing w:val="0"/>
        <w:jc w:val="both"/>
        <w:rPr>
          <w:rFonts w:ascii="Sylfaen" w:hAnsi="Sylfaen" w:cs="Sylfaen"/>
          <w:b/>
          <w:bCs/>
          <w:lang w:eastAsia="x-none"/>
        </w:rPr>
      </w:pPr>
      <w:r w:rsidRPr="00E045D8">
        <w:rPr>
          <w:rFonts w:ascii="Sylfaen" w:hAnsi="Sylfaen" w:cs="Sylfaen"/>
          <w:b/>
          <w:lang w:eastAsia="x-none"/>
        </w:rPr>
        <w:t xml:space="preserve">ზ) </w:t>
      </w:r>
      <w:r w:rsidRPr="00E045D8">
        <w:rPr>
          <w:rFonts w:ascii="Sylfaen" w:hAnsi="Sylfaen" w:cs="Sylfaen"/>
          <w:b/>
          <w:bCs/>
          <w:lang w:eastAsia="x-none"/>
        </w:rPr>
        <w:t>დაემატოს „დ.გ“ ქვეპუნქტი შემდეგი რედაქციით:</w:t>
      </w:r>
    </w:p>
    <w:p w14:paraId="42A3C796" w14:textId="6D6F789E" w:rsidR="001E7005" w:rsidRPr="00E045D8" w:rsidRDefault="001E7005" w:rsidP="00E328CF">
      <w:pPr>
        <w:pStyle w:val="ListParagraph"/>
        <w:tabs>
          <w:tab w:val="left" w:pos="993"/>
        </w:tabs>
        <w:spacing w:line="240" w:lineRule="auto"/>
        <w:ind w:left="0" w:firstLine="709"/>
        <w:contextualSpacing w:val="0"/>
        <w:jc w:val="both"/>
        <w:rPr>
          <w:rFonts w:ascii="Sylfaen" w:hAnsi="Sylfaen" w:cs="Sylfaen"/>
          <w:lang w:eastAsia="x-none"/>
        </w:rPr>
      </w:pPr>
      <w:r w:rsidRPr="00E045D8">
        <w:rPr>
          <w:rFonts w:ascii="Sylfaen" w:hAnsi="Sylfaen" w:cs="Sylfaen"/>
          <w:lang w:eastAsia="x-none"/>
        </w:rPr>
        <w:t xml:space="preserve">„დ.გ) ამ კანონითა და შესაბამისი </w:t>
      </w:r>
      <w:r w:rsidR="00FC33B5" w:rsidRPr="00E045D8">
        <w:rPr>
          <w:rFonts w:ascii="Sylfaen" w:hAnsi="Sylfaen" w:cs="Sylfaen"/>
          <w:lang w:eastAsia="x-none"/>
        </w:rPr>
        <w:t>კანონმდებლობი</w:t>
      </w:r>
      <w:r w:rsidR="00817C23" w:rsidRPr="00E045D8">
        <w:rPr>
          <w:rFonts w:ascii="Sylfaen" w:hAnsi="Sylfaen" w:cs="Sylfaen"/>
          <w:lang w:eastAsia="x-none"/>
        </w:rPr>
        <w:t>თ დადგენილი წესით</w:t>
      </w:r>
      <w:r w:rsidRPr="00E045D8">
        <w:rPr>
          <w:rFonts w:ascii="Sylfaen" w:hAnsi="Sylfaen" w:cs="Sylfaen"/>
          <w:lang w:eastAsia="x-none"/>
        </w:rPr>
        <w:t xml:space="preserve"> განახორციელოს საქართველოში შრომითი </w:t>
      </w:r>
      <w:r w:rsidRPr="00E045D8">
        <w:rPr>
          <w:rFonts w:ascii="Sylfaen" w:eastAsia="Times New Roman" w:hAnsi="Sylfaen" w:cs="Sylfaen"/>
          <w:lang w:eastAsia="x-none"/>
        </w:rPr>
        <w:t>საქმიანობის უფლების</w:t>
      </w:r>
      <w:r w:rsidRPr="00E045D8">
        <w:rPr>
          <w:rFonts w:ascii="Sylfaen" w:hAnsi="Sylfaen" w:cs="Sylfaen"/>
          <w:lang w:eastAsia="x-none"/>
        </w:rPr>
        <w:t xml:space="preserve">, </w:t>
      </w:r>
      <w:bookmarkStart w:id="7" w:name="_Hlk198290067"/>
      <w:r w:rsidRPr="00E045D8">
        <w:rPr>
          <w:rFonts w:ascii="Sylfaen" w:hAnsi="Sylfaen" w:cs="Sylfaen"/>
          <w:lang w:eastAsia="x-none"/>
        </w:rPr>
        <w:t xml:space="preserve">D1 კატეგორიის საიმიგრაციო ვიზის, შრომითი ბინადრობის ნებართვისა და </w:t>
      </w:r>
      <w:r w:rsidRPr="00E045D8">
        <w:rPr>
          <w:rFonts w:ascii="Sylfaen" w:eastAsia="Times New Roman" w:hAnsi="Sylfaen" w:cs="Sylfaen"/>
          <w:lang w:eastAsia="x-none"/>
        </w:rPr>
        <w:t xml:space="preserve">ინფორმაციული ტექნოლოგიების (IT) </w:t>
      </w:r>
      <w:r w:rsidRPr="00E045D8">
        <w:rPr>
          <w:rFonts w:ascii="Sylfaen" w:hAnsi="Sylfaen"/>
        </w:rPr>
        <w:t>სფეროში დასაქმებული პირის</w:t>
      </w:r>
      <w:r w:rsidRPr="00E045D8">
        <w:rPr>
          <w:rFonts w:ascii="Sylfaen" w:eastAsia="Times New Roman" w:hAnsi="Sylfaen" w:cs="Sylfaen"/>
          <w:lang w:eastAsia="x-none"/>
        </w:rPr>
        <w:t xml:space="preserve"> ბინადრობის ნებართვის </w:t>
      </w:r>
      <w:bookmarkEnd w:id="7"/>
      <w:r w:rsidRPr="00E045D8">
        <w:rPr>
          <w:rFonts w:ascii="Sylfaen" w:eastAsia="Times New Roman" w:hAnsi="Sylfaen" w:cs="Sylfaen"/>
          <w:lang w:eastAsia="x-none"/>
        </w:rPr>
        <w:t>გარეშე საქართველში შრომითი/სამეწარმეო საქმიანობის განმახორციელებელი უცხოელების გამოვლენა და კანონმდებლობით დ</w:t>
      </w:r>
      <w:r w:rsidR="00FC33B5" w:rsidRPr="00E045D8">
        <w:rPr>
          <w:rFonts w:ascii="Sylfaen" w:eastAsia="Times New Roman" w:hAnsi="Sylfaen" w:cs="Sylfaen"/>
          <w:lang w:eastAsia="x-none"/>
        </w:rPr>
        <w:t>ადგენილი შესაბამისი ღონისძიებების</w:t>
      </w:r>
      <w:r w:rsidRPr="00E045D8">
        <w:rPr>
          <w:rFonts w:ascii="Sylfaen" w:eastAsia="Times New Roman" w:hAnsi="Sylfaen" w:cs="Sylfaen"/>
          <w:lang w:eastAsia="x-none"/>
        </w:rPr>
        <w:t xml:space="preserve"> განხორციელება.“</w:t>
      </w:r>
    </w:p>
    <w:p w14:paraId="202C8B41" w14:textId="39295F52" w:rsidR="001E7005" w:rsidRPr="00E045D8" w:rsidRDefault="001317A4"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lang w:eastAsia="x-none"/>
        </w:rPr>
      </w:pPr>
      <w:r w:rsidRPr="00E045D8">
        <w:rPr>
          <w:rFonts w:ascii="Sylfaen" w:eastAsia="Times New Roman" w:hAnsi="Sylfaen" w:cs="Sylfaen"/>
          <w:b/>
          <w:bCs/>
          <w:lang w:eastAsia="x-none"/>
        </w:rPr>
        <w:t>4</w:t>
      </w:r>
      <w:r w:rsidR="001E7005" w:rsidRPr="00E045D8">
        <w:rPr>
          <w:rFonts w:ascii="Sylfaen" w:eastAsia="Times New Roman" w:hAnsi="Sylfaen" w:cs="Sylfaen"/>
          <w:lang w:eastAsia="x-none"/>
        </w:rPr>
        <w:t xml:space="preserve">. </w:t>
      </w:r>
      <w:r w:rsidR="001E7005" w:rsidRPr="00E045D8">
        <w:rPr>
          <w:rFonts w:ascii="Sylfaen" w:eastAsia="Times New Roman" w:hAnsi="Sylfaen" w:cs="Sylfaen"/>
          <w:b/>
          <w:lang w:eastAsia="x-none"/>
        </w:rPr>
        <w:t>მუხლი 13</w:t>
      </w:r>
      <w:r w:rsidR="001E7005" w:rsidRPr="00E045D8">
        <w:rPr>
          <w:rFonts w:ascii="Sylfaen" w:eastAsia="Times New Roman" w:hAnsi="Sylfaen" w:cs="Sylfaen"/>
          <w:b/>
          <w:vertAlign w:val="superscript"/>
          <w:lang w:eastAsia="x-none"/>
        </w:rPr>
        <w:t>1</w:t>
      </w:r>
      <w:r w:rsidR="001E7005" w:rsidRPr="00E045D8">
        <w:rPr>
          <w:rFonts w:ascii="Sylfaen" w:eastAsia="Times New Roman" w:hAnsi="Sylfaen" w:cs="Sylfaen"/>
          <w:b/>
          <w:lang w:eastAsia="x-none"/>
        </w:rPr>
        <w:t xml:space="preserve"> ჩამოყალიბდეს </w:t>
      </w:r>
      <w:r w:rsidR="00F14AC5" w:rsidRPr="00E045D8">
        <w:rPr>
          <w:rFonts w:ascii="Sylfaen" w:eastAsia="Times New Roman" w:hAnsi="Sylfaen" w:cs="Sylfaen"/>
          <w:b/>
          <w:lang w:eastAsia="x-none"/>
        </w:rPr>
        <w:t>შემდეგი რედაქციით:</w:t>
      </w:r>
    </w:p>
    <w:bookmarkEnd w:id="5"/>
    <w:p w14:paraId="67E6F435" w14:textId="351CF76D"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240" w:lineRule="auto"/>
        <w:ind w:firstLine="720"/>
        <w:jc w:val="both"/>
        <w:rPr>
          <w:rFonts w:ascii="Sylfaen" w:eastAsia="Times New Roman" w:hAnsi="Sylfaen" w:cs="Sylfaen"/>
          <w:b/>
          <w:bCs/>
          <w:lang w:eastAsia="x-none"/>
        </w:rPr>
      </w:pPr>
      <w:r w:rsidRPr="00E045D8">
        <w:rPr>
          <w:rFonts w:ascii="Sylfaen" w:hAnsi="Sylfaen" w:cs="Sylfaen"/>
          <w:b/>
          <w:bCs/>
          <w:lang w:eastAsia="x-none"/>
        </w:rPr>
        <w:t>„მუხლი 13</w:t>
      </w:r>
      <w:r w:rsidRPr="00E045D8">
        <w:rPr>
          <w:rFonts w:ascii="Sylfaen" w:hAnsi="Sylfaen" w:cs="Sylfaen"/>
          <w:b/>
          <w:bCs/>
          <w:vertAlign w:val="superscript"/>
          <w:lang w:eastAsia="x-none"/>
        </w:rPr>
        <w:t>1</w:t>
      </w:r>
      <w:r w:rsidRPr="00E045D8">
        <w:rPr>
          <w:rFonts w:ascii="Sylfaen" w:hAnsi="Sylfaen" w:cs="Sylfaen"/>
          <w:b/>
          <w:bCs/>
          <w:lang w:eastAsia="x-none"/>
        </w:rPr>
        <w:t xml:space="preserve">. </w:t>
      </w:r>
      <w:r w:rsidRPr="00E045D8">
        <w:rPr>
          <w:rFonts w:ascii="Sylfaen" w:eastAsia="Times New Roman" w:hAnsi="Sylfaen" w:cs="Sylfaen"/>
          <w:b/>
          <w:bCs/>
          <w:lang w:eastAsia="x-none"/>
        </w:rPr>
        <w:t>შრომითი იმიგრანტის ადგილობრივ დამსაქმებელთან შრომითი მოწყობისა და თვითდასაქმებული უცხოელის მიერ შრომითი</w:t>
      </w:r>
      <w:r w:rsidR="00B60F34" w:rsidRPr="00E045D8">
        <w:rPr>
          <w:rFonts w:ascii="Sylfaen" w:eastAsia="Times New Roman" w:hAnsi="Sylfaen" w:cs="Sylfaen"/>
          <w:b/>
          <w:bCs/>
          <w:lang w:eastAsia="x-none"/>
        </w:rPr>
        <w:t>/სამეწარმეო</w:t>
      </w:r>
      <w:r w:rsidR="0088363D">
        <w:rPr>
          <w:rFonts w:ascii="Sylfaen" w:eastAsia="Times New Roman" w:hAnsi="Sylfaen" w:cs="Sylfaen"/>
          <w:b/>
          <w:bCs/>
          <w:lang w:eastAsia="x-none"/>
        </w:rPr>
        <w:t xml:space="preserve"> </w:t>
      </w:r>
      <w:r w:rsidRPr="00E045D8">
        <w:rPr>
          <w:rFonts w:ascii="Sylfaen" w:eastAsia="Times New Roman" w:hAnsi="Sylfaen" w:cs="Sylfaen"/>
          <w:b/>
          <w:bCs/>
          <w:lang w:eastAsia="x-none"/>
        </w:rPr>
        <w:t>საქმიანობ</w:t>
      </w:r>
      <w:r w:rsidR="00F22858" w:rsidRPr="00E045D8">
        <w:rPr>
          <w:rFonts w:ascii="Sylfaen" w:eastAsia="Times New Roman" w:hAnsi="Sylfaen" w:cs="Sylfaen"/>
          <w:b/>
          <w:bCs/>
          <w:lang w:eastAsia="x-none"/>
        </w:rPr>
        <w:t>ა</w:t>
      </w:r>
      <w:r w:rsidRPr="00E045D8">
        <w:rPr>
          <w:rFonts w:ascii="Sylfaen" w:eastAsia="Times New Roman" w:hAnsi="Sylfaen" w:cs="Sylfaen"/>
          <w:b/>
          <w:bCs/>
          <w:lang w:eastAsia="x-none"/>
        </w:rPr>
        <w:t xml:space="preserve"> </w:t>
      </w:r>
    </w:p>
    <w:p w14:paraId="22338CEB" w14:textId="2075AB02"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240" w:lineRule="auto"/>
        <w:ind w:firstLine="720"/>
        <w:jc w:val="both"/>
        <w:rPr>
          <w:rFonts w:ascii="Sylfaen" w:hAnsi="Sylfaen" w:cs="Sylfaen"/>
          <w:lang w:eastAsia="x-none"/>
        </w:rPr>
      </w:pPr>
      <w:r w:rsidRPr="00E045D8">
        <w:rPr>
          <w:rFonts w:ascii="Sylfaen" w:eastAsia="Times New Roman" w:hAnsi="Sylfaen" w:cs="Sylfaen"/>
          <w:lang w:eastAsia="x-none"/>
        </w:rPr>
        <w:t>1. შრომითი იმიგრანტის ადგილობრივ დამსაქმებელთან  შრომითი მოწყობისა და თვითდასაქმებული უცხოელის მიერ საქართველოში შრომითი</w:t>
      </w:r>
      <w:r w:rsidR="00500060" w:rsidRPr="00E045D8">
        <w:rPr>
          <w:rFonts w:ascii="Sylfaen" w:eastAsia="Times New Roman" w:hAnsi="Sylfaen" w:cs="Sylfaen"/>
          <w:lang w:eastAsia="x-none"/>
        </w:rPr>
        <w:t>/სამეწარმეო</w:t>
      </w:r>
      <w:r w:rsidRPr="00E045D8">
        <w:rPr>
          <w:rFonts w:ascii="Sylfaen" w:eastAsia="Times New Roman" w:hAnsi="Sylfaen" w:cs="Sylfaen"/>
          <w:lang w:eastAsia="x-none"/>
        </w:rPr>
        <w:t xml:space="preserve"> საქმიანობ</w:t>
      </w:r>
      <w:r w:rsidR="00F22858" w:rsidRPr="00E045D8">
        <w:rPr>
          <w:rFonts w:ascii="Sylfaen" w:eastAsia="Times New Roman" w:hAnsi="Sylfaen" w:cs="Sylfaen"/>
          <w:lang w:eastAsia="x-none"/>
        </w:rPr>
        <w:t>ა</w:t>
      </w:r>
      <w:r w:rsidRPr="00E045D8">
        <w:rPr>
          <w:rFonts w:ascii="Sylfaen" w:eastAsia="Times New Roman" w:hAnsi="Sylfaen" w:cs="Sylfaen"/>
          <w:lang w:eastAsia="x-none"/>
        </w:rPr>
        <w:t xml:space="preserve"> </w:t>
      </w:r>
      <w:r w:rsidRPr="00E045D8">
        <w:rPr>
          <w:rFonts w:ascii="Sylfaen" w:hAnsi="Sylfaen" w:cs="Sylfaen"/>
          <w:lang w:eastAsia="x-none"/>
        </w:rPr>
        <w:t xml:space="preserve"> რეგულირდება საქართველოს საერთაშორისო ხელშეკრულებებით, საქართველოს ორგანული კანონით „საქართველოს შრომის კოდექსი“, ამ კანონითა და საქართველოს სხვა საკანონმდებლო და კანონქვემდებარე ნორმატიული აქტებით.</w:t>
      </w:r>
    </w:p>
    <w:p w14:paraId="5E041502" w14:textId="751141B2" w:rsidR="0086599C" w:rsidRPr="00E045D8" w:rsidRDefault="0086599C" w:rsidP="0086599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2. საქართველოში შრომითი მოწყობისა და ისეთი შრომითი</w:t>
      </w:r>
      <w:r w:rsidR="00FC33B5" w:rsidRPr="00E045D8">
        <w:rPr>
          <w:rFonts w:ascii="Sylfaen" w:eastAsia="Times New Roman" w:hAnsi="Sylfaen" w:cs="Sylfaen"/>
          <w:lang w:eastAsia="x-none"/>
        </w:rPr>
        <w:t>/სამეწარმეო</w:t>
      </w:r>
      <w:r w:rsidRPr="00E045D8">
        <w:rPr>
          <w:rFonts w:ascii="Sylfaen" w:eastAsia="Times New Roman" w:hAnsi="Sylfaen" w:cs="Sylfaen"/>
          <w:lang w:eastAsia="x-none"/>
        </w:rPr>
        <w:t xml:space="preserve"> საქმიანობის  უფლება, რომლიდანაც იღებს საქართველოს კანონმდებლობით განსაზღვრულ ეკონომიკურ სარგებელს, აქვს მხოლოდ იმ უცხოელს, რომელზეც საქართველოს კანონმდებლობის შესაბამისად გაცემულია შრომითი ბინადრობის ნებართვა, D1 კატეგორიის საიმიგრაციო ვიზა ან/და </w:t>
      </w:r>
      <w:bookmarkStart w:id="8" w:name="_Hlk198292461"/>
      <w:r w:rsidRPr="00E045D8">
        <w:rPr>
          <w:rFonts w:ascii="Sylfaen" w:hAnsi="Sylfaen"/>
        </w:rPr>
        <w:t>საქართველოს კანონმდებლობით განსაზღვრული რომელიმე სხვა სახის ბინადრობის ნებართვა</w:t>
      </w:r>
      <w:bookmarkEnd w:id="8"/>
      <w:r w:rsidRPr="00E045D8">
        <w:rPr>
          <w:rFonts w:ascii="Sylfaen" w:hAnsi="Sylfaen"/>
        </w:rPr>
        <w:t xml:space="preserve"> </w:t>
      </w:r>
      <w:r w:rsidRPr="00E045D8">
        <w:rPr>
          <w:rFonts w:ascii="Sylfaen" w:eastAsia="Times New Roman" w:hAnsi="Sylfaen" w:cs="Sylfaen"/>
          <w:lang w:eastAsia="x-none"/>
        </w:rPr>
        <w:t>საქართველოს კანონმდებლობის შესაბამისად გაცემულ შრომით უფლებასთან ერთად.</w:t>
      </w:r>
    </w:p>
    <w:p w14:paraId="759C1F33" w14:textId="321242F9"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lang w:eastAsia="x-none"/>
        </w:rPr>
      </w:pPr>
      <w:r w:rsidRPr="00E045D8">
        <w:rPr>
          <w:rFonts w:ascii="Sylfaen" w:eastAsia="Times New Roman" w:hAnsi="Sylfaen" w:cs="Sylfaen"/>
          <w:lang w:eastAsia="x-none"/>
        </w:rPr>
        <w:t xml:space="preserve">3. საქართველოში მყოფ უცხოელს, შრომით </w:t>
      </w:r>
      <w:r w:rsidR="00FC33B5" w:rsidRPr="00E045D8">
        <w:rPr>
          <w:rFonts w:ascii="Sylfaen" w:eastAsia="Times New Roman" w:hAnsi="Sylfaen" w:cs="Sylfaen"/>
          <w:lang w:eastAsia="x-none"/>
        </w:rPr>
        <w:t>საქმიანობის უფლების მიღებაზ</w:t>
      </w:r>
      <w:r w:rsidRPr="00E045D8">
        <w:rPr>
          <w:rFonts w:ascii="Sylfaen" w:eastAsia="Times New Roman" w:hAnsi="Sylfaen" w:cs="Sylfaen"/>
          <w:lang w:eastAsia="x-none"/>
        </w:rPr>
        <w:t>ე განაცხადის გაკეთების უფლება აქვს მხოლოდ იმ შემთხვევაში, თუკი იგი  საქართველოში კანონიერად იმყოფება.</w:t>
      </w:r>
      <w:r w:rsidR="00FC0636">
        <w:rPr>
          <w:rFonts w:ascii="Sylfaen" w:eastAsia="Times New Roman" w:hAnsi="Sylfaen" w:cs="Sylfaen"/>
          <w:lang w:eastAsia="x-none"/>
        </w:rPr>
        <w:t>“</w:t>
      </w:r>
    </w:p>
    <w:p w14:paraId="5B63FE4F"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lang w:eastAsia="x-none"/>
        </w:rPr>
      </w:pPr>
    </w:p>
    <w:p w14:paraId="69FC303F" w14:textId="77777777" w:rsidR="00963A11" w:rsidRDefault="00963A11"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bCs/>
          <w:lang w:eastAsia="x-none"/>
        </w:rPr>
      </w:pPr>
    </w:p>
    <w:p w14:paraId="2DD61358" w14:textId="77777777" w:rsidR="00963A11" w:rsidRDefault="00963A11"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bCs/>
          <w:lang w:eastAsia="x-none"/>
        </w:rPr>
      </w:pPr>
    </w:p>
    <w:p w14:paraId="378282EA" w14:textId="77777777" w:rsidR="00963A11" w:rsidRDefault="00963A11"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bCs/>
          <w:lang w:eastAsia="x-none"/>
        </w:rPr>
      </w:pPr>
    </w:p>
    <w:p w14:paraId="1359D2C3" w14:textId="77777777" w:rsidR="00963A11" w:rsidRDefault="00963A11"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bCs/>
          <w:lang w:eastAsia="x-none"/>
        </w:rPr>
      </w:pPr>
    </w:p>
    <w:p w14:paraId="261FF68A" w14:textId="050B08B6" w:rsidR="001E7005" w:rsidRPr="00E045D8" w:rsidRDefault="00EC138A"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bCs/>
          <w:lang w:eastAsia="x-none"/>
        </w:rPr>
      </w:pPr>
      <w:r w:rsidRPr="00E045D8">
        <w:rPr>
          <w:rFonts w:ascii="Sylfaen" w:hAnsi="Sylfaen" w:cs="Sylfaen"/>
          <w:b/>
          <w:bCs/>
          <w:lang w:eastAsia="x-none"/>
        </w:rPr>
        <w:lastRenderedPageBreak/>
        <w:t>5</w:t>
      </w:r>
      <w:r w:rsidR="001E7005" w:rsidRPr="00E045D8">
        <w:rPr>
          <w:rFonts w:ascii="Sylfaen" w:hAnsi="Sylfaen" w:cs="Sylfaen"/>
          <w:b/>
          <w:bCs/>
          <w:lang w:eastAsia="x-none"/>
        </w:rPr>
        <w:t xml:space="preserve">. </w:t>
      </w:r>
      <w:r w:rsidR="001E7005" w:rsidRPr="00E045D8">
        <w:rPr>
          <w:rFonts w:ascii="Sylfaen" w:eastAsia="Times New Roman" w:hAnsi="Sylfaen" w:cs="Sylfaen"/>
          <w:b/>
          <w:lang w:eastAsia="x-none"/>
        </w:rPr>
        <w:t>მუხლი 13</w:t>
      </w:r>
      <w:r w:rsidR="001E7005" w:rsidRPr="00E045D8">
        <w:rPr>
          <w:rFonts w:ascii="Sylfaen" w:eastAsia="Times New Roman" w:hAnsi="Sylfaen" w:cs="Sylfaen"/>
          <w:b/>
          <w:vertAlign w:val="superscript"/>
          <w:lang w:eastAsia="x-none"/>
        </w:rPr>
        <w:t>3</w:t>
      </w:r>
      <w:r w:rsidR="00620229">
        <w:rPr>
          <w:rFonts w:ascii="Sylfaen" w:eastAsia="Times New Roman" w:hAnsi="Sylfaen" w:cs="Sylfaen"/>
          <w:b/>
          <w:vertAlign w:val="superscript"/>
          <w:lang w:eastAsia="x-none"/>
        </w:rPr>
        <w:t xml:space="preserve"> </w:t>
      </w:r>
      <w:r w:rsidR="00620229">
        <w:rPr>
          <w:rFonts w:ascii="Sylfaen" w:eastAsia="Times New Roman" w:hAnsi="Sylfaen" w:cs="Sylfaen"/>
          <w:b/>
          <w:lang w:eastAsia="x-none"/>
        </w:rPr>
        <w:t>- 13</w:t>
      </w:r>
      <w:r w:rsidR="00620229" w:rsidRPr="00E668C2">
        <w:rPr>
          <w:rFonts w:ascii="Sylfaen" w:eastAsia="Times New Roman" w:hAnsi="Sylfaen" w:cs="Sylfaen"/>
          <w:b/>
          <w:vertAlign w:val="superscript"/>
          <w:lang w:eastAsia="x-none"/>
        </w:rPr>
        <w:t>6</w:t>
      </w:r>
      <w:r w:rsidR="001E7005" w:rsidRPr="00E045D8">
        <w:rPr>
          <w:rFonts w:ascii="Sylfaen" w:eastAsia="Times New Roman" w:hAnsi="Sylfaen" w:cs="Sylfaen"/>
          <w:b/>
          <w:lang w:eastAsia="x-none"/>
        </w:rPr>
        <w:t xml:space="preserve"> </w:t>
      </w:r>
      <w:r w:rsidR="00620229">
        <w:rPr>
          <w:rFonts w:ascii="Sylfaen" w:eastAsia="Times New Roman" w:hAnsi="Sylfaen" w:cs="Sylfaen"/>
          <w:b/>
          <w:lang w:eastAsia="x-none"/>
        </w:rPr>
        <w:t xml:space="preserve">მუხლები </w:t>
      </w:r>
      <w:r w:rsidR="001E7005" w:rsidRPr="00E045D8">
        <w:rPr>
          <w:rFonts w:ascii="Sylfaen" w:eastAsia="Times New Roman" w:hAnsi="Sylfaen" w:cs="Sylfaen"/>
          <w:b/>
          <w:lang w:eastAsia="x-none"/>
        </w:rPr>
        <w:t>ჩამოყალიბდეს შემდეგი რედაქციით</w:t>
      </w:r>
      <w:r w:rsidR="001E7005" w:rsidRPr="00E045D8">
        <w:rPr>
          <w:rFonts w:ascii="Sylfaen" w:eastAsia="Times New Roman" w:hAnsi="Sylfaen" w:cs="Sylfaen"/>
          <w:lang w:eastAsia="x-none"/>
        </w:rPr>
        <w:t>:</w:t>
      </w:r>
    </w:p>
    <w:p w14:paraId="3341DDCE" w14:textId="4D646014" w:rsidR="001E7005" w:rsidRPr="00E045D8" w:rsidRDefault="001E7005" w:rsidP="00EC138A">
      <w:pPr>
        <w:pStyle w:val="NormalWeb"/>
        <w:spacing w:before="0" w:beforeAutospacing="0" w:after="0" w:afterAutospacing="0"/>
        <w:ind w:firstLine="720"/>
        <w:jc w:val="both"/>
        <w:rPr>
          <w:rFonts w:ascii="Sylfaen" w:hAnsi="Sylfaen"/>
          <w:sz w:val="22"/>
          <w:szCs w:val="22"/>
          <w:lang w:val="ka-GE"/>
        </w:rPr>
      </w:pPr>
      <w:r w:rsidRPr="00E045D8">
        <w:rPr>
          <w:rFonts w:ascii="Sylfaen" w:hAnsi="Sylfaen" w:cs="Sylfaen"/>
          <w:b/>
          <w:bCs/>
          <w:sz w:val="22"/>
          <w:szCs w:val="22"/>
          <w:lang w:val="ka-GE"/>
        </w:rPr>
        <w:t>„მუხლი</w:t>
      </w:r>
      <w:r w:rsidRPr="00E045D8">
        <w:rPr>
          <w:rFonts w:ascii="Sylfaen" w:hAnsi="Sylfaen"/>
          <w:b/>
          <w:bCs/>
          <w:sz w:val="22"/>
          <w:szCs w:val="22"/>
          <w:lang w:val="ka-GE"/>
        </w:rPr>
        <w:t xml:space="preserve"> 13</w:t>
      </w:r>
      <w:r w:rsidRPr="00E045D8">
        <w:rPr>
          <w:rFonts w:ascii="Sylfaen" w:hAnsi="Sylfaen"/>
          <w:b/>
          <w:bCs/>
          <w:sz w:val="22"/>
          <w:szCs w:val="22"/>
          <w:vertAlign w:val="superscript"/>
          <w:lang w:val="ka-GE"/>
        </w:rPr>
        <w:t>3</w:t>
      </w:r>
      <w:r w:rsidRPr="00E045D8">
        <w:rPr>
          <w:rFonts w:ascii="Sylfaen" w:hAnsi="Sylfaen"/>
          <w:b/>
          <w:bCs/>
          <w:sz w:val="22"/>
          <w:szCs w:val="22"/>
          <w:lang w:val="ka-GE"/>
        </w:rPr>
        <w:t xml:space="preserve">. </w:t>
      </w:r>
      <w:r w:rsidRPr="00E045D8">
        <w:rPr>
          <w:rFonts w:ascii="Sylfaen" w:hAnsi="Sylfaen" w:cs="Sylfaen"/>
          <w:b/>
          <w:bCs/>
          <w:sz w:val="22"/>
          <w:szCs w:val="22"/>
          <w:lang w:val="ka-GE"/>
        </w:rPr>
        <w:t>შრომითი</w:t>
      </w:r>
      <w:r w:rsidRPr="00E045D8">
        <w:rPr>
          <w:rFonts w:ascii="Sylfaen" w:hAnsi="Sylfaen"/>
          <w:b/>
          <w:bCs/>
          <w:sz w:val="22"/>
          <w:szCs w:val="22"/>
          <w:lang w:val="ka-GE"/>
        </w:rPr>
        <w:t xml:space="preserve"> </w:t>
      </w:r>
      <w:r w:rsidRPr="00E045D8">
        <w:rPr>
          <w:rFonts w:ascii="Sylfaen" w:hAnsi="Sylfaen" w:cs="Sylfaen"/>
          <w:b/>
          <w:bCs/>
          <w:sz w:val="22"/>
          <w:szCs w:val="22"/>
          <w:lang w:val="ka-GE"/>
        </w:rPr>
        <w:t>იმიგრანტის</w:t>
      </w:r>
      <w:r w:rsidRPr="00E045D8">
        <w:rPr>
          <w:rFonts w:ascii="Sylfaen" w:hAnsi="Sylfaen"/>
          <w:b/>
          <w:bCs/>
          <w:sz w:val="22"/>
          <w:szCs w:val="22"/>
          <w:lang w:val="ka-GE"/>
        </w:rPr>
        <w:t xml:space="preserve"> </w:t>
      </w:r>
      <w:r w:rsidRPr="00E045D8">
        <w:rPr>
          <w:rFonts w:ascii="Sylfaen" w:hAnsi="Sylfaen" w:cs="Sylfaen"/>
          <w:b/>
          <w:bCs/>
          <w:sz w:val="22"/>
          <w:szCs w:val="22"/>
          <w:lang w:val="ka-GE"/>
        </w:rPr>
        <w:t>ადგილობრივ</w:t>
      </w:r>
      <w:r w:rsidRPr="00E045D8">
        <w:rPr>
          <w:rFonts w:ascii="Sylfaen" w:hAnsi="Sylfaen"/>
          <w:b/>
          <w:bCs/>
          <w:sz w:val="22"/>
          <w:szCs w:val="22"/>
          <w:lang w:val="ka-GE"/>
        </w:rPr>
        <w:t xml:space="preserve"> </w:t>
      </w:r>
      <w:r w:rsidRPr="00E045D8">
        <w:rPr>
          <w:rFonts w:ascii="Sylfaen" w:hAnsi="Sylfaen" w:cs="Sylfaen"/>
          <w:b/>
          <w:bCs/>
          <w:sz w:val="22"/>
          <w:szCs w:val="22"/>
          <w:lang w:val="ka-GE"/>
        </w:rPr>
        <w:t>დამსაქმებელთან</w:t>
      </w:r>
      <w:r w:rsidRPr="00E045D8">
        <w:rPr>
          <w:rFonts w:ascii="Sylfaen" w:hAnsi="Sylfaen"/>
          <w:b/>
          <w:bCs/>
          <w:sz w:val="22"/>
          <w:szCs w:val="22"/>
          <w:lang w:val="ka-GE"/>
        </w:rPr>
        <w:t xml:space="preserve"> </w:t>
      </w:r>
      <w:r w:rsidRPr="00E045D8">
        <w:rPr>
          <w:rFonts w:ascii="Sylfaen" w:hAnsi="Sylfaen" w:cs="Sylfaen"/>
          <w:b/>
          <w:bCs/>
          <w:sz w:val="22"/>
          <w:szCs w:val="22"/>
          <w:lang w:val="ka-GE"/>
        </w:rPr>
        <w:t>შრომითი</w:t>
      </w:r>
      <w:r w:rsidRPr="00E045D8">
        <w:rPr>
          <w:rFonts w:ascii="Sylfaen" w:hAnsi="Sylfaen"/>
          <w:b/>
          <w:bCs/>
          <w:sz w:val="22"/>
          <w:szCs w:val="22"/>
          <w:lang w:val="ka-GE"/>
        </w:rPr>
        <w:t xml:space="preserve"> </w:t>
      </w:r>
      <w:r w:rsidRPr="00E045D8">
        <w:rPr>
          <w:rFonts w:ascii="Sylfaen" w:hAnsi="Sylfaen" w:cs="Sylfaen"/>
          <w:b/>
          <w:bCs/>
          <w:sz w:val="22"/>
          <w:szCs w:val="22"/>
          <w:lang w:val="ka-GE"/>
        </w:rPr>
        <w:t>მოწყობისა</w:t>
      </w:r>
      <w:r w:rsidRPr="00E045D8">
        <w:rPr>
          <w:rFonts w:ascii="Sylfaen" w:hAnsi="Sylfaen"/>
          <w:b/>
          <w:bCs/>
          <w:sz w:val="22"/>
          <w:szCs w:val="22"/>
          <w:lang w:val="ka-GE"/>
        </w:rPr>
        <w:t xml:space="preserve"> </w:t>
      </w:r>
      <w:r w:rsidRPr="00E045D8">
        <w:rPr>
          <w:rFonts w:ascii="Sylfaen" w:hAnsi="Sylfaen" w:cs="Sylfaen"/>
          <w:b/>
          <w:bCs/>
          <w:sz w:val="22"/>
          <w:szCs w:val="22"/>
          <w:lang w:val="ka-GE"/>
        </w:rPr>
        <w:t>და</w:t>
      </w:r>
      <w:r w:rsidRPr="00E045D8">
        <w:rPr>
          <w:rFonts w:ascii="Sylfaen" w:hAnsi="Sylfaen"/>
          <w:b/>
          <w:bCs/>
          <w:sz w:val="22"/>
          <w:szCs w:val="22"/>
          <w:lang w:val="ka-GE"/>
        </w:rPr>
        <w:t xml:space="preserve"> </w:t>
      </w:r>
      <w:r w:rsidRPr="00E045D8">
        <w:rPr>
          <w:rFonts w:ascii="Sylfaen" w:hAnsi="Sylfaen" w:cs="Sylfaen"/>
          <w:b/>
          <w:bCs/>
          <w:sz w:val="22"/>
          <w:szCs w:val="22"/>
          <w:lang w:val="ka-GE"/>
        </w:rPr>
        <w:t>მის</w:t>
      </w:r>
      <w:r w:rsidRPr="00E045D8">
        <w:rPr>
          <w:rFonts w:ascii="Sylfaen" w:hAnsi="Sylfaen"/>
          <w:b/>
          <w:bCs/>
          <w:sz w:val="22"/>
          <w:szCs w:val="22"/>
          <w:lang w:val="ka-GE"/>
        </w:rPr>
        <w:t xml:space="preserve"> </w:t>
      </w:r>
      <w:r w:rsidRPr="00E045D8">
        <w:rPr>
          <w:rFonts w:ascii="Sylfaen" w:hAnsi="Sylfaen" w:cs="Sylfaen"/>
          <w:b/>
          <w:bCs/>
          <w:sz w:val="22"/>
          <w:szCs w:val="22"/>
          <w:lang w:val="ka-GE"/>
        </w:rPr>
        <w:t>მიერ</w:t>
      </w:r>
      <w:r w:rsidRPr="00E045D8">
        <w:rPr>
          <w:rFonts w:ascii="Sylfaen" w:hAnsi="Sylfaen"/>
          <w:b/>
          <w:bCs/>
          <w:sz w:val="22"/>
          <w:szCs w:val="22"/>
          <w:lang w:val="ka-GE"/>
        </w:rPr>
        <w:t xml:space="preserve"> </w:t>
      </w:r>
      <w:r w:rsidRPr="00E045D8">
        <w:rPr>
          <w:rFonts w:ascii="Sylfaen" w:hAnsi="Sylfaen" w:cs="Sylfaen"/>
          <w:b/>
          <w:bCs/>
          <w:sz w:val="22"/>
          <w:szCs w:val="22"/>
          <w:lang w:val="ka-GE"/>
        </w:rPr>
        <w:t>ანაზღაურებადი</w:t>
      </w:r>
      <w:r w:rsidRPr="00E045D8">
        <w:rPr>
          <w:rFonts w:ascii="Sylfaen" w:hAnsi="Sylfaen"/>
          <w:b/>
          <w:bCs/>
          <w:sz w:val="22"/>
          <w:szCs w:val="22"/>
          <w:lang w:val="ka-GE"/>
        </w:rPr>
        <w:t xml:space="preserve"> </w:t>
      </w:r>
      <w:r w:rsidRPr="00E045D8">
        <w:rPr>
          <w:rFonts w:ascii="Sylfaen" w:hAnsi="Sylfaen" w:cs="Sylfaen"/>
          <w:b/>
          <w:bCs/>
          <w:sz w:val="22"/>
          <w:szCs w:val="22"/>
          <w:lang w:val="ka-GE"/>
        </w:rPr>
        <w:t>შრომითი</w:t>
      </w:r>
      <w:r w:rsidRPr="00E045D8">
        <w:rPr>
          <w:rFonts w:ascii="Sylfaen" w:hAnsi="Sylfaen"/>
          <w:b/>
          <w:bCs/>
          <w:sz w:val="22"/>
          <w:szCs w:val="22"/>
          <w:lang w:val="ka-GE"/>
        </w:rPr>
        <w:t xml:space="preserve"> </w:t>
      </w:r>
      <w:r w:rsidRPr="00E045D8">
        <w:rPr>
          <w:rFonts w:ascii="Sylfaen" w:hAnsi="Sylfaen" w:cs="Sylfaen"/>
          <w:b/>
          <w:bCs/>
          <w:sz w:val="22"/>
          <w:szCs w:val="22"/>
          <w:lang w:val="ka-GE"/>
        </w:rPr>
        <w:t>საქმიანობის</w:t>
      </w:r>
      <w:r w:rsidRPr="00E045D8">
        <w:rPr>
          <w:rFonts w:ascii="Sylfaen" w:hAnsi="Sylfaen"/>
          <w:b/>
          <w:bCs/>
          <w:sz w:val="22"/>
          <w:szCs w:val="22"/>
          <w:lang w:val="ka-GE"/>
        </w:rPr>
        <w:t xml:space="preserve">ა </w:t>
      </w:r>
      <w:r w:rsidRPr="00E045D8">
        <w:rPr>
          <w:rFonts w:ascii="Sylfaen" w:hAnsi="Sylfaen" w:cs="Sylfaen"/>
          <w:b/>
          <w:bCs/>
          <w:sz w:val="22"/>
          <w:szCs w:val="22"/>
          <w:lang w:val="ka-GE"/>
        </w:rPr>
        <w:t xml:space="preserve">და თვითდასაქმებული უცხოელის მიერ შრომითი/სამეწარმეო საქმიანობის </w:t>
      </w:r>
      <w:r w:rsidRPr="00E045D8">
        <w:rPr>
          <w:rFonts w:ascii="Sylfaen" w:hAnsi="Sylfaen"/>
          <w:b/>
          <w:bCs/>
          <w:sz w:val="22"/>
          <w:szCs w:val="22"/>
          <w:lang w:val="ka-GE"/>
        </w:rPr>
        <w:t xml:space="preserve"> </w:t>
      </w:r>
      <w:r w:rsidRPr="00E045D8">
        <w:rPr>
          <w:rFonts w:ascii="Sylfaen" w:hAnsi="Sylfaen" w:cs="Sylfaen"/>
          <w:b/>
          <w:bCs/>
          <w:sz w:val="22"/>
          <w:szCs w:val="22"/>
          <w:lang w:val="ka-GE"/>
        </w:rPr>
        <w:t>პირობები</w:t>
      </w:r>
    </w:p>
    <w:p w14:paraId="22DE1B5D" w14:textId="47B7FC85" w:rsidR="001E7005" w:rsidRPr="00E045D8" w:rsidRDefault="00EC138A" w:rsidP="0053242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lang w:eastAsia="x-none"/>
        </w:rPr>
      </w:pPr>
      <w:r w:rsidRPr="00E045D8">
        <w:rPr>
          <w:rFonts w:ascii="Sylfaen" w:hAnsi="Sylfaen" w:cs="Sylfaen"/>
          <w:lang w:eastAsia="x-none"/>
        </w:rPr>
        <w:tab/>
      </w:r>
      <w:r w:rsidR="001E7005" w:rsidRPr="00E045D8">
        <w:rPr>
          <w:rFonts w:ascii="Sylfaen" w:hAnsi="Sylfaen" w:cs="Sylfaen"/>
          <w:lang w:eastAsia="x-none"/>
        </w:rPr>
        <w:t>შრომითი იმიგრანტის ადგილობრივ დამსაქმებელთან შრომითი მოწყობისა და მის მიერ ანაზღაურებადი შრომითი საქმიანობის</w:t>
      </w:r>
      <w:r w:rsidR="00F4004B" w:rsidRPr="00E045D8">
        <w:rPr>
          <w:rFonts w:ascii="Sylfaen" w:hAnsi="Sylfaen" w:cs="Sylfaen"/>
          <w:lang w:eastAsia="x-none"/>
        </w:rPr>
        <w:t>, ასევე,</w:t>
      </w:r>
      <w:r w:rsidR="001E7005" w:rsidRPr="00E045D8">
        <w:rPr>
          <w:rFonts w:ascii="Sylfaen" w:hAnsi="Sylfaen" w:cs="Sylfaen"/>
          <w:lang w:eastAsia="x-none"/>
        </w:rPr>
        <w:t xml:space="preserve"> თვითდასაქმებული უცხოელის  შრომითი/სამეწარმეო საქმიანობ</w:t>
      </w:r>
      <w:r w:rsidR="00871B46" w:rsidRPr="00E045D8">
        <w:rPr>
          <w:rFonts w:ascii="Sylfaen" w:hAnsi="Sylfaen" w:cs="Sylfaen"/>
          <w:lang w:eastAsia="x-none"/>
        </w:rPr>
        <w:t>ა</w:t>
      </w:r>
      <w:r w:rsidR="001E7005" w:rsidRPr="00E045D8">
        <w:rPr>
          <w:rFonts w:ascii="Sylfaen" w:hAnsi="Sylfaen" w:cs="Sylfaen"/>
          <w:lang w:eastAsia="x-none"/>
        </w:rPr>
        <w:t xml:space="preserve">  დასაშვებია</w:t>
      </w:r>
      <w:r w:rsidR="00FC33B5" w:rsidRPr="00E045D8">
        <w:rPr>
          <w:rStyle w:val="CommentReference"/>
          <w:rFonts w:ascii="Sylfaen" w:hAnsi="Sylfaen"/>
          <w:sz w:val="22"/>
          <w:szCs w:val="22"/>
        </w:rPr>
        <w:t xml:space="preserve"> შ</w:t>
      </w:r>
      <w:r w:rsidR="00B413C7" w:rsidRPr="00E045D8">
        <w:rPr>
          <w:rFonts w:ascii="Sylfaen" w:hAnsi="Sylfaen" w:cs="Sylfaen"/>
          <w:lang w:eastAsia="x-none"/>
        </w:rPr>
        <w:t>რომითი იმიგრანტის ადგილობრივ დამსაქმებელთან შრომითი მოწყობისა და მის მიერ ანაზღაურებადი შრომითი საქმიანობის შემთხვევაში</w:t>
      </w:r>
      <w:r w:rsidR="001E7005" w:rsidRPr="00E045D8">
        <w:rPr>
          <w:rFonts w:ascii="Sylfaen" w:hAnsi="Sylfaen" w:cs="Sylfaen"/>
          <w:lang w:eastAsia="x-none"/>
        </w:rPr>
        <w:t>, შრომით იმიგრანტსა და ადგილობრივ დამსაქმებელს შორის ამ კანონის 13</w:t>
      </w:r>
      <w:r w:rsidR="001E7005" w:rsidRPr="00E045D8">
        <w:rPr>
          <w:rFonts w:ascii="Sylfaen" w:hAnsi="Sylfaen" w:cs="Sylfaen"/>
          <w:vertAlign w:val="superscript"/>
          <w:lang w:eastAsia="x-none"/>
        </w:rPr>
        <w:t>2</w:t>
      </w:r>
      <w:r w:rsidR="001E7005" w:rsidRPr="00E045D8">
        <w:rPr>
          <w:rFonts w:ascii="Sylfaen" w:hAnsi="Sylfaen" w:cs="Sylfaen"/>
          <w:lang w:eastAsia="x-none"/>
        </w:rPr>
        <w:t xml:space="preserve"> მუხლით განსაზღვრული შრომითი ხელშეკრულების დადების</w:t>
      </w:r>
      <w:r w:rsidR="00FC33B5" w:rsidRPr="00E045D8">
        <w:rPr>
          <w:rFonts w:ascii="Sylfaen" w:hAnsi="Sylfaen" w:cs="Sylfaen"/>
          <w:lang w:eastAsia="x-none"/>
        </w:rPr>
        <w:t xml:space="preserve"> (გარდა თვითდასაქმებული</w:t>
      </w:r>
      <w:r w:rsidR="003463D7" w:rsidRPr="00E045D8">
        <w:rPr>
          <w:rFonts w:ascii="Sylfaen" w:hAnsi="Sylfaen" w:cs="Sylfaen"/>
          <w:lang w:eastAsia="x-none"/>
        </w:rPr>
        <w:t xml:space="preserve"> უცხოელი</w:t>
      </w:r>
      <w:r w:rsidR="00FC33B5" w:rsidRPr="00E045D8">
        <w:rPr>
          <w:rFonts w:ascii="Sylfaen" w:hAnsi="Sylfaen" w:cs="Sylfaen"/>
          <w:lang w:eastAsia="x-none"/>
        </w:rPr>
        <w:t>ს)</w:t>
      </w:r>
      <w:r w:rsidR="00B413C7" w:rsidRPr="00E045D8">
        <w:rPr>
          <w:rFonts w:ascii="Sylfaen" w:hAnsi="Sylfaen" w:cs="Sylfaen"/>
          <w:lang w:eastAsia="x-none"/>
        </w:rPr>
        <w:t>,</w:t>
      </w:r>
      <w:r w:rsidR="0051065F" w:rsidRPr="00E045D8">
        <w:rPr>
          <w:rFonts w:ascii="Sylfaen" w:hAnsi="Sylfaen" w:cs="Sylfaen"/>
          <w:lang w:eastAsia="x-none"/>
        </w:rPr>
        <w:t xml:space="preserve"> </w:t>
      </w:r>
      <w:r w:rsidR="001E7005" w:rsidRPr="00E045D8">
        <w:rPr>
          <w:rFonts w:ascii="Sylfaen" w:hAnsi="Sylfaen" w:cs="Sylfaen"/>
          <w:lang w:eastAsia="x-none"/>
        </w:rPr>
        <w:t>ამავე კანონის 13</w:t>
      </w:r>
      <w:r w:rsidR="001E7005" w:rsidRPr="00E045D8">
        <w:rPr>
          <w:rFonts w:ascii="Sylfaen" w:hAnsi="Sylfaen" w:cs="Sylfaen"/>
          <w:vertAlign w:val="superscript"/>
          <w:lang w:eastAsia="x-none"/>
        </w:rPr>
        <w:t>4</w:t>
      </w:r>
      <w:r w:rsidR="001E7005" w:rsidRPr="00E045D8">
        <w:rPr>
          <w:rFonts w:ascii="Sylfaen" w:hAnsi="Sylfaen" w:cs="Sylfaen"/>
          <w:lang w:eastAsia="x-none"/>
        </w:rPr>
        <w:t xml:space="preserve"> მუხლით გათვალისწინებული </w:t>
      </w:r>
      <w:r w:rsidR="001E7005" w:rsidRPr="00E045D8">
        <w:rPr>
          <w:rFonts w:ascii="Sylfaen" w:eastAsia="Times New Roman" w:hAnsi="Sylfaen" w:cs="Sylfaen"/>
          <w:lang w:eastAsia="x-none"/>
        </w:rPr>
        <w:t>შრომითი</w:t>
      </w:r>
      <w:r w:rsidR="001E7005" w:rsidRPr="00E045D8">
        <w:rPr>
          <w:rFonts w:ascii="Sylfaen" w:hAnsi="Sylfaen" w:cs="Sylfaen"/>
          <w:lang w:eastAsia="x-none"/>
        </w:rPr>
        <w:t xml:space="preserve"> </w:t>
      </w:r>
      <w:r w:rsidR="001E7005" w:rsidRPr="00E045D8">
        <w:rPr>
          <w:rFonts w:ascii="Sylfaen" w:eastAsia="Times New Roman" w:hAnsi="Sylfaen" w:cs="Sylfaen"/>
          <w:lang w:eastAsia="x-none"/>
        </w:rPr>
        <w:t>საქმიანობის უფლებ</w:t>
      </w:r>
      <w:r w:rsidR="001E7005" w:rsidRPr="00E045D8">
        <w:rPr>
          <w:rFonts w:ascii="Sylfaen" w:hAnsi="Sylfaen" w:cs="Sylfaen"/>
          <w:lang w:eastAsia="x-none"/>
        </w:rPr>
        <w:t>ის</w:t>
      </w:r>
      <w:r w:rsidR="00B413C7" w:rsidRPr="00E045D8">
        <w:rPr>
          <w:rFonts w:ascii="Sylfaen" w:hAnsi="Sylfaen" w:cs="Sylfaen"/>
          <w:lang w:eastAsia="x-none"/>
        </w:rPr>
        <w:t xml:space="preserve">, შრომთი </w:t>
      </w:r>
      <w:r w:rsidR="00F4004B" w:rsidRPr="00E045D8">
        <w:rPr>
          <w:rFonts w:ascii="Sylfaen" w:eastAsia="Times New Roman" w:hAnsi="Sylfaen" w:cs="Sylfaen"/>
          <w:lang w:eastAsia="x-none"/>
        </w:rPr>
        <w:t>ბინადრობის ნებართვის</w:t>
      </w:r>
      <w:r w:rsidR="001E7005" w:rsidRPr="00E045D8">
        <w:rPr>
          <w:rFonts w:ascii="Sylfaen" w:hAnsi="Sylfaen" w:cs="Sylfaen"/>
          <w:lang w:eastAsia="x-none"/>
        </w:rPr>
        <w:t xml:space="preserve">, </w:t>
      </w:r>
      <w:r w:rsidR="001E7005" w:rsidRPr="00E045D8">
        <w:rPr>
          <w:rFonts w:ascii="Sylfaen" w:eastAsia="Times New Roman" w:hAnsi="Sylfaen" w:cs="Sylfaen"/>
          <w:lang w:eastAsia="x-none"/>
        </w:rPr>
        <w:t xml:space="preserve">D1 კატეგორიის საიმიგრაციო ვიზისა ან/და </w:t>
      </w:r>
      <w:r w:rsidR="001E7005" w:rsidRPr="00E045D8">
        <w:rPr>
          <w:rFonts w:ascii="Sylfaen" w:hAnsi="Sylfaen"/>
        </w:rPr>
        <w:t>საქართველოს კანონმდებლობით განსაზღვრული რომელიმე</w:t>
      </w:r>
      <w:r w:rsidR="00F4004B" w:rsidRPr="00E045D8">
        <w:rPr>
          <w:rFonts w:ascii="Sylfaen" w:hAnsi="Sylfaen"/>
        </w:rPr>
        <w:t xml:space="preserve"> სხვა</w:t>
      </w:r>
      <w:r w:rsidR="001E7005" w:rsidRPr="00E045D8">
        <w:rPr>
          <w:rFonts w:ascii="Sylfaen" w:hAnsi="Sylfaen"/>
        </w:rPr>
        <w:t xml:space="preserve"> სახის ბინადრობის ნებართვის</w:t>
      </w:r>
      <w:r w:rsidR="001E7005" w:rsidRPr="00E045D8">
        <w:rPr>
          <w:rFonts w:ascii="Sylfaen" w:hAnsi="Sylfaen" w:cs="Sylfaen"/>
          <w:lang w:eastAsia="x-none"/>
        </w:rPr>
        <w:t xml:space="preserve"> საფუძველზე.</w:t>
      </w:r>
    </w:p>
    <w:p w14:paraId="6CAC07EF" w14:textId="3D0BB776"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bCs/>
          <w:lang w:eastAsia="x-none"/>
        </w:rPr>
      </w:pPr>
    </w:p>
    <w:p w14:paraId="1EB94600" w14:textId="41F977C8" w:rsidR="001E7005" w:rsidRPr="00E045D8" w:rsidRDefault="001E7005" w:rsidP="00927AB9">
      <w:pPr>
        <w:pStyle w:val="NormalWeb"/>
        <w:spacing w:before="0" w:beforeAutospacing="0" w:after="0" w:afterAutospacing="0"/>
        <w:ind w:firstLine="720"/>
        <w:jc w:val="both"/>
        <w:rPr>
          <w:rFonts w:ascii="Sylfaen" w:hAnsi="Sylfaen"/>
          <w:sz w:val="22"/>
          <w:szCs w:val="22"/>
          <w:lang w:val="ka-GE"/>
        </w:rPr>
      </w:pPr>
      <w:r w:rsidRPr="00E045D8">
        <w:rPr>
          <w:rFonts w:ascii="Sylfaen" w:hAnsi="Sylfaen" w:cs="Sylfaen"/>
          <w:b/>
          <w:bCs/>
          <w:sz w:val="22"/>
          <w:szCs w:val="22"/>
          <w:lang w:val="ka-GE" w:eastAsia="x-none"/>
        </w:rPr>
        <w:t>„მუხლი 13</w:t>
      </w:r>
      <w:r w:rsidRPr="00E045D8">
        <w:rPr>
          <w:rFonts w:ascii="Sylfaen" w:hAnsi="Sylfaen" w:cs="Sylfaen"/>
          <w:b/>
          <w:bCs/>
          <w:sz w:val="22"/>
          <w:szCs w:val="22"/>
          <w:vertAlign w:val="superscript"/>
          <w:lang w:val="ka-GE" w:eastAsia="x-none"/>
        </w:rPr>
        <w:t>4</w:t>
      </w:r>
      <w:r w:rsidRPr="00E045D8">
        <w:rPr>
          <w:rFonts w:ascii="Sylfaen" w:hAnsi="Sylfaen" w:cs="Sylfaen"/>
          <w:b/>
          <w:bCs/>
          <w:sz w:val="22"/>
          <w:szCs w:val="22"/>
          <w:lang w:val="ka-GE" w:eastAsia="x-none"/>
        </w:rPr>
        <w:t xml:space="preserve">. </w:t>
      </w:r>
      <w:bookmarkStart w:id="9" w:name="_Hlk198302997"/>
      <w:r w:rsidRPr="00E045D8">
        <w:rPr>
          <w:rFonts w:ascii="Sylfaen" w:hAnsi="Sylfaen"/>
          <w:b/>
          <w:bCs/>
          <w:sz w:val="22"/>
          <w:szCs w:val="22"/>
          <w:lang w:val="ka-GE"/>
        </w:rPr>
        <w:t xml:space="preserve">შრომითი </w:t>
      </w:r>
      <w:proofErr w:type="spellStart"/>
      <w:r w:rsidRPr="00E045D8">
        <w:rPr>
          <w:rFonts w:ascii="Sylfaen" w:hAnsi="Sylfaen"/>
          <w:b/>
          <w:bCs/>
          <w:sz w:val="22"/>
          <w:szCs w:val="22"/>
          <w:lang w:val="ka-GE"/>
        </w:rPr>
        <w:t>იმიგრანტის</w:t>
      </w:r>
      <w:r w:rsidR="0051065F" w:rsidRPr="00E045D8">
        <w:rPr>
          <w:rFonts w:ascii="Sylfaen" w:hAnsi="Sylfaen"/>
          <w:b/>
          <w:bCs/>
          <w:sz w:val="22"/>
          <w:szCs w:val="22"/>
          <w:lang w:val="ka-GE"/>
        </w:rPr>
        <w:t>თვის</w:t>
      </w:r>
      <w:proofErr w:type="spellEnd"/>
      <w:r w:rsidRPr="00E045D8">
        <w:rPr>
          <w:rFonts w:ascii="Sylfaen" w:hAnsi="Sylfaen"/>
          <w:b/>
          <w:bCs/>
          <w:sz w:val="22"/>
          <w:szCs w:val="22"/>
          <w:lang w:val="ka-GE"/>
        </w:rPr>
        <w:t xml:space="preserve"> შრომითი საქმიანობის უფლების </w:t>
      </w:r>
      <w:bookmarkEnd w:id="9"/>
      <w:r w:rsidRPr="00E045D8">
        <w:rPr>
          <w:rFonts w:ascii="Sylfaen" w:hAnsi="Sylfaen"/>
          <w:b/>
          <w:bCs/>
          <w:sz w:val="22"/>
          <w:szCs w:val="22"/>
          <w:lang w:val="ka-GE"/>
        </w:rPr>
        <w:t xml:space="preserve">გაცემა </w:t>
      </w:r>
    </w:p>
    <w:p w14:paraId="75AD3D62" w14:textId="0589F0D4" w:rsidR="001E7005" w:rsidRPr="00E045D8" w:rsidRDefault="00B413C7"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1</w:t>
      </w:r>
      <w:r w:rsidR="001E7005" w:rsidRPr="00E045D8">
        <w:rPr>
          <w:rFonts w:ascii="Sylfaen" w:hAnsi="Sylfaen"/>
          <w:sz w:val="22"/>
          <w:szCs w:val="22"/>
          <w:lang w:val="ka-GE"/>
        </w:rPr>
        <w:t>.</w:t>
      </w:r>
      <w:r w:rsidR="00E72A73" w:rsidRPr="00E045D8">
        <w:rPr>
          <w:rFonts w:ascii="Sylfaen" w:hAnsi="Sylfaen" w:cs="Sylfaen"/>
          <w:sz w:val="22"/>
          <w:szCs w:val="22"/>
          <w:lang w:val="ka-GE"/>
        </w:rPr>
        <w:t xml:space="preserve"> </w:t>
      </w:r>
      <w:r w:rsidR="0051065F" w:rsidRPr="00E045D8">
        <w:rPr>
          <w:rFonts w:ascii="Sylfaen" w:hAnsi="Sylfaen" w:cs="Sylfaen"/>
          <w:sz w:val="22"/>
          <w:szCs w:val="22"/>
          <w:lang w:val="ka-GE"/>
        </w:rPr>
        <w:t xml:space="preserve">შრომითი იმიგრანტი ადგილობრივ დამსაქმებელთან შრომითი მოწყობისა და მის მიერ ანაზღაურებადი შრომითი საქმიანობის განხორციელების </w:t>
      </w:r>
      <w:r w:rsidR="00E72A73" w:rsidRPr="00E045D8">
        <w:rPr>
          <w:rFonts w:ascii="Sylfaen" w:hAnsi="Sylfaen" w:cs="Sylfaen"/>
          <w:sz w:val="22"/>
          <w:szCs w:val="22"/>
          <w:lang w:val="ka-GE"/>
        </w:rPr>
        <w:t>შემთხვევაში</w:t>
      </w:r>
      <w:r w:rsidR="001E7005" w:rsidRPr="00E045D8">
        <w:rPr>
          <w:rFonts w:ascii="Sylfaen" w:hAnsi="Sylfaen"/>
          <w:sz w:val="22"/>
          <w:szCs w:val="22"/>
          <w:lang w:val="ka-GE"/>
        </w:rPr>
        <w:t xml:space="preserve"> ვალდებულია მოიპოვოს </w:t>
      </w:r>
      <w:r w:rsidR="001E7005" w:rsidRPr="00E045D8">
        <w:rPr>
          <w:rFonts w:ascii="Sylfaen" w:hAnsi="Sylfaen" w:cs="Sylfaen"/>
          <w:sz w:val="22"/>
          <w:szCs w:val="22"/>
          <w:lang w:val="ka-GE" w:eastAsia="x-none"/>
        </w:rPr>
        <w:t>შრომითი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eastAsia="x-none"/>
        </w:rPr>
        <w:t>საქმიანობის უფლება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ადგილობრივი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 xml:space="preserve">დამსაქმებლის მეშვეობით, ხოლო </w:t>
      </w:r>
      <w:r w:rsidR="001E7005" w:rsidRPr="00E045D8">
        <w:rPr>
          <w:rFonts w:ascii="Sylfaen" w:hAnsi="Sylfaen"/>
          <w:sz w:val="22"/>
          <w:szCs w:val="22"/>
          <w:lang w:val="ka-GE"/>
        </w:rPr>
        <w:t>თვითდასაქმებული უცხოელის შემთხვევაში - უშუალოდ</w:t>
      </w:r>
      <w:r w:rsidR="001E7005" w:rsidRPr="00E045D8">
        <w:rPr>
          <w:rFonts w:ascii="Sylfaen" w:hAnsi="Sylfaen" w:cs="Sylfaen"/>
          <w:sz w:val="22"/>
          <w:szCs w:val="22"/>
          <w:lang w:val="ka-GE"/>
        </w:rPr>
        <w:t>.</w:t>
      </w:r>
    </w:p>
    <w:p w14:paraId="1218CE04" w14:textId="7AC8875E" w:rsidR="001E7005" w:rsidRPr="00E045D8" w:rsidRDefault="00B413C7"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2</w:t>
      </w:r>
      <w:r w:rsidR="001E7005" w:rsidRPr="00E045D8">
        <w:rPr>
          <w:rFonts w:ascii="Sylfaen" w:hAnsi="Sylfaen"/>
          <w:sz w:val="22"/>
          <w:szCs w:val="22"/>
          <w:lang w:val="ka-GE"/>
        </w:rPr>
        <w:t xml:space="preserve">. ამ მუხლის </w:t>
      </w:r>
      <w:r w:rsidR="00E72A73" w:rsidRPr="00E045D8">
        <w:rPr>
          <w:rFonts w:ascii="Sylfaen" w:hAnsi="Sylfaen"/>
          <w:sz w:val="22"/>
          <w:szCs w:val="22"/>
          <w:lang w:val="ka-GE"/>
        </w:rPr>
        <w:t>პირველი პუნქტით</w:t>
      </w:r>
      <w:r w:rsidR="001E7005" w:rsidRPr="00E045D8">
        <w:rPr>
          <w:rFonts w:ascii="Sylfaen" w:hAnsi="Sylfaen"/>
          <w:sz w:val="22"/>
          <w:szCs w:val="22"/>
          <w:lang w:val="ka-GE"/>
        </w:rPr>
        <w:t xml:space="preserve"> გათვალისწინებულ შემთხვევებში,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w:t>
      </w:r>
      <w:r w:rsidR="001E7005" w:rsidRPr="00E045D8">
        <w:rPr>
          <w:rFonts w:ascii="Sylfaen" w:hAnsi="Sylfaen" w:cs="Sylfaen"/>
          <w:sz w:val="22"/>
          <w:szCs w:val="22"/>
          <w:lang w:val="ka-GE" w:eastAsia="x-none"/>
        </w:rPr>
        <w:t>შრომითი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eastAsia="x-none"/>
        </w:rPr>
        <w:t>საქმიანობის უფლებ</w:t>
      </w:r>
      <w:r w:rsidR="001E7005" w:rsidRPr="00E045D8">
        <w:rPr>
          <w:rFonts w:ascii="Sylfaen" w:hAnsi="Sylfaen"/>
          <w:sz w:val="22"/>
          <w:szCs w:val="22"/>
          <w:lang w:val="ka-GE"/>
        </w:rPr>
        <w:t>ის გაცემის თაობაზე, მიმართავს განცხადებით:</w:t>
      </w:r>
    </w:p>
    <w:p w14:paraId="5CA43B34" w14:textId="53ED4FE5" w:rsidR="001E7005" w:rsidRPr="00E045D8" w:rsidRDefault="001E7005"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 xml:space="preserve">ა) თვითდასაქმებული უცხოელი და წარადგენს </w:t>
      </w:r>
      <w:r w:rsidR="0070743E" w:rsidRPr="00E045D8">
        <w:rPr>
          <w:rFonts w:ascii="Sylfaen" w:hAnsi="Sylfaen"/>
          <w:sz w:val="22"/>
          <w:szCs w:val="22"/>
          <w:lang w:val="ka-GE"/>
        </w:rPr>
        <w:t>კანონმდებლობით</w:t>
      </w:r>
      <w:r w:rsidRPr="00E045D8">
        <w:rPr>
          <w:rFonts w:ascii="Sylfaen" w:hAnsi="Sylfaen"/>
          <w:sz w:val="22"/>
          <w:szCs w:val="22"/>
          <w:lang w:val="ka-GE"/>
        </w:rPr>
        <w:t xml:space="preserve"> განსაზღვრულ დოკუმენტაციას;</w:t>
      </w:r>
    </w:p>
    <w:p w14:paraId="23802C3C" w14:textId="3D3188AE" w:rsidR="001E7005" w:rsidRPr="00E045D8" w:rsidRDefault="001E7005"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 xml:space="preserve">ბ) </w:t>
      </w:r>
      <w:r w:rsidRPr="00E045D8">
        <w:rPr>
          <w:rFonts w:ascii="Sylfaen" w:hAnsi="Sylfaen" w:cs="Sylfaen"/>
          <w:sz w:val="22"/>
          <w:szCs w:val="22"/>
          <w:lang w:val="ka-GE"/>
        </w:rPr>
        <w:t>ადგილობრივი</w:t>
      </w:r>
      <w:r w:rsidRPr="00E045D8">
        <w:rPr>
          <w:rFonts w:ascii="Sylfaen" w:hAnsi="Sylfaen"/>
          <w:sz w:val="22"/>
          <w:szCs w:val="22"/>
          <w:lang w:val="ka-GE"/>
        </w:rPr>
        <w:t xml:space="preserve"> </w:t>
      </w:r>
      <w:r w:rsidRPr="00E045D8">
        <w:rPr>
          <w:rFonts w:ascii="Sylfaen" w:hAnsi="Sylfaen" w:cs="Sylfaen"/>
          <w:sz w:val="22"/>
          <w:szCs w:val="22"/>
          <w:lang w:val="ka-GE"/>
        </w:rPr>
        <w:t>დამსაქმებელი,</w:t>
      </w:r>
      <w:r w:rsidRPr="00E045D8">
        <w:rPr>
          <w:rFonts w:ascii="Sylfaen" w:hAnsi="Sylfaen"/>
          <w:sz w:val="22"/>
          <w:szCs w:val="22"/>
          <w:lang w:val="ka-GE"/>
        </w:rPr>
        <w:t xml:space="preserve"> </w:t>
      </w:r>
      <w:r w:rsidRPr="00E045D8">
        <w:rPr>
          <w:rFonts w:ascii="Sylfaen" w:hAnsi="Sylfaen" w:cs="Sylfaen"/>
          <w:sz w:val="22"/>
          <w:szCs w:val="22"/>
          <w:lang w:val="ka-GE"/>
        </w:rPr>
        <w:t>შრომითი</w:t>
      </w:r>
      <w:r w:rsidRPr="00E045D8">
        <w:rPr>
          <w:rFonts w:ascii="Sylfaen" w:hAnsi="Sylfaen"/>
          <w:sz w:val="22"/>
          <w:szCs w:val="22"/>
          <w:lang w:val="ka-GE"/>
        </w:rPr>
        <w:t xml:space="preserve"> </w:t>
      </w:r>
      <w:r w:rsidRPr="00E045D8">
        <w:rPr>
          <w:rFonts w:ascii="Sylfaen" w:hAnsi="Sylfaen" w:cs="Sylfaen"/>
          <w:sz w:val="22"/>
          <w:szCs w:val="22"/>
          <w:lang w:val="ka-GE"/>
        </w:rPr>
        <w:t>ხელშეკრულების</w:t>
      </w:r>
      <w:r w:rsidRPr="00E045D8">
        <w:rPr>
          <w:rFonts w:ascii="Sylfaen" w:hAnsi="Sylfaen"/>
          <w:sz w:val="22"/>
          <w:szCs w:val="22"/>
          <w:lang w:val="ka-GE"/>
        </w:rPr>
        <w:t xml:space="preserve"> </w:t>
      </w:r>
      <w:r w:rsidRPr="00E045D8">
        <w:rPr>
          <w:rFonts w:ascii="Sylfaen" w:hAnsi="Sylfaen" w:cs="Sylfaen"/>
          <w:sz w:val="22"/>
          <w:szCs w:val="22"/>
          <w:lang w:val="ka-GE"/>
        </w:rPr>
        <w:t>გაფორმების</w:t>
      </w:r>
      <w:r w:rsidRPr="00E045D8">
        <w:rPr>
          <w:rFonts w:ascii="Sylfaen" w:hAnsi="Sylfaen"/>
          <w:sz w:val="22"/>
          <w:szCs w:val="22"/>
          <w:lang w:val="ka-GE"/>
        </w:rPr>
        <w:t xml:space="preserve"> </w:t>
      </w:r>
      <w:r w:rsidRPr="00E045D8">
        <w:rPr>
          <w:rFonts w:ascii="Sylfaen" w:hAnsi="Sylfaen" w:cs="Sylfaen"/>
          <w:sz w:val="22"/>
          <w:szCs w:val="22"/>
          <w:lang w:val="ka-GE"/>
        </w:rPr>
        <w:t xml:space="preserve">შემდგომ და </w:t>
      </w:r>
      <w:r w:rsidRPr="00E045D8">
        <w:rPr>
          <w:rFonts w:ascii="Sylfaen" w:hAnsi="Sylfaen"/>
          <w:sz w:val="22"/>
          <w:szCs w:val="22"/>
          <w:lang w:val="ka-GE"/>
        </w:rPr>
        <w:t xml:space="preserve">წარადგენს </w:t>
      </w:r>
      <w:r w:rsidR="0070743E" w:rsidRPr="00E045D8">
        <w:rPr>
          <w:rFonts w:ascii="Sylfaen" w:hAnsi="Sylfaen"/>
          <w:sz w:val="22"/>
          <w:szCs w:val="22"/>
          <w:lang w:val="ka-GE"/>
        </w:rPr>
        <w:t>კანონმდებლობით</w:t>
      </w:r>
      <w:r w:rsidRPr="00E045D8">
        <w:rPr>
          <w:rFonts w:ascii="Sylfaen" w:hAnsi="Sylfaen"/>
          <w:sz w:val="22"/>
          <w:szCs w:val="22"/>
          <w:lang w:val="ka-GE"/>
        </w:rPr>
        <w:t xml:space="preserve"> განსაზღვრულ დოკუმენტაციას;</w:t>
      </w:r>
    </w:p>
    <w:p w14:paraId="31EDB831" w14:textId="553C5EED" w:rsidR="009B4DEC" w:rsidRPr="00E045D8" w:rsidRDefault="00B413C7"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3</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საქართველოს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ოკუპირებული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ტერიტორიებიდან</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დევნილთა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შრომის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ჯანმრთელობისა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სოციალური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დაცვის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სამინისტრო</w:t>
      </w:r>
      <w:r w:rsidR="001E7005" w:rsidRPr="00E045D8">
        <w:rPr>
          <w:rFonts w:ascii="Sylfaen" w:hAnsi="Sylfaen"/>
          <w:sz w:val="22"/>
          <w:szCs w:val="22"/>
          <w:lang w:val="ka-GE"/>
        </w:rPr>
        <w:t>, ამ მუხლის მე-</w:t>
      </w:r>
      <w:r w:rsidR="00E72A73" w:rsidRPr="00E045D8">
        <w:rPr>
          <w:rFonts w:ascii="Sylfaen" w:hAnsi="Sylfaen"/>
          <w:sz w:val="22"/>
          <w:szCs w:val="22"/>
          <w:lang w:val="ka-GE"/>
        </w:rPr>
        <w:t>2</w:t>
      </w:r>
      <w:r w:rsidR="001E7005" w:rsidRPr="00E045D8">
        <w:rPr>
          <w:rFonts w:ascii="Sylfaen" w:hAnsi="Sylfaen"/>
          <w:sz w:val="22"/>
          <w:szCs w:val="22"/>
          <w:lang w:val="ka-GE"/>
        </w:rPr>
        <w:t xml:space="preserve"> პუნქტით განსაზღვრული </w:t>
      </w:r>
      <w:r w:rsidR="001E7005" w:rsidRPr="00E045D8">
        <w:rPr>
          <w:rFonts w:ascii="Sylfaen" w:hAnsi="Sylfaen" w:cs="Sylfaen"/>
          <w:sz w:val="22"/>
          <w:szCs w:val="22"/>
          <w:lang w:val="ka-GE"/>
        </w:rPr>
        <w:t>განცხადების</w:t>
      </w:r>
      <w:r w:rsidR="001E7005" w:rsidRPr="00E045D8">
        <w:rPr>
          <w:rFonts w:ascii="Sylfaen" w:hAnsi="Sylfaen"/>
          <w:sz w:val="22"/>
          <w:szCs w:val="22"/>
          <w:lang w:val="ka-GE"/>
        </w:rPr>
        <w:t xml:space="preserve"> მიღების შემდეგ </w:t>
      </w:r>
      <w:r w:rsidR="001E7005" w:rsidRPr="00E045D8">
        <w:rPr>
          <w:rFonts w:ascii="Sylfaen" w:hAnsi="Sylfaen" w:cs="Sylfaen"/>
          <w:sz w:val="22"/>
          <w:szCs w:val="22"/>
          <w:lang w:val="ka-GE"/>
        </w:rPr>
        <w:t>იწყებს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eastAsia="x-none"/>
        </w:rPr>
        <w:t>შრომითი</w:t>
      </w:r>
      <w:r w:rsidR="001E7005" w:rsidRPr="00E045D8">
        <w:rPr>
          <w:rFonts w:ascii="Sylfaen" w:hAnsi="Sylfaen" w:cs="Sylfaen"/>
          <w:sz w:val="22"/>
          <w:szCs w:val="22"/>
          <w:lang w:val="ka-GE"/>
        </w:rPr>
        <w:t xml:space="preserve"> </w:t>
      </w:r>
      <w:r w:rsidR="001E7005" w:rsidRPr="00E045D8">
        <w:rPr>
          <w:rFonts w:ascii="Sylfaen" w:hAnsi="Sylfaen" w:cs="Sylfaen"/>
          <w:sz w:val="22"/>
          <w:szCs w:val="22"/>
          <w:lang w:val="ka-GE" w:eastAsia="x-none"/>
        </w:rPr>
        <w:t>საქმიანობის უფლებ</w:t>
      </w:r>
      <w:r w:rsidR="001E7005" w:rsidRPr="00E045D8">
        <w:rPr>
          <w:rFonts w:ascii="Sylfaen" w:hAnsi="Sylfaen" w:cs="Sylfaen"/>
          <w:sz w:val="22"/>
          <w:szCs w:val="22"/>
          <w:lang w:val="ka-GE"/>
        </w:rPr>
        <w:t>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გაცემისათვის</w:t>
      </w:r>
      <w:r w:rsidR="001E7005" w:rsidRPr="00E045D8">
        <w:rPr>
          <w:rFonts w:ascii="Sylfaen" w:hAnsi="Sylfaen"/>
          <w:sz w:val="22"/>
          <w:szCs w:val="22"/>
          <w:lang w:val="ka-GE"/>
        </w:rPr>
        <w:t xml:space="preserve"> გათვალისწინებულ </w:t>
      </w:r>
      <w:r w:rsidR="001E7005" w:rsidRPr="00E045D8">
        <w:rPr>
          <w:rFonts w:ascii="Sylfaen" w:hAnsi="Sylfaen" w:cs="Sylfaen"/>
          <w:sz w:val="22"/>
          <w:szCs w:val="22"/>
          <w:lang w:val="ka-GE"/>
        </w:rPr>
        <w:t>პროცედურებს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კანონმდებლობით</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დადგენილი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ნორმების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შესაბამისად</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იღებს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გადაწყვეტილებას</w:t>
      </w:r>
      <w:r w:rsidR="009B4DEC" w:rsidRPr="00E045D8">
        <w:rPr>
          <w:rFonts w:ascii="Sylfaen" w:hAnsi="Sylfaen" w:cs="Sylfaen"/>
          <w:sz w:val="22"/>
          <w:szCs w:val="22"/>
          <w:lang w:val="ka-GE"/>
        </w:rPr>
        <w:t xml:space="preserve"> ერთ-ერთ შემდეგ გადაწყვეტილებას:</w:t>
      </w:r>
      <w:r w:rsidR="001E7005" w:rsidRPr="00E045D8">
        <w:rPr>
          <w:rFonts w:ascii="Sylfaen" w:hAnsi="Sylfaen"/>
          <w:sz w:val="22"/>
          <w:szCs w:val="22"/>
          <w:lang w:val="ka-GE"/>
        </w:rPr>
        <w:t xml:space="preserve"> </w:t>
      </w:r>
    </w:p>
    <w:p w14:paraId="5394F3BA" w14:textId="4CE8B6FE" w:rsidR="009B4DEC" w:rsidRPr="00E045D8" w:rsidRDefault="009B4DEC"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 xml:space="preserve">ა) </w:t>
      </w:r>
      <w:r w:rsidR="001E7005" w:rsidRPr="00E045D8">
        <w:rPr>
          <w:rFonts w:ascii="Sylfaen" w:hAnsi="Sylfaen" w:cs="Sylfaen"/>
          <w:sz w:val="22"/>
          <w:szCs w:val="22"/>
          <w:lang w:val="ka-GE" w:eastAsia="x-none"/>
        </w:rPr>
        <w:t>შრომითი საქმიანობის უფლებ</w:t>
      </w:r>
      <w:r w:rsidR="001E7005" w:rsidRPr="00E045D8">
        <w:rPr>
          <w:rFonts w:ascii="Sylfaen" w:hAnsi="Sylfaen" w:cs="Sylfaen"/>
          <w:sz w:val="22"/>
          <w:szCs w:val="22"/>
          <w:lang w:val="ka-GE"/>
        </w:rPr>
        <w:t>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გაცემის</w:t>
      </w:r>
      <w:r w:rsidRPr="00E045D8">
        <w:rPr>
          <w:rFonts w:ascii="Sylfaen" w:hAnsi="Sylfaen" w:cs="Sylfaen"/>
          <w:sz w:val="22"/>
          <w:szCs w:val="22"/>
          <w:lang w:val="ka-GE"/>
        </w:rPr>
        <w:t xml:space="preserve"> შესახებ;</w:t>
      </w:r>
      <w:r w:rsidR="001E7005" w:rsidRPr="00E045D8">
        <w:rPr>
          <w:rFonts w:ascii="Sylfaen" w:hAnsi="Sylfaen"/>
          <w:sz w:val="22"/>
          <w:szCs w:val="22"/>
          <w:lang w:val="ka-GE"/>
        </w:rPr>
        <w:t xml:space="preserve"> </w:t>
      </w:r>
    </w:p>
    <w:p w14:paraId="072DB452" w14:textId="16C109C4" w:rsidR="001E7005" w:rsidRPr="00E045D8" w:rsidRDefault="009B4DEC"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 xml:space="preserve">ბ) </w:t>
      </w:r>
      <w:r w:rsidR="001E7005" w:rsidRPr="00E045D8">
        <w:rPr>
          <w:rFonts w:ascii="Sylfaen" w:hAnsi="Sylfaen" w:cs="Sylfaen"/>
          <w:sz w:val="22"/>
          <w:szCs w:val="22"/>
          <w:lang w:val="ka-GE" w:eastAsia="x-none"/>
        </w:rPr>
        <w:t>შრომითი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eastAsia="x-none"/>
        </w:rPr>
        <w:t>საქმიანობის უფლებ</w:t>
      </w:r>
      <w:r w:rsidR="001E7005" w:rsidRPr="00E045D8">
        <w:rPr>
          <w:rFonts w:ascii="Sylfaen" w:hAnsi="Sylfaen" w:cs="Sylfaen"/>
          <w:sz w:val="22"/>
          <w:szCs w:val="22"/>
          <w:lang w:val="ka-GE"/>
        </w:rPr>
        <w:t>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გაცემაზე</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უარის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თქმის</w:t>
      </w:r>
      <w:r w:rsidR="001E7005" w:rsidRPr="00E045D8">
        <w:rPr>
          <w:rFonts w:ascii="Sylfaen" w:hAnsi="Sylfaen"/>
          <w:sz w:val="22"/>
          <w:szCs w:val="22"/>
          <w:lang w:val="ka-GE"/>
        </w:rPr>
        <w:t xml:space="preserve"> </w:t>
      </w:r>
      <w:r w:rsidRPr="00E045D8">
        <w:rPr>
          <w:rFonts w:ascii="Sylfaen" w:hAnsi="Sylfaen" w:cs="Sylfaen"/>
          <w:sz w:val="22"/>
          <w:szCs w:val="22"/>
          <w:lang w:val="ka-GE"/>
        </w:rPr>
        <w:t>შესახებ</w:t>
      </w:r>
      <w:r w:rsidR="001E7005" w:rsidRPr="00E045D8">
        <w:rPr>
          <w:rFonts w:ascii="Sylfaen" w:hAnsi="Sylfaen"/>
          <w:sz w:val="22"/>
          <w:szCs w:val="22"/>
          <w:lang w:val="ka-GE"/>
        </w:rPr>
        <w:t>.</w:t>
      </w:r>
    </w:p>
    <w:p w14:paraId="7F6B5BF1" w14:textId="06A04F5E" w:rsidR="001E7005" w:rsidRPr="00E045D8" w:rsidRDefault="00B413C7"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4</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საქართველოს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ოკუპირებული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ტერიტორიებიდან</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დევნილთა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შრომის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ჯანმრთელობისა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სოციალური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დაცვის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სამინისტრო</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უფლებამოსილია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eastAsia="x-none"/>
        </w:rPr>
        <w:t>შრომითი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eastAsia="x-none"/>
        </w:rPr>
        <w:t>საქმიანობის უფლებ</w:t>
      </w:r>
      <w:r w:rsidR="001E7005" w:rsidRPr="00E045D8">
        <w:rPr>
          <w:rFonts w:ascii="Sylfaen" w:hAnsi="Sylfaen" w:cs="Sylfaen"/>
          <w:sz w:val="22"/>
          <w:szCs w:val="22"/>
          <w:lang w:val="ka-GE"/>
        </w:rPr>
        <w:t>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მოპოვებისთვის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გაკეთებული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განაცხადის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განხილვის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პროცესში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ადგილობრივ</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დამსაქმებელს/თვითდასაქმებულ უცხოელს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მოსთხოვოს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დამატებითი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ინფორმაციის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წარმოდგენა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ან</w:t>
      </w:r>
      <w:r w:rsidR="00E72A73" w:rsidRPr="00E045D8">
        <w:rPr>
          <w:rFonts w:ascii="Sylfaen" w:hAnsi="Sylfaen" w:cs="Sylfaen"/>
          <w:sz w:val="22"/>
          <w:szCs w:val="22"/>
          <w:lang w:val="ka-GE"/>
        </w:rPr>
        <w:t>/და</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განხილვის</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პროცესში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გამოვლენილი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rPr>
        <w:t>უზუსტობის</w:t>
      </w:r>
      <w:r w:rsidR="001E7005" w:rsidRPr="00E045D8">
        <w:rPr>
          <w:rFonts w:ascii="Sylfaen" w:hAnsi="Sylfaen"/>
          <w:sz w:val="22"/>
          <w:szCs w:val="22"/>
          <w:lang w:val="ka-GE"/>
        </w:rPr>
        <w:t xml:space="preserve"> აღმოფხვრა.</w:t>
      </w:r>
    </w:p>
    <w:p w14:paraId="54B3288E" w14:textId="3A221B7E" w:rsidR="001E7005" w:rsidRPr="00E045D8" w:rsidRDefault="00B413C7"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5</w:t>
      </w:r>
      <w:r w:rsidR="001E7005" w:rsidRPr="00E045D8">
        <w:rPr>
          <w:rFonts w:ascii="Sylfaen" w:hAnsi="Sylfaen"/>
          <w:sz w:val="22"/>
          <w:szCs w:val="22"/>
          <w:lang w:val="ka-GE"/>
        </w:rPr>
        <w:t>. ამ მუხლის მე-</w:t>
      </w:r>
      <w:r w:rsidR="00E72A73" w:rsidRPr="00E045D8">
        <w:rPr>
          <w:rFonts w:ascii="Sylfaen" w:hAnsi="Sylfaen"/>
          <w:sz w:val="22"/>
          <w:szCs w:val="22"/>
          <w:lang w:val="ka-GE"/>
        </w:rPr>
        <w:t>2</w:t>
      </w:r>
      <w:r w:rsidR="001E7005" w:rsidRPr="00E045D8">
        <w:rPr>
          <w:rFonts w:ascii="Sylfaen" w:hAnsi="Sylfaen"/>
          <w:sz w:val="22"/>
          <w:szCs w:val="22"/>
          <w:lang w:val="ka-GE"/>
        </w:rPr>
        <w:t xml:space="preserve"> პუნქტით გათვალისწინებული განცხადებისა და თანდართული დოკუმენტაციის სრულად წარდგენის შემდეგ, </w:t>
      </w:r>
      <w:r w:rsidR="001E7005" w:rsidRPr="00E045D8">
        <w:rPr>
          <w:rFonts w:ascii="Sylfaen" w:hAnsi="Sylfaen" w:cs="Sylfaen"/>
          <w:sz w:val="22"/>
          <w:szCs w:val="22"/>
          <w:lang w:val="ka-GE" w:eastAsia="x-none"/>
        </w:rPr>
        <w:t>შრომითი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eastAsia="x-none"/>
        </w:rPr>
        <w:t>საქმიანობის უფლებ</w:t>
      </w:r>
      <w:r w:rsidR="001E7005" w:rsidRPr="00E045D8">
        <w:rPr>
          <w:rFonts w:ascii="Sylfaen" w:hAnsi="Sylfaen"/>
          <w:sz w:val="22"/>
          <w:szCs w:val="22"/>
          <w:lang w:val="ka-GE"/>
        </w:rPr>
        <w:t xml:space="preserve">ის გაცემის </w:t>
      </w:r>
      <w:r w:rsidR="009B4DEC" w:rsidRPr="00E045D8">
        <w:rPr>
          <w:rFonts w:ascii="Sylfaen" w:hAnsi="Sylfaen"/>
          <w:sz w:val="22"/>
          <w:szCs w:val="22"/>
          <w:lang w:val="ka-GE"/>
        </w:rPr>
        <w:t>შესახებ</w:t>
      </w:r>
      <w:r w:rsidR="001E7005" w:rsidRPr="00E045D8">
        <w:rPr>
          <w:rFonts w:ascii="Sylfaen" w:hAnsi="Sylfaen"/>
          <w:sz w:val="22"/>
          <w:szCs w:val="22"/>
          <w:lang w:val="ka-GE"/>
        </w:rPr>
        <w:t xml:space="preserve"> მიღებული განცხადების განხილვის საერთო ვადა არ უნდა აღემატებოდეს 30 კალენდარულ დღეს.</w:t>
      </w:r>
    </w:p>
    <w:p w14:paraId="76A8AA04" w14:textId="513D15F9" w:rsidR="0070743E" w:rsidRPr="00E045D8" w:rsidRDefault="00B413C7"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6</w:t>
      </w:r>
      <w:r w:rsidR="00787EC0" w:rsidRPr="00E045D8">
        <w:rPr>
          <w:rFonts w:ascii="Sylfaen" w:hAnsi="Sylfaen"/>
          <w:sz w:val="22"/>
          <w:szCs w:val="22"/>
          <w:lang w:val="ka-GE"/>
        </w:rPr>
        <w:t xml:space="preserve">. </w:t>
      </w:r>
      <w:r w:rsidR="00033B09" w:rsidRPr="00E045D8">
        <w:rPr>
          <w:rFonts w:ascii="Sylfaen" w:hAnsi="Sylfaen" w:cs="Sylfaen"/>
          <w:sz w:val="22"/>
          <w:szCs w:val="22"/>
          <w:lang w:val="ka-GE" w:eastAsia="x-none"/>
        </w:rPr>
        <w:t>შრომითი</w:t>
      </w:r>
      <w:r w:rsidR="00033B09" w:rsidRPr="00E045D8">
        <w:rPr>
          <w:rFonts w:ascii="Sylfaen" w:hAnsi="Sylfaen"/>
          <w:sz w:val="22"/>
          <w:szCs w:val="22"/>
          <w:lang w:val="ka-GE"/>
        </w:rPr>
        <w:t xml:space="preserve"> </w:t>
      </w:r>
      <w:r w:rsidR="00033B09" w:rsidRPr="00E045D8">
        <w:rPr>
          <w:rFonts w:ascii="Sylfaen" w:hAnsi="Sylfaen" w:cs="Sylfaen"/>
          <w:sz w:val="22"/>
          <w:szCs w:val="22"/>
          <w:lang w:val="ka-GE" w:eastAsia="x-none"/>
        </w:rPr>
        <w:t>საქმიანობის უფლებ</w:t>
      </w:r>
      <w:r w:rsidR="00033B09" w:rsidRPr="00E045D8">
        <w:rPr>
          <w:rFonts w:ascii="Sylfaen" w:hAnsi="Sylfaen"/>
          <w:sz w:val="22"/>
          <w:szCs w:val="22"/>
          <w:lang w:val="ka-GE"/>
        </w:rPr>
        <w:t xml:space="preserve">ის მოქმედების ვადის გაგრძელების </w:t>
      </w:r>
      <w:r w:rsidR="00787EC0" w:rsidRPr="00E045D8">
        <w:rPr>
          <w:rFonts w:ascii="Sylfaen" w:hAnsi="Sylfaen"/>
          <w:sz w:val="22"/>
          <w:szCs w:val="22"/>
          <w:lang w:val="ka-GE"/>
        </w:rPr>
        <w:t>თაობაზე</w:t>
      </w:r>
      <w:r w:rsidR="00033B09" w:rsidRPr="00E045D8">
        <w:rPr>
          <w:rFonts w:ascii="Sylfaen" w:hAnsi="Sylfaen"/>
          <w:sz w:val="22"/>
          <w:szCs w:val="22"/>
          <w:lang w:val="ka-GE"/>
        </w:rPr>
        <w:t xml:space="preserve"> განცხადები</w:t>
      </w:r>
      <w:r w:rsidR="00787EC0" w:rsidRPr="00E045D8">
        <w:rPr>
          <w:rFonts w:ascii="Sylfaen" w:hAnsi="Sylfaen"/>
          <w:sz w:val="22"/>
          <w:szCs w:val="22"/>
          <w:lang w:val="ka-GE"/>
        </w:rPr>
        <w:t>ს განხილვის საერთო ვადა არ უნდა აღემატებოდეს 30 კალენდარულ დღეს.</w:t>
      </w:r>
    </w:p>
    <w:p w14:paraId="2827E368" w14:textId="17E8A905" w:rsidR="001E7005" w:rsidRPr="00E045D8" w:rsidRDefault="00B413C7" w:rsidP="00E328CF">
      <w:pPr>
        <w:pStyle w:val="NormalWeb"/>
        <w:spacing w:before="0" w:beforeAutospacing="0" w:after="0" w:afterAutospacing="0"/>
        <w:jc w:val="both"/>
        <w:rPr>
          <w:rFonts w:ascii="Sylfaen" w:hAnsi="Sylfaen"/>
          <w:sz w:val="22"/>
          <w:szCs w:val="22"/>
          <w:lang w:val="ka-GE"/>
        </w:rPr>
      </w:pPr>
      <w:r w:rsidRPr="00E045D8">
        <w:rPr>
          <w:rFonts w:ascii="Sylfaen" w:hAnsi="Sylfaen"/>
          <w:sz w:val="22"/>
          <w:szCs w:val="22"/>
          <w:lang w:val="ka-GE"/>
        </w:rPr>
        <w:t>7</w:t>
      </w:r>
      <w:r w:rsidR="001E7005" w:rsidRPr="00E045D8">
        <w:rPr>
          <w:rFonts w:ascii="Sylfaen" w:hAnsi="Sylfaen"/>
          <w:sz w:val="22"/>
          <w:szCs w:val="22"/>
          <w:lang w:val="ka-GE"/>
        </w:rPr>
        <w:t>. ამ მუხლის მე-</w:t>
      </w:r>
      <w:r w:rsidR="00787EC0" w:rsidRPr="00E045D8">
        <w:rPr>
          <w:rFonts w:ascii="Sylfaen" w:hAnsi="Sylfaen"/>
          <w:sz w:val="22"/>
          <w:szCs w:val="22"/>
          <w:lang w:val="ka-GE"/>
        </w:rPr>
        <w:t>2</w:t>
      </w:r>
      <w:r w:rsidR="001E7005" w:rsidRPr="00E045D8">
        <w:rPr>
          <w:rFonts w:ascii="Sylfaen" w:hAnsi="Sylfaen"/>
          <w:sz w:val="22"/>
          <w:szCs w:val="22"/>
          <w:lang w:val="ka-GE"/>
        </w:rPr>
        <w:t xml:space="preserve"> პუნქტით განსაზღვრულ პირებზე </w:t>
      </w:r>
      <w:r w:rsidR="001E7005" w:rsidRPr="00E045D8">
        <w:rPr>
          <w:rFonts w:ascii="Sylfaen" w:hAnsi="Sylfaen" w:cs="Sylfaen"/>
          <w:sz w:val="22"/>
          <w:szCs w:val="22"/>
          <w:lang w:val="ka-GE" w:eastAsia="x-none"/>
        </w:rPr>
        <w:t>შრომითი</w:t>
      </w:r>
      <w:r w:rsidR="001E7005" w:rsidRPr="00E045D8">
        <w:rPr>
          <w:rFonts w:ascii="Sylfaen" w:hAnsi="Sylfaen"/>
          <w:sz w:val="22"/>
          <w:szCs w:val="22"/>
          <w:lang w:val="ka-GE"/>
        </w:rPr>
        <w:t xml:space="preserve"> </w:t>
      </w:r>
      <w:r w:rsidR="001E7005" w:rsidRPr="00E045D8">
        <w:rPr>
          <w:rFonts w:ascii="Sylfaen" w:hAnsi="Sylfaen" w:cs="Sylfaen"/>
          <w:sz w:val="22"/>
          <w:szCs w:val="22"/>
          <w:lang w:val="ka-GE" w:eastAsia="x-none"/>
        </w:rPr>
        <w:t>საქმიანობის უფლება</w:t>
      </w:r>
      <w:r w:rsidR="001E7005" w:rsidRPr="00E045D8">
        <w:rPr>
          <w:rFonts w:ascii="Sylfaen" w:hAnsi="Sylfaen"/>
          <w:sz w:val="22"/>
          <w:szCs w:val="22"/>
          <w:lang w:val="ka-GE"/>
        </w:rPr>
        <w:t xml:space="preserve"> გაიცემა იმ შემთხვევაში, თუ სრულად აკმაყოფილებენ ამ კანონითა და </w:t>
      </w:r>
      <w:r w:rsidR="005366B9">
        <w:rPr>
          <w:rFonts w:ascii="Sylfaen" w:hAnsi="Sylfaen"/>
          <w:sz w:val="22"/>
          <w:szCs w:val="22"/>
          <w:lang w:val="ka-GE"/>
        </w:rPr>
        <w:t xml:space="preserve">შესაბამისი კანონქვემდებარე ნორმატიული აქტებით </w:t>
      </w:r>
      <w:r w:rsidR="001E7005" w:rsidRPr="00E045D8">
        <w:rPr>
          <w:rFonts w:ascii="Sylfaen" w:hAnsi="Sylfaen"/>
          <w:sz w:val="22"/>
          <w:szCs w:val="22"/>
          <w:lang w:val="ka-GE"/>
        </w:rPr>
        <w:t>განსაზღვრულ მოთხოვნებს.</w:t>
      </w:r>
    </w:p>
    <w:p w14:paraId="1D4BC20F"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rPr>
      </w:pPr>
    </w:p>
    <w:p w14:paraId="42BF90B2" w14:textId="77777777" w:rsidR="00963A11" w:rsidRDefault="00963A11"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240" w:lineRule="auto"/>
        <w:ind w:firstLine="720"/>
        <w:jc w:val="both"/>
        <w:rPr>
          <w:rFonts w:ascii="Sylfaen" w:hAnsi="Sylfaen" w:cs="Sylfaen"/>
          <w:b/>
          <w:bCs/>
          <w:lang w:eastAsia="x-none"/>
        </w:rPr>
      </w:pPr>
    </w:p>
    <w:p w14:paraId="55172812" w14:textId="0E5DE24E" w:rsidR="001E7005" w:rsidRPr="00E045D8" w:rsidRDefault="005366B9"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240" w:lineRule="auto"/>
        <w:ind w:firstLine="720"/>
        <w:jc w:val="both"/>
        <w:rPr>
          <w:rFonts w:ascii="Sylfaen" w:hAnsi="Sylfaen"/>
          <w:b/>
        </w:rPr>
      </w:pPr>
      <w:r w:rsidRPr="00E045D8" w:rsidDel="005366B9">
        <w:rPr>
          <w:rFonts w:ascii="Sylfaen" w:hAnsi="Sylfaen" w:cs="Sylfaen"/>
          <w:b/>
          <w:bCs/>
          <w:lang w:eastAsia="x-none"/>
        </w:rPr>
        <w:lastRenderedPageBreak/>
        <w:t xml:space="preserve"> </w:t>
      </w:r>
      <w:r w:rsidR="001E7005" w:rsidRPr="00E045D8">
        <w:rPr>
          <w:rFonts w:ascii="Sylfaen" w:hAnsi="Sylfaen" w:cs="Sylfaen"/>
          <w:b/>
          <w:lang w:eastAsia="x-none"/>
        </w:rPr>
        <w:t>„მუხლი 13</w:t>
      </w:r>
      <w:r w:rsidR="001E7005" w:rsidRPr="00E045D8">
        <w:rPr>
          <w:rFonts w:ascii="Sylfaen" w:hAnsi="Sylfaen" w:cs="Sylfaen"/>
          <w:b/>
          <w:vertAlign w:val="superscript"/>
          <w:lang w:eastAsia="x-none"/>
        </w:rPr>
        <w:t>5</w:t>
      </w:r>
      <w:r w:rsidR="001E7005" w:rsidRPr="00E045D8">
        <w:rPr>
          <w:rFonts w:ascii="Sylfaen" w:hAnsi="Sylfaen" w:cs="Sylfaen"/>
          <w:b/>
          <w:lang w:eastAsia="x-none"/>
        </w:rPr>
        <w:t xml:space="preserve">. </w:t>
      </w:r>
      <w:r w:rsidR="001E7005" w:rsidRPr="00E045D8">
        <w:rPr>
          <w:rFonts w:ascii="Sylfaen" w:hAnsi="Sylfaen"/>
          <w:b/>
          <w:bCs/>
        </w:rPr>
        <w:t>შრომითი საქმიანობის უფლების გაცემასთან დაკავშირებული სხვა პროცედურები</w:t>
      </w:r>
    </w:p>
    <w:p w14:paraId="746911D4" w14:textId="7241EF02"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1.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მოპოვების შემდეგ, შრომითი იმიგრანტი  ვალდებულია:</w:t>
      </w:r>
    </w:p>
    <w:p w14:paraId="7DDDE34E" w14:textId="4B6246EA"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ა) იმ შემთხვევაში</w:t>
      </w:r>
      <w:r w:rsidR="00562955" w:rsidRPr="00E045D8">
        <w:rPr>
          <w:rFonts w:ascii="Sylfaen" w:hAnsi="Sylfaen" w:cs="Sylfaen"/>
          <w:lang w:eastAsia="x-none"/>
        </w:rPr>
        <w:t>,</w:t>
      </w:r>
      <w:r w:rsidRPr="00E045D8">
        <w:rPr>
          <w:rFonts w:ascii="Sylfaen" w:hAnsi="Sylfaen" w:cs="Sylfaen"/>
          <w:lang w:eastAsia="x-none"/>
        </w:rPr>
        <w:t xml:space="preserve"> თუ ჯერ არ იმყოფება საქართველოს ტერიტორიაზე,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მიღებიდან არაუგვიანეს 30 კალენდარული დღისა, საქართველოს კანონმდებლობით დადგენილი წესით, მიმართოს უფლებამოსილ ორგანოს D1 კატეგორიის საიმიგრაციო ვიზის მოსაპოვებლად;</w:t>
      </w:r>
    </w:p>
    <w:p w14:paraId="446619C0" w14:textId="144753C1"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ბ) იმ შემთხვევაში</w:t>
      </w:r>
      <w:r w:rsidR="00562955" w:rsidRPr="00E045D8">
        <w:rPr>
          <w:rFonts w:ascii="Sylfaen" w:hAnsi="Sylfaen" w:cs="Sylfaen"/>
          <w:lang w:eastAsia="x-none"/>
        </w:rPr>
        <w:t>,</w:t>
      </w:r>
      <w:r w:rsidRPr="00E045D8">
        <w:rPr>
          <w:rFonts w:ascii="Sylfaen" w:hAnsi="Sylfaen" w:cs="Sylfaen"/>
          <w:lang w:eastAsia="x-none"/>
        </w:rPr>
        <w:t xml:space="preserve"> თუ უკვე იმყოფება საქართველოს ტერიტორიაზე,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 xml:space="preserve">ის მიღებიდან არაუგვიანეს 10 კალენდარული დღისა, საქართველოს კანონმდებლობით დადგენილი წესით, მიმართოს უფლებამოსილ ორგანოს შრომითი ბინადრობის ნებართვის ან ინფორმაციული ტექნოლოგიების (IT) </w:t>
      </w:r>
      <w:r w:rsidRPr="00E045D8">
        <w:rPr>
          <w:rFonts w:ascii="Sylfaen" w:hAnsi="Sylfaen"/>
        </w:rPr>
        <w:t>სფეროში დასაქმებული პირის</w:t>
      </w:r>
      <w:r w:rsidRPr="00E045D8">
        <w:rPr>
          <w:rFonts w:ascii="Sylfaen" w:hAnsi="Sylfaen" w:cs="Sylfaen"/>
          <w:lang w:eastAsia="x-none"/>
        </w:rPr>
        <w:t xml:space="preserve"> ბინადრობის ნებართვის მოსაპოვებლად. </w:t>
      </w:r>
    </w:p>
    <w:p w14:paraId="1BF6C2AE" w14:textId="7D7F3B7F"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2. შრომით იმიგრანტს</w:t>
      </w:r>
      <w:r w:rsidR="0070743E" w:rsidRPr="00E045D8">
        <w:rPr>
          <w:rFonts w:ascii="Sylfaen" w:hAnsi="Sylfaen" w:cs="Sylfaen"/>
          <w:lang w:eastAsia="x-none"/>
        </w:rPr>
        <w:t xml:space="preserve">, </w:t>
      </w:r>
      <w:r w:rsidRPr="00E045D8">
        <w:rPr>
          <w:rFonts w:ascii="Sylfaen" w:hAnsi="Sylfaen" w:cs="Sylfaen"/>
          <w:lang w:eastAsia="x-none"/>
        </w:rPr>
        <w:t>არ აქვს ამ მუხლის პირველი პუნქტით განსაზღვრული მოთხოვნების შესრულების ვალდებულება, თუ მას უკვე აქვს საქართველოს კანონმდებლობით განსაზღვრული რომელიმე სახის ბინადრობის ნებართვა ან იგი შრომით საქმიანობას ახორციელებს სრულად დისტანციურად და მისი საქმიანობა არ ითვალისწინებს მის საქართველოს ტერიტორიაზე შემოსვლის საჭიროებას.</w:t>
      </w:r>
    </w:p>
    <w:p w14:paraId="64973E36" w14:textId="4FA7588E"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3. ადგილობრივი დამსაქმებელი ვალდებულია,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მქონე შრომით იმიგრანტთან, გაფორმებული შრომითი ხელშეკრულების ვადაზე ადრე შეწყვეტის ან შრომით ხელშეკრულებაში განხორციელებული ცვლილების შემთხვევაში, შესაბამისი ინფორმაცი</w:t>
      </w:r>
      <w:r w:rsidR="005B6B3F">
        <w:rPr>
          <w:rFonts w:ascii="Sylfaen" w:hAnsi="Sylfaen" w:cs="Sylfaen"/>
          <w:lang w:eastAsia="x-none"/>
        </w:rPr>
        <w:t>ა ასახოს</w:t>
      </w:r>
      <w:r w:rsidRPr="00E045D8">
        <w:rPr>
          <w:rFonts w:ascii="Sylfaen" w:hAnsi="Sylfaen" w:cs="Sylfaen"/>
          <w:lang w:eastAsia="x-none"/>
        </w:rPr>
        <w:t xml:space="preserve"> </w:t>
      </w:r>
      <w:r w:rsidR="009E1528" w:rsidRPr="00E045D8">
        <w:rPr>
          <w:rFonts w:ascii="Sylfaen" w:hAnsi="Sylfaen" w:cs="Sylfaen"/>
          <w:lang w:eastAsia="x-non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r w:rsidRPr="00E045D8">
        <w:rPr>
          <w:rFonts w:ascii="Sylfaen" w:hAnsi="Sylfaen" w:cs="Sylfaen"/>
          <w:lang w:eastAsia="x-none"/>
        </w:rPr>
        <w:t xml:space="preserve"> შრომითი მიგრაციის სპეციალურ ელექტრონულ სისტემაში, შრომითი ხელშეკრულების შეწყვეტის ან შრომით ხელშეკრულებაში  ცვლილების განხორციელების დღიდან  5 კალენდარული დღის ვადაში.</w:t>
      </w:r>
    </w:p>
    <w:p w14:paraId="193A95E1"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4. იმ შემთხვევაში, თუკი ადგილობრივი დამსაქმებელს სურს მასთან დასაქმებულ შრომით იმიგრანტთან გააგრძელოს შრომითი ურთიერთობა, იგი ვალდებულია კანონმდებლობით დადგენილი წესის შესაბამისად, მოითხოვოს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 xml:space="preserve">ის ვადის გაგრძელება ამ შრომით იმიგრანტზე გაცემული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ვადის ამოწურვამდე არანაკლებ 30 კალენდარული დღით ადრე.</w:t>
      </w:r>
    </w:p>
    <w:p w14:paraId="7794A0AB" w14:textId="1FA8B67D"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5. იმ შემთხვევაში, თუკი თვითდასაქმებულ უცხოელს სურს მასზე გაცემული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 xml:space="preserve">ის ვადის გაგრძელება, იგი ვალდებულია კანონმდებლობით დადგენილი წესის შესაბამისად მოითხოვოს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 xml:space="preserve">ის ვადის გაგრძელება  მასზე გაცემული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ვადის ამოწურვამდე არანაკლებ 30 კალენდარული დღით ადრე.</w:t>
      </w:r>
    </w:p>
    <w:p w14:paraId="1BE4A859"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6. საქართველოს ოკუპირებული ტერიტორიებიდან დევნილთა, შრომის, ჯანმრთელობისა და სოციალური დაცვის სამინსიტრო ვალდებულია აცნობოს ადგილობრივ დამსაქმებელსა და შრომით იმიგრანტს/თვითდასაქმებულ უცხოელს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განცხადების განხილვის შედეგები, ელექტრონული ფორმით, საქართველოს კანონმდებლობით დადგენილი წესით.</w:t>
      </w:r>
    </w:p>
    <w:p w14:paraId="2E1B2B49" w14:textId="6CF15784"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7. შრომით იმიგრანტზე </w:t>
      </w:r>
      <w:r w:rsidR="00787EC0" w:rsidRPr="00E045D8">
        <w:rPr>
          <w:rFonts w:ascii="Sylfaen" w:hAnsi="Sylfaen" w:cs="Sylfaen"/>
          <w:lang w:eastAsia="x-none"/>
        </w:rPr>
        <w:t xml:space="preserve">შრომითი </w:t>
      </w:r>
      <w:r w:rsidRPr="00E045D8">
        <w:rPr>
          <w:rFonts w:ascii="Sylfaen" w:eastAsia="Times New Roman" w:hAnsi="Sylfaen" w:cs="Sylfaen"/>
          <w:lang w:eastAsia="x-none"/>
        </w:rPr>
        <w:t>საქმიანობის უფლება</w:t>
      </w:r>
      <w:r w:rsidRPr="00E045D8">
        <w:rPr>
          <w:rFonts w:ascii="Sylfaen" w:hAnsi="Sylfaen" w:cs="Sylfaen"/>
          <w:lang w:eastAsia="x-none"/>
        </w:rPr>
        <w:t xml:space="preserve"> გაიცემა კონკრეტულ ადგილობრივ დამსაქმებელთან მუშაობის უფლებით, ხოლო თვითდასაქმებული უცხოელის შემთხვევაში </w:t>
      </w:r>
      <w:r w:rsidR="0037644A">
        <w:rPr>
          <w:rFonts w:ascii="Sylfaen" w:hAnsi="Sylfaen" w:cs="Sylfaen"/>
          <w:lang w:eastAsia="x-none"/>
        </w:rPr>
        <w:t>-</w:t>
      </w:r>
      <w:r w:rsidRPr="00E045D8">
        <w:rPr>
          <w:rFonts w:ascii="Sylfaen" w:hAnsi="Sylfaen" w:cs="Sylfaen"/>
          <w:lang w:eastAsia="x-none"/>
        </w:rPr>
        <w:t>კონკრეტული სპეციალობისა და კონკრეტული შრომითი/სამეწარმეო სფეროს მითითებით.</w:t>
      </w:r>
    </w:p>
    <w:p w14:paraId="635857E6"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8.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გაცემის შესახებ გადაწყვეტილება შესაძლებელია გასაჩივრდეს სასამართლოში საქართველოს კანონმდებლობის შესაბამისად გაცნობიდან 1 თვის ვადაში.</w:t>
      </w:r>
    </w:p>
    <w:p w14:paraId="4F30FE3A"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9.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გაცემის/გაცემაზე უარის თაობაზე მიღებული გადაწყვეტილების გასაჩივრება:</w:t>
      </w:r>
    </w:p>
    <w:p w14:paraId="2595D196"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ა) საჩივრის განხილვის პერიოდში, არ წარმოშობს ამ უცხოელის საქართველოში მუშაობის უფლებას;</w:t>
      </w:r>
    </w:p>
    <w:p w14:paraId="7F962B26"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lastRenderedPageBreak/>
        <w:t>ბ) არ წარმოშობს „უცხოელთა და მოქალაქეობის არმქონე პირთა სამართლებრივი მდგომარეობის შესახებ“ საქართველოს კანონის 48-ე მუხლით გათვალისწინებული საქართველოდან გასვლის ვალდებულების გადავადების სამართლებრივ საფუძველს;</w:t>
      </w:r>
    </w:p>
    <w:p w14:paraId="3F0251D5"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გ) არ აფერხებს საქართველოს შინაგან საქმეთა სამინისტროს უფლებამოსილი ორგანოს მიერ გაძევების საკითხის განხილვას ან/და გაძევების თაობაზე მიღებული გადაწყვეტილების აღსრულებას.</w:t>
      </w:r>
    </w:p>
    <w:p w14:paraId="570A2A20" w14:textId="34584B3B"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10.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 xml:space="preserve">ის ვადებს, ასევე, ამ </w:t>
      </w:r>
      <w:r w:rsidR="003463D7" w:rsidRPr="00E045D8">
        <w:rPr>
          <w:rFonts w:ascii="Sylfaen" w:hAnsi="Sylfaen" w:cs="Sylfaen"/>
          <w:lang w:eastAsia="x-none"/>
        </w:rPr>
        <w:t xml:space="preserve">უფლების  </w:t>
      </w:r>
      <w:r w:rsidRPr="00E045D8">
        <w:rPr>
          <w:rFonts w:ascii="Sylfaen" w:hAnsi="Sylfaen" w:cs="Sylfaen"/>
          <w:lang w:eastAsia="x-none"/>
        </w:rPr>
        <w:t xml:space="preserve">გაცემის/გაცემაზე უარის თქმის და გაცემული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 xml:space="preserve">ის ვადის გაგრძელების პროცედურები განისაზღვრება საქართველოს მთავრობის დადგენილებით. </w:t>
      </w:r>
    </w:p>
    <w:p w14:paraId="3BFEEDFC"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11.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უზრუნველყოფს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გაცემის/გაცემაზე უარის თქმის თაობაზე ინფორმაციის სხვა უფლებამოსილი სახელმწიფო უწყებებისთვის ხელმისაწვდომობას.</w:t>
      </w:r>
    </w:p>
    <w:p w14:paraId="3DFCA6A7"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rPr>
      </w:pPr>
    </w:p>
    <w:p w14:paraId="3D9958F4" w14:textId="5B63290A" w:rsidR="001E7005" w:rsidRPr="00E045D8" w:rsidRDefault="00EC138A"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b/>
        </w:rPr>
      </w:pPr>
      <w:r w:rsidRPr="00E045D8">
        <w:rPr>
          <w:rFonts w:ascii="Sylfaen" w:hAnsi="Sylfaen"/>
          <w:b/>
        </w:rPr>
        <w:tab/>
      </w:r>
      <w:r w:rsidR="001E7005" w:rsidRPr="00E045D8">
        <w:rPr>
          <w:rFonts w:ascii="Sylfaen" w:hAnsi="Sylfaen"/>
          <w:b/>
        </w:rPr>
        <w:t>„მუხლი 13</w:t>
      </w:r>
      <w:r w:rsidR="001E7005" w:rsidRPr="00E045D8">
        <w:rPr>
          <w:rFonts w:ascii="Sylfaen" w:hAnsi="Sylfaen"/>
          <w:b/>
          <w:vertAlign w:val="superscript"/>
        </w:rPr>
        <w:t>6</w:t>
      </w:r>
      <w:r w:rsidR="001E7005" w:rsidRPr="00E045D8">
        <w:rPr>
          <w:rFonts w:ascii="Sylfaen" w:hAnsi="Sylfaen"/>
          <w:b/>
        </w:rPr>
        <w:t xml:space="preserve">. </w:t>
      </w:r>
      <w:bookmarkStart w:id="10" w:name="_Hlk194062565"/>
      <w:r w:rsidR="001E7005" w:rsidRPr="00E045D8">
        <w:rPr>
          <w:rFonts w:ascii="Sylfaen" w:hAnsi="Sylfaen"/>
          <w:b/>
        </w:rPr>
        <w:t xml:space="preserve">შრომითი იმიგრანტითვის </w:t>
      </w:r>
      <w:bookmarkEnd w:id="10"/>
      <w:r w:rsidR="001E7005" w:rsidRPr="00E045D8">
        <w:rPr>
          <w:rFonts w:ascii="Sylfaen" w:hAnsi="Sylfaen"/>
          <w:b/>
        </w:rPr>
        <w:t>შრომითი საქმიანობის უფლების გაცემაზე უარის თქმის საფუძვლები</w:t>
      </w:r>
    </w:p>
    <w:p w14:paraId="3EF65F09"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b/>
        </w:rPr>
      </w:pPr>
    </w:p>
    <w:p w14:paraId="0CA8A04F" w14:textId="2EC8016D"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09"/>
        <w:jc w:val="both"/>
        <w:rPr>
          <w:rFonts w:ascii="Sylfaen" w:hAnsi="Sylfaen" w:cs="Sylfaen"/>
          <w:bCs/>
          <w:lang w:eastAsia="x-none"/>
        </w:rPr>
      </w:pPr>
      <w:r w:rsidRPr="00E045D8">
        <w:rPr>
          <w:rFonts w:ascii="Sylfaen" w:hAnsi="Sylfaen" w:cs="Sylfaen"/>
          <w:bCs/>
          <w:lang w:eastAsia="x-none"/>
        </w:rPr>
        <w:t xml:space="preserve">1. შრომითი იმიგრანტითვის  </w:t>
      </w:r>
      <w:r w:rsidRPr="00E045D8">
        <w:rPr>
          <w:rFonts w:ascii="Sylfaen" w:eastAsia="Times New Roman" w:hAnsi="Sylfaen" w:cs="Sylfaen"/>
          <w:lang w:eastAsia="x-none"/>
        </w:rPr>
        <w:t>შრომითი</w:t>
      </w:r>
      <w:r w:rsidRPr="00E045D8">
        <w:rPr>
          <w:rFonts w:ascii="Sylfaen" w:hAnsi="Sylfaen" w:cs="Sylfaen"/>
          <w:bCs/>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bCs/>
          <w:lang w:eastAsia="x-none"/>
        </w:rPr>
        <w:t>ის გაცემაზე უარი ეთქვას, თუ:</w:t>
      </w:r>
    </w:p>
    <w:p w14:paraId="3C1AA77A" w14:textId="09A2944E"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09"/>
        <w:jc w:val="both"/>
        <w:rPr>
          <w:rFonts w:ascii="Sylfaen" w:hAnsi="Sylfaen" w:cs="Sylfaen"/>
          <w:bCs/>
          <w:lang w:eastAsia="x-none"/>
        </w:rPr>
      </w:pPr>
      <w:r w:rsidRPr="00E045D8">
        <w:rPr>
          <w:rFonts w:ascii="Sylfaen" w:hAnsi="Sylfaen" w:cs="Sylfaen"/>
          <w:bCs/>
          <w:lang w:eastAsia="x-none"/>
        </w:rPr>
        <w:t xml:space="preserve">ა) </w:t>
      </w:r>
      <w:r w:rsidR="0037644A">
        <w:rPr>
          <w:rFonts w:ascii="Sylfaen" w:hAnsi="Sylfaen" w:cs="Sylfaen"/>
          <w:bCs/>
          <w:lang w:eastAsia="x-none"/>
        </w:rPr>
        <w:t xml:space="preserve">განცხადებით </w:t>
      </w:r>
      <w:r w:rsidRPr="00E045D8">
        <w:rPr>
          <w:rFonts w:ascii="Sylfaen" w:hAnsi="Sylfaen" w:cs="Sylfaen"/>
          <w:bCs/>
          <w:lang w:eastAsia="x-none"/>
        </w:rPr>
        <w:t>წარდგენილია არასრულყოფილი ინფორმაცია ან/და სავალდებულო დოკუმენტაცია</w:t>
      </w:r>
      <w:r w:rsidR="0037644A">
        <w:rPr>
          <w:rFonts w:ascii="Sylfaen" w:hAnsi="Sylfaen" w:cs="Sylfaen"/>
          <w:bCs/>
          <w:lang w:eastAsia="x-none"/>
        </w:rPr>
        <w:t xml:space="preserve"> და ეს ხარვეზი მისი დადგენიდან 10 კალნდარულ დრეში არ აღმოიფხვრა</w:t>
      </w:r>
      <w:r w:rsidRPr="00E045D8">
        <w:rPr>
          <w:rFonts w:ascii="Sylfaen" w:hAnsi="Sylfaen" w:cs="Sylfaen"/>
          <w:bCs/>
          <w:lang w:eastAsia="x-none"/>
        </w:rPr>
        <w:t>;</w:t>
      </w:r>
    </w:p>
    <w:p w14:paraId="6597D6AC" w14:textId="3D203214"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09"/>
        <w:jc w:val="both"/>
        <w:rPr>
          <w:rFonts w:ascii="Sylfaen" w:hAnsi="Sylfaen" w:cs="Sylfaen"/>
          <w:bCs/>
          <w:lang w:eastAsia="x-none"/>
        </w:rPr>
      </w:pPr>
      <w:r w:rsidRPr="00E045D8">
        <w:rPr>
          <w:rFonts w:ascii="Sylfaen" w:hAnsi="Sylfaen" w:cs="Sylfaen"/>
          <w:bCs/>
          <w:lang w:eastAsia="x-none"/>
        </w:rPr>
        <w:t xml:space="preserve">ბ)  განცხადება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bCs/>
          <w:lang w:eastAsia="x-none"/>
        </w:rPr>
        <w:t>ის ვადის გაგრძელების თაობაზე ამ კანონის 13</w:t>
      </w:r>
      <w:r w:rsidRPr="00E045D8">
        <w:rPr>
          <w:rFonts w:ascii="Sylfaen" w:hAnsi="Sylfaen" w:cs="Sylfaen"/>
          <w:bCs/>
          <w:vertAlign w:val="superscript"/>
          <w:lang w:eastAsia="x-none"/>
        </w:rPr>
        <w:t>5</w:t>
      </w:r>
      <w:r w:rsidRPr="00E045D8">
        <w:rPr>
          <w:rFonts w:ascii="Sylfaen" w:hAnsi="Sylfaen" w:cs="Sylfaen"/>
          <w:bCs/>
          <w:lang w:eastAsia="x-none"/>
        </w:rPr>
        <w:t xml:space="preserve"> მუხლის მე-4 და მე-5 პუნქტებით განსაზღვრული ვადების დარღვევით</w:t>
      </w:r>
      <w:r w:rsidR="00200164">
        <w:rPr>
          <w:rFonts w:ascii="Sylfaen" w:hAnsi="Sylfaen" w:cs="Sylfaen"/>
          <w:bCs/>
          <w:lang w:eastAsia="x-none"/>
        </w:rPr>
        <w:t xml:space="preserve"> არის წარდგენილი</w:t>
      </w:r>
      <w:r w:rsidRPr="00E045D8">
        <w:rPr>
          <w:rFonts w:ascii="Sylfaen" w:hAnsi="Sylfaen" w:cs="Sylfaen"/>
          <w:bCs/>
          <w:lang w:eastAsia="x-none"/>
        </w:rPr>
        <w:t>;</w:t>
      </w:r>
    </w:p>
    <w:p w14:paraId="0D137F25"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09"/>
        <w:jc w:val="both"/>
        <w:rPr>
          <w:rFonts w:ascii="Sylfaen" w:hAnsi="Sylfaen" w:cs="Sylfaen"/>
          <w:bCs/>
          <w:lang w:eastAsia="x-none"/>
        </w:rPr>
      </w:pPr>
      <w:r w:rsidRPr="00E045D8">
        <w:rPr>
          <w:rFonts w:ascii="Sylfaen" w:hAnsi="Sylfaen" w:cs="Sylfaen"/>
          <w:bCs/>
          <w:lang w:eastAsia="x-none"/>
        </w:rPr>
        <w:t>გ) უცხოელის პროფესია/კვალიფიკაცია და პოზიცია არ შეესაბამება საქართველოს შრომის ბაზრის მოთხოვნებსა და საჭიროებებს ან არის იმ პროფესიებისა და სპეციალობების ჩამონათვალში, რომელიც შეზღუდულია ამ კანონის მე-5 მუხლის „ე</w:t>
      </w:r>
      <w:r w:rsidRPr="00E045D8">
        <w:rPr>
          <w:rFonts w:ascii="Sylfaen" w:hAnsi="Sylfaen" w:cs="Sylfaen"/>
          <w:bCs/>
          <w:vertAlign w:val="superscript"/>
          <w:lang w:eastAsia="x-none"/>
        </w:rPr>
        <w:t>1</w:t>
      </w:r>
      <w:r w:rsidRPr="00E045D8">
        <w:rPr>
          <w:rFonts w:ascii="Sylfaen" w:hAnsi="Sylfaen" w:cs="Sylfaen"/>
          <w:bCs/>
          <w:lang w:eastAsia="x-none"/>
        </w:rPr>
        <w:t>“ ქვეპუნქტის შესაბამისად დადგენილ ნუსხაში;</w:t>
      </w:r>
    </w:p>
    <w:p w14:paraId="40016F2E" w14:textId="0DF506A1"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09"/>
        <w:jc w:val="both"/>
        <w:rPr>
          <w:rFonts w:ascii="Sylfaen" w:hAnsi="Sylfaen" w:cs="Sylfaen"/>
          <w:bCs/>
          <w:lang w:eastAsia="x-none"/>
        </w:rPr>
      </w:pPr>
      <w:r w:rsidRPr="00E045D8">
        <w:rPr>
          <w:rFonts w:ascii="Sylfaen" w:hAnsi="Sylfaen" w:cs="Sylfaen"/>
          <w:bCs/>
          <w:lang w:eastAsia="x-none"/>
        </w:rPr>
        <w:t>დ) დაწყებულია საქართველოს კანონმდებლობით დადგენილი წესით უცხოელის საქართველოდან გაძევების საკითხის განხილვა ან მიღებულია გადაწყვეტილება უცხოელის საქართველოდან გაძევების შესახებ.</w:t>
      </w:r>
      <w:r w:rsidR="0049487F">
        <w:rPr>
          <w:rFonts w:ascii="Sylfaen" w:hAnsi="Sylfaen" w:cs="Sylfaen"/>
          <w:bCs/>
          <w:lang w:eastAsia="x-none"/>
        </w:rPr>
        <w:t>“</w:t>
      </w:r>
      <w:r w:rsidR="0024661C">
        <w:rPr>
          <w:rFonts w:ascii="Sylfaen" w:hAnsi="Sylfaen" w:cs="Sylfaen"/>
          <w:bCs/>
          <w:lang w:eastAsia="x-none"/>
        </w:rPr>
        <w:t>.</w:t>
      </w:r>
    </w:p>
    <w:p w14:paraId="12130F28"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bCs/>
          <w:lang w:eastAsia="x-none"/>
        </w:rPr>
      </w:pPr>
    </w:p>
    <w:p w14:paraId="0039240A" w14:textId="7B2F6E70" w:rsidR="001E7005" w:rsidRPr="00E045D8" w:rsidRDefault="0037644A"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bCs/>
          <w:lang w:eastAsia="x-none"/>
        </w:rPr>
      </w:pPr>
      <w:r>
        <w:rPr>
          <w:rFonts w:ascii="Sylfaen" w:hAnsi="Sylfaen" w:cs="Sylfaen"/>
          <w:b/>
          <w:bCs/>
          <w:lang w:eastAsia="x-none"/>
        </w:rPr>
        <w:t>6</w:t>
      </w:r>
      <w:r w:rsidR="001E7005" w:rsidRPr="00E045D8">
        <w:rPr>
          <w:rFonts w:ascii="Sylfaen" w:hAnsi="Sylfaen" w:cs="Sylfaen"/>
          <w:b/>
          <w:bCs/>
          <w:lang w:eastAsia="x-none"/>
        </w:rPr>
        <w:t xml:space="preserve">. კანონს დაემატოს </w:t>
      </w:r>
      <w:r w:rsidR="00B63C69" w:rsidRPr="00E045D8">
        <w:rPr>
          <w:rFonts w:ascii="Sylfaen" w:eastAsia="Times New Roman" w:hAnsi="Sylfaen" w:cs="Sylfaen"/>
          <w:b/>
          <w:lang w:eastAsia="x-none"/>
        </w:rPr>
        <w:t>შემდეგი შინაარსი</w:t>
      </w:r>
      <w:r w:rsidR="00B63C69">
        <w:rPr>
          <w:rFonts w:ascii="Sylfaen" w:eastAsia="Times New Roman" w:hAnsi="Sylfaen" w:cs="Sylfaen"/>
          <w:b/>
          <w:lang w:eastAsia="x-none"/>
        </w:rPr>
        <w:t xml:space="preserve">ს </w:t>
      </w:r>
      <w:r w:rsidR="001E7005" w:rsidRPr="00E045D8">
        <w:rPr>
          <w:rFonts w:ascii="Sylfaen" w:eastAsia="Times New Roman" w:hAnsi="Sylfaen" w:cs="Sylfaen"/>
          <w:b/>
          <w:lang w:eastAsia="x-none"/>
        </w:rPr>
        <w:t>13</w:t>
      </w:r>
      <w:r w:rsidR="001E7005" w:rsidRPr="00E045D8">
        <w:rPr>
          <w:rFonts w:ascii="Sylfaen" w:eastAsia="Times New Roman" w:hAnsi="Sylfaen" w:cs="Sylfaen"/>
          <w:b/>
          <w:vertAlign w:val="superscript"/>
          <w:lang w:eastAsia="x-none"/>
        </w:rPr>
        <w:t>7</w:t>
      </w:r>
      <w:r w:rsidR="001E7005" w:rsidRPr="00E045D8">
        <w:rPr>
          <w:rFonts w:ascii="Sylfaen" w:eastAsia="Times New Roman" w:hAnsi="Sylfaen" w:cs="Sylfaen"/>
          <w:b/>
          <w:lang w:eastAsia="x-none"/>
        </w:rPr>
        <w:t>-13</w:t>
      </w:r>
      <w:r w:rsidR="001E7005" w:rsidRPr="00E045D8">
        <w:rPr>
          <w:rFonts w:ascii="Sylfaen" w:eastAsia="Times New Roman" w:hAnsi="Sylfaen" w:cs="Sylfaen"/>
          <w:b/>
          <w:vertAlign w:val="superscript"/>
          <w:lang w:eastAsia="x-none"/>
        </w:rPr>
        <w:t xml:space="preserve">8 </w:t>
      </w:r>
      <w:r w:rsidR="001E7005" w:rsidRPr="00E045D8">
        <w:rPr>
          <w:rFonts w:ascii="Sylfaen" w:eastAsia="Times New Roman" w:hAnsi="Sylfaen" w:cs="Sylfaen"/>
          <w:b/>
          <w:lang w:eastAsia="x-none"/>
        </w:rPr>
        <w:t>მუხლები</w:t>
      </w:r>
      <w:r w:rsidR="0021738C">
        <w:rPr>
          <w:rFonts w:ascii="Sylfaen" w:eastAsia="Times New Roman" w:hAnsi="Sylfaen" w:cs="Sylfaen"/>
          <w:b/>
          <w:lang w:eastAsia="x-none"/>
        </w:rPr>
        <w:t>:</w:t>
      </w:r>
      <w:r w:rsidR="001E7005" w:rsidRPr="00E045D8">
        <w:rPr>
          <w:rFonts w:ascii="Sylfaen" w:eastAsia="Times New Roman" w:hAnsi="Sylfaen" w:cs="Sylfaen"/>
          <w:b/>
          <w:lang w:eastAsia="x-none"/>
        </w:rPr>
        <w:t xml:space="preserve"> </w:t>
      </w:r>
    </w:p>
    <w:p w14:paraId="2B283115" w14:textId="77777777" w:rsidR="001E7005" w:rsidRPr="00E045D8" w:rsidRDefault="001E7005" w:rsidP="00EC138A">
      <w:pPr>
        <w:pStyle w:val="NormalWeb"/>
        <w:ind w:firstLine="578"/>
        <w:jc w:val="both"/>
        <w:rPr>
          <w:rFonts w:ascii="Sylfaen" w:hAnsi="Sylfaen"/>
          <w:sz w:val="22"/>
          <w:szCs w:val="22"/>
          <w:lang w:val="ka-GE"/>
        </w:rPr>
      </w:pPr>
      <w:r w:rsidRPr="00E045D8">
        <w:rPr>
          <w:rFonts w:ascii="Sylfaen" w:hAnsi="Sylfaen" w:cs="Sylfaen"/>
          <w:b/>
          <w:bCs/>
          <w:sz w:val="22"/>
          <w:szCs w:val="22"/>
          <w:lang w:val="ka-GE"/>
        </w:rPr>
        <w:t>„მუხლი</w:t>
      </w:r>
      <w:r w:rsidRPr="00E045D8">
        <w:rPr>
          <w:rFonts w:ascii="Sylfaen" w:hAnsi="Sylfaen"/>
          <w:b/>
          <w:bCs/>
          <w:sz w:val="22"/>
          <w:szCs w:val="22"/>
          <w:lang w:val="ka-GE"/>
        </w:rPr>
        <w:t xml:space="preserve"> 13</w:t>
      </w:r>
      <w:r w:rsidRPr="00E045D8">
        <w:rPr>
          <w:b/>
          <w:bCs/>
          <w:sz w:val="22"/>
          <w:szCs w:val="22"/>
          <w:vertAlign w:val="superscript"/>
          <w:lang w:val="ka-GE"/>
        </w:rPr>
        <w:t>​</w:t>
      </w:r>
      <w:r w:rsidRPr="00E045D8">
        <w:rPr>
          <w:rFonts w:ascii="Sylfaen" w:hAnsi="Sylfaen"/>
          <w:b/>
          <w:bCs/>
          <w:sz w:val="22"/>
          <w:szCs w:val="22"/>
          <w:vertAlign w:val="superscript"/>
          <w:lang w:val="ka-GE"/>
        </w:rPr>
        <w:t>7</w:t>
      </w:r>
      <w:r w:rsidRPr="00E045D8">
        <w:rPr>
          <w:rFonts w:ascii="Sylfaen" w:hAnsi="Sylfaen"/>
          <w:b/>
          <w:bCs/>
          <w:sz w:val="22"/>
          <w:szCs w:val="22"/>
          <w:lang w:val="ka-GE"/>
        </w:rPr>
        <w:t xml:space="preserve">. </w:t>
      </w:r>
      <w:r w:rsidRPr="00E045D8">
        <w:rPr>
          <w:rFonts w:ascii="Sylfaen" w:hAnsi="Sylfaen" w:cs="Sylfaen"/>
          <w:b/>
          <w:bCs/>
          <w:sz w:val="22"/>
          <w:szCs w:val="22"/>
          <w:lang w:val="ka-GE"/>
        </w:rPr>
        <w:t>შრომითი საქმიანობის უფლების შეწყვეტა</w:t>
      </w:r>
    </w:p>
    <w:p w14:paraId="3FEFB4DE"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1.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შეწყვეტის საფუძვლებია:</w:t>
      </w:r>
    </w:p>
    <w:p w14:paraId="69FA8063" w14:textId="77777777"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bCs/>
          <w:lang w:eastAsia="x-none"/>
        </w:rPr>
      </w:pPr>
      <w:r w:rsidRPr="00E045D8">
        <w:rPr>
          <w:rFonts w:ascii="Sylfaen" w:hAnsi="Sylfaen" w:cs="Sylfaen"/>
          <w:bCs/>
          <w:lang w:eastAsia="x-none"/>
        </w:rPr>
        <w:t>ა) ადგილობრივ დამსაქმებელსა და შრომით იმიგრანტს შორის გაფორმებული შრომითი ხელშეკრულების მოქმედების ვადის ამოწურვა ან ხელშეკრულების ვადაზე ადრე შეწყვეტა;</w:t>
      </w:r>
    </w:p>
    <w:p w14:paraId="4A1C4AB4" w14:textId="65ACC110"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bCs/>
          <w:lang w:eastAsia="x-none"/>
        </w:rPr>
      </w:pPr>
      <w:r w:rsidRPr="00E045D8">
        <w:rPr>
          <w:rFonts w:ascii="Sylfaen" w:hAnsi="Sylfaen" w:cs="Sylfaen"/>
          <w:bCs/>
          <w:lang w:eastAsia="x-none"/>
        </w:rPr>
        <w:t>ბ) თვითდასაქმებული უცხოელის მიერ, საქართველოს საზღვრების  6 თვეზე მეტი პერიოდით</w:t>
      </w:r>
      <w:r w:rsidR="003D50C3">
        <w:rPr>
          <w:rFonts w:ascii="Sylfaen" w:hAnsi="Sylfaen" w:cs="Sylfaen"/>
          <w:bCs/>
          <w:lang w:eastAsia="x-none"/>
        </w:rPr>
        <w:t xml:space="preserve"> </w:t>
      </w:r>
      <w:r w:rsidR="003D50C3" w:rsidRPr="00E045D8">
        <w:rPr>
          <w:rFonts w:ascii="Sylfaen" w:hAnsi="Sylfaen" w:cs="Sylfaen"/>
          <w:bCs/>
          <w:lang w:eastAsia="x-none"/>
        </w:rPr>
        <w:t>დატოვება</w:t>
      </w:r>
      <w:r w:rsidRPr="00E045D8">
        <w:rPr>
          <w:rFonts w:ascii="Sylfaen" w:hAnsi="Sylfaen" w:cs="Sylfaen"/>
          <w:bCs/>
          <w:lang w:eastAsia="x-none"/>
        </w:rPr>
        <w:t>;</w:t>
      </w:r>
    </w:p>
    <w:p w14:paraId="3A6AB515" w14:textId="5C8939F3"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bCs/>
          <w:lang w:eastAsia="x-none"/>
        </w:rPr>
      </w:pPr>
      <w:r w:rsidRPr="00E045D8">
        <w:rPr>
          <w:rFonts w:ascii="Sylfaen" w:hAnsi="Sylfaen" w:cs="Sylfaen"/>
          <w:bCs/>
          <w:lang w:eastAsia="x-none"/>
        </w:rPr>
        <w:t>გ) შრომითი იმიგრანტისათვისსაქართველოში D1 კატეგორიის ვიზის მოქმედების ვადის გასვლა ან მოქმედების ვადის შეწყვეტა, გარდა იმ შემთხვევ</w:t>
      </w:r>
      <w:r w:rsidR="00E62AE9">
        <w:rPr>
          <w:rFonts w:ascii="Sylfaen" w:hAnsi="Sylfaen" w:cs="Sylfaen"/>
          <w:bCs/>
          <w:lang w:eastAsia="x-none"/>
        </w:rPr>
        <w:t>ისა</w:t>
      </w:r>
      <w:r w:rsidRPr="00E045D8">
        <w:rPr>
          <w:rFonts w:ascii="Sylfaen" w:hAnsi="Sylfaen" w:cs="Sylfaen"/>
          <w:bCs/>
          <w:lang w:eastAsia="x-none"/>
        </w:rPr>
        <w:t xml:space="preserve"> თუ </w:t>
      </w:r>
      <w:r w:rsidR="00E62AE9">
        <w:rPr>
          <w:rFonts w:ascii="Sylfaen" w:hAnsi="Sylfaen" w:cs="Sylfaen"/>
          <w:bCs/>
          <w:lang w:eastAsia="x-none"/>
        </w:rPr>
        <w:t xml:space="preserve">მას </w:t>
      </w:r>
      <w:r w:rsidRPr="00E045D8">
        <w:rPr>
          <w:rFonts w:ascii="Sylfaen" w:hAnsi="Sylfaen" w:cs="Sylfaen"/>
          <w:bCs/>
          <w:lang w:eastAsia="x-none"/>
        </w:rPr>
        <w:t>D1 კატეგორიის ვიზის მოქმედების ვადის გასვლის ან მოქმედების ვადის შეწყვეტის მომენტში ბინადრობის ნებართვა</w:t>
      </w:r>
      <w:r w:rsidR="00E62AE9">
        <w:rPr>
          <w:rFonts w:ascii="Sylfaen" w:hAnsi="Sylfaen" w:cs="Sylfaen"/>
          <w:bCs/>
          <w:lang w:eastAsia="x-none"/>
        </w:rPr>
        <w:t xml:space="preserve"> </w:t>
      </w:r>
      <w:r w:rsidR="00E62AE9" w:rsidRPr="00E045D8">
        <w:rPr>
          <w:rFonts w:ascii="Sylfaen" w:hAnsi="Sylfaen" w:cs="Sylfaen"/>
          <w:bCs/>
          <w:lang w:eastAsia="x-none"/>
        </w:rPr>
        <w:t>არ ექნება მოპოვებული</w:t>
      </w:r>
      <w:r w:rsidRPr="00E045D8">
        <w:rPr>
          <w:rFonts w:ascii="Sylfaen" w:hAnsi="Sylfaen" w:cs="Sylfaen"/>
          <w:bCs/>
          <w:lang w:eastAsia="x-none"/>
        </w:rPr>
        <w:t>;</w:t>
      </w:r>
    </w:p>
    <w:p w14:paraId="2AB1AA5E" w14:textId="460D089F"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bCs/>
          <w:lang w:eastAsia="x-none"/>
        </w:rPr>
      </w:pPr>
      <w:r w:rsidRPr="00E045D8">
        <w:rPr>
          <w:rFonts w:ascii="Sylfaen" w:hAnsi="Sylfaen" w:cs="Sylfaen"/>
          <w:bCs/>
          <w:lang w:eastAsia="x-none"/>
        </w:rPr>
        <w:t>დ) შრომითი იმიგრანტისათვისსაქართველოში ბინადრობის ნებართვის მოქმედების ვადის გასვლა ან მოქმედების ვადის შეწყვეტა;</w:t>
      </w:r>
    </w:p>
    <w:p w14:paraId="7CE1936A" w14:textId="386D1A15"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bCs/>
          <w:lang w:eastAsia="x-none"/>
        </w:rPr>
      </w:pPr>
      <w:r w:rsidRPr="00E045D8">
        <w:rPr>
          <w:rFonts w:ascii="Sylfaen" w:hAnsi="Sylfaen" w:cs="Sylfaen"/>
          <w:lang w:eastAsia="x-none"/>
        </w:rPr>
        <w:t>ე) ამ კანონის 13</w:t>
      </w:r>
      <w:r w:rsidRPr="00E045D8">
        <w:rPr>
          <w:rFonts w:ascii="Sylfaen" w:hAnsi="Sylfaen" w:cs="Sylfaen"/>
          <w:vertAlign w:val="superscript"/>
          <w:lang w:eastAsia="x-none"/>
        </w:rPr>
        <w:t>6</w:t>
      </w:r>
      <w:r w:rsidRPr="00E045D8">
        <w:rPr>
          <w:rFonts w:ascii="Sylfaen" w:hAnsi="Sylfaen" w:cs="Sylfaen"/>
          <w:lang w:eastAsia="x-none"/>
        </w:rPr>
        <w:t xml:space="preserve"> მუხლის პირველი პუნქტით გათვალისწინებულ შემთხვევაში, შრომითი იმიგრანტისმიერ, საქართველოს კანონმდებლობით დადგენილი წესის შესაბამისად </w:t>
      </w:r>
      <w:r w:rsidRPr="00E045D8">
        <w:rPr>
          <w:rFonts w:ascii="Sylfaen" w:hAnsi="Sylfaen" w:cs="Sylfaen"/>
          <w:bCs/>
          <w:lang w:eastAsia="x-none"/>
        </w:rPr>
        <w:t xml:space="preserve">D1 კატეგორიის საიმიგრაციო ვიზის ან/და შრომითი ბინადრობის ნებართვის ან ინფორმაციული ტექნოლოგიების </w:t>
      </w:r>
      <w:r w:rsidRPr="00E045D8">
        <w:rPr>
          <w:rFonts w:ascii="Sylfaen" w:hAnsi="Sylfaen" w:cs="Sylfaen"/>
          <w:bCs/>
          <w:lang w:eastAsia="x-none"/>
        </w:rPr>
        <w:lastRenderedPageBreak/>
        <w:t xml:space="preserve">(IT) </w:t>
      </w:r>
      <w:r w:rsidRPr="00E045D8">
        <w:rPr>
          <w:rFonts w:ascii="Sylfaen" w:hAnsi="Sylfaen"/>
        </w:rPr>
        <w:t>სფეროში დასაქმებული პირის</w:t>
      </w:r>
      <w:r w:rsidRPr="00E045D8">
        <w:rPr>
          <w:rFonts w:ascii="Sylfaen" w:hAnsi="Sylfaen" w:cs="Sylfaen"/>
          <w:bCs/>
          <w:lang w:eastAsia="x-none"/>
        </w:rPr>
        <w:t xml:space="preserve"> ბინადრობის ნებართვის მოსაპოვებლად, დადგენილ ვადაში შრომითი იმიგრანტის მიერ განცხადების წარუდგენლობა;</w:t>
      </w:r>
    </w:p>
    <w:p w14:paraId="74E13D58" w14:textId="7D97FDB3"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bCs/>
          <w:lang w:eastAsia="x-none"/>
        </w:rPr>
      </w:pPr>
      <w:r w:rsidRPr="00E045D8">
        <w:rPr>
          <w:rFonts w:ascii="Sylfaen" w:hAnsi="Sylfaen" w:cs="Sylfaen"/>
          <w:bCs/>
          <w:lang w:eastAsia="x-none"/>
        </w:rPr>
        <w:t xml:space="preserve">ვ) </w:t>
      </w:r>
      <w:r w:rsidR="003463D7" w:rsidRPr="00E045D8">
        <w:rPr>
          <w:rFonts w:ascii="Sylfaen" w:hAnsi="Sylfaen" w:cs="Sylfaen"/>
          <w:bCs/>
          <w:lang w:eastAsia="x-none"/>
        </w:rPr>
        <w:t>შრომითი საქმიანობის უფლების</w:t>
      </w:r>
      <w:r w:rsidRPr="00E045D8">
        <w:rPr>
          <w:rFonts w:ascii="Sylfaen" w:hAnsi="Sylfaen" w:cs="Sylfaen"/>
          <w:bCs/>
          <w:lang w:eastAsia="x-none"/>
        </w:rPr>
        <w:t xml:space="preserve"> მქონე </w:t>
      </w:r>
      <w:r w:rsidRPr="00E045D8">
        <w:rPr>
          <w:rFonts w:ascii="Sylfaen" w:hAnsi="Sylfaen" w:cs="Sylfaen"/>
          <w:lang w:eastAsia="x-none"/>
        </w:rPr>
        <w:t xml:space="preserve">შრომითი იმიგრანტისმიმართ </w:t>
      </w:r>
      <w:r w:rsidRPr="00E045D8">
        <w:rPr>
          <w:rFonts w:ascii="Sylfaen" w:hAnsi="Sylfaen" w:cs="Sylfaen"/>
          <w:bCs/>
          <w:lang w:eastAsia="x-none"/>
        </w:rPr>
        <w:t xml:space="preserve">D1 კატეგორიის საიმიგრაციო ვიზის, შრომითი ბინადრობის ნებართვის ინფორმაციული ტექნოლოგიების (IT) </w:t>
      </w:r>
      <w:r w:rsidRPr="00E045D8">
        <w:rPr>
          <w:rFonts w:ascii="Sylfaen" w:hAnsi="Sylfaen"/>
        </w:rPr>
        <w:t xml:space="preserve">სფეროში დასაქმებული პირის </w:t>
      </w:r>
      <w:r w:rsidRPr="00E045D8">
        <w:rPr>
          <w:rFonts w:ascii="Sylfaen" w:hAnsi="Sylfaen" w:cs="Sylfaen"/>
          <w:bCs/>
          <w:lang w:eastAsia="x-none"/>
        </w:rPr>
        <w:t>ბინადრობის ნებართვის გაცემაზე უფლებამოსილი ორგანოს მიერ  მიღებული უარყოფითი გადაწყვეტილება.</w:t>
      </w:r>
    </w:p>
    <w:p w14:paraId="7FFB5246" w14:textId="602B115F"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567"/>
        <w:jc w:val="both"/>
        <w:rPr>
          <w:rFonts w:ascii="Sylfaen" w:hAnsi="Sylfaen" w:cs="Sylfaen"/>
          <w:bCs/>
          <w:lang w:eastAsia="x-none"/>
        </w:rPr>
      </w:pPr>
      <w:r w:rsidRPr="00E045D8">
        <w:rPr>
          <w:rFonts w:ascii="Sylfaen" w:hAnsi="Sylfaen" w:cs="Sylfaen"/>
          <w:bCs/>
          <w:lang w:eastAsia="x-none"/>
        </w:rPr>
        <w:t>ზ) უცხოელის საქართველოდან გაძევების შესახებ</w:t>
      </w:r>
      <w:r w:rsidR="00F5588D">
        <w:rPr>
          <w:rFonts w:ascii="Sylfaen" w:hAnsi="Sylfaen" w:cs="Sylfaen"/>
          <w:bCs/>
          <w:lang w:eastAsia="x-none"/>
        </w:rPr>
        <w:t xml:space="preserve"> მიღებული</w:t>
      </w:r>
      <w:r w:rsidR="00F5588D" w:rsidRPr="00E045D8">
        <w:rPr>
          <w:rFonts w:ascii="Sylfaen" w:hAnsi="Sylfaen" w:cs="Sylfaen"/>
          <w:bCs/>
          <w:lang w:eastAsia="x-none"/>
        </w:rPr>
        <w:t xml:space="preserve"> გადაწყვეტილება</w:t>
      </w:r>
      <w:r w:rsidRPr="00E045D8">
        <w:rPr>
          <w:rFonts w:ascii="Sylfaen" w:hAnsi="Sylfaen" w:cs="Sylfaen"/>
          <w:bCs/>
          <w:lang w:eastAsia="x-none"/>
        </w:rPr>
        <w:t>.</w:t>
      </w:r>
    </w:p>
    <w:p w14:paraId="67904AA1" w14:textId="77D29AC5"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bCs/>
          <w:lang w:eastAsia="x-none"/>
        </w:rPr>
      </w:pPr>
      <w:r w:rsidRPr="00E045D8">
        <w:rPr>
          <w:rFonts w:ascii="Sylfaen" w:hAnsi="Sylfaen" w:cs="Sylfaen"/>
          <w:bCs/>
          <w:lang w:eastAsia="x-none"/>
        </w:rPr>
        <w:t>2. ამ მუხლის პირველი პუნქტის „ბ</w:t>
      </w:r>
      <w:r w:rsidR="000C6FC2">
        <w:rPr>
          <w:rFonts w:ascii="Sylfaen" w:hAnsi="Sylfaen" w:cs="Sylfaen"/>
          <w:bCs/>
          <w:lang w:eastAsia="x-none"/>
        </w:rPr>
        <w:t>“</w:t>
      </w:r>
      <w:r w:rsidRPr="00E045D8">
        <w:rPr>
          <w:rFonts w:ascii="Sylfaen" w:hAnsi="Sylfaen" w:cs="Sylfaen"/>
          <w:bCs/>
          <w:lang w:eastAsia="x-none"/>
        </w:rPr>
        <w:t>-</w:t>
      </w:r>
      <w:r w:rsidR="000C6FC2">
        <w:rPr>
          <w:rFonts w:ascii="Sylfaen" w:hAnsi="Sylfaen" w:cs="Sylfaen"/>
          <w:bCs/>
          <w:lang w:eastAsia="x-none"/>
        </w:rPr>
        <w:t>„</w:t>
      </w:r>
      <w:r w:rsidRPr="00E045D8">
        <w:rPr>
          <w:rFonts w:ascii="Sylfaen" w:hAnsi="Sylfaen" w:cs="Sylfaen"/>
          <w:bCs/>
          <w:lang w:eastAsia="x-none"/>
        </w:rPr>
        <w:t xml:space="preserve">ზ“ ქვეპუნქტებით განსაზღვრული შემთხვევის დადგომისას, შრომითი იმიგრანტის რეგისტრაციის შეწყვეტის თაობაზე ინფორმაცია ეგზავნება მის დამსაქმებელს, რის საფუძველზეც ადგილობრივი დამსაქმებელი ვალდებულია შეწყვიტოს აღნიშნულ შრომით იმიგრანტთან გაფორმებული შრომითი ხელშეკრულება ამ შეტყობინების მიღებიდან 5 კალენდარული დღის ვადაში და </w:t>
      </w:r>
      <w:r w:rsidR="006C67A9">
        <w:rPr>
          <w:rFonts w:ascii="Sylfaen" w:hAnsi="Sylfaen" w:cs="Sylfaen"/>
          <w:bCs/>
          <w:lang w:eastAsia="x-none"/>
        </w:rPr>
        <w:t xml:space="preserve">საქართველოს ოკუპირებული </w:t>
      </w:r>
      <w:r w:rsidR="006C67A9" w:rsidRPr="00E045D8">
        <w:rPr>
          <w:rFonts w:ascii="Sylfaen" w:hAnsi="Sylfaen" w:cs="Sylfaen"/>
          <w:lang w:eastAsia="x-none"/>
        </w:rPr>
        <w:t>ტერიტორიებიდან დევნილთა, შრომის, ჯანმრთელობისა და სოციალური დაცვის</w:t>
      </w:r>
      <w:r w:rsidR="006C67A9">
        <w:rPr>
          <w:rFonts w:ascii="Sylfaen" w:hAnsi="Sylfaen" w:cs="Sylfaen"/>
          <w:lang w:eastAsia="x-none"/>
        </w:rPr>
        <w:t xml:space="preserve"> </w:t>
      </w:r>
      <w:r w:rsidRPr="00E045D8">
        <w:rPr>
          <w:rFonts w:ascii="Sylfaen" w:hAnsi="Sylfaen" w:cs="Sylfaen"/>
          <w:bCs/>
          <w:lang w:eastAsia="x-none"/>
        </w:rPr>
        <w:t>სამინისტროს წარუდგინოს სავალდებულო ინფორმაცია.</w:t>
      </w:r>
    </w:p>
    <w:p w14:paraId="258BDE6D" w14:textId="754DA878"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3.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ვალდებულია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 xml:space="preserve">ის ვადაზე ადრე შეწყვეტის შესახებ აცნობოს საჯარო სამართლის იურიდიულ პირს − სახელმწიფო სერვისების განვითარების სააგენტოს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 xml:space="preserve">ის შეწყვეტიდან </w:t>
      </w:r>
      <w:r w:rsidR="00462C59">
        <w:rPr>
          <w:rFonts w:ascii="Sylfaen" w:hAnsi="Sylfaen" w:cs="Sylfaen"/>
          <w:lang w:eastAsia="x-none"/>
        </w:rPr>
        <w:t xml:space="preserve">პირველივე შესაძლებლობისთანავე, მაგრამ </w:t>
      </w:r>
      <w:r w:rsidRPr="00E045D8">
        <w:rPr>
          <w:rFonts w:ascii="Sylfaen" w:hAnsi="Sylfaen" w:cs="Sylfaen"/>
          <w:lang w:eastAsia="x-none"/>
        </w:rPr>
        <w:t xml:space="preserve">არაუგვიანეს </w:t>
      </w:r>
      <w:r w:rsidR="00462C59">
        <w:rPr>
          <w:rFonts w:ascii="Sylfaen" w:hAnsi="Sylfaen" w:cs="Sylfaen"/>
          <w:lang w:eastAsia="x-none"/>
        </w:rPr>
        <w:t>2 სამუშაო დღისა</w:t>
      </w:r>
      <w:r w:rsidRPr="00E045D8">
        <w:rPr>
          <w:rFonts w:ascii="Sylfaen" w:hAnsi="Sylfaen" w:cs="Sylfaen"/>
          <w:lang w:eastAsia="x-none"/>
        </w:rPr>
        <w:t>.</w:t>
      </w:r>
    </w:p>
    <w:p w14:paraId="01E0D092" w14:textId="5337174F"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4.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ვალდებულია D1 კატეგორიის საიმიგრაციო ვიზის მქონე უცხოელისთვის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 xml:space="preserve">ის შეწყვეტის შესახებ აცნობოს საქართველოს საგარეო საქმეთა სამინისტროს </w:t>
      </w:r>
      <w:r w:rsidRPr="00E045D8">
        <w:rPr>
          <w:rFonts w:ascii="Sylfaen" w:eastAsia="Times New Roman" w:hAnsi="Sylfaen" w:cs="Sylfaen"/>
          <w:lang w:eastAsia="x-none"/>
        </w:rPr>
        <w:t>შრომითი</w:t>
      </w:r>
      <w:r w:rsidRPr="00E045D8">
        <w:rPr>
          <w:rFonts w:ascii="Sylfaen" w:hAnsi="Sylfaen" w:cs="Sylfaen"/>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lang w:eastAsia="x-none"/>
        </w:rPr>
        <w:t>ის შეწყვეტიდან</w:t>
      </w:r>
      <w:r w:rsidR="00ED2B29">
        <w:rPr>
          <w:rFonts w:ascii="Sylfaen" w:hAnsi="Sylfaen" w:cs="Sylfaen"/>
          <w:lang w:eastAsia="x-none"/>
        </w:rPr>
        <w:t xml:space="preserve"> პირველივე შესაძლებლობისთანავე, მაგრამ </w:t>
      </w:r>
      <w:r w:rsidRPr="00E045D8">
        <w:rPr>
          <w:rFonts w:ascii="Sylfaen" w:hAnsi="Sylfaen" w:cs="Sylfaen"/>
          <w:lang w:eastAsia="x-none"/>
        </w:rPr>
        <w:t xml:space="preserve"> არაუგვიანეს </w:t>
      </w:r>
      <w:r w:rsidR="00ED2B29">
        <w:rPr>
          <w:rFonts w:ascii="Sylfaen" w:hAnsi="Sylfaen" w:cs="Sylfaen"/>
          <w:lang w:eastAsia="x-none"/>
        </w:rPr>
        <w:t>2 სამუშაო დღისა</w:t>
      </w:r>
      <w:r w:rsidRPr="00E045D8">
        <w:rPr>
          <w:rFonts w:ascii="Sylfaen" w:hAnsi="Sylfaen" w:cs="Sylfaen"/>
          <w:lang w:eastAsia="x-none"/>
        </w:rPr>
        <w:t>.</w:t>
      </w:r>
    </w:p>
    <w:p w14:paraId="28AE23C4" w14:textId="47532BDE" w:rsidR="001E7005" w:rsidRPr="00E045D8" w:rsidRDefault="001E7005" w:rsidP="00E328CF">
      <w:pPr>
        <w:pStyle w:val="ListParagraph"/>
        <w:tabs>
          <w:tab w:val="left" w:pos="720"/>
          <w:tab w:val="left" w:pos="8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firstLine="720"/>
        <w:jc w:val="both"/>
        <w:rPr>
          <w:rFonts w:ascii="Sylfaen" w:hAnsi="Sylfaen" w:cs="Sylfaen"/>
          <w:lang w:eastAsia="x-none"/>
        </w:rPr>
      </w:pPr>
      <w:r w:rsidRPr="00E045D8">
        <w:rPr>
          <w:rFonts w:ascii="Sylfaen" w:hAnsi="Sylfaen" w:cs="Sylfaen"/>
          <w:lang w:eastAsia="x-none"/>
        </w:rPr>
        <w:t xml:space="preserve">5. </w:t>
      </w:r>
      <w:r w:rsidRPr="00E045D8">
        <w:rPr>
          <w:rFonts w:ascii="Sylfaen" w:hAnsi="Sylfaen" w:cs="Sylfaen"/>
        </w:rPr>
        <w:t xml:space="preserve">საქართველოში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rPr>
        <w:t xml:space="preserve">ის ვადაზე ადრე შეწყვეტასთან დაკავშირებული სხვა საკითხები </w:t>
      </w:r>
      <w:r w:rsidR="00402DE3">
        <w:rPr>
          <w:rFonts w:ascii="Sylfaen" w:hAnsi="Sylfaen" w:cs="Sylfaen"/>
        </w:rPr>
        <w:t>წესრიგდება</w:t>
      </w:r>
      <w:r w:rsidR="00402DE3" w:rsidRPr="00E045D8">
        <w:rPr>
          <w:rFonts w:ascii="Sylfaen" w:hAnsi="Sylfaen" w:cs="Sylfaen"/>
        </w:rPr>
        <w:t xml:space="preserve"> </w:t>
      </w:r>
      <w:r w:rsidRPr="00E045D8">
        <w:rPr>
          <w:rFonts w:ascii="Sylfaen" w:hAnsi="Sylfaen" w:cs="Sylfaen"/>
        </w:rPr>
        <w:t>საქართველოს მთავრობის დადგენილებით.</w:t>
      </w:r>
    </w:p>
    <w:p w14:paraId="3B9EEEEC"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lang w:eastAsia="x-none"/>
        </w:rPr>
      </w:pPr>
    </w:p>
    <w:p w14:paraId="5B40A09C"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lang w:eastAsia="x-none"/>
        </w:rPr>
      </w:pPr>
      <w:r w:rsidRPr="00E045D8">
        <w:rPr>
          <w:rFonts w:ascii="Sylfaen" w:hAnsi="Sylfaen" w:cs="Sylfaen"/>
          <w:b/>
          <w:bCs/>
          <w:lang w:eastAsia="x-none"/>
        </w:rPr>
        <w:t>მუხლი 13</w:t>
      </w:r>
      <w:r w:rsidRPr="00E045D8">
        <w:rPr>
          <w:rFonts w:ascii="Sylfaen" w:hAnsi="Sylfaen" w:cs="Sylfaen"/>
          <w:b/>
          <w:bCs/>
          <w:vertAlign w:val="superscript"/>
          <w:lang w:eastAsia="x-none"/>
        </w:rPr>
        <w:t>8</w:t>
      </w:r>
      <w:r w:rsidRPr="00E045D8">
        <w:rPr>
          <w:rFonts w:ascii="Sylfaen" w:hAnsi="Sylfaen" w:cs="Sylfaen"/>
          <w:b/>
          <w:bCs/>
          <w:lang w:eastAsia="x-none"/>
        </w:rPr>
        <w:t>.</w:t>
      </w:r>
      <w:r w:rsidRPr="00E045D8">
        <w:rPr>
          <w:rFonts w:ascii="Sylfaen" w:hAnsi="Sylfaen" w:cs="Sylfaen"/>
          <w:lang w:eastAsia="x-none"/>
        </w:rPr>
        <w:t xml:space="preserve"> </w:t>
      </w:r>
      <w:r w:rsidRPr="00E045D8">
        <w:rPr>
          <w:rFonts w:ascii="Sylfaen" w:hAnsi="Sylfaen" w:cs="Sylfaen"/>
          <w:b/>
          <w:lang w:eastAsia="x-none"/>
        </w:rPr>
        <w:t>საქართველოში შრომითი საქმიანობის უფლების მისაღებად განცხადების განმეორებით წარდგენა</w:t>
      </w:r>
    </w:p>
    <w:p w14:paraId="595E6872"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lang w:eastAsia="x-none"/>
        </w:rPr>
      </w:pPr>
    </w:p>
    <w:p w14:paraId="15D9CD36" w14:textId="1AE0BE30" w:rsidR="001E7005" w:rsidRPr="00E045D8" w:rsidRDefault="001E7005" w:rsidP="00E328CF">
      <w:pPr>
        <w:pStyle w:val="ListParagraph"/>
        <w:tabs>
          <w:tab w:val="left" w:pos="851"/>
        </w:tabs>
        <w:spacing w:line="240" w:lineRule="auto"/>
        <w:ind w:left="0" w:firstLine="567"/>
        <w:jc w:val="both"/>
        <w:rPr>
          <w:rFonts w:ascii="Sylfaen" w:hAnsi="Sylfaen" w:cs="Sylfaen"/>
          <w:bCs/>
          <w:lang w:eastAsia="x-none"/>
        </w:rPr>
      </w:pPr>
      <w:r w:rsidRPr="00E045D8">
        <w:rPr>
          <w:rFonts w:ascii="Sylfaen" w:hAnsi="Sylfaen" w:cs="Sylfaen"/>
          <w:bCs/>
          <w:lang w:eastAsia="x-none"/>
        </w:rPr>
        <w:t xml:space="preserve">1. უცხოელს, რომელსაც  საქართველოში </w:t>
      </w:r>
      <w:r w:rsidRPr="00E045D8">
        <w:rPr>
          <w:rFonts w:ascii="Sylfaen" w:eastAsia="Times New Roman" w:hAnsi="Sylfaen" w:cs="Sylfaen"/>
          <w:lang w:eastAsia="x-none"/>
        </w:rPr>
        <w:t>შრომითი</w:t>
      </w:r>
      <w:r w:rsidRPr="00E045D8">
        <w:rPr>
          <w:rFonts w:ascii="Sylfaen" w:hAnsi="Sylfaen" w:cs="Sylfaen"/>
          <w:bCs/>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bCs/>
          <w:lang w:eastAsia="x-none"/>
        </w:rPr>
        <w:t xml:space="preserve">ის გაცემაზე/გაგრძელებაზე </w:t>
      </w:r>
      <w:r w:rsidR="00D36F6F" w:rsidRPr="00E045D8">
        <w:rPr>
          <w:rFonts w:ascii="Sylfaen" w:hAnsi="Sylfaen" w:cs="Sylfaen"/>
          <w:bCs/>
          <w:lang w:eastAsia="x-none"/>
        </w:rPr>
        <w:t>უარი ეთქვა</w:t>
      </w:r>
      <w:r w:rsidR="00D36F6F">
        <w:rPr>
          <w:rFonts w:ascii="Sylfaen" w:hAnsi="Sylfaen" w:cs="Sylfaen"/>
          <w:bCs/>
          <w:lang w:eastAsia="x-none"/>
        </w:rPr>
        <w:t xml:space="preserve"> </w:t>
      </w:r>
      <w:r w:rsidRPr="00E045D8">
        <w:rPr>
          <w:rFonts w:ascii="Sylfaen" w:hAnsi="Sylfaen" w:cs="Sylfaen"/>
          <w:bCs/>
          <w:lang w:eastAsia="x-none"/>
        </w:rPr>
        <w:t xml:space="preserve">ან </w:t>
      </w:r>
      <w:r w:rsidRPr="00E045D8">
        <w:rPr>
          <w:rFonts w:ascii="Sylfaen" w:eastAsia="Times New Roman" w:hAnsi="Sylfaen" w:cs="Sylfaen"/>
          <w:lang w:eastAsia="x-none"/>
        </w:rPr>
        <w:t>შრომითი</w:t>
      </w:r>
      <w:r w:rsidRPr="00E045D8">
        <w:rPr>
          <w:rFonts w:ascii="Sylfaen" w:hAnsi="Sylfaen" w:cs="Sylfaen"/>
          <w:bCs/>
          <w:lang w:eastAsia="x-none"/>
        </w:rPr>
        <w:t xml:space="preserve"> </w:t>
      </w:r>
      <w:r w:rsidRPr="00E045D8">
        <w:rPr>
          <w:rFonts w:ascii="Sylfaen" w:eastAsia="Times New Roman" w:hAnsi="Sylfaen" w:cs="Sylfaen"/>
          <w:lang w:eastAsia="x-none"/>
        </w:rPr>
        <w:t>საქმიანობის უფლება</w:t>
      </w:r>
      <w:r w:rsidR="00D36F6F">
        <w:rPr>
          <w:rFonts w:ascii="Sylfaen" w:eastAsia="Times New Roman" w:hAnsi="Sylfaen" w:cs="Sylfaen"/>
          <w:lang w:eastAsia="x-none"/>
        </w:rPr>
        <w:t xml:space="preserve"> </w:t>
      </w:r>
      <w:r w:rsidR="00D36F6F" w:rsidRPr="00E045D8">
        <w:rPr>
          <w:rFonts w:ascii="Sylfaen" w:hAnsi="Sylfaen" w:cs="Sylfaen"/>
          <w:bCs/>
          <w:lang w:eastAsia="x-none"/>
        </w:rPr>
        <w:t>ვადაზე ადრე შეუწყდა</w:t>
      </w:r>
      <w:r w:rsidRPr="00E045D8">
        <w:rPr>
          <w:rFonts w:ascii="Sylfaen" w:hAnsi="Sylfaen" w:cs="Sylfaen"/>
          <w:bCs/>
          <w:lang w:eastAsia="x-none"/>
        </w:rPr>
        <w:t xml:space="preserve">, უფლება აქვს განმეორებით წარადგინოს განცხადება </w:t>
      </w:r>
      <w:r w:rsidRPr="00E045D8">
        <w:rPr>
          <w:rFonts w:ascii="Sylfaen" w:eastAsia="Times New Roman" w:hAnsi="Sylfaen" w:cs="Sylfaen"/>
          <w:lang w:eastAsia="x-none"/>
        </w:rPr>
        <w:t>შრომითი</w:t>
      </w:r>
      <w:r w:rsidRPr="00E045D8">
        <w:rPr>
          <w:rFonts w:ascii="Sylfaen" w:hAnsi="Sylfaen" w:cs="Sylfaen"/>
          <w:bCs/>
          <w:lang w:eastAsia="x-none"/>
        </w:rPr>
        <w:t xml:space="preserve"> </w:t>
      </w:r>
      <w:r w:rsidRPr="00E045D8">
        <w:rPr>
          <w:rFonts w:ascii="Sylfaen" w:eastAsia="Times New Roman" w:hAnsi="Sylfaen" w:cs="Sylfaen"/>
          <w:lang w:eastAsia="x-none"/>
        </w:rPr>
        <w:t>საქმიანობის უფლებ</w:t>
      </w:r>
      <w:r w:rsidRPr="00E045D8">
        <w:rPr>
          <w:rFonts w:ascii="Sylfaen" w:hAnsi="Sylfaen" w:cs="Sylfaen"/>
          <w:bCs/>
          <w:lang w:eastAsia="x-none"/>
        </w:rPr>
        <w:t>ის გაცემის/გა</w:t>
      </w:r>
      <w:r w:rsidR="00AA7DF9" w:rsidRPr="00E045D8">
        <w:rPr>
          <w:rFonts w:ascii="Sylfaen" w:hAnsi="Sylfaen" w:cs="Sylfaen"/>
          <w:bCs/>
          <w:lang w:eastAsia="x-none"/>
        </w:rPr>
        <w:t>გ</w:t>
      </w:r>
      <w:r w:rsidRPr="00E045D8">
        <w:rPr>
          <w:rFonts w:ascii="Sylfaen" w:hAnsi="Sylfaen" w:cs="Sylfaen"/>
          <w:bCs/>
          <w:lang w:eastAsia="x-none"/>
        </w:rPr>
        <w:t>რძელების თაობაზე, მიღებული გადაწყვეტილების ჩაბარებიდან არანაკლებ 1 თვის შემდეგ.</w:t>
      </w:r>
    </w:p>
    <w:p w14:paraId="5FA24464" w14:textId="50A043CF" w:rsidR="001E7005" w:rsidRPr="00E045D8" w:rsidRDefault="001E7005" w:rsidP="00E328CF">
      <w:pPr>
        <w:pStyle w:val="ListParagraph"/>
        <w:tabs>
          <w:tab w:val="left" w:pos="851"/>
        </w:tabs>
        <w:spacing w:line="240" w:lineRule="auto"/>
        <w:ind w:left="0" w:firstLine="567"/>
        <w:contextualSpacing w:val="0"/>
        <w:jc w:val="both"/>
        <w:rPr>
          <w:rFonts w:ascii="Sylfaen" w:eastAsia="Times New Roman" w:hAnsi="Sylfaen" w:cs="Sylfaen"/>
          <w:lang w:eastAsia="x-none"/>
        </w:rPr>
      </w:pPr>
      <w:r w:rsidRPr="00E045D8">
        <w:rPr>
          <w:rFonts w:ascii="Sylfaen" w:hAnsi="Sylfaen" w:cs="Sylfaen"/>
          <w:bCs/>
          <w:lang w:eastAsia="x-none"/>
        </w:rPr>
        <w:t xml:space="preserve">2. ამ მუხლის პირველი პუნქტით გათვალისწინებული უფლებით სარგებლობა შესაძლებელია იმ შემთხვევაში, თუ პირი შრომითი </w:t>
      </w:r>
      <w:r w:rsidRPr="00E045D8">
        <w:rPr>
          <w:rFonts w:ascii="Sylfaen" w:eastAsia="Times New Roman" w:hAnsi="Sylfaen" w:cs="Sylfaen"/>
          <w:lang w:eastAsia="x-none"/>
        </w:rPr>
        <w:t>საქმიანობის უფლებ</w:t>
      </w:r>
      <w:r w:rsidRPr="00E045D8">
        <w:rPr>
          <w:rFonts w:ascii="Sylfaen" w:hAnsi="Sylfaen" w:cs="Sylfaen"/>
          <w:bCs/>
          <w:lang w:eastAsia="x-none"/>
        </w:rPr>
        <w:t>ის მიღებამდე ან გაგრძელების მომენტისთვის არ იმყოფება საქართველოს ტერიტორიაზე ან მას აქვს საქართველოს ტერიტორიაზე ყოფნის კანონიერი საფუძველი.</w:t>
      </w:r>
      <w:r w:rsidR="00C9170F">
        <w:rPr>
          <w:rFonts w:ascii="Sylfaen" w:hAnsi="Sylfaen" w:cs="Sylfaen"/>
          <w:bCs/>
          <w:lang w:eastAsia="x-none"/>
        </w:rPr>
        <w:t>“.</w:t>
      </w:r>
    </w:p>
    <w:p w14:paraId="13B470CC" w14:textId="32AB8EC0" w:rsidR="00607CDF" w:rsidRDefault="00607CDF" w:rsidP="00E328CF">
      <w:pPr>
        <w:pStyle w:val="ListParagraph"/>
        <w:tabs>
          <w:tab w:val="left" w:pos="851"/>
        </w:tabs>
        <w:spacing w:line="240" w:lineRule="auto"/>
        <w:ind w:left="0" w:firstLine="567"/>
        <w:contextualSpacing w:val="0"/>
        <w:jc w:val="both"/>
        <w:rPr>
          <w:rFonts w:ascii="Sylfaen" w:eastAsia="Times New Roman" w:hAnsi="Sylfaen" w:cs="Sylfaen"/>
          <w:b/>
          <w:bCs/>
          <w:lang w:eastAsia="x-none"/>
        </w:rPr>
      </w:pPr>
      <w:r>
        <w:rPr>
          <w:rFonts w:ascii="Sylfaen" w:eastAsia="Times New Roman" w:hAnsi="Sylfaen" w:cs="Sylfaen"/>
          <w:b/>
          <w:bCs/>
          <w:lang w:eastAsia="x-none"/>
        </w:rPr>
        <w:t>7</w:t>
      </w:r>
      <w:r w:rsidR="001E7005" w:rsidRPr="00E045D8">
        <w:rPr>
          <w:rFonts w:ascii="Sylfaen" w:eastAsia="Times New Roman" w:hAnsi="Sylfaen" w:cs="Sylfaen"/>
          <w:b/>
          <w:bCs/>
          <w:lang w:eastAsia="x-none"/>
        </w:rPr>
        <w:t>. მე-</w:t>
      </w:r>
      <w:r w:rsidR="001E7005" w:rsidRPr="00E045D8">
        <w:rPr>
          <w:rFonts w:ascii="Sylfaen" w:eastAsia="Times New Roman" w:hAnsi="Sylfaen" w:cs="Sylfaen"/>
          <w:b/>
          <w:lang w:eastAsia="x-none"/>
        </w:rPr>
        <w:t>14</w:t>
      </w:r>
      <w:r w:rsidR="001E7005" w:rsidRPr="00E045D8">
        <w:rPr>
          <w:rFonts w:ascii="Sylfaen" w:eastAsia="Times New Roman" w:hAnsi="Sylfaen" w:cs="Sylfaen"/>
          <w:lang w:eastAsia="x-none"/>
        </w:rPr>
        <w:t xml:space="preserve"> </w:t>
      </w:r>
      <w:r w:rsidR="001E7005" w:rsidRPr="00E045D8">
        <w:rPr>
          <w:rFonts w:ascii="Sylfaen" w:eastAsia="Times New Roman" w:hAnsi="Sylfaen" w:cs="Sylfaen"/>
          <w:b/>
          <w:bCs/>
          <w:lang w:eastAsia="x-none"/>
        </w:rPr>
        <w:t>მუხლის</w:t>
      </w:r>
      <w:r>
        <w:rPr>
          <w:rFonts w:ascii="Sylfaen" w:eastAsia="Times New Roman" w:hAnsi="Sylfaen" w:cs="Sylfaen"/>
          <w:b/>
          <w:bCs/>
          <w:lang w:eastAsia="x-none"/>
        </w:rPr>
        <w:t>:</w:t>
      </w:r>
    </w:p>
    <w:p w14:paraId="6F269DDF" w14:textId="7A903D01" w:rsidR="001E7005" w:rsidRPr="00E045D8" w:rsidRDefault="00607CDF" w:rsidP="00E328CF">
      <w:pPr>
        <w:pStyle w:val="ListParagraph"/>
        <w:tabs>
          <w:tab w:val="left" w:pos="851"/>
        </w:tabs>
        <w:spacing w:line="240" w:lineRule="auto"/>
        <w:ind w:left="0" w:firstLine="567"/>
        <w:contextualSpacing w:val="0"/>
        <w:jc w:val="both"/>
        <w:rPr>
          <w:rFonts w:ascii="Sylfaen" w:eastAsia="Times New Roman" w:hAnsi="Sylfaen" w:cs="Sylfaen"/>
          <w:b/>
          <w:lang w:eastAsia="x-none"/>
        </w:rPr>
      </w:pPr>
      <w:r>
        <w:rPr>
          <w:rFonts w:ascii="Sylfaen" w:eastAsia="Times New Roman" w:hAnsi="Sylfaen" w:cs="Sylfaen"/>
          <w:b/>
          <w:bCs/>
          <w:lang w:eastAsia="x-none"/>
        </w:rPr>
        <w:t>ა)</w:t>
      </w:r>
      <w:r w:rsidR="00C9170F">
        <w:rPr>
          <w:rFonts w:ascii="Sylfaen" w:eastAsia="Times New Roman" w:hAnsi="Sylfaen" w:cs="Sylfaen"/>
          <w:b/>
          <w:bCs/>
          <w:lang w:eastAsia="x-none"/>
        </w:rPr>
        <w:t xml:space="preserve"> </w:t>
      </w:r>
      <w:r w:rsidR="001E7005" w:rsidRPr="00E045D8">
        <w:rPr>
          <w:rFonts w:ascii="Sylfaen" w:eastAsia="Times New Roman" w:hAnsi="Sylfaen" w:cs="Sylfaen"/>
          <w:b/>
          <w:bCs/>
          <w:lang w:eastAsia="x-none"/>
        </w:rPr>
        <w:t>მე-3 პუნ</w:t>
      </w:r>
      <w:r>
        <w:rPr>
          <w:rFonts w:ascii="Sylfaen" w:eastAsia="Times New Roman" w:hAnsi="Sylfaen" w:cs="Sylfaen"/>
          <w:b/>
          <w:bCs/>
          <w:lang w:eastAsia="x-none"/>
        </w:rPr>
        <w:t>ქ</w:t>
      </w:r>
      <w:r w:rsidR="001E7005" w:rsidRPr="00E045D8">
        <w:rPr>
          <w:rFonts w:ascii="Sylfaen" w:eastAsia="Times New Roman" w:hAnsi="Sylfaen" w:cs="Sylfaen"/>
          <w:b/>
          <w:bCs/>
          <w:lang w:eastAsia="x-none"/>
        </w:rPr>
        <w:t>ტი</w:t>
      </w:r>
      <w:r w:rsidR="001E7005" w:rsidRPr="00E045D8">
        <w:rPr>
          <w:rFonts w:ascii="Sylfaen" w:eastAsia="Times New Roman" w:hAnsi="Sylfaen" w:cs="Sylfaen"/>
          <w:b/>
          <w:lang w:eastAsia="x-none"/>
        </w:rPr>
        <w:t xml:space="preserve"> ჩამოყალიბდეს შემდეგი რედაქციით:</w:t>
      </w:r>
    </w:p>
    <w:p w14:paraId="4468EB9F" w14:textId="50315EA7" w:rsidR="00AA7DF9" w:rsidRPr="00E045D8" w:rsidRDefault="001E7005" w:rsidP="00E328CF">
      <w:pPr>
        <w:spacing w:line="240" w:lineRule="auto"/>
        <w:ind w:firstLine="567"/>
        <w:jc w:val="both"/>
        <w:rPr>
          <w:rFonts w:ascii="Sylfaen" w:eastAsia="Times New Roman" w:hAnsi="Sylfaen" w:cs="Sylfaen"/>
          <w:lang w:eastAsia="x-none"/>
        </w:rPr>
      </w:pPr>
      <w:r w:rsidRPr="00E045D8">
        <w:rPr>
          <w:rFonts w:ascii="Sylfaen" w:eastAsia="Times New Roman" w:hAnsi="Sylfaen" w:cs="Sylfaen"/>
          <w:lang w:eastAsia="x-none"/>
        </w:rPr>
        <w:t xml:space="preserve">„3. ამ კანონით დადგენილი მოთხოვნების დარღვევის კონტროლს </w:t>
      </w:r>
      <w:r w:rsidR="00AA7DF9" w:rsidRPr="00E045D8">
        <w:rPr>
          <w:rFonts w:ascii="Sylfaen" w:eastAsia="Times New Roman" w:hAnsi="Sylfaen" w:cs="Sylfaen"/>
          <w:lang w:eastAsia="x-none"/>
        </w:rPr>
        <w:t xml:space="preserve">უფლებამოსილების ფარგლებში </w:t>
      </w:r>
      <w:r w:rsidRPr="00E045D8">
        <w:rPr>
          <w:rFonts w:ascii="Sylfaen" w:eastAsia="Times New Roman" w:hAnsi="Sylfaen" w:cs="Sylfaen"/>
          <w:lang w:eastAsia="x-none"/>
        </w:rPr>
        <w:t>ახორციელებს</w:t>
      </w:r>
      <w:r w:rsidR="00AA7DF9" w:rsidRPr="00E045D8">
        <w:rPr>
          <w:rFonts w:ascii="Sylfaen" w:eastAsia="Times New Roman" w:hAnsi="Sylfaen" w:cs="Sylfaen"/>
          <w:lang w:eastAsia="x-none"/>
        </w:rPr>
        <w:t>:</w:t>
      </w:r>
    </w:p>
    <w:p w14:paraId="5D5BC6A3" w14:textId="7DA27C14" w:rsidR="00AA7DF9" w:rsidRPr="00E045D8" w:rsidRDefault="00AA7DF9" w:rsidP="00E328CF">
      <w:pPr>
        <w:spacing w:line="240" w:lineRule="auto"/>
        <w:ind w:firstLine="567"/>
        <w:jc w:val="both"/>
        <w:rPr>
          <w:rFonts w:ascii="Sylfaen" w:eastAsia="Times New Roman" w:hAnsi="Sylfaen" w:cs="Sylfaen"/>
          <w:lang w:eastAsia="x-none"/>
        </w:rPr>
      </w:pPr>
      <w:r w:rsidRPr="00E045D8">
        <w:rPr>
          <w:rFonts w:ascii="Sylfaen" w:eastAsia="Times New Roman" w:hAnsi="Sylfaen" w:cs="Sylfaen"/>
          <w:lang w:eastAsia="x-none"/>
        </w:rPr>
        <w:t>ა)</w:t>
      </w:r>
      <w:r w:rsidR="001E7005" w:rsidRPr="00E045D8">
        <w:rPr>
          <w:rFonts w:ascii="Sylfaen" w:eastAsia="Times New Roman" w:hAnsi="Sylfaen" w:cs="Sylfaen"/>
          <w:lang w:eastAsia="x-none"/>
        </w:rPr>
        <w:t xml:space="preserve">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სახელმწიფო კონტროლისადმი დაქვემდებარებული საჯარო სამართლის იურიდიული პირი − შრომის ინსპექციის სამსახური (შემდგომ − შრომის ინსპექცია), რომელიც უფლებამოსილია ამ კანონის </w:t>
      </w:r>
      <w:r w:rsidRPr="00E045D8">
        <w:rPr>
          <w:rFonts w:ascii="Sylfaen" w:eastAsia="Times New Roman" w:hAnsi="Sylfaen" w:cs="Sylfaen"/>
          <w:lang w:eastAsia="x-none"/>
        </w:rPr>
        <w:t xml:space="preserve">შესაბამისი </w:t>
      </w:r>
      <w:r w:rsidR="001E7005" w:rsidRPr="00E045D8">
        <w:rPr>
          <w:rFonts w:ascii="Sylfaen" w:eastAsia="Times New Roman" w:hAnsi="Sylfaen" w:cs="Sylfaen"/>
          <w:lang w:eastAsia="x-none"/>
        </w:rPr>
        <w:t xml:space="preserve">ნორმების დარღვევისთვის </w:t>
      </w:r>
      <w:r w:rsidR="001E7005" w:rsidRPr="00E045D8">
        <w:rPr>
          <w:rFonts w:ascii="Sylfaen" w:eastAsia="Times New Roman" w:hAnsi="Sylfaen" w:cs="Sylfaen"/>
          <w:lang w:eastAsia="x-none"/>
        </w:rPr>
        <w:lastRenderedPageBreak/>
        <w:t>სამართალდამრღვევს დააკისროს ადმინისტრაციული პასუხისმგებლობა ამ კანონის მე-15−16</w:t>
      </w:r>
      <w:r w:rsidR="001E7005" w:rsidRPr="00E045D8">
        <w:rPr>
          <w:rFonts w:ascii="Sylfaen" w:eastAsia="Times New Roman" w:hAnsi="Sylfaen" w:cs="Sylfaen"/>
          <w:position w:val="6"/>
          <w:vertAlign w:val="superscript"/>
          <w:lang w:eastAsia="x-none"/>
        </w:rPr>
        <w:t>6</w:t>
      </w:r>
      <w:r w:rsidR="001E7005" w:rsidRPr="00E045D8">
        <w:rPr>
          <w:rFonts w:ascii="Sylfaen" w:eastAsia="Times New Roman" w:hAnsi="Sylfaen" w:cs="Sylfaen"/>
          <w:vertAlign w:val="superscript"/>
          <w:lang w:eastAsia="x-none"/>
        </w:rPr>
        <w:t xml:space="preserve"> </w:t>
      </w:r>
      <w:r w:rsidR="001E7005" w:rsidRPr="00E045D8">
        <w:rPr>
          <w:rFonts w:ascii="Sylfaen" w:eastAsia="Times New Roman" w:hAnsi="Sylfaen" w:cs="Sylfaen"/>
          <w:lang w:eastAsia="x-none"/>
        </w:rPr>
        <w:t>მუხლების შესაბამისად</w:t>
      </w:r>
      <w:r w:rsidRPr="00E045D8">
        <w:rPr>
          <w:rFonts w:ascii="Sylfaen" w:eastAsia="Times New Roman" w:hAnsi="Sylfaen" w:cs="Sylfaen"/>
          <w:lang w:eastAsia="x-none"/>
        </w:rPr>
        <w:t>;</w:t>
      </w:r>
    </w:p>
    <w:p w14:paraId="37836348" w14:textId="387B109A" w:rsidR="001E7005" w:rsidRPr="00E045D8" w:rsidRDefault="00AA7DF9" w:rsidP="00E328CF">
      <w:pPr>
        <w:spacing w:line="240" w:lineRule="auto"/>
        <w:ind w:firstLine="567"/>
        <w:jc w:val="both"/>
        <w:rPr>
          <w:rFonts w:ascii="Sylfaen" w:eastAsia="Times New Roman" w:hAnsi="Sylfaen" w:cs="Sylfaen"/>
          <w:lang w:eastAsia="x-none"/>
        </w:rPr>
      </w:pPr>
      <w:r w:rsidRPr="00E045D8">
        <w:rPr>
          <w:rFonts w:ascii="Sylfaen" w:eastAsia="Times New Roman" w:hAnsi="Sylfaen" w:cs="Sylfaen"/>
          <w:lang w:eastAsia="x-none"/>
        </w:rPr>
        <w:t>ბ) საქართველოს შინაგან საქმეთა სამინისტროს უფლებამოსილი ორგანო, რომელიც უფლებამოსილია ამ კანონის შესაბამისი ნორმების დარღვევისთვის  შრომით იმიგრანტს ან თვითდასაქმებულ</w:t>
      </w:r>
      <w:r w:rsidR="003463D7" w:rsidRPr="00E045D8">
        <w:rPr>
          <w:rFonts w:ascii="Sylfaen" w:eastAsia="Times New Roman" w:hAnsi="Sylfaen" w:cs="Sylfaen"/>
          <w:lang w:eastAsia="x-none"/>
        </w:rPr>
        <w:t xml:space="preserve"> უცხოელ</w:t>
      </w:r>
      <w:r w:rsidRPr="00E045D8">
        <w:rPr>
          <w:rFonts w:ascii="Sylfaen" w:eastAsia="Times New Roman" w:hAnsi="Sylfaen" w:cs="Sylfaen"/>
          <w:lang w:eastAsia="x-none"/>
        </w:rPr>
        <w:t>ს დააკისროს ადმინისტრაციული პასუხისმგებლო</w:t>
      </w:r>
      <w:r w:rsidR="00301901" w:rsidRPr="00E045D8">
        <w:rPr>
          <w:rFonts w:ascii="Sylfaen" w:eastAsia="Times New Roman" w:hAnsi="Sylfaen" w:cs="Sylfaen"/>
          <w:lang w:eastAsia="x-none"/>
        </w:rPr>
        <w:t>ბა ამ</w:t>
      </w:r>
      <w:r w:rsidRPr="00E045D8">
        <w:rPr>
          <w:rFonts w:ascii="Sylfaen" w:eastAsia="Times New Roman" w:hAnsi="Sylfaen" w:cs="Sylfaen"/>
          <w:lang w:eastAsia="x-none"/>
        </w:rPr>
        <w:t xml:space="preserve"> კანონის 16</w:t>
      </w:r>
      <w:r w:rsidRPr="00E045D8">
        <w:rPr>
          <w:rFonts w:ascii="Sylfaen" w:eastAsia="Times New Roman" w:hAnsi="Sylfaen" w:cs="Sylfaen"/>
          <w:vertAlign w:val="superscript"/>
          <w:lang w:eastAsia="x-none"/>
        </w:rPr>
        <w:t>1</w:t>
      </w:r>
      <w:r w:rsidRPr="00E045D8">
        <w:rPr>
          <w:rFonts w:ascii="Sylfaen" w:eastAsia="Times New Roman" w:hAnsi="Sylfaen" w:cs="Sylfaen"/>
          <w:lang w:eastAsia="x-none"/>
        </w:rPr>
        <w:t xml:space="preserve"> და 16</w:t>
      </w:r>
      <w:r w:rsidRPr="00E045D8">
        <w:rPr>
          <w:rFonts w:ascii="Sylfaen" w:eastAsia="Times New Roman" w:hAnsi="Sylfaen" w:cs="Sylfaen"/>
          <w:position w:val="6"/>
          <w:vertAlign w:val="superscript"/>
          <w:lang w:eastAsia="x-none"/>
        </w:rPr>
        <w:t>6</w:t>
      </w:r>
      <w:r w:rsidRPr="00E045D8">
        <w:rPr>
          <w:rFonts w:ascii="Sylfaen" w:eastAsia="Times New Roman" w:hAnsi="Sylfaen" w:cs="Sylfaen"/>
          <w:vertAlign w:val="superscript"/>
          <w:lang w:eastAsia="x-none"/>
        </w:rPr>
        <w:t xml:space="preserve"> </w:t>
      </w:r>
      <w:r w:rsidRPr="00E045D8">
        <w:rPr>
          <w:rFonts w:ascii="Sylfaen" w:eastAsia="Times New Roman" w:hAnsi="Sylfaen" w:cs="Sylfaen"/>
          <w:lang w:eastAsia="x-none"/>
        </w:rPr>
        <w:t>მუხლების შესაბამისად</w:t>
      </w:r>
      <w:r w:rsidR="00F7092A">
        <w:rPr>
          <w:rFonts w:ascii="Sylfaen" w:eastAsia="Times New Roman" w:hAnsi="Sylfaen" w:cs="Sylfaen"/>
          <w:lang w:eastAsia="x-none"/>
        </w:rPr>
        <w:t>.“;</w:t>
      </w:r>
    </w:p>
    <w:p w14:paraId="00C614BE" w14:textId="1A8FFA86" w:rsidR="001E7005" w:rsidRPr="00E045D8" w:rsidRDefault="00F7092A"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240" w:lineRule="auto"/>
        <w:ind w:firstLine="720"/>
        <w:jc w:val="both"/>
        <w:rPr>
          <w:rFonts w:ascii="Sylfaen" w:eastAsia="Times New Roman" w:hAnsi="Sylfaen" w:cs="Sylfaen"/>
          <w:lang w:eastAsia="x-none"/>
        </w:rPr>
      </w:pPr>
      <w:r>
        <w:rPr>
          <w:rFonts w:ascii="Sylfaen" w:eastAsia="Times New Roman" w:hAnsi="Sylfaen" w:cs="Sylfaen"/>
          <w:b/>
          <w:bCs/>
          <w:lang w:eastAsia="x-none"/>
        </w:rPr>
        <w:t>ბ)</w:t>
      </w:r>
      <w:r w:rsidR="001E7005" w:rsidRPr="00E045D8">
        <w:rPr>
          <w:rFonts w:ascii="Sylfaen" w:eastAsia="Times New Roman" w:hAnsi="Sylfaen" w:cs="Sylfaen"/>
          <w:b/>
          <w:bCs/>
          <w:lang w:eastAsia="x-none"/>
        </w:rPr>
        <w:t xml:space="preserve">  დაემატოს </w:t>
      </w:r>
      <w:r w:rsidR="004A32BB" w:rsidRPr="00E045D8">
        <w:rPr>
          <w:rFonts w:ascii="Sylfaen" w:eastAsia="Times New Roman" w:hAnsi="Sylfaen" w:cs="Sylfaen"/>
          <w:b/>
          <w:bCs/>
          <w:lang w:eastAsia="x-none"/>
        </w:rPr>
        <w:t>შემდეგი</w:t>
      </w:r>
      <w:r w:rsidR="004A32BB">
        <w:rPr>
          <w:rFonts w:ascii="Sylfaen" w:eastAsia="Times New Roman" w:hAnsi="Sylfaen" w:cs="Sylfaen"/>
          <w:b/>
          <w:bCs/>
          <w:lang w:eastAsia="x-none"/>
        </w:rPr>
        <w:t xml:space="preserve"> შინაარსის</w:t>
      </w:r>
      <w:r w:rsidR="004A32BB" w:rsidRPr="00E045D8">
        <w:rPr>
          <w:rFonts w:ascii="Sylfaen" w:eastAsia="Times New Roman" w:hAnsi="Sylfaen" w:cs="Sylfaen"/>
          <w:b/>
          <w:bCs/>
          <w:lang w:eastAsia="x-none"/>
        </w:rPr>
        <w:t xml:space="preserve"> </w:t>
      </w:r>
      <w:r w:rsidR="001E7005" w:rsidRPr="00E045D8">
        <w:rPr>
          <w:rFonts w:ascii="Sylfaen" w:eastAsia="Times New Roman" w:hAnsi="Sylfaen" w:cs="Sylfaen"/>
          <w:b/>
          <w:bCs/>
          <w:lang w:eastAsia="x-none"/>
        </w:rPr>
        <w:t>3</w:t>
      </w:r>
      <w:r w:rsidR="00007A00" w:rsidRPr="00E045D8">
        <w:rPr>
          <w:rFonts w:ascii="Sylfaen" w:eastAsia="Times New Roman" w:hAnsi="Sylfaen" w:cs="Sylfaen"/>
          <w:b/>
          <w:bCs/>
          <w:vertAlign w:val="superscript"/>
          <w:lang w:eastAsia="x-none"/>
        </w:rPr>
        <w:t>1</w:t>
      </w:r>
      <w:r w:rsidR="001E7005" w:rsidRPr="00E045D8">
        <w:rPr>
          <w:rFonts w:ascii="Sylfaen" w:eastAsia="Times New Roman" w:hAnsi="Sylfaen" w:cs="Sylfaen"/>
          <w:b/>
          <w:bCs/>
          <w:lang w:eastAsia="x-none"/>
        </w:rPr>
        <w:t xml:space="preserve"> </w:t>
      </w:r>
      <w:r w:rsidR="004A32BB">
        <w:rPr>
          <w:rFonts w:ascii="Sylfaen" w:eastAsia="Times New Roman" w:hAnsi="Sylfaen" w:cs="Sylfaen"/>
          <w:b/>
          <w:bCs/>
          <w:lang w:eastAsia="x-none"/>
        </w:rPr>
        <w:t xml:space="preserve">და </w:t>
      </w:r>
      <w:r w:rsidR="004A32BB" w:rsidRPr="00E045D8">
        <w:rPr>
          <w:rFonts w:ascii="Sylfaen" w:eastAsia="Times New Roman" w:hAnsi="Sylfaen" w:cs="Sylfaen"/>
          <w:b/>
          <w:bCs/>
          <w:lang w:eastAsia="x-none"/>
        </w:rPr>
        <w:t>3</w:t>
      </w:r>
      <w:r w:rsidR="004A32BB" w:rsidRPr="00E045D8">
        <w:rPr>
          <w:rFonts w:ascii="Sylfaen" w:eastAsia="Times New Roman" w:hAnsi="Sylfaen" w:cs="Sylfaen"/>
          <w:b/>
          <w:bCs/>
          <w:vertAlign w:val="superscript"/>
          <w:lang w:eastAsia="x-none"/>
        </w:rPr>
        <w:t>2</w:t>
      </w:r>
      <w:r w:rsidR="004A32BB">
        <w:rPr>
          <w:rFonts w:ascii="Sylfaen" w:eastAsia="Times New Roman" w:hAnsi="Sylfaen" w:cs="Sylfaen"/>
          <w:b/>
          <w:bCs/>
          <w:lang w:eastAsia="x-none"/>
        </w:rPr>
        <w:t xml:space="preserve"> </w:t>
      </w:r>
      <w:r w:rsidR="001E7005" w:rsidRPr="00E045D8">
        <w:rPr>
          <w:rFonts w:ascii="Sylfaen" w:eastAsia="Times New Roman" w:hAnsi="Sylfaen" w:cs="Sylfaen"/>
          <w:b/>
          <w:bCs/>
          <w:lang w:eastAsia="x-none"/>
        </w:rPr>
        <w:t>პუნქტ</w:t>
      </w:r>
      <w:r w:rsidR="004A32BB">
        <w:rPr>
          <w:rFonts w:ascii="Sylfaen" w:eastAsia="Times New Roman" w:hAnsi="Sylfaen" w:cs="Sylfaen"/>
          <w:b/>
          <w:bCs/>
          <w:lang w:eastAsia="x-none"/>
        </w:rPr>
        <w:t>ები</w:t>
      </w:r>
      <w:r w:rsidR="001E7005" w:rsidRPr="00E045D8">
        <w:rPr>
          <w:rFonts w:ascii="Sylfaen" w:eastAsia="Times New Roman" w:hAnsi="Sylfaen" w:cs="Sylfaen"/>
          <w:b/>
          <w:bCs/>
          <w:lang w:eastAsia="x-none"/>
        </w:rPr>
        <w:t xml:space="preserve"> :</w:t>
      </w:r>
    </w:p>
    <w:p w14:paraId="4A167F69" w14:textId="208AB7FB"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„3</w:t>
      </w:r>
      <w:r w:rsidR="00012661">
        <w:rPr>
          <w:rFonts w:ascii="Sylfaen" w:eastAsia="Times New Roman" w:hAnsi="Sylfaen" w:cs="Sylfaen"/>
          <w:vertAlign w:val="superscript"/>
          <w:lang w:eastAsia="x-none"/>
        </w:rPr>
        <w:t>1</w:t>
      </w:r>
      <w:r w:rsidRPr="00E045D8">
        <w:rPr>
          <w:rFonts w:ascii="Sylfaen" w:eastAsia="Times New Roman" w:hAnsi="Sylfaen" w:cs="Sylfaen"/>
          <w:lang w:eastAsia="x-none"/>
        </w:rPr>
        <w:t xml:space="preserve">. ამ მუხლის </w:t>
      </w:r>
      <w:r w:rsidR="00012661">
        <w:rPr>
          <w:rFonts w:ascii="Sylfaen" w:eastAsia="Times New Roman" w:hAnsi="Sylfaen" w:cs="Sylfaen"/>
          <w:lang w:eastAsia="x-none"/>
        </w:rPr>
        <w:t>მე-</w:t>
      </w:r>
      <w:r w:rsidRPr="00E045D8">
        <w:rPr>
          <w:rFonts w:ascii="Sylfaen" w:eastAsia="Times New Roman" w:hAnsi="Sylfaen" w:cs="Sylfaen"/>
          <w:lang w:eastAsia="x-none"/>
        </w:rPr>
        <w:t>3 პუნქტი</w:t>
      </w:r>
      <w:r w:rsidR="00007A00" w:rsidRPr="00E045D8">
        <w:rPr>
          <w:rFonts w:ascii="Sylfaen" w:eastAsia="Times New Roman" w:hAnsi="Sylfaen" w:cs="Sylfaen"/>
          <w:lang w:eastAsia="x-none"/>
        </w:rPr>
        <w:t>ს „ბ“ ქვეპუნქტით</w:t>
      </w:r>
      <w:r w:rsidRPr="00E045D8">
        <w:rPr>
          <w:rFonts w:ascii="Sylfaen" w:eastAsia="Times New Roman" w:hAnsi="Sylfaen" w:cs="Sylfaen"/>
          <w:lang w:eastAsia="x-none"/>
        </w:rPr>
        <w:t xml:space="preserve"> განსაზღვრული სამართალდარღვევის ადმინისტრაციული წარმოების წესი და პროცედურები განისაზღვრება საქართველოს ადმინისტრაციულ სამართალდარღვევათა კოდექსით დადგენილი წესის შესაბამისად.</w:t>
      </w:r>
    </w:p>
    <w:p w14:paraId="1C0B92AB" w14:textId="166EC1B5" w:rsidR="001E7005" w:rsidRPr="00E045D8" w:rsidRDefault="006C6FD9"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sidDel="006C6FD9">
        <w:rPr>
          <w:rFonts w:ascii="Sylfaen" w:eastAsia="Times New Roman" w:hAnsi="Sylfaen" w:cs="Sylfaen"/>
          <w:b/>
          <w:bCs/>
          <w:lang w:eastAsia="x-none"/>
        </w:rPr>
        <w:t xml:space="preserve"> </w:t>
      </w:r>
      <w:r w:rsidR="001E7005" w:rsidRPr="00E045D8">
        <w:rPr>
          <w:rFonts w:ascii="Sylfaen" w:eastAsia="Times New Roman" w:hAnsi="Sylfaen" w:cs="Sylfaen"/>
          <w:lang w:eastAsia="x-none"/>
        </w:rPr>
        <w:t>„3</w:t>
      </w:r>
      <w:r w:rsidR="00012661">
        <w:rPr>
          <w:rFonts w:ascii="Sylfaen" w:eastAsia="Times New Roman" w:hAnsi="Sylfaen" w:cs="Sylfaen"/>
          <w:vertAlign w:val="superscript"/>
          <w:lang w:eastAsia="x-none"/>
        </w:rPr>
        <w:t>2</w:t>
      </w:r>
      <w:r w:rsidR="001E7005" w:rsidRPr="00E045D8">
        <w:rPr>
          <w:rFonts w:ascii="Sylfaen" w:eastAsia="Times New Roman" w:hAnsi="Sylfaen" w:cs="Sylfaen"/>
          <w:lang w:eastAsia="x-none"/>
        </w:rPr>
        <w:t xml:space="preserve">. ამ მუხლის მე-3 პუნქტით განსაზღვრული პასუხისმგებლობის დაკისრების თაობაზე გადაწყვეტილების გასაჩივრება არ აჩერებს მის აღსრულებას.“ </w:t>
      </w:r>
    </w:p>
    <w:p w14:paraId="03065AE7" w14:textId="77777777" w:rsidR="001E7005" w:rsidRPr="00E045D8" w:rsidRDefault="001E7005" w:rsidP="00E328CF">
      <w:pPr>
        <w:pStyle w:val="ListParagraph"/>
        <w:tabs>
          <w:tab w:val="left" w:pos="993"/>
        </w:tabs>
        <w:spacing w:line="240" w:lineRule="auto"/>
        <w:ind w:left="0" w:firstLine="709"/>
        <w:contextualSpacing w:val="0"/>
        <w:jc w:val="both"/>
        <w:rPr>
          <w:rFonts w:ascii="Sylfaen" w:eastAsia="Times New Roman" w:hAnsi="Sylfaen" w:cs="Sylfaen"/>
          <w:b/>
          <w:bCs/>
          <w:lang w:eastAsia="x-none"/>
        </w:rPr>
      </w:pPr>
    </w:p>
    <w:p w14:paraId="25DA0CE9" w14:textId="530FD3CB" w:rsidR="001E7005" w:rsidRPr="00E045D8" w:rsidRDefault="00CB6ED5" w:rsidP="00E328CF">
      <w:pPr>
        <w:pStyle w:val="ListParagraph"/>
        <w:tabs>
          <w:tab w:val="left" w:pos="993"/>
        </w:tabs>
        <w:spacing w:line="240" w:lineRule="auto"/>
        <w:ind w:left="0" w:firstLine="709"/>
        <w:contextualSpacing w:val="0"/>
        <w:jc w:val="both"/>
        <w:rPr>
          <w:rFonts w:ascii="Sylfaen" w:eastAsia="Times New Roman" w:hAnsi="Sylfaen" w:cs="Sylfaen"/>
          <w:b/>
          <w:lang w:eastAsia="x-none"/>
        </w:rPr>
      </w:pPr>
      <w:r>
        <w:rPr>
          <w:rFonts w:ascii="Sylfaen" w:eastAsia="Times New Roman" w:hAnsi="Sylfaen" w:cs="Sylfaen"/>
          <w:b/>
          <w:bCs/>
          <w:lang w:eastAsia="x-none"/>
        </w:rPr>
        <w:t>8</w:t>
      </w:r>
      <w:r w:rsidR="001E7005" w:rsidRPr="00E045D8">
        <w:rPr>
          <w:rFonts w:ascii="Sylfaen" w:eastAsia="Times New Roman" w:hAnsi="Sylfaen" w:cs="Sylfaen"/>
          <w:b/>
          <w:bCs/>
          <w:lang w:eastAsia="x-none"/>
        </w:rPr>
        <w:t>.</w:t>
      </w:r>
      <w:r w:rsidR="001E7005" w:rsidRPr="00E045D8">
        <w:rPr>
          <w:rFonts w:ascii="Sylfaen" w:eastAsia="Times New Roman" w:hAnsi="Sylfaen" w:cs="Sylfaen"/>
          <w:lang w:eastAsia="x-none"/>
        </w:rPr>
        <w:t xml:space="preserve"> </w:t>
      </w:r>
      <w:bookmarkStart w:id="11" w:name="_Hlk67224481"/>
      <w:r w:rsidR="001E7005" w:rsidRPr="00E045D8">
        <w:rPr>
          <w:rFonts w:ascii="Sylfaen" w:eastAsia="Times New Roman" w:hAnsi="Sylfaen" w:cs="Sylfaen"/>
          <w:b/>
          <w:lang w:eastAsia="x-none"/>
        </w:rPr>
        <w:t>16</w:t>
      </w:r>
      <w:r w:rsidR="001E7005" w:rsidRPr="00E045D8">
        <w:rPr>
          <w:rFonts w:ascii="Sylfaen" w:eastAsia="Times New Roman" w:hAnsi="Sylfaen" w:cs="Sylfaen"/>
          <w:b/>
          <w:vertAlign w:val="superscript"/>
          <w:lang w:eastAsia="x-none"/>
        </w:rPr>
        <w:t>1</w:t>
      </w:r>
      <w:bookmarkEnd w:id="11"/>
      <w:r w:rsidR="001E7005" w:rsidRPr="00E045D8">
        <w:rPr>
          <w:rFonts w:ascii="Sylfaen" w:eastAsia="Times New Roman" w:hAnsi="Sylfaen" w:cs="Sylfaen"/>
          <w:lang w:eastAsia="x-none"/>
        </w:rPr>
        <w:t xml:space="preserve"> </w:t>
      </w:r>
      <w:r w:rsidRPr="00C9170F">
        <w:rPr>
          <w:rFonts w:ascii="Sylfaen" w:eastAsia="Times New Roman" w:hAnsi="Sylfaen" w:cs="Sylfaen"/>
          <w:b/>
          <w:lang w:eastAsia="x-none"/>
        </w:rPr>
        <w:t>და</w:t>
      </w:r>
      <w:r>
        <w:rPr>
          <w:rFonts w:ascii="Sylfaen" w:eastAsia="Times New Roman" w:hAnsi="Sylfaen" w:cs="Sylfaen"/>
          <w:lang w:eastAsia="x-none"/>
        </w:rPr>
        <w:t xml:space="preserve"> </w:t>
      </w:r>
      <w:r w:rsidRPr="00987519">
        <w:rPr>
          <w:rFonts w:ascii="Sylfaen" w:eastAsia="Times New Roman" w:hAnsi="Sylfaen" w:cs="Sylfaen"/>
          <w:b/>
          <w:lang w:eastAsia="x-none"/>
        </w:rPr>
        <w:t>16</w:t>
      </w:r>
      <w:r w:rsidRPr="00987519">
        <w:rPr>
          <w:rFonts w:ascii="Sylfaen" w:eastAsia="Times New Roman" w:hAnsi="Sylfaen" w:cs="Sylfaen"/>
          <w:b/>
          <w:vertAlign w:val="superscript"/>
          <w:lang w:eastAsia="x-none"/>
        </w:rPr>
        <w:t xml:space="preserve">2 </w:t>
      </w:r>
      <w:r w:rsidRPr="00987519">
        <w:rPr>
          <w:rFonts w:ascii="Sylfaen" w:eastAsia="Times New Roman" w:hAnsi="Sylfaen" w:cs="Sylfaen"/>
          <w:b/>
          <w:lang w:eastAsia="x-none"/>
        </w:rPr>
        <w:t>მუხლები</w:t>
      </w:r>
      <w:r>
        <w:rPr>
          <w:rFonts w:ascii="Sylfaen" w:eastAsia="Times New Roman" w:hAnsi="Sylfaen" w:cs="Sylfaen"/>
          <w:lang w:eastAsia="x-none"/>
        </w:rPr>
        <w:t xml:space="preserve"> </w:t>
      </w:r>
      <w:r w:rsidR="001E7005" w:rsidRPr="00E045D8">
        <w:rPr>
          <w:rFonts w:ascii="Sylfaen" w:eastAsia="Times New Roman" w:hAnsi="Sylfaen" w:cs="Sylfaen"/>
          <w:b/>
          <w:lang w:eastAsia="x-none"/>
        </w:rPr>
        <w:t>ჩამოყალიბდეს შემდეგი რედაქციით:</w:t>
      </w:r>
    </w:p>
    <w:p w14:paraId="392E1AF1" w14:textId="59920CAB"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240" w:lineRule="auto"/>
        <w:ind w:firstLine="720"/>
        <w:jc w:val="both"/>
        <w:rPr>
          <w:rFonts w:ascii="Sylfaen" w:eastAsia="Times New Roman" w:hAnsi="Sylfaen" w:cs="Sylfaen"/>
          <w:b/>
          <w:bCs/>
          <w:lang w:eastAsia="x-none"/>
        </w:rPr>
      </w:pPr>
      <w:bookmarkStart w:id="12" w:name="_Hlk67224579"/>
      <w:r w:rsidRPr="00E045D8">
        <w:rPr>
          <w:rFonts w:ascii="Sylfaen" w:eastAsia="Times New Roman" w:hAnsi="Sylfaen" w:cs="Sylfaen"/>
          <w:lang w:eastAsia="x-none"/>
        </w:rPr>
        <w:t>„</w:t>
      </w:r>
      <w:r w:rsidRPr="00E045D8">
        <w:rPr>
          <w:rFonts w:ascii="Sylfaen" w:eastAsia="Times New Roman" w:hAnsi="Sylfaen" w:cs="Sylfaen"/>
          <w:b/>
          <w:bCs/>
          <w:lang w:eastAsia="x-none"/>
        </w:rPr>
        <w:t xml:space="preserve">მუხლი </w:t>
      </w:r>
      <w:r w:rsidRPr="00E045D8">
        <w:rPr>
          <w:rFonts w:ascii="Sylfaen" w:eastAsia="Times New Roman" w:hAnsi="Sylfaen" w:cs="Sylfaen"/>
          <w:b/>
          <w:lang w:eastAsia="x-none"/>
        </w:rPr>
        <w:t>16</w:t>
      </w:r>
      <w:r w:rsidRPr="00E045D8">
        <w:rPr>
          <w:rFonts w:ascii="Sylfaen" w:eastAsia="Times New Roman" w:hAnsi="Sylfaen" w:cs="Sylfaen"/>
          <w:b/>
          <w:position w:val="6"/>
          <w:vertAlign w:val="superscript"/>
          <w:lang w:eastAsia="x-none"/>
        </w:rPr>
        <w:t>1</w:t>
      </w:r>
      <w:r w:rsidR="0057760E" w:rsidRPr="00E045D8">
        <w:rPr>
          <w:rFonts w:ascii="Sylfaen" w:eastAsia="Times New Roman" w:hAnsi="Sylfaen" w:cs="Sylfaen"/>
          <w:b/>
          <w:bCs/>
          <w:lang w:eastAsia="x-none"/>
        </w:rPr>
        <w:t xml:space="preserve">. </w:t>
      </w:r>
      <w:r w:rsidRPr="00E045D8">
        <w:rPr>
          <w:rFonts w:ascii="Sylfaen" w:eastAsia="Times New Roman" w:hAnsi="Sylfaen" w:cs="Sylfaen"/>
          <w:b/>
          <w:bCs/>
          <w:lang w:eastAsia="x-none"/>
        </w:rPr>
        <w:t>შრომითი იმიგრანტ</w:t>
      </w:r>
      <w:r w:rsidR="0057760E" w:rsidRPr="00E045D8">
        <w:rPr>
          <w:rFonts w:ascii="Sylfaen" w:eastAsia="Times New Roman" w:hAnsi="Sylfaen" w:cs="Sylfaen"/>
          <w:b/>
          <w:bCs/>
          <w:lang w:eastAsia="x-none"/>
        </w:rPr>
        <w:t xml:space="preserve">ის </w:t>
      </w:r>
      <w:r w:rsidRPr="00E045D8">
        <w:rPr>
          <w:rFonts w:ascii="Sylfaen" w:eastAsia="Times New Roman" w:hAnsi="Sylfaen" w:cs="Sylfaen"/>
          <w:b/>
          <w:bCs/>
          <w:lang w:eastAsia="x-none"/>
        </w:rPr>
        <w:t>მიერ შრომითი საქმიანობის უფლების გარეშე შრომითი საქმიანობის განხორციელება</w:t>
      </w:r>
    </w:p>
    <w:p w14:paraId="531CF873" w14:textId="36C3087C" w:rsidR="00AB2B44" w:rsidRDefault="001E7005" w:rsidP="0030724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heme="minorEastAsia" w:hAnsi="Sylfaen" w:cs="Sylfaen"/>
          <w:noProof w:val="0"/>
          <w:lang w:eastAsia="x-none"/>
        </w:rPr>
      </w:pPr>
      <w:r w:rsidRPr="00E045D8">
        <w:rPr>
          <w:rFonts w:ascii="Sylfaen" w:eastAsia="Times New Roman" w:hAnsi="Sylfaen" w:cs="Sylfaen"/>
          <w:noProof w:val="0"/>
          <w:lang w:eastAsia="x-none"/>
        </w:rPr>
        <w:t xml:space="preserve">1. </w:t>
      </w:r>
      <w:r w:rsidR="00826451" w:rsidRPr="00E045D8">
        <w:rPr>
          <w:rFonts w:ascii="Sylfaen" w:eastAsia="Times New Roman" w:hAnsi="Sylfaen" w:cs="Sylfaen"/>
          <w:noProof w:val="0"/>
          <w:lang w:eastAsia="x-none"/>
        </w:rPr>
        <w:t xml:space="preserve">ადგილობრივ დამსაქმებელთან </w:t>
      </w:r>
      <w:r w:rsidRPr="00E045D8">
        <w:rPr>
          <w:rFonts w:ascii="Sylfaen" w:eastAsiaTheme="minorEastAsia" w:hAnsi="Sylfaen" w:cs="Sylfaen"/>
          <w:noProof w:val="0"/>
          <w:lang w:eastAsia="x-none"/>
        </w:rPr>
        <w:t xml:space="preserve">შრომითი </w:t>
      </w:r>
      <w:r w:rsidR="0057760E" w:rsidRPr="00E045D8">
        <w:rPr>
          <w:rFonts w:ascii="Sylfaen" w:eastAsiaTheme="minorEastAsia" w:hAnsi="Sylfaen" w:cs="Sylfaen"/>
          <w:noProof w:val="0"/>
          <w:lang w:eastAsia="x-none"/>
        </w:rPr>
        <w:t>იმიგრანტის</w:t>
      </w:r>
      <w:r w:rsidRPr="00E045D8">
        <w:rPr>
          <w:rFonts w:ascii="Sylfaen" w:eastAsiaTheme="minorEastAsia" w:hAnsi="Sylfaen" w:cs="Sylfaen"/>
          <w:noProof w:val="0"/>
          <w:lang w:eastAsia="x-none"/>
        </w:rPr>
        <w:t xml:space="preserve"> მიერ შრომითი </w:t>
      </w:r>
      <w:r w:rsidRPr="00E045D8">
        <w:rPr>
          <w:rFonts w:ascii="Sylfaen" w:eastAsia="Times New Roman" w:hAnsi="Sylfaen" w:cs="Sylfaen"/>
          <w:lang w:eastAsia="x-none"/>
        </w:rPr>
        <w:t>საქმიანობის უფლებ</w:t>
      </w:r>
      <w:r w:rsidRPr="00E045D8">
        <w:rPr>
          <w:rFonts w:ascii="Sylfaen" w:eastAsiaTheme="minorEastAsia" w:hAnsi="Sylfaen" w:cs="Sylfaen"/>
          <w:noProof w:val="0"/>
          <w:lang w:eastAsia="x-none"/>
        </w:rPr>
        <w:t xml:space="preserve">ის გარეშე შრომითი საქმიანობა ადგილობრივი დამსაქმებლისთვის (თითოეულ </w:t>
      </w:r>
      <w:r w:rsidR="0030724A" w:rsidRPr="00E045D8">
        <w:rPr>
          <w:rFonts w:ascii="Sylfaen" w:eastAsiaTheme="minorEastAsia" w:hAnsi="Sylfaen" w:cs="Sylfaen"/>
          <w:noProof w:val="0"/>
          <w:lang w:eastAsia="x-none"/>
        </w:rPr>
        <w:t xml:space="preserve">შრომით იმიგრანტზე </w:t>
      </w:r>
      <w:r w:rsidRPr="00E045D8">
        <w:rPr>
          <w:rFonts w:ascii="Sylfaen" w:eastAsiaTheme="minorEastAsia" w:hAnsi="Sylfaen" w:cs="Sylfaen"/>
          <w:noProof w:val="0"/>
          <w:lang w:eastAsia="x-none"/>
        </w:rPr>
        <w:t xml:space="preserve"> ინდივიდუალურად)</w:t>
      </w:r>
      <w:r w:rsidR="00C9170F">
        <w:rPr>
          <w:rFonts w:ascii="Sylfaen" w:eastAsiaTheme="minorEastAsia" w:hAnsi="Sylfaen" w:cs="Sylfaen"/>
          <w:noProof w:val="0"/>
          <w:lang w:eastAsia="x-none"/>
        </w:rPr>
        <w:t xml:space="preserve"> </w:t>
      </w:r>
      <w:r w:rsidR="00AB2B44">
        <w:rPr>
          <w:rFonts w:ascii="Sylfaen" w:eastAsiaTheme="minorEastAsia" w:hAnsi="Sylfaen" w:cs="Sylfaen"/>
          <w:noProof w:val="0"/>
          <w:lang w:eastAsia="x-none"/>
        </w:rPr>
        <w:t>-</w:t>
      </w:r>
    </w:p>
    <w:p w14:paraId="14A376A0" w14:textId="4A9BB935" w:rsidR="001E7005" w:rsidRPr="00E045D8" w:rsidRDefault="001E7005" w:rsidP="0030724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val="0"/>
          <w:lang w:eastAsia="x-none"/>
        </w:rPr>
      </w:pPr>
      <w:r w:rsidRPr="00E045D8">
        <w:rPr>
          <w:rFonts w:ascii="Sylfaen" w:eastAsia="Times New Roman" w:hAnsi="Sylfaen" w:cs="Sylfaen"/>
          <w:noProof w:val="0"/>
          <w:lang w:eastAsia="x-none"/>
        </w:rPr>
        <w:t xml:space="preserve"> </w:t>
      </w:r>
      <w:r w:rsidRPr="00E045D8">
        <w:rPr>
          <w:rFonts w:ascii="Sylfaen" w:eastAsiaTheme="minorEastAsia" w:hAnsi="Sylfaen" w:cs="Sylfaen"/>
          <w:noProof w:val="0"/>
          <w:lang w:eastAsia="x-none"/>
        </w:rPr>
        <w:t>გამოიწვევს</w:t>
      </w:r>
      <w:r w:rsidR="0030724A" w:rsidRPr="00E045D8">
        <w:rPr>
          <w:rFonts w:ascii="Sylfaen" w:eastAsia="Times New Roman" w:hAnsi="Sylfaen" w:cs="Sylfaen"/>
          <w:noProof w:val="0"/>
          <w:lang w:eastAsia="x-none"/>
        </w:rPr>
        <w:t xml:space="preserve"> </w:t>
      </w:r>
      <w:r w:rsidRPr="00E045D8">
        <w:rPr>
          <w:rFonts w:ascii="Sylfaen" w:eastAsia="Times New Roman" w:hAnsi="Sylfaen" w:cs="Sylfaen"/>
          <w:noProof w:val="0"/>
          <w:lang w:eastAsia="x-none"/>
        </w:rPr>
        <w:t>დაჯარიმებას 2 000  ლარის ოდენობით;</w:t>
      </w:r>
    </w:p>
    <w:p w14:paraId="653CE693" w14:textId="288EA5D6" w:rsidR="001A6E86" w:rsidRPr="00E045D8" w:rsidRDefault="001A6E86" w:rsidP="0030724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heme="minorEastAsia" w:hAnsi="Sylfaen" w:cs="Sylfaen"/>
          <w:noProof w:val="0"/>
          <w:lang w:eastAsia="x-none"/>
        </w:rPr>
      </w:pPr>
      <w:r w:rsidRPr="00E045D8">
        <w:rPr>
          <w:rFonts w:ascii="Sylfaen" w:eastAsia="Times New Roman" w:hAnsi="Sylfaen" w:cs="Sylfaen"/>
          <w:noProof w:val="0"/>
          <w:lang w:eastAsia="x-none"/>
        </w:rPr>
        <w:t xml:space="preserve">2. ადგილობრივ დამსაქმებელთან </w:t>
      </w:r>
      <w:r w:rsidRPr="00E045D8">
        <w:rPr>
          <w:rFonts w:ascii="Sylfaen" w:eastAsiaTheme="minorEastAsia" w:hAnsi="Sylfaen" w:cs="Sylfaen"/>
          <w:noProof w:val="0"/>
          <w:lang w:eastAsia="x-none"/>
        </w:rPr>
        <w:t xml:space="preserve">შრომითი იმიგრანტის მიერ შრომითი </w:t>
      </w:r>
      <w:r w:rsidRPr="00E045D8">
        <w:rPr>
          <w:rFonts w:ascii="Sylfaen" w:eastAsia="Times New Roman" w:hAnsi="Sylfaen" w:cs="Sylfaen"/>
          <w:lang w:eastAsia="x-none"/>
        </w:rPr>
        <w:t>საქმიანობის უფლებ</w:t>
      </w:r>
      <w:r w:rsidRPr="00E045D8">
        <w:rPr>
          <w:rFonts w:ascii="Sylfaen" w:eastAsiaTheme="minorEastAsia" w:hAnsi="Sylfaen" w:cs="Sylfaen"/>
          <w:noProof w:val="0"/>
          <w:lang w:eastAsia="x-none"/>
        </w:rPr>
        <w:t xml:space="preserve">ის გარეშე შრომითი საქმიანობა შრომითი </w:t>
      </w:r>
      <w:proofErr w:type="spellStart"/>
      <w:r w:rsidRPr="00E045D8">
        <w:rPr>
          <w:rFonts w:ascii="Sylfaen" w:eastAsiaTheme="minorEastAsia" w:hAnsi="Sylfaen" w:cs="Sylfaen"/>
          <w:noProof w:val="0"/>
          <w:lang w:eastAsia="x-none"/>
        </w:rPr>
        <w:t>იმიგრანტისთვის</w:t>
      </w:r>
      <w:proofErr w:type="spellEnd"/>
      <w:r w:rsidR="004A0410">
        <w:rPr>
          <w:rFonts w:ascii="Sylfaen" w:eastAsiaTheme="minorEastAsia" w:hAnsi="Sylfaen" w:cs="Sylfaen"/>
          <w:noProof w:val="0"/>
          <w:lang w:eastAsia="x-none"/>
        </w:rPr>
        <w:t xml:space="preserve"> -</w:t>
      </w:r>
    </w:p>
    <w:p w14:paraId="7ED7BB90" w14:textId="037CCA61" w:rsidR="006879D1" w:rsidRPr="00E045D8" w:rsidRDefault="004A0410" w:rsidP="0030724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noProof w:val="0"/>
          <w:lang w:eastAsia="x-none"/>
        </w:rPr>
      </w:pPr>
      <w:r w:rsidRPr="00E045D8">
        <w:rPr>
          <w:rFonts w:ascii="Sylfaen" w:eastAsiaTheme="minorEastAsia" w:hAnsi="Sylfaen" w:cs="Sylfaen"/>
          <w:noProof w:val="0"/>
          <w:lang w:eastAsia="x-none"/>
        </w:rPr>
        <w:t>გამოიწვევს</w:t>
      </w:r>
      <w:r>
        <w:rPr>
          <w:rFonts w:ascii="Sylfaen" w:eastAsiaTheme="minorEastAsia" w:hAnsi="Sylfaen" w:cs="Sylfaen"/>
          <w:noProof w:val="0"/>
          <w:lang w:eastAsia="x-none"/>
        </w:rPr>
        <w:t xml:space="preserve"> </w:t>
      </w:r>
      <w:r w:rsidR="001A6E86" w:rsidRPr="00E045D8">
        <w:rPr>
          <w:rFonts w:ascii="Sylfaen" w:eastAsiaTheme="minorEastAsia" w:hAnsi="Sylfaen" w:cs="Sylfaen"/>
          <w:noProof w:val="0"/>
          <w:lang w:eastAsia="x-none"/>
        </w:rPr>
        <w:t>დაჯარიმებ</w:t>
      </w:r>
      <w:r w:rsidR="00B3203E" w:rsidRPr="00E045D8">
        <w:rPr>
          <w:rFonts w:ascii="Sylfaen" w:eastAsiaTheme="minorEastAsia" w:hAnsi="Sylfaen" w:cs="Sylfaen"/>
          <w:noProof w:val="0"/>
          <w:lang w:eastAsia="x-none"/>
        </w:rPr>
        <w:t>ა</w:t>
      </w:r>
      <w:r w:rsidR="001A6E86" w:rsidRPr="00E045D8">
        <w:rPr>
          <w:rFonts w:ascii="Sylfaen" w:eastAsiaTheme="minorEastAsia" w:hAnsi="Sylfaen" w:cs="Sylfaen"/>
          <w:noProof w:val="0"/>
          <w:lang w:eastAsia="x-none"/>
        </w:rPr>
        <w:t xml:space="preserve">ს </w:t>
      </w:r>
      <w:r w:rsidR="004E6997" w:rsidRPr="00E045D8">
        <w:rPr>
          <w:rFonts w:ascii="Sylfaen" w:eastAsiaTheme="minorEastAsia" w:hAnsi="Sylfaen" w:cs="Sylfaen"/>
          <w:noProof w:val="0"/>
          <w:lang w:eastAsia="x-none"/>
        </w:rPr>
        <w:t>2 000  ლარის ოდენობით;</w:t>
      </w:r>
    </w:p>
    <w:p w14:paraId="19A2753A" w14:textId="77777777" w:rsidR="00292438" w:rsidRDefault="00FA24AB" w:rsidP="00817C23">
      <w:pPr>
        <w:spacing w:after="0" w:line="240" w:lineRule="auto"/>
        <w:ind w:firstLine="709"/>
        <w:jc w:val="both"/>
        <w:rPr>
          <w:rFonts w:ascii="Sylfaen" w:eastAsiaTheme="minorEastAsia" w:hAnsi="Sylfaen" w:cs="Sylfaen"/>
          <w:noProof w:val="0"/>
          <w:lang w:eastAsia="x-none"/>
        </w:rPr>
      </w:pPr>
      <w:r w:rsidRPr="00E045D8">
        <w:rPr>
          <w:rFonts w:ascii="Sylfaen" w:eastAsia="Times New Roman" w:hAnsi="Sylfaen" w:cs="Sylfaen"/>
          <w:noProof w:val="0"/>
          <w:lang w:eastAsia="x-none"/>
        </w:rPr>
        <w:t>3</w:t>
      </w:r>
      <w:r w:rsidR="0030724A" w:rsidRPr="00E045D8">
        <w:rPr>
          <w:rFonts w:ascii="Sylfaen" w:eastAsia="Times New Roman" w:hAnsi="Sylfaen" w:cs="Sylfaen"/>
          <w:noProof w:val="0"/>
          <w:lang w:eastAsia="x-none"/>
        </w:rPr>
        <w:t xml:space="preserve">.  </w:t>
      </w:r>
      <w:r w:rsidR="0030724A" w:rsidRPr="00E045D8">
        <w:rPr>
          <w:rFonts w:ascii="Sylfaen" w:eastAsiaTheme="minorEastAsia" w:hAnsi="Sylfaen" w:cs="Sylfaen"/>
          <w:noProof w:val="0"/>
          <w:lang w:eastAsia="x-none"/>
        </w:rPr>
        <w:t xml:space="preserve">თვითდასაქმებული უცხოელის მიერ შრომითი </w:t>
      </w:r>
      <w:r w:rsidR="0030724A" w:rsidRPr="00E045D8">
        <w:rPr>
          <w:rFonts w:ascii="Sylfaen" w:eastAsia="Times New Roman" w:hAnsi="Sylfaen" w:cs="Sylfaen"/>
          <w:lang w:eastAsia="x-none"/>
        </w:rPr>
        <w:t>საქმიანობის უფლებ</w:t>
      </w:r>
      <w:r w:rsidR="0030724A" w:rsidRPr="00E045D8">
        <w:rPr>
          <w:rFonts w:ascii="Sylfaen" w:eastAsiaTheme="minorEastAsia" w:hAnsi="Sylfaen" w:cs="Sylfaen"/>
          <w:noProof w:val="0"/>
          <w:lang w:eastAsia="x-none"/>
        </w:rPr>
        <w:t xml:space="preserve">ის გარეშე შრომითი საქმიანობა </w:t>
      </w:r>
      <w:r w:rsidR="00292438">
        <w:rPr>
          <w:rFonts w:ascii="Sylfaen" w:eastAsiaTheme="minorEastAsia" w:hAnsi="Sylfaen" w:cs="Sylfaen"/>
          <w:noProof w:val="0"/>
          <w:lang w:eastAsia="x-none"/>
        </w:rPr>
        <w:t>-</w:t>
      </w:r>
    </w:p>
    <w:p w14:paraId="4471A243" w14:textId="31014AE1" w:rsidR="00817C23" w:rsidRPr="00E045D8" w:rsidRDefault="0030724A" w:rsidP="00817C23">
      <w:pPr>
        <w:spacing w:after="0" w:line="240" w:lineRule="auto"/>
        <w:ind w:firstLine="709"/>
        <w:jc w:val="both"/>
        <w:rPr>
          <w:rFonts w:ascii="Sylfaen" w:eastAsia="Times New Roman" w:hAnsi="Sylfaen" w:cs="Sylfaen"/>
          <w:noProof w:val="0"/>
          <w:lang w:eastAsia="x-none"/>
        </w:rPr>
      </w:pPr>
      <w:r w:rsidRPr="00E045D8">
        <w:rPr>
          <w:rFonts w:ascii="Sylfaen" w:eastAsiaTheme="minorEastAsia" w:hAnsi="Sylfaen" w:cs="Sylfaen"/>
          <w:noProof w:val="0"/>
          <w:lang w:eastAsia="x-none"/>
        </w:rPr>
        <w:t>გამოიწვევს</w:t>
      </w:r>
      <w:r w:rsidR="001E7005" w:rsidRPr="00E045D8">
        <w:rPr>
          <w:rFonts w:ascii="Sylfaen" w:eastAsia="Times New Roman" w:hAnsi="Sylfaen" w:cs="Sylfaen"/>
          <w:noProof w:val="0"/>
          <w:lang w:eastAsia="x-none"/>
        </w:rPr>
        <w:t xml:space="preserve"> </w:t>
      </w:r>
      <w:r w:rsidR="00E77957" w:rsidRPr="00E045D8">
        <w:rPr>
          <w:rFonts w:ascii="Sylfaen" w:eastAsiaTheme="minorEastAsia" w:hAnsi="Sylfaen" w:cs="Sylfaen"/>
          <w:noProof w:val="0"/>
          <w:lang w:eastAsia="x-none"/>
        </w:rPr>
        <w:t xml:space="preserve">თვითდასაქმებული უცხოელის </w:t>
      </w:r>
      <w:r w:rsidR="001E7005" w:rsidRPr="00E045D8">
        <w:rPr>
          <w:rFonts w:ascii="Sylfaen" w:eastAsia="Times New Roman" w:hAnsi="Sylfaen" w:cs="Sylfaen"/>
          <w:noProof w:val="0"/>
          <w:lang w:eastAsia="x-none"/>
        </w:rPr>
        <w:t>დაჯარიმებას 2</w:t>
      </w:r>
      <w:r w:rsidR="00817C23" w:rsidRPr="00E045D8">
        <w:rPr>
          <w:rFonts w:ascii="Sylfaen" w:eastAsia="Times New Roman" w:hAnsi="Sylfaen" w:cs="Sylfaen"/>
          <w:noProof w:val="0"/>
          <w:lang w:eastAsia="x-none"/>
        </w:rPr>
        <w:t xml:space="preserve"> 000</w:t>
      </w:r>
      <w:r w:rsidR="001E7005" w:rsidRPr="00E045D8">
        <w:rPr>
          <w:rFonts w:ascii="Sylfaen" w:eastAsia="Times New Roman" w:hAnsi="Sylfaen" w:cs="Sylfaen"/>
          <w:noProof w:val="0"/>
          <w:lang w:eastAsia="x-none"/>
        </w:rPr>
        <w:t xml:space="preserve"> ლარის ოდენობით;</w:t>
      </w:r>
    </w:p>
    <w:p w14:paraId="42860702" w14:textId="7FB5B69C" w:rsidR="001E7005" w:rsidRPr="00E045D8" w:rsidRDefault="00FA24AB" w:rsidP="00E328CF">
      <w:pPr>
        <w:spacing w:after="0" w:line="240" w:lineRule="auto"/>
        <w:ind w:firstLine="709"/>
        <w:jc w:val="both"/>
        <w:rPr>
          <w:rFonts w:ascii="Sylfaen" w:eastAsia="Times New Roman" w:hAnsi="Sylfaen" w:cs="Sylfaen"/>
          <w:noProof w:val="0"/>
          <w:lang w:eastAsia="x-none"/>
        </w:rPr>
      </w:pPr>
      <w:r w:rsidRPr="00E045D8">
        <w:rPr>
          <w:rFonts w:ascii="Sylfaen" w:eastAsia="Times New Roman" w:hAnsi="Sylfaen" w:cs="Sylfaen"/>
          <w:noProof w:val="0"/>
          <w:lang w:eastAsia="x-none"/>
        </w:rPr>
        <w:t>4</w:t>
      </w:r>
      <w:r w:rsidR="001E7005" w:rsidRPr="00E045D8">
        <w:rPr>
          <w:rFonts w:ascii="Sylfaen" w:eastAsia="Times New Roman" w:hAnsi="Sylfaen" w:cs="Sylfaen"/>
          <w:noProof w:val="0"/>
          <w:lang w:eastAsia="x-none"/>
        </w:rPr>
        <w:t xml:space="preserve">. </w:t>
      </w:r>
      <w:r w:rsidRPr="00E045D8">
        <w:rPr>
          <w:rFonts w:ascii="Sylfaen" w:eastAsia="Times New Roman" w:hAnsi="Sylfaen" w:cs="Sylfaen"/>
          <w:noProof w:val="0"/>
          <w:lang w:eastAsia="x-none"/>
        </w:rPr>
        <w:t>ამ მუხლის პირველი,</w:t>
      </w:r>
      <w:r w:rsidR="00172D9C" w:rsidRPr="00E045D8">
        <w:rPr>
          <w:rFonts w:ascii="Sylfaen" w:eastAsia="Times New Roman" w:hAnsi="Sylfaen" w:cs="Sylfaen"/>
          <w:noProof w:val="0"/>
          <w:lang w:eastAsia="x-none"/>
        </w:rPr>
        <w:t xml:space="preserve"> მე-2</w:t>
      </w:r>
      <w:r w:rsidRPr="00E045D8">
        <w:rPr>
          <w:rFonts w:ascii="Sylfaen" w:eastAsia="Times New Roman" w:hAnsi="Sylfaen" w:cs="Sylfaen"/>
          <w:noProof w:val="0"/>
          <w:lang w:eastAsia="x-none"/>
        </w:rPr>
        <w:t xml:space="preserve"> ან მე-3 პუნქტებით</w:t>
      </w:r>
      <w:r w:rsidR="00172D9C" w:rsidRPr="00E045D8">
        <w:rPr>
          <w:rFonts w:ascii="Sylfaen" w:eastAsia="Times New Roman" w:hAnsi="Sylfaen" w:cs="Sylfaen"/>
          <w:noProof w:val="0"/>
          <w:lang w:eastAsia="x-none"/>
        </w:rPr>
        <w:t xml:space="preserve"> გათვალისწინებული სამართალდარღვევის</w:t>
      </w:r>
      <w:r w:rsidR="0065150E" w:rsidRPr="00E045D8">
        <w:rPr>
          <w:rFonts w:ascii="Sylfaen" w:eastAsia="Times New Roman" w:hAnsi="Sylfaen" w:cs="Sylfaen"/>
          <w:noProof w:val="0"/>
          <w:lang w:eastAsia="x-none"/>
        </w:rPr>
        <w:t xml:space="preserve"> </w:t>
      </w:r>
      <w:r w:rsidR="001E7005" w:rsidRPr="00E045D8">
        <w:rPr>
          <w:rFonts w:ascii="Sylfaen" w:eastAsia="Times New Roman" w:hAnsi="Sylfaen" w:cs="Sylfaen"/>
          <w:noProof w:val="0"/>
          <w:lang w:eastAsia="x-none"/>
        </w:rPr>
        <w:t>განმეორებით</w:t>
      </w:r>
      <w:r w:rsidR="00172D9C" w:rsidRPr="00E045D8">
        <w:rPr>
          <w:rFonts w:ascii="Sylfaen" w:eastAsia="Times New Roman" w:hAnsi="Sylfaen" w:cs="Sylfaen"/>
          <w:noProof w:val="0"/>
          <w:lang w:eastAsia="x-none"/>
        </w:rPr>
        <w:t xml:space="preserve"> ჩადენა</w:t>
      </w:r>
      <w:r w:rsidR="001E7005" w:rsidRPr="00E045D8">
        <w:rPr>
          <w:rFonts w:ascii="Sylfaen" w:eastAsia="Times New Roman" w:hAnsi="Sylfaen" w:cs="Sylfaen"/>
          <w:noProof w:val="0"/>
          <w:lang w:eastAsia="x-none"/>
        </w:rPr>
        <w:t xml:space="preserve"> – </w:t>
      </w:r>
    </w:p>
    <w:p w14:paraId="2AC7A534" w14:textId="200C00DF" w:rsidR="001E7005" w:rsidRPr="00E045D8" w:rsidRDefault="001E7005" w:rsidP="00082787">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709"/>
        <w:jc w:val="both"/>
        <w:rPr>
          <w:rFonts w:ascii="Sylfaen" w:eastAsia="Times New Roman" w:hAnsi="Sylfaen" w:cs="Sylfaen"/>
          <w:noProof w:val="0"/>
          <w:lang w:eastAsia="x-none"/>
        </w:rPr>
      </w:pPr>
      <w:r w:rsidRPr="00E045D8">
        <w:rPr>
          <w:rFonts w:ascii="Sylfaen" w:eastAsia="Times New Roman" w:hAnsi="Sylfaen" w:cs="Sylfaen"/>
          <w:noProof w:val="0"/>
          <w:lang w:eastAsia="x-none"/>
        </w:rPr>
        <w:t>გამოიწვევს დაჯარიმებას ამ მუხლის პირველი</w:t>
      </w:r>
      <w:r w:rsidR="00FA24AB" w:rsidRPr="00E045D8">
        <w:rPr>
          <w:rFonts w:ascii="Sylfaen" w:eastAsia="Times New Roman" w:hAnsi="Sylfaen" w:cs="Sylfaen"/>
          <w:noProof w:val="0"/>
          <w:lang w:eastAsia="x-none"/>
        </w:rPr>
        <w:t>,</w:t>
      </w:r>
      <w:r w:rsidR="0030724A" w:rsidRPr="00E045D8">
        <w:rPr>
          <w:rFonts w:ascii="Sylfaen" w:eastAsia="Times New Roman" w:hAnsi="Sylfaen" w:cs="Sylfaen"/>
          <w:noProof w:val="0"/>
          <w:lang w:eastAsia="x-none"/>
        </w:rPr>
        <w:t xml:space="preserve"> </w:t>
      </w:r>
      <w:r w:rsidR="00FA24AB" w:rsidRPr="00E045D8">
        <w:rPr>
          <w:rFonts w:ascii="Sylfaen" w:eastAsia="Times New Roman" w:hAnsi="Sylfaen" w:cs="Sylfaen"/>
          <w:noProof w:val="0"/>
          <w:lang w:eastAsia="x-none"/>
        </w:rPr>
        <w:t xml:space="preserve">მე-2 ან მე-3 </w:t>
      </w:r>
      <w:r w:rsidRPr="00E045D8">
        <w:rPr>
          <w:rFonts w:ascii="Sylfaen" w:eastAsia="Times New Roman" w:hAnsi="Sylfaen" w:cs="Sylfaen"/>
          <w:noProof w:val="0"/>
          <w:lang w:eastAsia="x-none"/>
        </w:rPr>
        <w:t>პუნქტ</w:t>
      </w:r>
      <w:r w:rsidR="0030724A" w:rsidRPr="00E045D8">
        <w:rPr>
          <w:rFonts w:ascii="Sylfaen" w:eastAsia="Times New Roman" w:hAnsi="Sylfaen" w:cs="Sylfaen"/>
          <w:noProof w:val="0"/>
          <w:lang w:eastAsia="x-none"/>
        </w:rPr>
        <w:t>ებით</w:t>
      </w:r>
      <w:r w:rsidRPr="00E045D8">
        <w:rPr>
          <w:rFonts w:ascii="Sylfaen" w:eastAsia="Times New Roman" w:hAnsi="Sylfaen" w:cs="Sylfaen"/>
          <w:noProof w:val="0"/>
          <w:lang w:eastAsia="x-none"/>
        </w:rPr>
        <w:t xml:space="preserve"> გათვალისწინებული ჯარიმის ორმაგი ოდენობით.</w:t>
      </w:r>
    </w:p>
    <w:p w14:paraId="613CFF0F" w14:textId="139A26BD" w:rsidR="00C95475" w:rsidRPr="00E045D8" w:rsidRDefault="00437458"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Cs/>
          <w:noProof w:val="0"/>
          <w:lang w:eastAsia="x-none"/>
        </w:rPr>
      </w:pPr>
      <w:r w:rsidRPr="00E045D8">
        <w:rPr>
          <w:rFonts w:ascii="Sylfaen" w:eastAsia="Times New Roman" w:hAnsi="Sylfaen" w:cs="Sylfaen"/>
          <w:noProof w:val="0"/>
          <w:lang w:eastAsia="x-none"/>
        </w:rPr>
        <w:t>5</w:t>
      </w:r>
      <w:r w:rsidR="001E7005" w:rsidRPr="00E045D8">
        <w:rPr>
          <w:rFonts w:ascii="Sylfaen" w:eastAsia="Times New Roman" w:hAnsi="Sylfaen" w:cs="Sylfaen"/>
          <w:noProof w:val="0"/>
          <w:lang w:eastAsia="x-none"/>
        </w:rPr>
        <w:t>.</w:t>
      </w:r>
      <w:r w:rsidR="001E7005" w:rsidRPr="00E045D8">
        <w:rPr>
          <w:rFonts w:ascii="Sylfaen" w:eastAsia="Times New Roman" w:hAnsi="Sylfaen" w:cs="Sylfaen"/>
          <w:bCs/>
          <w:noProof w:val="0"/>
          <w:lang w:eastAsia="x-none"/>
        </w:rPr>
        <w:t xml:space="preserve"> </w:t>
      </w:r>
      <w:r w:rsidR="00FA24AB" w:rsidRPr="00E045D8">
        <w:rPr>
          <w:rFonts w:ascii="Sylfaen" w:eastAsia="Times New Roman" w:hAnsi="Sylfaen" w:cs="Sylfaen"/>
          <w:bCs/>
          <w:noProof w:val="0"/>
          <w:lang w:eastAsia="x-none"/>
        </w:rPr>
        <w:t xml:space="preserve">ამ პუნქტით ან ამ მუხლის მე-4 </w:t>
      </w:r>
      <w:r w:rsidR="003264C5" w:rsidRPr="00E045D8">
        <w:rPr>
          <w:rFonts w:ascii="Sylfaen" w:eastAsia="Times New Roman" w:hAnsi="Sylfaen" w:cs="Sylfaen"/>
          <w:bCs/>
          <w:noProof w:val="0"/>
          <w:lang w:eastAsia="x-none"/>
        </w:rPr>
        <w:t xml:space="preserve">პუნქტით </w:t>
      </w:r>
      <w:proofErr w:type="spellStart"/>
      <w:r w:rsidR="003264C5" w:rsidRPr="00E045D8">
        <w:rPr>
          <w:rFonts w:ascii="Sylfaen" w:eastAsia="Times New Roman" w:hAnsi="Sylfaen" w:cs="Sylfaen"/>
          <w:bCs/>
          <w:noProof w:val="0"/>
          <w:lang w:eastAsia="x-none"/>
        </w:rPr>
        <w:t>სახდელდადებული</w:t>
      </w:r>
      <w:proofErr w:type="spellEnd"/>
      <w:r w:rsidR="003264C5" w:rsidRPr="00E045D8">
        <w:rPr>
          <w:rFonts w:ascii="Sylfaen" w:eastAsia="Times New Roman" w:hAnsi="Sylfaen" w:cs="Sylfaen"/>
          <w:bCs/>
          <w:noProof w:val="0"/>
          <w:lang w:eastAsia="x-none"/>
        </w:rPr>
        <w:t xml:space="preserve"> პირის მიერ </w:t>
      </w:r>
      <w:r w:rsidR="00C95475" w:rsidRPr="00E045D8">
        <w:rPr>
          <w:rFonts w:ascii="Sylfaen" w:eastAsiaTheme="minorEastAsia" w:hAnsi="Sylfaen" w:cs="Sylfaen"/>
          <w:lang w:eastAsia="x-none"/>
        </w:rPr>
        <w:t xml:space="preserve">ამ </w:t>
      </w:r>
      <w:r w:rsidR="00F23EA3" w:rsidRPr="00E045D8">
        <w:rPr>
          <w:rFonts w:ascii="Sylfaen" w:eastAsiaTheme="minorEastAsia" w:hAnsi="Sylfaen" w:cs="Sylfaen"/>
          <w:lang w:eastAsia="x-none"/>
        </w:rPr>
        <w:t>მუხლის პირველი</w:t>
      </w:r>
      <w:r w:rsidR="00FA24AB" w:rsidRPr="00E045D8">
        <w:rPr>
          <w:rFonts w:ascii="Sylfaen" w:eastAsiaTheme="minorEastAsia" w:hAnsi="Sylfaen" w:cs="Sylfaen"/>
          <w:lang w:eastAsia="x-none"/>
        </w:rPr>
        <w:t>,</w:t>
      </w:r>
      <w:r w:rsidR="00F23EA3" w:rsidRPr="00E045D8">
        <w:rPr>
          <w:rFonts w:ascii="Sylfaen" w:eastAsiaTheme="minorEastAsia" w:hAnsi="Sylfaen" w:cs="Sylfaen"/>
          <w:lang w:eastAsia="x-none"/>
        </w:rPr>
        <w:t xml:space="preserve"> მე-2 </w:t>
      </w:r>
      <w:r w:rsidR="00FA24AB" w:rsidRPr="00E045D8">
        <w:rPr>
          <w:rFonts w:ascii="Sylfaen" w:eastAsiaTheme="minorEastAsia" w:hAnsi="Sylfaen" w:cs="Sylfaen"/>
          <w:lang w:eastAsia="x-none"/>
        </w:rPr>
        <w:t xml:space="preserve"> ან მე-3 </w:t>
      </w:r>
      <w:r w:rsidR="00F23EA3" w:rsidRPr="00E045D8">
        <w:rPr>
          <w:rFonts w:ascii="Sylfaen" w:eastAsiaTheme="minorEastAsia" w:hAnsi="Sylfaen" w:cs="Sylfaen"/>
          <w:lang w:eastAsia="x-none"/>
        </w:rPr>
        <w:t xml:space="preserve">პუნქტებით გათვალისწინებული ადმინისტრაციული სამართალდარღვევის </w:t>
      </w:r>
      <w:r w:rsidR="003264C5" w:rsidRPr="00E045D8">
        <w:rPr>
          <w:rFonts w:ascii="Sylfaen" w:eastAsiaTheme="minorEastAsia" w:hAnsi="Sylfaen" w:cs="Sylfaen"/>
          <w:lang w:eastAsia="x-none"/>
        </w:rPr>
        <w:t xml:space="preserve">ჩადენა </w:t>
      </w:r>
      <w:r w:rsidR="00082787">
        <w:rPr>
          <w:rFonts w:ascii="Sylfaen" w:eastAsiaTheme="minorEastAsia" w:hAnsi="Sylfaen" w:cs="Sylfaen"/>
          <w:lang w:eastAsia="x-none"/>
        </w:rPr>
        <w:t>-</w:t>
      </w:r>
    </w:p>
    <w:p w14:paraId="1783C4C4" w14:textId="656C913A"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Cs/>
          <w:noProof w:val="0"/>
          <w:lang w:eastAsia="x-none"/>
        </w:rPr>
      </w:pPr>
      <w:r w:rsidRPr="00E045D8">
        <w:rPr>
          <w:rFonts w:ascii="Sylfaen" w:eastAsia="Times New Roman" w:hAnsi="Sylfaen" w:cs="Sylfaen"/>
          <w:bCs/>
          <w:noProof w:val="0"/>
          <w:lang w:eastAsia="x-none"/>
        </w:rPr>
        <w:t>გამოიწვევს დაჯარიმებას ამ მუხლის მე-</w:t>
      </w:r>
      <w:r w:rsidR="00240C0F">
        <w:rPr>
          <w:rFonts w:ascii="Sylfaen" w:eastAsia="Times New Roman" w:hAnsi="Sylfaen" w:cs="Sylfaen"/>
          <w:bCs/>
          <w:noProof w:val="0"/>
          <w:lang w:eastAsia="x-none"/>
        </w:rPr>
        <w:t>4</w:t>
      </w:r>
      <w:r w:rsidRPr="00E045D8">
        <w:rPr>
          <w:rFonts w:ascii="Sylfaen" w:eastAsia="Times New Roman" w:hAnsi="Sylfaen" w:cs="Sylfaen"/>
          <w:bCs/>
          <w:noProof w:val="0"/>
          <w:lang w:eastAsia="x-none"/>
        </w:rPr>
        <w:t xml:space="preserve"> პუნქტით გათვალისწინებული ჯარიმის სამმაგი ოდენობით.</w:t>
      </w:r>
      <w:r w:rsidR="00284EDA">
        <w:rPr>
          <w:rFonts w:ascii="Sylfaen" w:eastAsia="Times New Roman" w:hAnsi="Sylfaen" w:cs="Sylfaen"/>
          <w:bCs/>
          <w:noProof w:val="0"/>
          <w:lang w:eastAsia="x-none"/>
        </w:rPr>
        <w:t>“.</w:t>
      </w:r>
    </w:p>
    <w:p w14:paraId="7646B4AD" w14:textId="0C49312D" w:rsidR="001E7005" w:rsidRPr="00E045D8" w:rsidRDefault="001E7005" w:rsidP="00E328CF">
      <w:pPr>
        <w:pStyle w:val="NormalWeb"/>
        <w:ind w:firstLine="709"/>
        <w:jc w:val="both"/>
        <w:rPr>
          <w:rFonts w:ascii="Sylfaen" w:hAnsi="Sylfaen"/>
          <w:sz w:val="22"/>
          <w:szCs w:val="22"/>
          <w:lang w:val="ka-GE"/>
        </w:rPr>
      </w:pPr>
      <w:r w:rsidRPr="00E045D8">
        <w:rPr>
          <w:rFonts w:ascii="Sylfaen" w:hAnsi="Sylfaen" w:cs="Sylfaen"/>
          <w:b/>
          <w:bCs/>
          <w:sz w:val="22"/>
          <w:szCs w:val="22"/>
          <w:lang w:val="ka-GE"/>
        </w:rPr>
        <w:t>„მუხლი</w:t>
      </w:r>
      <w:r w:rsidRPr="00E045D8">
        <w:rPr>
          <w:rFonts w:ascii="Sylfaen" w:hAnsi="Sylfaen"/>
          <w:b/>
          <w:bCs/>
          <w:sz w:val="22"/>
          <w:szCs w:val="22"/>
          <w:lang w:val="ka-GE"/>
        </w:rPr>
        <w:t xml:space="preserve"> 16</w:t>
      </w:r>
      <w:r w:rsidRPr="00E045D8">
        <w:rPr>
          <w:b/>
          <w:bCs/>
          <w:sz w:val="22"/>
          <w:szCs w:val="22"/>
          <w:vertAlign w:val="superscript"/>
          <w:lang w:val="ka-GE"/>
        </w:rPr>
        <w:t>​</w:t>
      </w:r>
      <w:r w:rsidRPr="00E045D8">
        <w:rPr>
          <w:rFonts w:ascii="Sylfaen" w:hAnsi="Sylfaen"/>
          <w:b/>
          <w:bCs/>
          <w:sz w:val="22"/>
          <w:szCs w:val="22"/>
          <w:vertAlign w:val="superscript"/>
          <w:lang w:val="ka-GE"/>
        </w:rPr>
        <w:t>2</w:t>
      </w:r>
      <w:r w:rsidRPr="00E045D8">
        <w:rPr>
          <w:rFonts w:ascii="Sylfaen" w:hAnsi="Sylfaen"/>
          <w:b/>
          <w:bCs/>
          <w:sz w:val="22"/>
          <w:szCs w:val="22"/>
          <w:lang w:val="ka-GE"/>
        </w:rPr>
        <w:t xml:space="preserve">. </w:t>
      </w:r>
      <w:r w:rsidRPr="00E045D8">
        <w:rPr>
          <w:rFonts w:ascii="Sylfaen" w:hAnsi="Sylfaen" w:cs="Sylfaen"/>
          <w:b/>
          <w:bCs/>
          <w:sz w:val="22"/>
          <w:szCs w:val="22"/>
          <w:lang w:val="ka-GE"/>
        </w:rPr>
        <w:t>შრომის</w:t>
      </w:r>
      <w:r w:rsidRPr="00E045D8">
        <w:rPr>
          <w:rFonts w:ascii="Sylfaen" w:hAnsi="Sylfaen"/>
          <w:b/>
          <w:bCs/>
          <w:sz w:val="22"/>
          <w:szCs w:val="22"/>
          <w:lang w:val="ka-GE"/>
        </w:rPr>
        <w:t xml:space="preserve"> </w:t>
      </w:r>
      <w:r w:rsidRPr="00E045D8">
        <w:rPr>
          <w:rFonts w:ascii="Sylfaen" w:hAnsi="Sylfaen" w:cs="Sylfaen"/>
          <w:b/>
          <w:bCs/>
          <w:sz w:val="22"/>
          <w:szCs w:val="22"/>
          <w:lang w:val="ka-GE"/>
        </w:rPr>
        <w:t>ინსპექციის</w:t>
      </w:r>
      <w:r w:rsidRPr="00E045D8">
        <w:rPr>
          <w:rFonts w:ascii="Sylfaen" w:hAnsi="Sylfaen"/>
          <w:b/>
          <w:bCs/>
          <w:sz w:val="22"/>
          <w:szCs w:val="22"/>
          <w:lang w:val="ka-GE"/>
        </w:rPr>
        <w:t xml:space="preserve"> </w:t>
      </w:r>
      <w:r w:rsidRPr="00E045D8">
        <w:rPr>
          <w:rFonts w:ascii="Sylfaen" w:hAnsi="Sylfaen" w:cs="Sylfaen"/>
          <w:b/>
          <w:bCs/>
          <w:sz w:val="22"/>
          <w:szCs w:val="22"/>
          <w:lang w:val="ka-GE"/>
        </w:rPr>
        <w:t>საქმიანობისთვის</w:t>
      </w:r>
      <w:r w:rsidRPr="00E045D8">
        <w:rPr>
          <w:rFonts w:ascii="Sylfaen" w:hAnsi="Sylfaen"/>
          <w:b/>
          <w:bCs/>
          <w:sz w:val="22"/>
          <w:szCs w:val="22"/>
          <w:lang w:val="ka-GE"/>
        </w:rPr>
        <w:t xml:space="preserve"> </w:t>
      </w:r>
      <w:r w:rsidRPr="00E045D8">
        <w:rPr>
          <w:rFonts w:ascii="Sylfaen" w:hAnsi="Sylfaen" w:cs="Sylfaen"/>
          <w:b/>
          <w:bCs/>
          <w:sz w:val="22"/>
          <w:szCs w:val="22"/>
          <w:lang w:val="ka-GE"/>
        </w:rPr>
        <w:t>ხელის</w:t>
      </w:r>
      <w:r w:rsidRPr="00E045D8">
        <w:rPr>
          <w:rFonts w:ascii="Sylfaen" w:hAnsi="Sylfaen"/>
          <w:b/>
          <w:bCs/>
          <w:sz w:val="22"/>
          <w:szCs w:val="22"/>
          <w:lang w:val="ka-GE"/>
        </w:rPr>
        <w:t xml:space="preserve"> </w:t>
      </w:r>
      <w:r w:rsidRPr="00E045D8">
        <w:rPr>
          <w:rFonts w:ascii="Sylfaen" w:hAnsi="Sylfaen" w:cs="Sylfaen"/>
          <w:b/>
          <w:bCs/>
          <w:sz w:val="22"/>
          <w:szCs w:val="22"/>
          <w:lang w:val="ka-GE"/>
        </w:rPr>
        <w:t>შეშლა</w:t>
      </w:r>
      <w:r w:rsidR="00817C23" w:rsidRPr="00E045D8">
        <w:rPr>
          <w:rFonts w:ascii="Sylfaen" w:hAnsi="Sylfaen" w:cs="Sylfaen"/>
          <w:b/>
          <w:bCs/>
          <w:sz w:val="22"/>
          <w:szCs w:val="22"/>
          <w:lang w:val="ka-GE"/>
        </w:rPr>
        <w:t xml:space="preserve"> ან უცხოელის საიდენტიფიკაციო დოკუმენტაციის წარუდგენლობა</w:t>
      </w:r>
    </w:p>
    <w:p w14:paraId="118E55EC" w14:textId="77777777" w:rsidR="001E7005" w:rsidRPr="00E045D8" w:rsidRDefault="001E7005" w:rsidP="00284EDA">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t>1. შრომის ინსპექციის მიერ ამ კანონითა და „შრომის ინსპექციის შესახებ“ საქართველოს კანონით გათვალისწინებული უფლებამოსილებების განხორციელებისას მისი საქმიანობისთვის ხელის შეშლა ან უცხოელის საიდენტიფიკაციო დოკუმენტაციის წარუდგენლობა −</w:t>
      </w:r>
    </w:p>
    <w:p w14:paraId="69FCABF9" w14:textId="043C205A" w:rsidR="001E7005" w:rsidRDefault="00284EDA" w:rsidP="00284EDA">
      <w:pPr>
        <w:pStyle w:val="ListParagraph"/>
        <w:tabs>
          <w:tab w:val="left" w:pos="993"/>
        </w:tabs>
        <w:spacing w:line="240" w:lineRule="auto"/>
        <w:ind w:left="0" w:firstLine="709"/>
        <w:jc w:val="both"/>
        <w:rPr>
          <w:rFonts w:ascii="Sylfaen" w:eastAsia="Times New Roman" w:hAnsi="Sylfaen" w:cs="Sylfaen"/>
          <w:bCs/>
          <w:lang w:eastAsia="x-none"/>
        </w:rPr>
      </w:pPr>
      <w:r>
        <w:rPr>
          <w:rFonts w:ascii="Sylfaen" w:eastAsia="Times New Roman" w:hAnsi="Sylfaen" w:cs="Sylfaen"/>
          <w:bCs/>
          <w:lang w:eastAsia="x-none"/>
        </w:rPr>
        <w:t>ა)</w:t>
      </w:r>
      <w:r w:rsidR="001E7005" w:rsidRPr="00E045D8">
        <w:rPr>
          <w:rFonts w:ascii="Sylfaen" w:eastAsia="Times New Roman" w:hAnsi="Sylfaen" w:cs="Sylfaen"/>
          <w:bCs/>
          <w:lang w:eastAsia="x-none"/>
        </w:rPr>
        <w:t xml:space="preserve"> ადგილობრივი დამსაქმებლის შემთხვევაში</w:t>
      </w:r>
      <w:r w:rsidR="002B3E03">
        <w:rPr>
          <w:rFonts w:ascii="Sylfaen" w:eastAsia="Times New Roman" w:hAnsi="Sylfaen" w:cs="Sylfaen"/>
          <w:bCs/>
          <w:lang w:eastAsia="x-none"/>
        </w:rPr>
        <w:t xml:space="preserve"> -</w:t>
      </w:r>
    </w:p>
    <w:p w14:paraId="350EB880" w14:textId="11B1D3FF" w:rsidR="002B3E03" w:rsidRPr="002B3E03" w:rsidRDefault="002B3E03" w:rsidP="002B3E03">
      <w:pPr>
        <w:tabs>
          <w:tab w:val="left" w:pos="993"/>
        </w:tabs>
        <w:spacing w:line="240" w:lineRule="auto"/>
      </w:pPr>
      <w:r w:rsidRPr="00E045D8">
        <w:rPr>
          <w:rFonts w:ascii="Sylfaen" w:eastAsia="Times New Roman" w:hAnsi="Sylfaen" w:cs="Sylfaen"/>
          <w:bCs/>
          <w:lang w:eastAsia="x-none"/>
        </w:rPr>
        <w:t>გამოიწვევს:</w:t>
      </w:r>
    </w:p>
    <w:p w14:paraId="1D5E5609" w14:textId="6E1E930F" w:rsidR="001E7005" w:rsidRPr="00E045D8" w:rsidRDefault="001E7005" w:rsidP="00284EDA">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lastRenderedPageBreak/>
        <w:t>ა</w:t>
      </w:r>
      <w:r w:rsidR="00284EDA">
        <w:rPr>
          <w:rFonts w:ascii="Sylfaen" w:eastAsia="Times New Roman" w:hAnsi="Sylfaen" w:cs="Sylfaen"/>
          <w:bCs/>
          <w:lang w:eastAsia="x-none"/>
        </w:rPr>
        <w:t>.ა</w:t>
      </w:r>
      <w:r w:rsidRPr="00E045D8">
        <w:rPr>
          <w:rFonts w:ascii="Sylfaen" w:eastAsia="Times New Roman" w:hAnsi="Sylfaen" w:cs="Sylfaen"/>
          <w:bCs/>
          <w:lang w:eastAsia="x-none"/>
        </w:rPr>
        <w:t>) წინა კალენდარული წლის მიხედვით 100 000 ლარამდე შემოსავლის მქონე ფიზიკური პირის დაჯარიმებას 1 000  ლარის ოდენობით;</w:t>
      </w:r>
    </w:p>
    <w:p w14:paraId="4717644C" w14:textId="25FC93D9" w:rsidR="001E7005" w:rsidRPr="00E045D8" w:rsidRDefault="00284EDA" w:rsidP="00284EDA">
      <w:pPr>
        <w:pStyle w:val="ListParagraph"/>
        <w:tabs>
          <w:tab w:val="left" w:pos="993"/>
        </w:tabs>
        <w:spacing w:line="240" w:lineRule="auto"/>
        <w:ind w:left="0" w:firstLine="709"/>
        <w:jc w:val="both"/>
        <w:rPr>
          <w:rFonts w:ascii="Sylfaen" w:eastAsia="Times New Roman" w:hAnsi="Sylfaen" w:cs="Sylfaen"/>
          <w:bCs/>
          <w:lang w:eastAsia="x-none"/>
        </w:rPr>
      </w:pPr>
      <w:r>
        <w:rPr>
          <w:rFonts w:ascii="Sylfaen" w:eastAsia="Times New Roman" w:hAnsi="Sylfaen" w:cs="Sylfaen"/>
          <w:bCs/>
          <w:lang w:eastAsia="x-none"/>
        </w:rPr>
        <w:t>ა.</w:t>
      </w:r>
      <w:r w:rsidR="001E7005" w:rsidRPr="00E045D8">
        <w:rPr>
          <w:rFonts w:ascii="Sylfaen" w:eastAsia="Times New Roman" w:hAnsi="Sylfaen" w:cs="Sylfaen"/>
          <w:bCs/>
          <w:lang w:eastAsia="x-none"/>
        </w:rPr>
        <w:t>ბ) წინა კალენდარული წლის მიხედვით 100 000 ლარის ან 100 000 ლარზე მეტი შემოსავლის მქონე ფიზიკური პირის დაჯარიმებას 2 000 ლარის ოდენობით;</w:t>
      </w:r>
    </w:p>
    <w:p w14:paraId="676F86F5" w14:textId="50BED88B" w:rsidR="001E7005" w:rsidRPr="00E045D8" w:rsidRDefault="00284EDA" w:rsidP="00284EDA">
      <w:pPr>
        <w:pStyle w:val="ListParagraph"/>
        <w:tabs>
          <w:tab w:val="left" w:pos="993"/>
        </w:tabs>
        <w:spacing w:line="240" w:lineRule="auto"/>
        <w:ind w:left="0" w:firstLine="709"/>
        <w:jc w:val="both"/>
        <w:rPr>
          <w:rFonts w:ascii="Sylfaen" w:eastAsia="Times New Roman" w:hAnsi="Sylfaen" w:cs="Sylfaen"/>
          <w:bCs/>
          <w:lang w:eastAsia="x-none"/>
        </w:rPr>
      </w:pPr>
      <w:r>
        <w:rPr>
          <w:rFonts w:ascii="Sylfaen" w:eastAsia="Times New Roman" w:hAnsi="Sylfaen" w:cs="Sylfaen"/>
          <w:bCs/>
          <w:lang w:eastAsia="x-none"/>
        </w:rPr>
        <w:t>ა.</w:t>
      </w:r>
      <w:r w:rsidR="001E7005" w:rsidRPr="00E045D8">
        <w:rPr>
          <w:rFonts w:ascii="Sylfaen" w:eastAsia="Times New Roman" w:hAnsi="Sylfaen" w:cs="Sylfaen"/>
          <w:bCs/>
          <w:lang w:eastAsia="x-none"/>
        </w:rPr>
        <w:t>გ) დღგ-ის გადამხდელად რეგისტრირებული პირის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100 000 ლარს არ აღემატება, დაჯარიმებას 2 000 (ორი ათასი) ლარის ოდენობით;</w:t>
      </w:r>
    </w:p>
    <w:p w14:paraId="3C994C8E" w14:textId="65C0A6CC" w:rsidR="001E7005" w:rsidRPr="00E045D8" w:rsidRDefault="00284EDA" w:rsidP="00284EDA">
      <w:pPr>
        <w:pStyle w:val="ListParagraph"/>
        <w:tabs>
          <w:tab w:val="left" w:pos="993"/>
        </w:tabs>
        <w:spacing w:line="240" w:lineRule="auto"/>
        <w:ind w:left="0" w:firstLine="709"/>
        <w:jc w:val="both"/>
        <w:rPr>
          <w:rFonts w:ascii="Sylfaen" w:eastAsia="Times New Roman" w:hAnsi="Sylfaen" w:cs="Sylfaen"/>
          <w:bCs/>
          <w:lang w:eastAsia="x-none"/>
        </w:rPr>
      </w:pPr>
      <w:r>
        <w:rPr>
          <w:rFonts w:ascii="Sylfaen" w:eastAsia="Times New Roman" w:hAnsi="Sylfaen" w:cs="Sylfaen"/>
          <w:bCs/>
          <w:lang w:eastAsia="x-none"/>
        </w:rPr>
        <w:t>ა.</w:t>
      </w:r>
      <w:r w:rsidR="001E7005" w:rsidRPr="00E045D8">
        <w:rPr>
          <w:rFonts w:ascii="Sylfaen" w:eastAsia="Times New Roman" w:hAnsi="Sylfaen" w:cs="Sylfaen"/>
          <w:bCs/>
          <w:lang w:eastAsia="x-none"/>
        </w:rPr>
        <w:t>დ) დღგ-ის გადამხდელად რეგისტრირებული პირის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აღემატება 100 000 ლარს, მაგრამ არ აღემატება 500 000 ლარს, დაჯარიმებას 5 000 ლარის ოდენობით;</w:t>
      </w:r>
    </w:p>
    <w:p w14:paraId="601ABE79" w14:textId="2ACBDE71" w:rsidR="001E7005" w:rsidRPr="00E045D8" w:rsidRDefault="00284EDA" w:rsidP="00284EDA">
      <w:pPr>
        <w:pStyle w:val="ListParagraph"/>
        <w:tabs>
          <w:tab w:val="left" w:pos="993"/>
        </w:tabs>
        <w:spacing w:line="240" w:lineRule="auto"/>
        <w:ind w:left="0" w:firstLine="709"/>
        <w:jc w:val="both"/>
        <w:rPr>
          <w:rFonts w:ascii="Sylfaen" w:eastAsia="Times New Roman" w:hAnsi="Sylfaen" w:cs="Sylfaen"/>
          <w:bCs/>
          <w:lang w:eastAsia="x-none"/>
        </w:rPr>
      </w:pPr>
      <w:r>
        <w:rPr>
          <w:rFonts w:ascii="Sylfaen" w:eastAsia="Times New Roman" w:hAnsi="Sylfaen" w:cs="Sylfaen"/>
          <w:bCs/>
          <w:lang w:eastAsia="x-none"/>
        </w:rPr>
        <w:t>ა.</w:t>
      </w:r>
      <w:r w:rsidR="001E7005" w:rsidRPr="00E045D8">
        <w:rPr>
          <w:rFonts w:ascii="Sylfaen" w:eastAsia="Times New Roman" w:hAnsi="Sylfaen" w:cs="Sylfaen"/>
          <w:bCs/>
          <w:lang w:eastAsia="x-none"/>
        </w:rPr>
        <w:t>ე) დღგ-ის გადამხდელად რეგისტრირებული პირის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500 000 ლარს აღემატება, დაჯარიმებას 7 000 ლარის ოდენობით;</w:t>
      </w:r>
    </w:p>
    <w:p w14:paraId="7D0A0E75" w14:textId="6A2151F7" w:rsidR="001E7005" w:rsidRPr="00E045D8" w:rsidRDefault="00284EDA" w:rsidP="00284EDA">
      <w:pPr>
        <w:pStyle w:val="ListParagraph"/>
        <w:tabs>
          <w:tab w:val="left" w:pos="993"/>
        </w:tabs>
        <w:spacing w:line="240" w:lineRule="auto"/>
        <w:ind w:left="0" w:firstLine="709"/>
        <w:jc w:val="both"/>
        <w:rPr>
          <w:rFonts w:ascii="Sylfaen" w:eastAsia="Times New Roman" w:hAnsi="Sylfaen" w:cs="Sylfaen"/>
          <w:bCs/>
          <w:lang w:eastAsia="x-none"/>
        </w:rPr>
      </w:pPr>
      <w:r>
        <w:rPr>
          <w:rFonts w:ascii="Sylfaen" w:eastAsia="Times New Roman" w:hAnsi="Sylfaen" w:cs="Sylfaen"/>
          <w:bCs/>
          <w:lang w:eastAsia="x-none"/>
        </w:rPr>
        <w:t>ა.</w:t>
      </w:r>
      <w:r w:rsidR="001E7005" w:rsidRPr="00E045D8">
        <w:rPr>
          <w:rFonts w:ascii="Sylfaen" w:eastAsia="Times New Roman" w:hAnsi="Sylfaen" w:cs="Sylfaen"/>
          <w:bCs/>
          <w:lang w:eastAsia="x-none"/>
        </w:rPr>
        <w:t>ვ) ნებისმიერი სხვა დამსაქმებლის, მათ შორის, იმ პირის, რომელიც რეგისტრირებული არ არის დღგ-ის გადამხდელად (გარდა ფიზიკური პირისა), დაჯარიმებას 1 000 ლარის ოდენობით.</w:t>
      </w:r>
    </w:p>
    <w:p w14:paraId="33AAC036" w14:textId="1B52646C" w:rsidR="00284EDA" w:rsidRDefault="00284EDA" w:rsidP="00E328CF">
      <w:pPr>
        <w:pStyle w:val="ListParagraph"/>
        <w:tabs>
          <w:tab w:val="left" w:pos="993"/>
        </w:tabs>
        <w:spacing w:line="240" w:lineRule="auto"/>
        <w:ind w:left="0" w:firstLine="709"/>
        <w:rPr>
          <w:rFonts w:ascii="Sylfaen" w:eastAsia="Times New Roman" w:hAnsi="Sylfaen" w:cs="Sylfaen"/>
          <w:bCs/>
          <w:lang w:eastAsia="x-none"/>
        </w:rPr>
      </w:pPr>
      <w:r>
        <w:rPr>
          <w:rFonts w:ascii="Sylfaen" w:eastAsia="Times New Roman" w:hAnsi="Sylfaen" w:cs="Sylfaen"/>
          <w:bCs/>
          <w:lang w:eastAsia="x-none"/>
        </w:rPr>
        <w:t>ბ)</w:t>
      </w:r>
      <w:r w:rsidR="00C9170F">
        <w:rPr>
          <w:rFonts w:ascii="Sylfaen" w:eastAsia="Times New Roman" w:hAnsi="Sylfaen" w:cs="Sylfaen"/>
          <w:bCs/>
          <w:lang w:eastAsia="x-none"/>
        </w:rPr>
        <w:t xml:space="preserve"> </w:t>
      </w:r>
      <w:r w:rsidR="00776C42" w:rsidRPr="00E045D8">
        <w:rPr>
          <w:rFonts w:ascii="Sylfaen" w:eastAsia="Times New Roman" w:hAnsi="Sylfaen" w:cs="Sylfaen"/>
          <w:bCs/>
          <w:lang w:eastAsia="x-none"/>
        </w:rPr>
        <w:t>თვითდასაქმებული</w:t>
      </w:r>
      <w:r w:rsidR="001E7005" w:rsidRPr="00E045D8">
        <w:rPr>
          <w:rFonts w:ascii="Sylfaen" w:eastAsia="Times New Roman" w:hAnsi="Sylfaen" w:cs="Sylfaen"/>
          <w:bCs/>
          <w:lang w:eastAsia="x-none"/>
        </w:rPr>
        <w:t xml:space="preserve"> უცხოელის შემთხვევაში - </w:t>
      </w:r>
    </w:p>
    <w:p w14:paraId="05D98AEE" w14:textId="42E34818" w:rsidR="001E7005" w:rsidRPr="00E045D8" w:rsidRDefault="00284EDA" w:rsidP="00E328CF">
      <w:pPr>
        <w:pStyle w:val="ListParagraph"/>
        <w:tabs>
          <w:tab w:val="left" w:pos="993"/>
        </w:tabs>
        <w:spacing w:line="240" w:lineRule="auto"/>
        <w:ind w:left="0" w:firstLine="709"/>
        <w:rPr>
          <w:rFonts w:ascii="Sylfaen" w:eastAsia="Times New Roman" w:hAnsi="Sylfaen" w:cs="Sylfaen"/>
          <w:bCs/>
          <w:lang w:eastAsia="x-none"/>
        </w:rPr>
      </w:pPr>
      <w:r>
        <w:rPr>
          <w:rFonts w:ascii="Sylfaen" w:eastAsia="Times New Roman" w:hAnsi="Sylfaen" w:cs="Sylfaen"/>
          <w:bCs/>
          <w:lang w:eastAsia="x-none"/>
        </w:rPr>
        <w:t xml:space="preserve">გამოიწვევს </w:t>
      </w:r>
      <w:r w:rsidR="001E7005" w:rsidRPr="00E045D8">
        <w:rPr>
          <w:rFonts w:ascii="Sylfaen" w:eastAsia="Times New Roman" w:hAnsi="Sylfaen" w:cs="Sylfaen"/>
          <w:bCs/>
          <w:lang w:eastAsia="x-none"/>
        </w:rPr>
        <w:t>დაჯარიმებას 5 000 ლარის ოდენობით.</w:t>
      </w:r>
    </w:p>
    <w:p w14:paraId="05B379A6" w14:textId="245197CA" w:rsidR="001E7005" w:rsidRPr="00E045D8" w:rsidRDefault="00284EDA" w:rsidP="005348A0">
      <w:pPr>
        <w:pStyle w:val="ListParagraph"/>
        <w:tabs>
          <w:tab w:val="left" w:pos="993"/>
        </w:tabs>
        <w:spacing w:line="240" w:lineRule="auto"/>
        <w:ind w:left="0" w:firstLine="709"/>
        <w:jc w:val="both"/>
        <w:rPr>
          <w:rFonts w:ascii="Sylfaen" w:eastAsia="Times New Roman" w:hAnsi="Sylfaen" w:cs="Sylfaen"/>
          <w:bCs/>
          <w:lang w:eastAsia="x-none"/>
        </w:rPr>
      </w:pPr>
      <w:r>
        <w:rPr>
          <w:rFonts w:ascii="Sylfaen" w:eastAsia="Times New Roman" w:hAnsi="Sylfaen" w:cs="Sylfaen"/>
          <w:bCs/>
          <w:lang w:eastAsia="x-none"/>
        </w:rPr>
        <w:t>2</w:t>
      </w:r>
      <w:r w:rsidR="001E7005" w:rsidRPr="00E045D8">
        <w:rPr>
          <w:rFonts w:ascii="Sylfaen" w:eastAsia="Times New Roman" w:hAnsi="Sylfaen" w:cs="Sylfaen"/>
          <w:bCs/>
          <w:lang w:eastAsia="x-none"/>
        </w:rPr>
        <w:t>. ამ მუხლის პირველი პუნქტით გათვალისწინებული სამართალდარღვევის ჩადენისთვის ადმინისტრაციული სახდელის დაკისრებიდან 1 კალენდარული წლის განმავლობაში იმავე ქმედების განმეორებით ჩადენა −</w:t>
      </w:r>
    </w:p>
    <w:p w14:paraId="514E76B9" w14:textId="2894DEE8" w:rsidR="001E7005" w:rsidRPr="00E045D8" w:rsidRDefault="001E7005" w:rsidP="005348A0">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t>გამოიწვევს დაჯარიმებას შესაბამისი სამართალდარღვევის ჩადენისთვის დაკისრებული ჯარიმის ორმაგი ოდენობით.“</w:t>
      </w:r>
      <w:r w:rsidR="002B7E2C">
        <w:rPr>
          <w:rFonts w:ascii="Sylfaen" w:eastAsia="Times New Roman" w:hAnsi="Sylfaen" w:cs="Sylfaen"/>
          <w:bCs/>
          <w:lang w:eastAsia="x-none"/>
        </w:rPr>
        <w:t>.</w:t>
      </w:r>
    </w:p>
    <w:p w14:paraId="4A2D717F" w14:textId="77777777" w:rsidR="001E7005" w:rsidRPr="00E045D8" w:rsidRDefault="001E7005" w:rsidP="00E328CF">
      <w:pPr>
        <w:pStyle w:val="ListParagraph"/>
        <w:tabs>
          <w:tab w:val="left" w:pos="993"/>
        </w:tabs>
        <w:spacing w:line="240" w:lineRule="auto"/>
        <w:ind w:left="0" w:firstLine="709"/>
        <w:rPr>
          <w:rFonts w:ascii="Sylfaen" w:eastAsia="Times New Roman" w:hAnsi="Sylfaen" w:cs="Sylfaen"/>
          <w:bCs/>
          <w:lang w:eastAsia="x-none"/>
        </w:rPr>
      </w:pPr>
    </w:p>
    <w:p w14:paraId="4C67EA41" w14:textId="44862C32" w:rsidR="001E7005" w:rsidRPr="00E045D8" w:rsidRDefault="002B3E03" w:rsidP="00E328CF">
      <w:pPr>
        <w:pStyle w:val="ListParagraph"/>
        <w:tabs>
          <w:tab w:val="left" w:pos="993"/>
        </w:tabs>
        <w:spacing w:line="240" w:lineRule="auto"/>
        <w:ind w:left="0" w:firstLine="709"/>
        <w:rPr>
          <w:rFonts w:ascii="Sylfaen" w:eastAsia="Times New Roman" w:hAnsi="Sylfaen" w:cs="Sylfaen"/>
          <w:bCs/>
          <w:lang w:eastAsia="x-none"/>
        </w:rPr>
      </w:pPr>
      <w:r>
        <w:rPr>
          <w:rFonts w:ascii="Sylfaen" w:eastAsia="Times New Roman" w:hAnsi="Sylfaen" w:cs="Sylfaen"/>
          <w:b/>
          <w:lang w:eastAsia="x-none"/>
        </w:rPr>
        <w:t>9</w:t>
      </w:r>
      <w:r w:rsidR="001E7005" w:rsidRPr="00E045D8">
        <w:rPr>
          <w:rFonts w:ascii="Sylfaen" w:eastAsia="Times New Roman" w:hAnsi="Sylfaen" w:cs="Sylfaen"/>
          <w:b/>
          <w:lang w:eastAsia="x-none"/>
        </w:rPr>
        <w:t>.</w:t>
      </w:r>
      <w:r w:rsidR="001E7005" w:rsidRPr="00E045D8">
        <w:rPr>
          <w:rFonts w:ascii="Sylfaen" w:eastAsia="Times New Roman" w:hAnsi="Sylfaen" w:cs="Sylfaen"/>
          <w:bCs/>
          <w:lang w:eastAsia="x-none"/>
        </w:rPr>
        <w:t xml:space="preserve"> </w:t>
      </w:r>
      <w:r w:rsidR="001E7005" w:rsidRPr="00E045D8">
        <w:rPr>
          <w:rFonts w:ascii="Sylfaen" w:eastAsia="Times New Roman" w:hAnsi="Sylfaen" w:cs="Sylfaen"/>
          <w:b/>
          <w:lang w:eastAsia="x-none"/>
        </w:rPr>
        <w:t>16</w:t>
      </w:r>
      <w:r w:rsidR="001E7005" w:rsidRPr="00E045D8">
        <w:rPr>
          <w:rFonts w:ascii="Sylfaen" w:eastAsia="Times New Roman" w:hAnsi="Sylfaen" w:cs="Sylfaen"/>
          <w:b/>
          <w:vertAlign w:val="superscript"/>
          <w:lang w:eastAsia="x-none"/>
        </w:rPr>
        <w:t>4</w:t>
      </w:r>
      <w:r w:rsidR="001E7005" w:rsidRPr="00E045D8">
        <w:rPr>
          <w:rFonts w:ascii="Sylfaen" w:eastAsia="Times New Roman" w:hAnsi="Sylfaen" w:cs="Sylfaen"/>
          <w:lang w:eastAsia="x-none"/>
        </w:rPr>
        <w:t xml:space="preserve"> </w:t>
      </w:r>
      <w:r w:rsidR="001E7005" w:rsidRPr="00E045D8">
        <w:rPr>
          <w:rFonts w:ascii="Sylfaen" w:eastAsia="Times New Roman" w:hAnsi="Sylfaen" w:cs="Sylfaen"/>
          <w:b/>
          <w:lang w:eastAsia="x-none"/>
        </w:rPr>
        <w:t>მუხლის პირველი პუნქტი ჩამოყალიბდეს შემდეგი რედაქციით:</w:t>
      </w:r>
    </w:p>
    <w:p w14:paraId="4992A6A4" w14:textId="77777777" w:rsidR="001E7005" w:rsidRPr="00E045D8" w:rsidRDefault="001E7005" w:rsidP="00E328CF">
      <w:pPr>
        <w:pStyle w:val="ListParagraph"/>
        <w:tabs>
          <w:tab w:val="left" w:pos="993"/>
        </w:tabs>
        <w:spacing w:line="240" w:lineRule="auto"/>
        <w:ind w:left="0" w:firstLine="709"/>
        <w:rPr>
          <w:rFonts w:ascii="Sylfaen" w:eastAsia="Times New Roman" w:hAnsi="Sylfaen" w:cs="Sylfaen"/>
          <w:bCs/>
          <w:lang w:eastAsia="x-none"/>
        </w:rPr>
      </w:pPr>
    </w:p>
    <w:p w14:paraId="1A0FB20E" w14:textId="3E86E978" w:rsidR="001E7005" w:rsidRPr="00E045D8" w:rsidRDefault="002B3E03" w:rsidP="00E328CF">
      <w:pPr>
        <w:pStyle w:val="ListParagraph"/>
        <w:tabs>
          <w:tab w:val="left" w:pos="993"/>
        </w:tabs>
        <w:spacing w:line="240" w:lineRule="auto"/>
        <w:ind w:left="0" w:firstLine="709"/>
        <w:jc w:val="both"/>
        <w:rPr>
          <w:rFonts w:ascii="Sylfaen" w:eastAsia="Times New Roman" w:hAnsi="Sylfaen" w:cs="Sylfaen"/>
          <w:bCs/>
          <w:lang w:eastAsia="x-none"/>
        </w:rPr>
      </w:pPr>
      <w:r>
        <w:rPr>
          <w:rFonts w:ascii="Sylfaen" w:eastAsia="Times New Roman" w:hAnsi="Sylfaen" w:cs="Sylfaen"/>
          <w:bCs/>
          <w:lang w:eastAsia="x-none"/>
        </w:rPr>
        <w:t>„</w:t>
      </w:r>
      <w:r w:rsidR="001E7005" w:rsidRPr="00E045D8">
        <w:rPr>
          <w:rFonts w:ascii="Sylfaen" w:eastAsia="Times New Roman" w:hAnsi="Sylfaen" w:cs="Sylfaen"/>
          <w:bCs/>
          <w:lang w:eastAsia="x-none"/>
        </w:rPr>
        <w:t>1. ამ კანონის 13</w:t>
      </w:r>
      <w:r w:rsidR="001E7005" w:rsidRPr="00E045D8">
        <w:rPr>
          <w:rFonts w:ascii="Times New Roman" w:eastAsia="Times New Roman" w:hAnsi="Times New Roman" w:cs="Times New Roman"/>
          <w:bCs/>
          <w:vertAlign w:val="superscript"/>
          <w:lang w:eastAsia="x-none"/>
        </w:rPr>
        <w:t>​</w:t>
      </w:r>
      <w:r w:rsidR="001E7005" w:rsidRPr="00E045D8">
        <w:rPr>
          <w:rFonts w:ascii="Sylfaen" w:eastAsia="Times New Roman" w:hAnsi="Sylfaen" w:cs="Sylfaen"/>
          <w:bCs/>
          <w:vertAlign w:val="superscript"/>
          <w:lang w:eastAsia="x-none"/>
        </w:rPr>
        <w:t>2</w:t>
      </w:r>
      <w:r w:rsidR="001E7005" w:rsidRPr="00E045D8">
        <w:rPr>
          <w:rFonts w:ascii="Sylfaen" w:eastAsia="Times New Roman" w:hAnsi="Sylfaen" w:cs="Sylfaen"/>
          <w:bCs/>
          <w:lang w:eastAsia="x-none"/>
        </w:rPr>
        <w:t> მუხლით გათვალისწინებული შრომითი ხელშეკრულების პირობის დარღვევა −</w:t>
      </w:r>
    </w:p>
    <w:p w14:paraId="672E79B5" w14:textId="77777777" w:rsidR="001E7005" w:rsidRPr="00E045D8" w:rsidRDefault="001E7005" w:rsidP="00E328CF">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t>გამოიწვევს გაფრთხილებას ან დაჯარიმებას:</w:t>
      </w:r>
    </w:p>
    <w:p w14:paraId="7CFFFE8D" w14:textId="77777777" w:rsidR="001E7005" w:rsidRPr="00E045D8" w:rsidRDefault="001E7005" w:rsidP="00E328CF">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t>ა) წინა კალენდარული წლის მიხედვით 100 000 ლარამდე შემოსავლის მქონე ადგილობრივი დამსაქმებლისა, რომელიც ფიზიკური პირია, − არანაკლებ 200 ლარის ოდენობით, მაგრამ არაუმეტეს 400 ლარისა;</w:t>
      </w:r>
    </w:p>
    <w:p w14:paraId="03D55359" w14:textId="77777777" w:rsidR="001E7005" w:rsidRPr="00E045D8" w:rsidRDefault="001E7005" w:rsidP="00E328CF">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t>ბ) წინა კალენდარული წლის მიხედვით 100 000 ლარის ან 100 000 ლარზე მეტი შემოსავლის მქონე ადგილობრივი დამსაქმებლისა, რომელიც ფიზიკური პირია, − არანაკლებ 300 ლარის ოდენობით, მაგრამ არაუმეტეს 800 ლარისა;</w:t>
      </w:r>
    </w:p>
    <w:p w14:paraId="29EB3501" w14:textId="77777777" w:rsidR="001E7005" w:rsidRPr="00E045D8" w:rsidRDefault="001E7005" w:rsidP="00E328CF">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t>გ) დღგ-ის გადამხდელად რეგისტრირებული ადგილობრივი დამსაქმებლისა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100 000 ლარს არ აღემატება, − არანაკლებ 300 ლარის ოდენობით, მაგრამ არაუმეტეს 800 ლარისა;</w:t>
      </w:r>
    </w:p>
    <w:p w14:paraId="3F5D3FA1" w14:textId="6A5A60E3" w:rsidR="001E7005" w:rsidRPr="00E045D8" w:rsidRDefault="001E7005" w:rsidP="00E328CF">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t>დ) დღგ-ის გადამხდელად რეგისტრირებული ადგილობრივი დამსაქმებლისა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აღემატება 100 000 ლარს, მაგრამ არ აღემატება</w:t>
      </w:r>
      <w:r w:rsidR="002B3E03">
        <w:rPr>
          <w:rFonts w:ascii="Sylfaen" w:eastAsia="Times New Roman" w:hAnsi="Sylfaen" w:cs="Sylfaen"/>
          <w:bCs/>
          <w:lang w:eastAsia="x-none"/>
        </w:rPr>
        <w:t xml:space="preserve"> -</w:t>
      </w:r>
      <w:r w:rsidRPr="00E045D8">
        <w:rPr>
          <w:rFonts w:ascii="Sylfaen" w:eastAsia="Times New Roman" w:hAnsi="Sylfaen" w:cs="Sylfaen"/>
          <w:bCs/>
          <w:lang w:eastAsia="x-none"/>
        </w:rPr>
        <w:t> 500 000 ლარს, − არანაკლებ 400 ლარის ოდენობით, მაგრამ არაუმეტეს 900 ლარისა;</w:t>
      </w:r>
    </w:p>
    <w:p w14:paraId="775EDC46" w14:textId="77777777" w:rsidR="001E7005" w:rsidRPr="00E045D8" w:rsidRDefault="001E7005" w:rsidP="00E328CF">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t xml:space="preserve">ე) დღგ-ის გადამხდელად რეგისტრირებული ადგილობრივი დამსაქმებლისა (გარდა ფიზიკური პირისა), რომლის მიერ წინა უწყვეტი 12 კალენდარული თვის განმავლობაში </w:t>
      </w:r>
      <w:r w:rsidRPr="00E045D8">
        <w:rPr>
          <w:rFonts w:ascii="Sylfaen" w:eastAsia="Times New Roman" w:hAnsi="Sylfaen" w:cs="Sylfaen"/>
          <w:bCs/>
          <w:lang w:eastAsia="x-none"/>
        </w:rPr>
        <w:lastRenderedPageBreak/>
        <w:t>განხორციელებული, დღგ-ით დასაბეგრი ოპერაციების საერთო თანხა 500 000 ლარს აღემატება, − არანაკლებ 600 ლარის ოდენობით, მაგრამ არაუმეტეს 1 000 ლარისა;</w:t>
      </w:r>
    </w:p>
    <w:p w14:paraId="0D357300" w14:textId="49FB6C43" w:rsidR="001E7005" w:rsidRPr="00E045D8" w:rsidRDefault="001E7005" w:rsidP="00E328CF">
      <w:pPr>
        <w:pStyle w:val="ListParagraph"/>
        <w:tabs>
          <w:tab w:val="left" w:pos="993"/>
        </w:tabs>
        <w:spacing w:line="240" w:lineRule="auto"/>
        <w:ind w:left="0" w:firstLine="709"/>
        <w:jc w:val="both"/>
        <w:rPr>
          <w:rFonts w:ascii="Sylfaen" w:eastAsia="Times New Roman" w:hAnsi="Sylfaen" w:cs="Sylfaen"/>
          <w:bCs/>
          <w:lang w:eastAsia="x-none"/>
        </w:rPr>
      </w:pPr>
      <w:r w:rsidRPr="00E045D8">
        <w:rPr>
          <w:rFonts w:ascii="Sylfaen" w:eastAsia="Times New Roman" w:hAnsi="Sylfaen" w:cs="Sylfaen"/>
          <w:bCs/>
          <w:lang w:eastAsia="x-none"/>
        </w:rPr>
        <w:t>ვ) ნებისმიერი სხვა ადგილობრივი დამსაქმებლისა, მათ შორის, იმ პირისა, რომელიც რეგისტრირებული არ არის დღგ-ის გადამხდელად (გარდა ფიზიკური პირისა), − არანაკლებ 200 ლარის ოდენობით, მაგრამ არაუმეტეს 400 ლარისა.</w:t>
      </w:r>
      <w:r w:rsidR="002B3E03">
        <w:rPr>
          <w:rFonts w:ascii="Sylfaen" w:eastAsia="Times New Roman" w:hAnsi="Sylfaen" w:cs="Sylfaen"/>
          <w:bCs/>
          <w:lang w:eastAsia="x-none"/>
        </w:rPr>
        <w:t>“.</w:t>
      </w:r>
    </w:p>
    <w:p w14:paraId="56898D5B" w14:textId="77777777" w:rsidR="001E7005" w:rsidRPr="00E045D8" w:rsidRDefault="001E7005" w:rsidP="00E328CF">
      <w:pPr>
        <w:pStyle w:val="ListParagraph"/>
        <w:tabs>
          <w:tab w:val="left" w:pos="993"/>
        </w:tabs>
        <w:spacing w:line="240" w:lineRule="auto"/>
        <w:ind w:left="0" w:firstLine="709"/>
        <w:rPr>
          <w:rFonts w:ascii="Sylfaen" w:eastAsia="Times New Roman" w:hAnsi="Sylfaen" w:cs="Sylfaen"/>
          <w:bCs/>
          <w:lang w:eastAsia="x-none"/>
        </w:rPr>
      </w:pPr>
    </w:p>
    <w:p w14:paraId="7600CB66" w14:textId="588FFDFB" w:rsidR="001E7005" w:rsidRPr="00E045D8" w:rsidRDefault="002B3E03" w:rsidP="00E328CF">
      <w:pPr>
        <w:pStyle w:val="ListParagraph"/>
        <w:tabs>
          <w:tab w:val="left" w:pos="993"/>
        </w:tabs>
        <w:spacing w:line="240" w:lineRule="auto"/>
        <w:ind w:left="0" w:firstLine="709"/>
        <w:contextualSpacing w:val="0"/>
        <w:jc w:val="both"/>
        <w:rPr>
          <w:rFonts w:ascii="Sylfaen" w:eastAsia="Times New Roman" w:hAnsi="Sylfaen" w:cs="Sylfaen"/>
          <w:b/>
          <w:lang w:eastAsia="x-none"/>
        </w:rPr>
      </w:pPr>
      <w:r>
        <w:rPr>
          <w:rFonts w:ascii="Sylfaen" w:eastAsia="Times New Roman" w:hAnsi="Sylfaen" w:cs="Sylfaen"/>
          <w:b/>
          <w:bCs/>
          <w:lang w:eastAsia="x-none"/>
        </w:rPr>
        <w:t>10</w:t>
      </w:r>
      <w:r w:rsidR="001E7005" w:rsidRPr="00E045D8">
        <w:rPr>
          <w:rFonts w:ascii="Sylfaen" w:eastAsia="Times New Roman" w:hAnsi="Sylfaen" w:cs="Sylfaen"/>
          <w:b/>
          <w:bCs/>
          <w:lang w:eastAsia="x-none"/>
        </w:rPr>
        <w:t>.</w:t>
      </w:r>
      <w:r w:rsidR="001E7005" w:rsidRPr="00E045D8">
        <w:rPr>
          <w:rFonts w:ascii="Sylfaen" w:eastAsia="Times New Roman" w:hAnsi="Sylfaen" w:cs="Sylfaen"/>
          <w:lang w:eastAsia="x-none"/>
        </w:rPr>
        <w:t xml:space="preserve"> </w:t>
      </w:r>
      <w:r w:rsidR="001E7005" w:rsidRPr="00E045D8">
        <w:rPr>
          <w:rFonts w:ascii="Sylfaen" w:eastAsia="Times New Roman" w:hAnsi="Sylfaen" w:cs="Sylfaen"/>
          <w:b/>
          <w:bCs/>
          <w:lang w:eastAsia="x-none"/>
        </w:rPr>
        <w:t>კანონს დაემატოს</w:t>
      </w:r>
      <w:r w:rsidR="001E7005" w:rsidRPr="00E045D8">
        <w:rPr>
          <w:rFonts w:ascii="Sylfaen" w:eastAsia="Times New Roman" w:hAnsi="Sylfaen" w:cs="Sylfaen"/>
          <w:lang w:eastAsia="x-none"/>
        </w:rPr>
        <w:t xml:space="preserve"> </w:t>
      </w:r>
      <w:r w:rsidRPr="002B3E03">
        <w:rPr>
          <w:rFonts w:ascii="Sylfaen" w:eastAsia="Times New Roman" w:hAnsi="Sylfaen" w:cs="Sylfaen"/>
          <w:b/>
          <w:lang w:eastAsia="x-none"/>
        </w:rPr>
        <w:t>შემდეგი შინაარსის</w:t>
      </w:r>
      <w:r w:rsidR="00932BF1">
        <w:rPr>
          <w:rFonts w:ascii="Sylfaen" w:eastAsia="Times New Roman" w:hAnsi="Sylfaen" w:cs="Sylfaen"/>
          <w:b/>
          <w:lang w:eastAsia="x-none"/>
        </w:rPr>
        <w:t xml:space="preserve"> </w:t>
      </w:r>
      <w:r w:rsidR="001E7005" w:rsidRPr="00E045D8">
        <w:rPr>
          <w:rFonts w:ascii="Sylfaen" w:eastAsia="Times New Roman" w:hAnsi="Sylfaen" w:cs="Sylfaen"/>
          <w:b/>
          <w:lang w:eastAsia="x-none"/>
        </w:rPr>
        <w:t>16</w:t>
      </w:r>
      <w:r w:rsidR="001E7005" w:rsidRPr="00E045D8">
        <w:rPr>
          <w:rFonts w:ascii="Sylfaen" w:eastAsia="Times New Roman" w:hAnsi="Sylfaen" w:cs="Sylfaen"/>
          <w:b/>
          <w:vertAlign w:val="superscript"/>
          <w:lang w:eastAsia="x-none"/>
        </w:rPr>
        <w:t>5</w:t>
      </w:r>
      <w:r w:rsidR="001E7005" w:rsidRPr="00E045D8">
        <w:rPr>
          <w:rFonts w:ascii="Sylfaen" w:eastAsia="Times New Roman" w:hAnsi="Sylfaen" w:cs="Sylfaen"/>
          <w:lang w:eastAsia="x-none"/>
        </w:rPr>
        <w:t xml:space="preserve"> </w:t>
      </w:r>
      <w:r w:rsidR="00F14AC5" w:rsidRPr="00E045D8">
        <w:rPr>
          <w:rFonts w:ascii="Sylfaen" w:eastAsia="Times New Roman" w:hAnsi="Sylfaen" w:cs="Sylfaen"/>
          <w:b/>
          <w:lang w:eastAsia="x-none"/>
        </w:rPr>
        <w:t>და 16</w:t>
      </w:r>
      <w:r w:rsidR="00F14AC5" w:rsidRPr="00E045D8">
        <w:rPr>
          <w:rFonts w:ascii="Sylfaen" w:eastAsia="Times New Roman" w:hAnsi="Sylfaen" w:cs="Sylfaen"/>
          <w:b/>
          <w:vertAlign w:val="superscript"/>
          <w:lang w:eastAsia="x-none"/>
        </w:rPr>
        <w:t>6</w:t>
      </w:r>
      <w:r w:rsidR="00F14AC5" w:rsidRPr="00E045D8">
        <w:rPr>
          <w:rFonts w:ascii="Sylfaen" w:eastAsia="Times New Roman" w:hAnsi="Sylfaen" w:cs="Sylfaen"/>
          <w:vertAlign w:val="superscript"/>
          <w:lang w:eastAsia="x-none"/>
        </w:rPr>
        <w:t xml:space="preserve"> </w:t>
      </w:r>
      <w:r w:rsidR="001E7005" w:rsidRPr="00E045D8">
        <w:rPr>
          <w:rFonts w:ascii="Sylfaen" w:eastAsia="Times New Roman" w:hAnsi="Sylfaen" w:cs="Sylfaen"/>
          <w:b/>
          <w:bCs/>
          <w:lang w:eastAsia="x-none"/>
        </w:rPr>
        <w:t>მუხლ</w:t>
      </w:r>
      <w:r w:rsidR="00F14AC5" w:rsidRPr="00E045D8">
        <w:rPr>
          <w:rFonts w:ascii="Sylfaen" w:eastAsia="Times New Roman" w:hAnsi="Sylfaen" w:cs="Sylfaen"/>
          <w:b/>
          <w:bCs/>
          <w:lang w:eastAsia="x-none"/>
        </w:rPr>
        <w:t>ებ</w:t>
      </w:r>
      <w:r w:rsidR="001E7005" w:rsidRPr="00E045D8">
        <w:rPr>
          <w:rFonts w:ascii="Sylfaen" w:eastAsia="Times New Roman" w:hAnsi="Sylfaen" w:cs="Sylfaen"/>
          <w:b/>
          <w:bCs/>
          <w:lang w:eastAsia="x-none"/>
        </w:rPr>
        <w:t>ი</w:t>
      </w:r>
      <w:r w:rsidR="001E7005" w:rsidRPr="00E045D8">
        <w:rPr>
          <w:rFonts w:ascii="Sylfaen" w:eastAsia="Times New Roman" w:hAnsi="Sylfaen" w:cs="Sylfaen"/>
          <w:b/>
          <w:lang w:eastAsia="x-none"/>
        </w:rPr>
        <w:t>:</w:t>
      </w:r>
    </w:p>
    <w:p w14:paraId="1788051D"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
          <w:bCs/>
          <w:lang w:eastAsia="x-none"/>
        </w:rPr>
      </w:pPr>
      <w:r w:rsidRPr="00E045D8">
        <w:rPr>
          <w:rFonts w:ascii="Sylfaen" w:eastAsia="Times New Roman" w:hAnsi="Sylfaen" w:cs="Sylfaen"/>
          <w:lang w:eastAsia="x-none"/>
        </w:rPr>
        <w:t>„</w:t>
      </w:r>
      <w:r w:rsidRPr="00E045D8">
        <w:rPr>
          <w:rFonts w:ascii="Sylfaen" w:eastAsia="Times New Roman" w:hAnsi="Sylfaen" w:cs="Sylfaen"/>
          <w:b/>
          <w:bCs/>
          <w:lang w:eastAsia="x-none"/>
        </w:rPr>
        <w:t xml:space="preserve">მუხლი </w:t>
      </w:r>
      <w:r w:rsidRPr="00E045D8">
        <w:rPr>
          <w:rFonts w:ascii="Sylfaen" w:eastAsia="Times New Roman" w:hAnsi="Sylfaen" w:cs="Sylfaen"/>
          <w:b/>
          <w:lang w:eastAsia="x-none"/>
        </w:rPr>
        <w:t>16</w:t>
      </w:r>
      <w:r w:rsidRPr="00E045D8">
        <w:rPr>
          <w:rFonts w:ascii="Sylfaen" w:eastAsia="Times New Roman" w:hAnsi="Sylfaen" w:cs="Sylfaen"/>
          <w:b/>
          <w:position w:val="6"/>
          <w:vertAlign w:val="superscript"/>
          <w:lang w:eastAsia="x-none"/>
        </w:rPr>
        <w:t>5</w:t>
      </w:r>
      <w:r w:rsidRPr="00E045D8">
        <w:rPr>
          <w:rFonts w:ascii="Sylfaen" w:eastAsia="Times New Roman" w:hAnsi="Sylfaen" w:cs="Sylfaen"/>
          <w:b/>
          <w:lang w:eastAsia="x-none"/>
        </w:rPr>
        <w:t>.</w:t>
      </w:r>
      <w:r w:rsidRPr="00E045D8">
        <w:rPr>
          <w:rFonts w:ascii="Sylfaen" w:eastAsia="Times New Roman" w:hAnsi="Sylfaen" w:cs="Sylfaen"/>
          <w:b/>
          <w:bCs/>
          <w:lang w:eastAsia="x-none"/>
        </w:rPr>
        <w:t xml:space="preserve"> ადგილობრივი დასაქმებლის მიერ, მასთან დასაქმებული შრომით იმიგრანტთან გაფორმებული შრომთი ხელშეკრულების ვადაზე ადრე შეწყვეტის, შრომით ხელშეკრულებაში ცვლილების შეტანის ან შრომითი ხელშეკრულების ვადის გაგრძელების თაობაზე ინფორმაციის წარუდგენლობა</w:t>
      </w:r>
    </w:p>
    <w:p w14:paraId="196F4329" w14:textId="0A7178AD"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 xml:space="preserve">1. </w:t>
      </w:r>
      <w:r w:rsidRPr="00E045D8">
        <w:rPr>
          <w:rFonts w:ascii="Sylfaen" w:hAnsi="Sylfaen" w:cs="Sylfaen"/>
          <w:lang w:eastAsia="x-none"/>
        </w:rPr>
        <w:t>ადგილობრივი და</w:t>
      </w:r>
      <w:r w:rsidR="00C95475" w:rsidRPr="00E045D8">
        <w:rPr>
          <w:rFonts w:ascii="Sylfaen" w:hAnsi="Sylfaen" w:cs="Sylfaen"/>
          <w:lang w:eastAsia="x-none"/>
        </w:rPr>
        <w:t>მ</w:t>
      </w:r>
      <w:r w:rsidRPr="00E045D8">
        <w:rPr>
          <w:rFonts w:ascii="Sylfaen" w:hAnsi="Sylfaen" w:cs="Sylfaen"/>
          <w:lang w:eastAsia="x-none"/>
        </w:rPr>
        <w:t xml:space="preserve">საქმებლის მიერ, მასთან დასაქმებული შრომით იმიგრანტთან გაფორმებული შრომთი ხელშეკრულების ვადაზე ადრე შეწყვეტის, შრომით ხელშეკრულებაში ცვლილების შეტანის ან შრომითი ხელშეკრულების ვადის გაგრძელების თაობაზე ინფორმაციის წარუდგენლობა </w:t>
      </w:r>
      <w:r w:rsidRPr="00E045D8">
        <w:rPr>
          <w:rFonts w:ascii="Sylfaen" w:eastAsiaTheme="minorEastAsia" w:hAnsi="Sylfaen" w:cs="Sylfaen"/>
          <w:noProof w:val="0"/>
          <w:lang w:eastAsia="x-none"/>
        </w:rPr>
        <w:t>(თითოეულ</w:t>
      </w:r>
      <w:r w:rsidR="003C2ECB">
        <w:rPr>
          <w:rFonts w:ascii="Sylfaen" w:eastAsiaTheme="minorEastAsia" w:hAnsi="Sylfaen" w:cs="Sylfaen"/>
          <w:noProof w:val="0"/>
          <w:lang w:eastAsia="x-none"/>
        </w:rPr>
        <w:t>ი</w:t>
      </w:r>
      <w:r w:rsidRPr="00E045D8">
        <w:rPr>
          <w:rFonts w:ascii="Sylfaen" w:eastAsiaTheme="minorEastAsia" w:hAnsi="Sylfaen" w:cs="Sylfaen"/>
          <w:noProof w:val="0"/>
          <w:lang w:eastAsia="x-none"/>
        </w:rPr>
        <w:t xml:space="preserve"> </w:t>
      </w:r>
      <w:r w:rsidR="001A5B96" w:rsidRPr="00E045D8">
        <w:rPr>
          <w:rFonts w:ascii="Sylfaen" w:eastAsiaTheme="minorEastAsia" w:hAnsi="Sylfaen" w:cs="Sylfaen"/>
          <w:noProof w:val="0"/>
          <w:lang w:eastAsia="x-none"/>
        </w:rPr>
        <w:t xml:space="preserve">შრომითი </w:t>
      </w:r>
      <w:proofErr w:type="spellStart"/>
      <w:r w:rsidR="001A5B96" w:rsidRPr="00E045D8">
        <w:rPr>
          <w:rFonts w:ascii="Sylfaen" w:eastAsiaTheme="minorEastAsia" w:hAnsi="Sylfaen" w:cs="Sylfaen"/>
          <w:noProof w:val="0"/>
          <w:lang w:eastAsia="x-none"/>
        </w:rPr>
        <w:t>იმიგრანტისათვის</w:t>
      </w:r>
      <w:proofErr w:type="spellEnd"/>
      <w:r w:rsidR="001A5B96" w:rsidRPr="00E045D8">
        <w:rPr>
          <w:rFonts w:ascii="Sylfaen" w:eastAsiaTheme="minorEastAsia" w:hAnsi="Sylfaen" w:cs="Sylfaen"/>
          <w:noProof w:val="0"/>
          <w:lang w:eastAsia="x-none"/>
        </w:rPr>
        <w:t xml:space="preserve"> </w:t>
      </w:r>
      <w:r w:rsidRPr="00E045D8">
        <w:rPr>
          <w:rFonts w:ascii="Sylfaen" w:eastAsiaTheme="minorEastAsia" w:hAnsi="Sylfaen" w:cs="Sylfaen"/>
          <w:noProof w:val="0"/>
          <w:lang w:eastAsia="x-none"/>
        </w:rPr>
        <w:t>ინდივიდუალურად)</w:t>
      </w:r>
      <w:r w:rsidRPr="00E045D8">
        <w:rPr>
          <w:rFonts w:ascii="Sylfaen" w:hAnsi="Sylfaen" w:cs="Sylfaen"/>
          <w:lang w:eastAsia="x-none"/>
        </w:rPr>
        <w:t xml:space="preserve"> </w:t>
      </w:r>
      <w:r w:rsidRPr="00E045D8">
        <w:rPr>
          <w:rFonts w:ascii="Sylfaen" w:eastAsia="Times New Roman" w:hAnsi="Sylfaen" w:cs="Sylfaen"/>
          <w:lang w:eastAsia="x-none"/>
        </w:rPr>
        <w:t>−</w:t>
      </w:r>
    </w:p>
    <w:p w14:paraId="5C703643" w14:textId="270F69EA" w:rsidR="001E7005" w:rsidRPr="00E045D8" w:rsidRDefault="001E7005" w:rsidP="00E328CF">
      <w:pPr>
        <w:spacing w:after="0" w:line="240" w:lineRule="auto"/>
        <w:ind w:firstLine="709"/>
        <w:jc w:val="both"/>
        <w:rPr>
          <w:rFonts w:ascii="Sylfaen" w:eastAsia="Times New Roman" w:hAnsi="Sylfaen" w:cs="Sylfaen"/>
          <w:lang w:eastAsia="x-none"/>
        </w:rPr>
      </w:pPr>
      <w:r w:rsidRPr="00E045D8">
        <w:rPr>
          <w:rFonts w:ascii="Sylfaen" w:eastAsia="Times New Roman" w:hAnsi="Sylfaen" w:cs="Sylfaen"/>
          <w:lang w:eastAsia="x-none"/>
        </w:rPr>
        <w:t xml:space="preserve">გამოიწვევს დაჯარიმებას 1 000 ლარის ოდენობით. </w:t>
      </w:r>
    </w:p>
    <w:p w14:paraId="03B2B297" w14:textId="09A251E9" w:rsidR="004327AC" w:rsidRPr="00E045D8" w:rsidRDefault="004327AC" w:rsidP="00E328CF">
      <w:pPr>
        <w:spacing w:after="0" w:line="240" w:lineRule="auto"/>
        <w:ind w:firstLine="709"/>
        <w:jc w:val="both"/>
        <w:rPr>
          <w:rFonts w:ascii="Sylfaen" w:hAnsi="Sylfaen" w:cs="Sylfaen"/>
          <w:lang w:eastAsia="x-none"/>
        </w:rPr>
      </w:pPr>
      <w:r w:rsidRPr="00E045D8">
        <w:rPr>
          <w:rFonts w:ascii="Sylfaen" w:eastAsia="Times New Roman" w:hAnsi="Sylfaen" w:cs="Sylfaen"/>
          <w:lang w:eastAsia="x-none"/>
        </w:rPr>
        <w:t xml:space="preserve">2. </w:t>
      </w:r>
      <w:r w:rsidRPr="00E045D8">
        <w:rPr>
          <w:rFonts w:ascii="Sylfaen" w:hAnsi="Sylfaen" w:cs="Sylfaen"/>
          <w:lang w:eastAsia="x-none"/>
        </w:rPr>
        <w:t>ადგილობრივ დამსაქმებელთან დასაქმებული შრომითი იმიგრანტის მიერ შრომთი ხელშეკრულების ვადაზე ადრე შეწყვეტის, შრომით ხელშეკრულებაში ცვლილების შეტანის ან შრომითი ხელშეკრულების ვადის გაგრძელების თაობაზე ინფორმაციის წარუდგენლობა -</w:t>
      </w:r>
    </w:p>
    <w:p w14:paraId="1301BB78" w14:textId="155F06C9" w:rsidR="004327AC" w:rsidRPr="00E045D8" w:rsidRDefault="004327AC" w:rsidP="004327AC">
      <w:pPr>
        <w:spacing w:after="0" w:line="240" w:lineRule="auto"/>
        <w:ind w:firstLine="709"/>
        <w:jc w:val="both"/>
        <w:rPr>
          <w:rFonts w:ascii="Sylfaen" w:eastAsia="Times New Roman" w:hAnsi="Sylfaen" w:cs="Sylfaen"/>
          <w:lang w:eastAsia="x-none"/>
        </w:rPr>
      </w:pPr>
      <w:r w:rsidRPr="00E045D8">
        <w:rPr>
          <w:rFonts w:ascii="Sylfaen" w:eastAsia="Times New Roman" w:hAnsi="Sylfaen" w:cs="Sylfaen"/>
          <w:lang w:eastAsia="x-none"/>
        </w:rPr>
        <w:t xml:space="preserve">გამოიწვევს დაჯარიმებას 1 000 ლარის ოდენობით. </w:t>
      </w:r>
    </w:p>
    <w:p w14:paraId="6FB82867" w14:textId="77777777" w:rsidR="003C2ECB" w:rsidRDefault="004327AC" w:rsidP="004327AC">
      <w:pPr>
        <w:spacing w:after="0" w:line="240" w:lineRule="auto"/>
        <w:ind w:firstLine="709"/>
        <w:jc w:val="both"/>
        <w:rPr>
          <w:rFonts w:ascii="Sylfaen" w:eastAsia="Times New Roman" w:hAnsi="Sylfaen" w:cs="Sylfaen"/>
          <w:noProof w:val="0"/>
          <w:lang w:eastAsia="x-none"/>
        </w:rPr>
      </w:pPr>
      <w:r w:rsidRPr="00E045D8">
        <w:rPr>
          <w:rFonts w:ascii="Sylfaen" w:eastAsia="Times New Roman" w:hAnsi="Sylfaen" w:cs="Sylfaen"/>
          <w:lang w:eastAsia="x-none"/>
        </w:rPr>
        <w:t>3</w:t>
      </w:r>
      <w:r w:rsidR="001E7005" w:rsidRPr="00E045D8">
        <w:rPr>
          <w:rFonts w:ascii="Sylfaen" w:eastAsia="Times New Roman" w:hAnsi="Sylfaen" w:cs="Sylfaen"/>
          <w:lang w:eastAsia="x-none"/>
        </w:rPr>
        <w:t xml:space="preserve">. </w:t>
      </w:r>
      <w:r w:rsidRPr="00E045D8">
        <w:rPr>
          <w:rFonts w:ascii="Sylfaen" w:eastAsia="Times New Roman" w:hAnsi="Sylfaen" w:cs="Sylfaen"/>
          <w:noProof w:val="0"/>
          <w:lang w:eastAsia="x-none"/>
        </w:rPr>
        <w:t>ამ მუხლის პირველი ან მე-2 პუნქტ</w:t>
      </w:r>
      <w:r w:rsidR="00AD32AB" w:rsidRPr="00E045D8">
        <w:rPr>
          <w:rFonts w:ascii="Sylfaen" w:eastAsia="Times New Roman" w:hAnsi="Sylfaen" w:cs="Sylfaen"/>
          <w:noProof w:val="0"/>
          <w:lang w:eastAsia="x-none"/>
        </w:rPr>
        <w:t>ები</w:t>
      </w:r>
      <w:r w:rsidRPr="00E045D8">
        <w:rPr>
          <w:rFonts w:ascii="Sylfaen" w:eastAsia="Times New Roman" w:hAnsi="Sylfaen" w:cs="Sylfaen"/>
          <w:noProof w:val="0"/>
          <w:lang w:eastAsia="x-none"/>
        </w:rPr>
        <w:t>თ გათვალისწინებული სამართალდარღვევის განმეორებით ჩადენა, -</w:t>
      </w:r>
    </w:p>
    <w:p w14:paraId="1111EF68" w14:textId="7993F926" w:rsidR="001E7005" w:rsidRPr="00E045D8" w:rsidRDefault="001E7005" w:rsidP="004327AC">
      <w:pPr>
        <w:spacing w:after="0" w:line="240" w:lineRule="auto"/>
        <w:ind w:firstLine="709"/>
        <w:jc w:val="both"/>
        <w:rPr>
          <w:rFonts w:ascii="Sylfaen" w:eastAsia="Times New Roman" w:hAnsi="Sylfaen" w:cs="Sylfaen"/>
          <w:lang w:eastAsia="x-none"/>
        </w:rPr>
      </w:pPr>
      <w:r w:rsidRPr="00E045D8">
        <w:rPr>
          <w:rFonts w:ascii="Sylfaen" w:eastAsia="Times New Roman" w:hAnsi="Sylfaen" w:cs="Sylfaen"/>
          <w:lang w:eastAsia="x-none"/>
        </w:rPr>
        <w:t>გამოიწვევს დაჯარიმებას 2 000 ლარის ოდენობით.</w:t>
      </w:r>
    </w:p>
    <w:p w14:paraId="68164272" w14:textId="3CCA267C" w:rsidR="004327AC" w:rsidRPr="00E045D8" w:rsidRDefault="004327AC"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Cs/>
          <w:lang w:eastAsia="x-none"/>
        </w:rPr>
      </w:pPr>
      <w:r w:rsidRPr="00E045D8">
        <w:rPr>
          <w:rFonts w:ascii="Sylfaen" w:eastAsia="Times New Roman" w:hAnsi="Sylfaen" w:cs="Sylfaen"/>
          <w:lang w:eastAsia="x-none"/>
        </w:rPr>
        <w:t>4</w:t>
      </w:r>
      <w:r w:rsidR="001E7005" w:rsidRPr="00E045D8">
        <w:rPr>
          <w:rFonts w:ascii="Sylfaen" w:eastAsia="Times New Roman" w:hAnsi="Sylfaen" w:cs="Sylfaen"/>
          <w:lang w:eastAsia="x-none"/>
        </w:rPr>
        <w:t>.</w:t>
      </w:r>
      <w:r w:rsidR="001E7005" w:rsidRPr="00E045D8">
        <w:rPr>
          <w:rFonts w:ascii="Sylfaen" w:eastAsia="Times New Roman" w:hAnsi="Sylfaen" w:cs="Sylfaen"/>
          <w:bCs/>
          <w:lang w:eastAsia="x-none"/>
        </w:rPr>
        <w:t xml:space="preserve"> </w:t>
      </w:r>
      <w:r w:rsidRPr="00E045D8">
        <w:rPr>
          <w:rFonts w:ascii="Sylfaen" w:eastAsia="Times New Roman" w:hAnsi="Sylfaen" w:cs="Sylfaen"/>
          <w:bCs/>
          <w:lang w:eastAsia="x-none"/>
        </w:rPr>
        <w:t xml:space="preserve">ამ პუნქტით ან </w:t>
      </w:r>
      <w:r w:rsidR="00F64DA6">
        <w:rPr>
          <w:rFonts w:ascii="Sylfaen" w:eastAsia="Times New Roman" w:hAnsi="Sylfaen" w:cs="Sylfaen"/>
          <w:bCs/>
          <w:lang w:eastAsia="x-none"/>
        </w:rPr>
        <w:t xml:space="preserve"> ამ</w:t>
      </w:r>
      <w:r w:rsidRPr="00E045D8">
        <w:rPr>
          <w:rFonts w:ascii="Sylfaen" w:eastAsia="Times New Roman" w:hAnsi="Sylfaen" w:cs="Sylfaen"/>
          <w:bCs/>
          <w:lang w:eastAsia="x-none"/>
        </w:rPr>
        <w:t xml:space="preserve"> მუხლის მე-3 პუნქტით </w:t>
      </w:r>
      <w:proofErr w:type="spellStart"/>
      <w:r w:rsidRPr="00E045D8">
        <w:rPr>
          <w:rFonts w:ascii="Sylfaen" w:eastAsia="Times New Roman" w:hAnsi="Sylfaen" w:cs="Sylfaen"/>
          <w:bCs/>
          <w:noProof w:val="0"/>
          <w:lang w:eastAsia="x-none"/>
        </w:rPr>
        <w:t>სახდელდადებული</w:t>
      </w:r>
      <w:proofErr w:type="spellEnd"/>
      <w:r w:rsidRPr="00E045D8">
        <w:rPr>
          <w:rFonts w:ascii="Sylfaen" w:eastAsia="Times New Roman" w:hAnsi="Sylfaen" w:cs="Sylfaen"/>
          <w:bCs/>
          <w:noProof w:val="0"/>
          <w:lang w:eastAsia="x-none"/>
        </w:rPr>
        <w:t xml:space="preserve"> პირის მიერ </w:t>
      </w:r>
      <w:r w:rsidRPr="00E045D8">
        <w:rPr>
          <w:rFonts w:ascii="Sylfaen" w:eastAsiaTheme="minorEastAsia" w:hAnsi="Sylfaen" w:cs="Sylfaen"/>
          <w:lang w:eastAsia="x-none"/>
        </w:rPr>
        <w:t xml:space="preserve">ამ მუხლის პირველი ან მე-2 პუნქტებით გათვალისწინებული ადმინისტრაციული სამართალდარღვევის ჩადენა - </w:t>
      </w:r>
    </w:p>
    <w:p w14:paraId="20279A35" w14:textId="1722265D"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Times New Roman" w:hAnsi="Sylfaen" w:cs="Sylfaen"/>
          <w:bCs/>
          <w:lang w:eastAsia="x-none"/>
        </w:rPr>
      </w:pPr>
      <w:r w:rsidRPr="00E045D8">
        <w:rPr>
          <w:rFonts w:ascii="Sylfaen" w:eastAsia="Times New Roman" w:hAnsi="Sylfaen" w:cs="Sylfaen"/>
          <w:bCs/>
          <w:lang w:eastAsia="x-none"/>
        </w:rPr>
        <w:t>გამოიწვევს დაჯარიმებას ამ მუხლის მე-2 პუნქტით გათვალისწინებული ჯარიმის სამმაგი ოდენობით.</w:t>
      </w:r>
      <w:r w:rsidR="002B3E03">
        <w:rPr>
          <w:rFonts w:ascii="Sylfaen" w:eastAsia="Times New Roman" w:hAnsi="Sylfaen" w:cs="Sylfaen"/>
          <w:bCs/>
          <w:lang w:eastAsia="x-none"/>
        </w:rPr>
        <w:t>“.</w:t>
      </w:r>
    </w:p>
    <w:p w14:paraId="1E5234F5" w14:textId="77777777" w:rsidR="003A21D4" w:rsidRDefault="003A21D4" w:rsidP="003A21D4">
      <w:pPr>
        <w:spacing w:after="0" w:line="276" w:lineRule="auto"/>
        <w:ind w:firstLine="720"/>
        <w:jc w:val="both"/>
        <w:rPr>
          <w:rFonts w:ascii="Sylfaen" w:eastAsia="Calibri" w:hAnsi="Sylfaen" w:cs="Times New Roman"/>
          <w:b/>
        </w:rPr>
      </w:pPr>
    </w:p>
    <w:p w14:paraId="6E65339A" w14:textId="42AA6785" w:rsidR="003A21D4" w:rsidRPr="00AB6057" w:rsidRDefault="003A21D4" w:rsidP="003A21D4">
      <w:pPr>
        <w:spacing w:after="0" w:line="276" w:lineRule="auto"/>
        <w:ind w:firstLine="720"/>
        <w:jc w:val="both"/>
        <w:rPr>
          <w:rFonts w:ascii="Sylfaen" w:eastAsia="Calibri" w:hAnsi="Sylfaen" w:cs="Times New Roman"/>
          <w:b/>
        </w:rPr>
      </w:pPr>
      <w:r w:rsidRPr="00AB6057">
        <w:rPr>
          <w:rFonts w:ascii="Sylfaen" w:eastAsia="Calibri" w:hAnsi="Sylfaen" w:cs="Times New Roman"/>
          <w:b/>
        </w:rPr>
        <w:t>„მუხლი 16</w:t>
      </w:r>
      <w:r w:rsidRPr="00AB6057">
        <w:rPr>
          <w:rFonts w:ascii="Sylfaen" w:eastAsia="Calibri" w:hAnsi="Sylfaen" w:cs="Times New Roman"/>
          <w:b/>
          <w:vertAlign w:val="superscript"/>
        </w:rPr>
        <w:t>6</w:t>
      </w:r>
      <w:r w:rsidRPr="00AB6057">
        <w:rPr>
          <w:rFonts w:ascii="Sylfaen" w:eastAsia="Calibri" w:hAnsi="Sylfaen" w:cs="Times New Roman"/>
          <w:b/>
        </w:rPr>
        <w:t>. შრომითი საქმიანობის უფლების პირობების დარღვევა</w:t>
      </w:r>
    </w:p>
    <w:p w14:paraId="79E1BDF5" w14:textId="10939F93" w:rsidR="003C2ECB" w:rsidRDefault="00C9170F" w:rsidP="00C9170F">
      <w:pPr>
        <w:tabs>
          <w:tab w:val="left" w:pos="993"/>
        </w:tabs>
        <w:spacing w:after="0" w:line="276" w:lineRule="auto"/>
        <w:jc w:val="both"/>
        <w:rPr>
          <w:rFonts w:ascii="Sylfaen" w:eastAsia="Times New Roman" w:hAnsi="Sylfaen" w:cs="Sylfaen"/>
          <w:bCs/>
          <w:lang w:eastAsia="x-none"/>
        </w:rPr>
      </w:pPr>
      <w:r>
        <w:rPr>
          <w:rFonts w:ascii="Sylfaen" w:eastAsia="Times New Roman" w:hAnsi="Sylfaen" w:cs="Sylfaen"/>
          <w:bCs/>
          <w:lang w:eastAsia="x-none"/>
        </w:rPr>
        <w:tab/>
      </w:r>
      <w:r w:rsidR="003A21D4" w:rsidRPr="00AB6057">
        <w:rPr>
          <w:rFonts w:ascii="Sylfaen" w:eastAsia="Times New Roman" w:hAnsi="Sylfaen" w:cs="Sylfaen"/>
          <w:bCs/>
          <w:lang w:eastAsia="x-none"/>
        </w:rPr>
        <w:t xml:space="preserve">1. შრომითი იმიგრანტის მიერ ადგილობრივი დამსაქმებლის ან თვითდასაქმებული უცხოელის მიერ შრომითი/სამეწარმეო საქმიანობის ცვლილება, რომელზეც გაცემულია შრომითი </w:t>
      </w:r>
      <w:r w:rsidR="003A21D4" w:rsidRPr="00AB6057">
        <w:rPr>
          <w:rFonts w:ascii="Sylfaen" w:eastAsia="Times New Roman" w:hAnsi="Sylfaen" w:cs="Sylfaen"/>
          <w:lang w:eastAsia="x-none"/>
        </w:rPr>
        <w:t>საქმიანობის უფლება</w:t>
      </w:r>
      <w:r w:rsidR="003A21D4" w:rsidRPr="00AB6057">
        <w:rPr>
          <w:rFonts w:ascii="Sylfaen" w:eastAsia="Times New Roman" w:hAnsi="Sylfaen" w:cs="Sylfaen"/>
          <w:bCs/>
          <w:lang w:eastAsia="x-none"/>
        </w:rPr>
        <w:t xml:space="preserve">, ამ უფლების განახლების გარეშე, ამ შრომითი იმიგრანტისთვის  </w:t>
      </w:r>
      <w:r w:rsidR="003C2ECB">
        <w:rPr>
          <w:rFonts w:ascii="Sylfaen" w:eastAsia="Times New Roman" w:hAnsi="Sylfaen" w:cs="Sylfaen"/>
          <w:bCs/>
          <w:lang w:eastAsia="x-none"/>
        </w:rPr>
        <w:t>-</w:t>
      </w:r>
    </w:p>
    <w:p w14:paraId="3EDDE50B" w14:textId="79EA11D2" w:rsidR="003A21D4" w:rsidRPr="00AB6057" w:rsidRDefault="003C2ECB" w:rsidP="00C9170F">
      <w:pPr>
        <w:tabs>
          <w:tab w:val="left" w:pos="993"/>
        </w:tabs>
        <w:spacing w:after="0" w:line="276" w:lineRule="auto"/>
        <w:jc w:val="both"/>
        <w:rPr>
          <w:rFonts w:ascii="Sylfaen" w:eastAsia="Times New Roman" w:hAnsi="Sylfaen" w:cs="Sylfaen"/>
          <w:lang w:eastAsia="x-none"/>
        </w:rPr>
      </w:pPr>
      <w:r>
        <w:rPr>
          <w:rFonts w:ascii="Sylfaen" w:eastAsia="Times New Roman" w:hAnsi="Sylfaen" w:cs="Sylfaen"/>
          <w:bCs/>
          <w:lang w:eastAsia="x-none"/>
        </w:rPr>
        <w:tab/>
      </w:r>
      <w:r w:rsidR="003A21D4" w:rsidRPr="00AB6057">
        <w:rPr>
          <w:rFonts w:ascii="Sylfaen" w:eastAsia="Times New Roman" w:hAnsi="Sylfaen" w:cs="Sylfaen"/>
          <w:bCs/>
          <w:lang w:eastAsia="x-none"/>
        </w:rPr>
        <w:t>გამოიწვევს</w:t>
      </w:r>
      <w:r>
        <w:rPr>
          <w:rFonts w:ascii="Sylfaen" w:eastAsia="Times New Roman" w:hAnsi="Sylfaen" w:cs="Sylfaen"/>
          <w:lang w:eastAsia="x-none"/>
        </w:rPr>
        <w:t xml:space="preserve"> </w:t>
      </w:r>
      <w:r w:rsidR="003A21D4" w:rsidRPr="00AB6057">
        <w:rPr>
          <w:rFonts w:ascii="Sylfaen" w:eastAsia="Times New Roman" w:hAnsi="Sylfaen" w:cs="Sylfaen"/>
          <w:lang w:eastAsia="x-none"/>
        </w:rPr>
        <w:t xml:space="preserve">დაჯარიმებას 2 000 ლარის ოდენობით. </w:t>
      </w:r>
    </w:p>
    <w:p w14:paraId="61A8B075" w14:textId="23BA9562" w:rsidR="003A21D4" w:rsidRPr="00AB6057" w:rsidRDefault="003A21D4" w:rsidP="003A21D4">
      <w:pPr>
        <w:spacing w:after="0" w:line="276" w:lineRule="auto"/>
        <w:ind w:firstLine="720"/>
        <w:jc w:val="both"/>
        <w:rPr>
          <w:rFonts w:ascii="Sylfaen" w:eastAsia="Times New Roman" w:hAnsi="Sylfaen" w:cs="Sylfaen"/>
          <w:lang w:eastAsia="x-none"/>
        </w:rPr>
      </w:pPr>
      <w:r w:rsidRPr="00AB6057">
        <w:rPr>
          <w:rFonts w:ascii="Sylfaen" w:eastAsia="Times New Roman" w:hAnsi="Sylfaen" w:cs="Sylfaen"/>
          <w:lang w:eastAsia="x-none"/>
        </w:rPr>
        <w:t>2. ამ მუხლის პირველი პუნქტით გათვალისწინებული სამართალდარღვევის განმეორებით ჩადენა</w:t>
      </w:r>
      <w:r w:rsidR="00C9170F">
        <w:rPr>
          <w:rFonts w:ascii="Sylfaen" w:eastAsia="Times New Roman" w:hAnsi="Sylfaen" w:cs="Sylfaen"/>
          <w:lang w:eastAsia="x-none"/>
        </w:rPr>
        <w:t xml:space="preserve"> </w:t>
      </w:r>
      <w:r w:rsidRPr="00AB6057">
        <w:rPr>
          <w:rFonts w:ascii="Sylfaen" w:eastAsia="Times New Roman" w:hAnsi="Sylfaen" w:cs="Sylfaen"/>
          <w:lang w:eastAsia="x-none"/>
        </w:rPr>
        <w:t xml:space="preserve">– </w:t>
      </w:r>
    </w:p>
    <w:p w14:paraId="1F867410" w14:textId="77777777" w:rsidR="003A21D4" w:rsidRPr="00AB6057" w:rsidRDefault="003A21D4" w:rsidP="003A21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Times New Roman" w:hAnsi="Sylfaen" w:cs="Sylfaen"/>
          <w:lang w:eastAsia="x-none"/>
        </w:rPr>
      </w:pPr>
      <w:r w:rsidRPr="00AB6057">
        <w:rPr>
          <w:rFonts w:ascii="Sylfaen" w:eastAsia="Times New Roman" w:hAnsi="Sylfaen" w:cs="Sylfaen"/>
          <w:lang w:eastAsia="x-none"/>
        </w:rPr>
        <w:tab/>
        <w:t>გამოიწვევს დაჯარიმებას ამ მუხლის პირველი პუნქტით გათვალისწინებული ჯარიმის ორმაგი ოდენობით.</w:t>
      </w:r>
    </w:p>
    <w:p w14:paraId="041F5173" w14:textId="4801A040" w:rsidR="003A21D4" w:rsidRPr="00AB6057" w:rsidRDefault="003A21D4" w:rsidP="003A21D4">
      <w:pPr>
        <w:spacing w:after="0" w:line="276" w:lineRule="auto"/>
        <w:ind w:firstLine="720"/>
        <w:jc w:val="both"/>
        <w:rPr>
          <w:rFonts w:ascii="Sylfaen" w:eastAsia="Times New Roman" w:hAnsi="Sylfaen" w:cs="Sylfaen"/>
          <w:bCs/>
          <w:lang w:eastAsia="x-none"/>
        </w:rPr>
      </w:pPr>
      <w:r w:rsidRPr="00AB6057">
        <w:rPr>
          <w:rFonts w:ascii="Sylfaen" w:eastAsia="Times New Roman" w:hAnsi="Sylfaen" w:cs="Sylfaen"/>
          <w:bCs/>
          <w:lang w:eastAsia="x-none"/>
        </w:rPr>
        <w:t xml:space="preserve">3.  ამ პუნქტით ან </w:t>
      </w:r>
      <w:r w:rsidR="003C2ECB">
        <w:rPr>
          <w:rFonts w:ascii="Sylfaen" w:eastAsia="Times New Roman" w:hAnsi="Sylfaen" w:cs="Sylfaen"/>
          <w:bCs/>
          <w:lang w:eastAsia="x-none"/>
        </w:rPr>
        <w:t>ამ</w:t>
      </w:r>
      <w:r w:rsidR="003C2ECB" w:rsidRPr="00AB6057">
        <w:rPr>
          <w:rFonts w:ascii="Sylfaen" w:eastAsia="Times New Roman" w:hAnsi="Sylfaen" w:cs="Sylfaen"/>
          <w:bCs/>
          <w:lang w:eastAsia="x-none"/>
        </w:rPr>
        <w:t xml:space="preserve"> </w:t>
      </w:r>
      <w:r w:rsidRPr="00AB6057">
        <w:rPr>
          <w:rFonts w:ascii="Sylfaen" w:eastAsia="Times New Roman" w:hAnsi="Sylfaen" w:cs="Sylfaen"/>
          <w:bCs/>
          <w:lang w:eastAsia="x-none"/>
        </w:rPr>
        <w:t xml:space="preserve">მუხლის მე-2 პუნქტით სახდელდადებული პირის მიერ </w:t>
      </w:r>
      <w:r w:rsidRPr="00AB6057">
        <w:rPr>
          <w:rFonts w:ascii="Sylfaen" w:eastAsiaTheme="minorEastAsia" w:hAnsi="Sylfaen" w:cs="Sylfaen"/>
          <w:lang w:eastAsia="x-none"/>
        </w:rPr>
        <w:t>ამ მუხლის პირველი პუნქტით გათვალისწინებული ადმინისტრაციული სამართალდარღვევის ჩადენა -</w:t>
      </w:r>
    </w:p>
    <w:p w14:paraId="40844EC4" w14:textId="34E1248A" w:rsidR="003A21D4" w:rsidRPr="00AB6057" w:rsidRDefault="003A21D4" w:rsidP="003A21D4">
      <w:pPr>
        <w:spacing w:after="0" w:line="276" w:lineRule="auto"/>
        <w:ind w:firstLine="720"/>
        <w:jc w:val="both"/>
        <w:rPr>
          <w:rFonts w:ascii="Sylfaen" w:eastAsia="Times New Roman" w:hAnsi="Sylfaen" w:cs="Sylfaen"/>
          <w:bCs/>
          <w:lang w:eastAsia="x-none"/>
        </w:rPr>
      </w:pPr>
      <w:r w:rsidRPr="00AB6057">
        <w:rPr>
          <w:rFonts w:ascii="Sylfaen" w:eastAsia="Times New Roman" w:hAnsi="Sylfaen" w:cs="Sylfaen"/>
          <w:bCs/>
          <w:lang w:eastAsia="x-none"/>
        </w:rPr>
        <w:t>გამოიწვევს დაჯარიმებას ამ მუხლის მე-2 პუნქტით გათვალისწინებული ჯარიმის სამმაგი ოდენობით.</w:t>
      </w:r>
      <w:r w:rsidR="003C2ECB">
        <w:rPr>
          <w:rFonts w:ascii="Sylfaen" w:eastAsia="Times New Roman" w:hAnsi="Sylfaen" w:cs="Sylfaen"/>
          <w:bCs/>
          <w:lang w:eastAsia="x-none"/>
        </w:rPr>
        <w:t>“.</w:t>
      </w:r>
    </w:p>
    <w:p w14:paraId="2A539F6C" w14:textId="77777777" w:rsidR="001E7005" w:rsidRPr="00E045D8" w:rsidRDefault="001E7005" w:rsidP="00E328CF">
      <w:pPr>
        <w:pStyle w:val="ListParagraph"/>
        <w:spacing w:line="240" w:lineRule="auto"/>
        <w:ind w:left="630"/>
        <w:rPr>
          <w:rFonts w:ascii="Sylfaen" w:eastAsia="Times New Roman" w:hAnsi="Sylfaen" w:cs="Sylfaen"/>
          <w:b/>
          <w:lang w:eastAsia="x-none"/>
        </w:rPr>
      </w:pPr>
    </w:p>
    <w:p w14:paraId="1C4CA498" w14:textId="77777777" w:rsidR="00963A11" w:rsidRDefault="00963A11" w:rsidP="00E328CF">
      <w:pPr>
        <w:pStyle w:val="ListParagraph"/>
        <w:tabs>
          <w:tab w:val="left" w:pos="993"/>
        </w:tabs>
        <w:spacing w:line="240" w:lineRule="auto"/>
        <w:ind w:left="0" w:firstLine="709"/>
        <w:contextualSpacing w:val="0"/>
        <w:jc w:val="both"/>
        <w:rPr>
          <w:rFonts w:ascii="Sylfaen" w:eastAsia="Times New Roman" w:hAnsi="Sylfaen" w:cs="Sylfaen"/>
          <w:b/>
          <w:bCs/>
          <w:lang w:eastAsia="x-none"/>
        </w:rPr>
      </w:pPr>
    </w:p>
    <w:p w14:paraId="7FF4D894" w14:textId="77777777" w:rsidR="00963A11" w:rsidRDefault="00963A11" w:rsidP="00E328CF">
      <w:pPr>
        <w:pStyle w:val="ListParagraph"/>
        <w:tabs>
          <w:tab w:val="left" w:pos="993"/>
        </w:tabs>
        <w:spacing w:line="240" w:lineRule="auto"/>
        <w:ind w:left="0" w:firstLine="709"/>
        <w:contextualSpacing w:val="0"/>
        <w:jc w:val="both"/>
        <w:rPr>
          <w:rFonts w:ascii="Sylfaen" w:eastAsia="Times New Roman" w:hAnsi="Sylfaen" w:cs="Sylfaen"/>
          <w:b/>
          <w:bCs/>
          <w:lang w:eastAsia="x-none"/>
        </w:rPr>
      </w:pPr>
    </w:p>
    <w:p w14:paraId="48B23628" w14:textId="6E70FF08" w:rsidR="001E7005" w:rsidRPr="00E045D8" w:rsidRDefault="003C2ECB" w:rsidP="00E328CF">
      <w:pPr>
        <w:pStyle w:val="ListParagraph"/>
        <w:tabs>
          <w:tab w:val="left" w:pos="993"/>
        </w:tabs>
        <w:spacing w:line="240" w:lineRule="auto"/>
        <w:ind w:left="0" w:firstLine="709"/>
        <w:contextualSpacing w:val="0"/>
        <w:jc w:val="both"/>
        <w:rPr>
          <w:rFonts w:ascii="Sylfaen" w:eastAsia="Times New Roman" w:hAnsi="Sylfaen" w:cs="Sylfaen"/>
          <w:b/>
          <w:lang w:eastAsia="x-none"/>
        </w:rPr>
      </w:pPr>
      <w:r>
        <w:rPr>
          <w:rFonts w:ascii="Sylfaen" w:eastAsia="Times New Roman" w:hAnsi="Sylfaen" w:cs="Sylfaen"/>
          <w:b/>
          <w:bCs/>
          <w:lang w:eastAsia="x-none"/>
        </w:rPr>
        <w:lastRenderedPageBreak/>
        <w:t>11</w:t>
      </w:r>
      <w:r w:rsidR="001E7005" w:rsidRPr="00E045D8">
        <w:rPr>
          <w:rFonts w:ascii="Sylfaen" w:eastAsia="Times New Roman" w:hAnsi="Sylfaen" w:cs="Sylfaen"/>
          <w:b/>
          <w:bCs/>
          <w:lang w:eastAsia="x-none"/>
        </w:rPr>
        <w:t>.</w:t>
      </w:r>
      <w:r w:rsidR="001E7005" w:rsidRPr="00E045D8">
        <w:rPr>
          <w:rFonts w:ascii="Sylfaen" w:eastAsia="Times New Roman" w:hAnsi="Sylfaen" w:cs="Sylfaen"/>
          <w:lang w:eastAsia="x-none"/>
        </w:rPr>
        <w:t xml:space="preserve"> </w:t>
      </w:r>
      <w:r w:rsidR="001E7005" w:rsidRPr="00E045D8">
        <w:rPr>
          <w:rFonts w:ascii="Sylfaen" w:eastAsia="Times New Roman" w:hAnsi="Sylfaen" w:cs="Sylfaen"/>
          <w:b/>
          <w:lang w:eastAsia="x-none"/>
        </w:rPr>
        <w:t>მე-17 მუხლს</w:t>
      </w:r>
      <w:r w:rsidR="001E7005" w:rsidRPr="00E045D8">
        <w:rPr>
          <w:rFonts w:ascii="Sylfaen" w:eastAsia="Times New Roman" w:hAnsi="Sylfaen" w:cs="Sylfaen"/>
          <w:lang w:eastAsia="x-none"/>
        </w:rPr>
        <w:t xml:space="preserve"> </w:t>
      </w:r>
      <w:r w:rsidR="001E7005" w:rsidRPr="00E045D8">
        <w:rPr>
          <w:rFonts w:ascii="Sylfaen" w:eastAsia="Times New Roman" w:hAnsi="Sylfaen" w:cs="Sylfaen"/>
          <w:b/>
          <w:bCs/>
          <w:lang w:eastAsia="x-none"/>
        </w:rPr>
        <w:t>დაემატოს შემდეგი შინაარსის</w:t>
      </w:r>
      <w:r>
        <w:rPr>
          <w:rFonts w:ascii="Sylfaen" w:eastAsia="Times New Roman" w:hAnsi="Sylfaen" w:cs="Sylfaen"/>
          <w:b/>
          <w:bCs/>
          <w:lang w:eastAsia="x-none"/>
        </w:rPr>
        <w:t xml:space="preserve"> 2</w:t>
      </w:r>
      <w:r w:rsidRPr="00714805">
        <w:rPr>
          <w:rFonts w:ascii="Sylfaen" w:eastAsia="Times New Roman" w:hAnsi="Sylfaen" w:cs="Sylfaen"/>
          <w:b/>
          <w:bCs/>
          <w:vertAlign w:val="superscript"/>
          <w:lang w:eastAsia="x-none"/>
        </w:rPr>
        <w:t>1</w:t>
      </w:r>
      <w:r>
        <w:rPr>
          <w:rFonts w:ascii="Sylfaen" w:eastAsia="Times New Roman" w:hAnsi="Sylfaen" w:cs="Sylfaen"/>
          <w:b/>
          <w:bCs/>
          <w:lang w:eastAsia="x-none"/>
        </w:rPr>
        <w:t xml:space="preserve"> და 2</w:t>
      </w:r>
      <w:r w:rsidRPr="00714805">
        <w:rPr>
          <w:rFonts w:ascii="Sylfaen" w:eastAsia="Times New Roman" w:hAnsi="Sylfaen" w:cs="Sylfaen"/>
          <w:b/>
          <w:bCs/>
          <w:vertAlign w:val="superscript"/>
          <w:lang w:eastAsia="x-none"/>
        </w:rPr>
        <w:t>2</w:t>
      </w:r>
      <w:r>
        <w:rPr>
          <w:rFonts w:ascii="Sylfaen" w:eastAsia="Times New Roman" w:hAnsi="Sylfaen" w:cs="Sylfaen"/>
          <w:b/>
          <w:bCs/>
          <w:lang w:eastAsia="x-none"/>
        </w:rPr>
        <w:t xml:space="preserve"> პუნქტები</w:t>
      </w:r>
      <w:r w:rsidR="001E7005" w:rsidRPr="00E045D8">
        <w:rPr>
          <w:rFonts w:ascii="Sylfaen" w:eastAsia="Times New Roman" w:hAnsi="Sylfaen" w:cs="Sylfaen"/>
          <w:b/>
          <w:bCs/>
          <w:lang w:eastAsia="x-none"/>
        </w:rPr>
        <w:t>:</w:t>
      </w:r>
    </w:p>
    <w:p w14:paraId="2A66C7DC" w14:textId="2F741928" w:rsidR="001E7005" w:rsidRPr="00E045D8" w:rsidRDefault="00714805" w:rsidP="00E328CF">
      <w:pPr>
        <w:pStyle w:val="ListParagraph"/>
        <w:tabs>
          <w:tab w:val="left" w:pos="993"/>
        </w:tabs>
        <w:spacing w:line="240" w:lineRule="auto"/>
        <w:ind w:left="0" w:firstLine="709"/>
        <w:contextualSpacing w:val="0"/>
        <w:jc w:val="both"/>
        <w:rPr>
          <w:rFonts w:ascii="Sylfaen" w:eastAsia="Times New Roman" w:hAnsi="Sylfaen" w:cs="Sylfaen"/>
          <w:lang w:eastAsia="x-none"/>
        </w:rPr>
      </w:pPr>
      <w:r w:rsidRPr="00E045D8" w:rsidDel="003C2ECB">
        <w:rPr>
          <w:rFonts w:ascii="Sylfaen" w:eastAsia="Times New Roman" w:hAnsi="Sylfaen" w:cs="Sylfaen"/>
          <w:lang w:eastAsia="x-none"/>
        </w:rPr>
        <w:t xml:space="preserve"> </w:t>
      </w:r>
      <w:r w:rsidR="001E7005" w:rsidRPr="00E045D8">
        <w:rPr>
          <w:rFonts w:ascii="Sylfaen" w:eastAsia="Times New Roman" w:hAnsi="Sylfaen" w:cs="Sylfaen"/>
          <w:lang w:eastAsia="x-none"/>
        </w:rPr>
        <w:t>„2</w:t>
      </w:r>
      <w:r w:rsidR="001E7005" w:rsidRPr="00E045D8">
        <w:rPr>
          <w:rFonts w:ascii="Sylfaen" w:eastAsia="Times New Roman" w:hAnsi="Sylfaen" w:cs="Sylfaen"/>
          <w:vertAlign w:val="superscript"/>
          <w:lang w:eastAsia="x-none"/>
        </w:rPr>
        <w:t>1</w:t>
      </w:r>
      <w:r w:rsidR="001E7005" w:rsidRPr="00E045D8">
        <w:rPr>
          <w:rFonts w:ascii="Sylfaen" w:eastAsia="Times New Roman" w:hAnsi="Sylfaen" w:cs="Sylfaen"/>
          <w:lang w:eastAsia="x-none"/>
        </w:rPr>
        <w:t>. 2026 წლის 1 მარტამდე:</w:t>
      </w:r>
    </w:p>
    <w:p w14:paraId="440E1BDD" w14:textId="3CD8ECDC"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 xml:space="preserve">ა) </w:t>
      </w:r>
      <w:r w:rsidRPr="00E045D8">
        <w:rPr>
          <w:rFonts w:ascii="Sylfaen" w:eastAsia="Times New Roman" w:hAnsi="Sylfaen" w:cs="Sylfaen"/>
          <w:lang w:val="x-none" w:eastAsia="x-none"/>
        </w:rPr>
        <w:t>საქართველოს</w:t>
      </w:r>
      <w:r w:rsidRPr="00E045D8">
        <w:rPr>
          <w:rFonts w:ascii="Sylfaen" w:eastAsia="Times New Roman" w:hAnsi="Sylfaen" w:cs="Sylfaen"/>
          <w:lang w:eastAsia="x-none"/>
        </w:rPr>
        <w:t xml:space="preserve"> მთავრობამ </w:t>
      </w:r>
      <w:r w:rsidRPr="00E045D8">
        <w:rPr>
          <w:rFonts w:ascii="Sylfaen" w:eastAsia="Times New Roman" w:hAnsi="Sylfaen" w:cs="Sylfaen"/>
          <w:lang w:val="x-none" w:eastAsia="x-none"/>
        </w:rPr>
        <w:t>საქართველოს</w:t>
      </w:r>
      <w:r w:rsidRPr="00E045D8">
        <w:rPr>
          <w:rFonts w:ascii="Sylfaen" w:eastAsia="Times New Roman" w:hAnsi="Sylfaen" w:cs="Sylfaen"/>
          <w:lang w:eastAsia="x-none"/>
        </w:rPr>
        <w:t xml:space="preserve"> ოკუპირებული ტერიტორიებიდან დევნილთა,</w:t>
      </w:r>
      <w:r w:rsidRPr="00E045D8">
        <w:rPr>
          <w:rFonts w:ascii="Sylfaen" w:eastAsia="Times New Roman" w:hAnsi="Sylfaen" w:cs="Sylfaen"/>
          <w:lang w:val="x-none" w:eastAsia="x-none"/>
        </w:rPr>
        <w:t xml:space="preserve"> შრომის, ჯანმრთელობისა და სოციალური დაცვის მინისტრ</w:t>
      </w:r>
      <w:r w:rsidRPr="00E045D8">
        <w:rPr>
          <w:rFonts w:ascii="Sylfaen" w:eastAsia="Times New Roman" w:hAnsi="Sylfaen" w:cs="Sylfaen"/>
          <w:lang w:eastAsia="x-none"/>
        </w:rPr>
        <w:t>ის წარდგინებით</w:t>
      </w:r>
      <w:r w:rsidRPr="00E045D8">
        <w:rPr>
          <w:rFonts w:ascii="Sylfaen" w:eastAsia="Times New Roman" w:hAnsi="Sylfaen" w:cs="Sylfaen"/>
          <w:lang w:val="x-none" w:eastAsia="x-none"/>
        </w:rPr>
        <w:t xml:space="preserve"> უზრუნველყო</w:t>
      </w:r>
      <w:r w:rsidRPr="00E045D8">
        <w:rPr>
          <w:rFonts w:ascii="Sylfaen" w:eastAsia="Times New Roman" w:hAnsi="Sylfaen" w:cs="Sylfaen"/>
          <w:lang w:eastAsia="x-none"/>
        </w:rPr>
        <w:t xml:space="preserve">ს: </w:t>
      </w:r>
    </w:p>
    <w:p w14:paraId="6C4FB810"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ა.ა) შრომითი იმიგრანტზე და თვითდასაქმებულ უცხოელზე შრომითი საქმიანობის უფლების</w:t>
      </w:r>
      <w:r w:rsidRPr="00E045D8">
        <w:rPr>
          <w:rFonts w:ascii="Sylfaen" w:eastAsia="Times New Roman" w:hAnsi="Sylfaen" w:cs="Sylfaen"/>
          <w:lang w:val="x-none" w:eastAsia="x-none"/>
        </w:rPr>
        <w:t xml:space="preserve"> </w:t>
      </w:r>
      <w:r w:rsidRPr="00E045D8">
        <w:rPr>
          <w:rFonts w:ascii="Sylfaen" w:eastAsia="Times New Roman" w:hAnsi="Sylfaen" w:cs="Sylfaen"/>
          <w:lang w:eastAsia="x-none"/>
        </w:rPr>
        <w:t>გაცემის წესის დამტკიცება;</w:t>
      </w:r>
    </w:p>
    <w:p w14:paraId="4955224B" w14:textId="13F5F072"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 xml:space="preserve">ბ) საქართველოს მთავრობამ და </w:t>
      </w:r>
      <w:r w:rsidRPr="00E045D8">
        <w:rPr>
          <w:rFonts w:ascii="Sylfaen" w:eastAsia="Times New Roman" w:hAnsi="Sylfaen" w:cs="Sylfaen"/>
          <w:lang w:val="x-none" w:eastAsia="x-none"/>
        </w:rPr>
        <w:t>საქართველოს</w:t>
      </w:r>
      <w:r w:rsidRPr="00E045D8">
        <w:rPr>
          <w:rFonts w:ascii="Sylfaen" w:eastAsia="Times New Roman" w:hAnsi="Sylfaen" w:cs="Sylfaen"/>
          <w:lang w:eastAsia="x-none"/>
        </w:rPr>
        <w:t xml:space="preserve"> ოკუპირებული ტერიტორიებიდან დევნილთა,</w:t>
      </w:r>
      <w:r w:rsidRPr="00E045D8">
        <w:rPr>
          <w:rFonts w:ascii="Sylfaen" w:eastAsia="Times New Roman" w:hAnsi="Sylfaen" w:cs="Sylfaen"/>
          <w:lang w:val="x-none" w:eastAsia="x-none"/>
        </w:rPr>
        <w:t xml:space="preserve"> შრომის, ჯანმრთელობისა და სოციალური დაცვის მინისტრმა უზრუნველყო</w:t>
      </w:r>
      <w:r w:rsidRPr="00E045D8">
        <w:rPr>
          <w:rFonts w:ascii="Sylfaen" w:eastAsia="Times New Roman" w:hAnsi="Sylfaen" w:cs="Sylfaen"/>
          <w:lang w:eastAsia="x-none"/>
        </w:rPr>
        <w:t xml:space="preserve">ნ </w:t>
      </w:r>
      <w:r w:rsidRPr="00E045D8">
        <w:rPr>
          <w:rFonts w:ascii="Sylfaen" w:eastAsia="Times New Roman" w:hAnsi="Sylfaen" w:cs="Sylfaen"/>
          <w:lang w:val="x-none" w:eastAsia="x-none"/>
        </w:rPr>
        <w:t xml:space="preserve"> </w:t>
      </w:r>
      <w:r w:rsidRPr="00E045D8">
        <w:rPr>
          <w:rFonts w:ascii="Sylfaen" w:eastAsia="Times New Roman" w:hAnsi="Sylfaen" w:cs="Sylfaen"/>
          <w:lang w:eastAsia="x-none"/>
        </w:rPr>
        <w:t>სათანადო</w:t>
      </w:r>
      <w:r w:rsidRPr="00E045D8">
        <w:rPr>
          <w:rFonts w:ascii="Sylfaen" w:eastAsia="Times New Roman" w:hAnsi="Sylfaen" w:cs="Sylfaen"/>
          <w:lang w:val="x-none" w:eastAsia="x-none"/>
        </w:rPr>
        <w:t xml:space="preserve"> კანონქვემდებარე ნორმატიული აქტ</w:t>
      </w:r>
      <w:r w:rsidRPr="00E045D8">
        <w:rPr>
          <w:rFonts w:ascii="Sylfaen" w:eastAsia="Times New Roman" w:hAnsi="Sylfaen" w:cs="Sylfaen"/>
          <w:lang w:eastAsia="x-none"/>
        </w:rPr>
        <w:t>ებ</w:t>
      </w:r>
      <w:r w:rsidRPr="00E045D8">
        <w:rPr>
          <w:rFonts w:ascii="Sylfaen" w:eastAsia="Times New Roman" w:hAnsi="Sylfaen" w:cs="Sylfaen"/>
          <w:lang w:val="x-none" w:eastAsia="x-none"/>
        </w:rPr>
        <w:t xml:space="preserve">ის </w:t>
      </w:r>
      <w:r w:rsidRPr="00E045D8">
        <w:rPr>
          <w:rFonts w:ascii="Sylfaen" w:eastAsia="Times New Roman" w:hAnsi="Sylfaen" w:cs="Sylfaen"/>
          <w:lang w:eastAsia="x-none"/>
        </w:rPr>
        <w:t>ამ კანონთან შესაბამისობა</w:t>
      </w:r>
      <w:r w:rsidR="00817C23" w:rsidRPr="00E045D8">
        <w:rPr>
          <w:rFonts w:ascii="Sylfaen" w:eastAsia="Times New Roman" w:hAnsi="Sylfaen" w:cs="Sylfaen"/>
          <w:lang w:eastAsia="x-none"/>
        </w:rPr>
        <w:t xml:space="preserve"> ან/და სხვა სათანადო ღონისძიებების განხორციელდება</w:t>
      </w:r>
      <w:r w:rsidRPr="00E045D8">
        <w:rPr>
          <w:rFonts w:ascii="Sylfaen" w:eastAsia="Times New Roman" w:hAnsi="Sylfaen" w:cs="Sylfaen"/>
          <w:lang w:eastAsia="x-none"/>
        </w:rPr>
        <w:t>.</w:t>
      </w:r>
    </w:p>
    <w:p w14:paraId="5491108B" w14:textId="5D1601E1" w:rsidR="001E7005" w:rsidRPr="00E045D8" w:rsidRDefault="001E7005" w:rsidP="00E328CF">
      <w:pPr>
        <w:pStyle w:val="ListParagraph"/>
        <w:tabs>
          <w:tab w:val="left" w:pos="993"/>
        </w:tabs>
        <w:spacing w:line="240" w:lineRule="auto"/>
        <w:ind w:left="0" w:firstLine="709"/>
        <w:contextualSpacing w:val="0"/>
        <w:jc w:val="both"/>
        <w:rPr>
          <w:rFonts w:ascii="Sylfaen" w:eastAsia="Times New Roman" w:hAnsi="Sylfaen" w:cs="Sylfaen"/>
          <w:lang w:eastAsia="x-none"/>
        </w:rPr>
      </w:pPr>
      <w:r w:rsidRPr="00E045D8">
        <w:rPr>
          <w:rFonts w:ascii="Sylfaen" w:eastAsia="Times New Roman" w:hAnsi="Sylfaen" w:cs="Sylfaen"/>
          <w:lang w:eastAsia="x-none"/>
        </w:rPr>
        <w:t>2</w:t>
      </w:r>
      <w:r w:rsidRPr="00E045D8">
        <w:rPr>
          <w:rFonts w:ascii="Sylfaen" w:eastAsia="Times New Roman" w:hAnsi="Sylfaen" w:cs="Sylfaen"/>
          <w:vertAlign w:val="superscript"/>
          <w:lang w:eastAsia="x-none"/>
        </w:rPr>
        <w:t>2</w:t>
      </w:r>
      <w:r w:rsidRPr="00E045D8">
        <w:rPr>
          <w:rFonts w:ascii="Sylfaen" w:eastAsia="Times New Roman" w:hAnsi="Sylfaen" w:cs="Sylfaen"/>
          <w:lang w:eastAsia="x-none"/>
        </w:rPr>
        <w:t xml:space="preserve">.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მონაცემთა ერთიან ბაზაში (labourmigration.moh.gov.ge) რეგისტრირებულმა იმ შრომითმა იმიგრანტებმა, რომლებსაც </w:t>
      </w:r>
      <w:r w:rsidR="00714805">
        <w:rPr>
          <w:rFonts w:ascii="Sylfaen" w:eastAsia="Times New Roman" w:hAnsi="Sylfaen" w:cs="Sylfaen"/>
          <w:lang w:eastAsia="x-none"/>
        </w:rPr>
        <w:t>2026 წლის 1 მარტის მომენტისთვის</w:t>
      </w:r>
      <w:r w:rsidRPr="00E045D8">
        <w:rPr>
          <w:rFonts w:ascii="Sylfaen" w:eastAsia="Times New Roman" w:hAnsi="Sylfaen" w:cs="Sylfaen"/>
          <w:lang w:eastAsia="x-none"/>
        </w:rPr>
        <w:t xml:space="preserve"> რეგისტრაციის სტატუსი აქვთ აქტიური, არაუგვიანეს </w:t>
      </w:r>
      <w:r w:rsidR="003A324D" w:rsidRPr="00E045D8">
        <w:rPr>
          <w:rFonts w:ascii="Sylfaen" w:eastAsia="Times New Roman" w:hAnsi="Sylfaen" w:cs="Sylfaen"/>
          <w:lang w:eastAsia="x-none"/>
        </w:rPr>
        <w:t xml:space="preserve">2027 წლის 1 იანვრამდე, </w:t>
      </w:r>
      <w:r w:rsidRPr="00E045D8">
        <w:rPr>
          <w:rFonts w:ascii="Sylfaen" w:eastAsia="Times New Roman" w:hAnsi="Sylfaen" w:cs="Sylfaen"/>
          <w:lang w:eastAsia="x-none"/>
        </w:rPr>
        <w:t>საქართველოს კანონმდებლობით დადგენილი წესით უნდა მოიპოვონ შრომითი საქმიანობის უფლება და შესაბამისი ბინადრობის ნებართვა.</w:t>
      </w:r>
      <w:r w:rsidR="00714805">
        <w:rPr>
          <w:rFonts w:ascii="Sylfaen" w:eastAsia="Times New Roman" w:hAnsi="Sylfaen" w:cs="Sylfaen"/>
          <w:lang w:eastAsia="x-none"/>
        </w:rPr>
        <w:t>“.</w:t>
      </w:r>
    </w:p>
    <w:bookmarkEnd w:id="12"/>
    <w:p w14:paraId="5C3495A3"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lang w:eastAsia="x-none"/>
        </w:rPr>
      </w:pPr>
    </w:p>
    <w:p w14:paraId="685D72B1"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lang w:eastAsia="x-none"/>
        </w:rPr>
      </w:pPr>
      <w:r w:rsidRPr="00E045D8">
        <w:rPr>
          <w:rFonts w:ascii="Sylfaen" w:eastAsia="Times New Roman" w:hAnsi="Sylfaen" w:cs="Sylfaen"/>
          <w:b/>
          <w:lang w:eastAsia="x-none"/>
        </w:rPr>
        <w:t xml:space="preserve">მუხლი </w:t>
      </w:r>
      <w:r w:rsidRPr="00963A11">
        <w:rPr>
          <w:rFonts w:ascii="Sylfaen" w:eastAsia="Times New Roman" w:hAnsi="Sylfaen" w:cs="Sylfaen"/>
          <w:b/>
          <w:lang w:eastAsia="x-none"/>
        </w:rPr>
        <w:t>2</w:t>
      </w:r>
      <w:bookmarkStart w:id="13" w:name="_GoBack"/>
      <w:bookmarkEnd w:id="13"/>
    </w:p>
    <w:p w14:paraId="6405E064"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lang w:eastAsia="x-none"/>
        </w:rPr>
      </w:pPr>
    </w:p>
    <w:p w14:paraId="507E5257" w14:textId="2C622CDB"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1. ეს კანონი, გარდა ამ კანონის პირველი მუხლის პირველი–მე-</w:t>
      </w:r>
      <w:r w:rsidR="003A324D" w:rsidRPr="00E045D8">
        <w:rPr>
          <w:rFonts w:ascii="Sylfaen" w:eastAsia="Times New Roman" w:hAnsi="Sylfaen" w:cs="Sylfaen"/>
          <w:lang w:eastAsia="x-none"/>
        </w:rPr>
        <w:t>1</w:t>
      </w:r>
      <w:r w:rsidR="00D94286">
        <w:rPr>
          <w:rFonts w:ascii="Sylfaen" w:eastAsia="Times New Roman" w:hAnsi="Sylfaen" w:cs="Sylfaen"/>
          <w:lang w:eastAsia="x-none"/>
        </w:rPr>
        <w:t>0</w:t>
      </w:r>
      <w:r w:rsidRPr="00E045D8">
        <w:rPr>
          <w:rFonts w:ascii="Sylfaen" w:eastAsia="Times New Roman" w:hAnsi="Sylfaen" w:cs="Sylfaen"/>
          <w:lang w:eastAsia="x-none"/>
        </w:rPr>
        <w:t xml:space="preserve"> პუნქტებისა და </w:t>
      </w:r>
      <w:r w:rsidR="00EC138A" w:rsidRPr="00E045D8">
        <w:rPr>
          <w:rFonts w:ascii="Sylfaen" w:eastAsia="Times New Roman" w:hAnsi="Sylfaen" w:cs="Sylfaen"/>
          <w:lang w:eastAsia="x-none"/>
        </w:rPr>
        <w:t>1</w:t>
      </w:r>
      <w:r w:rsidR="00D94286">
        <w:rPr>
          <w:rFonts w:ascii="Sylfaen" w:eastAsia="Times New Roman" w:hAnsi="Sylfaen" w:cs="Sylfaen"/>
          <w:lang w:eastAsia="x-none"/>
        </w:rPr>
        <w:t>1</w:t>
      </w:r>
      <w:r w:rsidRPr="00E045D8">
        <w:rPr>
          <w:rFonts w:ascii="Sylfaen" w:eastAsia="Times New Roman" w:hAnsi="Sylfaen" w:cs="Sylfaen"/>
          <w:lang w:eastAsia="x-none"/>
        </w:rPr>
        <w:t xml:space="preserve">-ე </w:t>
      </w:r>
      <w:r w:rsidR="008D78FF" w:rsidRPr="00E045D8">
        <w:rPr>
          <w:rFonts w:ascii="Sylfaen" w:eastAsia="Times New Roman" w:hAnsi="Sylfaen" w:cs="Sylfaen"/>
          <w:lang w:eastAsia="x-none"/>
        </w:rPr>
        <w:t>პუნქტი</w:t>
      </w:r>
      <w:r w:rsidR="008D78FF">
        <w:rPr>
          <w:rFonts w:ascii="Sylfaen" w:eastAsia="Times New Roman" w:hAnsi="Sylfaen" w:cs="Sylfaen"/>
          <w:lang w:eastAsia="x-none"/>
        </w:rPr>
        <w:t>თ გათვალისიწინებული კანოის მე-17 მუხლის 2</w:t>
      </w:r>
      <w:r w:rsidR="008D78FF" w:rsidRPr="00E56A52">
        <w:rPr>
          <w:rFonts w:ascii="Sylfaen" w:eastAsia="Times New Roman" w:hAnsi="Sylfaen" w:cs="Sylfaen"/>
          <w:vertAlign w:val="superscript"/>
          <w:lang w:eastAsia="x-none"/>
        </w:rPr>
        <w:t>2</w:t>
      </w:r>
      <w:r w:rsidR="008D78FF">
        <w:rPr>
          <w:rFonts w:ascii="Sylfaen" w:eastAsia="Times New Roman" w:hAnsi="Sylfaen" w:cs="Sylfaen"/>
          <w:vertAlign w:val="superscript"/>
          <w:lang w:eastAsia="x-none"/>
        </w:rPr>
        <w:t xml:space="preserve"> </w:t>
      </w:r>
      <w:r w:rsidR="008D78FF">
        <w:rPr>
          <w:rFonts w:ascii="Sylfaen" w:eastAsia="Times New Roman" w:hAnsi="Sylfaen" w:cs="Sylfaen"/>
          <w:lang w:eastAsia="x-none"/>
        </w:rPr>
        <w:t>პუნქტი</w:t>
      </w:r>
      <w:r w:rsidRPr="00E045D8">
        <w:rPr>
          <w:rFonts w:ascii="Sylfaen" w:eastAsia="Times New Roman" w:hAnsi="Sylfaen" w:cs="Sylfaen"/>
          <w:lang w:eastAsia="x-none"/>
        </w:rPr>
        <w:t xml:space="preserve"> ამოქმედდეს გამოქვეყნებისთანავე.</w:t>
      </w:r>
    </w:p>
    <w:p w14:paraId="1929B0AB" w14:textId="0294AC06"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lang w:eastAsia="x-none"/>
        </w:rPr>
      </w:pPr>
      <w:r w:rsidRPr="00E045D8">
        <w:rPr>
          <w:rFonts w:ascii="Sylfaen" w:eastAsia="Times New Roman" w:hAnsi="Sylfaen" w:cs="Sylfaen"/>
          <w:lang w:eastAsia="x-none"/>
        </w:rPr>
        <w:t>2. ამ კანონის პირველი მუხლის პირველი–მე-</w:t>
      </w:r>
      <w:r w:rsidR="003A324D" w:rsidRPr="00E045D8">
        <w:rPr>
          <w:rFonts w:ascii="Sylfaen" w:eastAsia="Times New Roman" w:hAnsi="Sylfaen" w:cs="Sylfaen"/>
          <w:lang w:eastAsia="x-none"/>
        </w:rPr>
        <w:t>1</w:t>
      </w:r>
      <w:r w:rsidR="00D94286">
        <w:rPr>
          <w:rFonts w:ascii="Sylfaen" w:eastAsia="Times New Roman" w:hAnsi="Sylfaen" w:cs="Sylfaen"/>
          <w:lang w:eastAsia="x-none"/>
        </w:rPr>
        <w:t>0</w:t>
      </w:r>
      <w:r w:rsidRPr="00E045D8">
        <w:rPr>
          <w:rFonts w:ascii="Sylfaen" w:eastAsia="Times New Roman" w:hAnsi="Sylfaen" w:cs="Sylfaen"/>
          <w:lang w:eastAsia="x-none"/>
        </w:rPr>
        <w:t xml:space="preserve"> პუნქტები და </w:t>
      </w:r>
      <w:r w:rsidR="00EC138A" w:rsidRPr="00E045D8">
        <w:rPr>
          <w:rFonts w:ascii="Sylfaen" w:eastAsia="Times New Roman" w:hAnsi="Sylfaen" w:cs="Sylfaen"/>
          <w:lang w:eastAsia="x-none"/>
        </w:rPr>
        <w:t>1</w:t>
      </w:r>
      <w:r w:rsidR="00D94286">
        <w:rPr>
          <w:rFonts w:ascii="Sylfaen" w:eastAsia="Times New Roman" w:hAnsi="Sylfaen" w:cs="Sylfaen"/>
          <w:lang w:eastAsia="x-none"/>
        </w:rPr>
        <w:t>1</w:t>
      </w:r>
      <w:r w:rsidRPr="00E045D8">
        <w:rPr>
          <w:rFonts w:ascii="Sylfaen" w:eastAsia="Times New Roman" w:hAnsi="Sylfaen" w:cs="Sylfaen"/>
          <w:lang w:eastAsia="x-none"/>
        </w:rPr>
        <w:t>-ე</w:t>
      </w:r>
      <w:r w:rsidR="008D78FF">
        <w:rPr>
          <w:rFonts w:ascii="Sylfaen" w:eastAsia="Times New Roman" w:hAnsi="Sylfaen" w:cs="Sylfaen"/>
          <w:lang w:eastAsia="x-none"/>
        </w:rPr>
        <w:t xml:space="preserve"> </w:t>
      </w:r>
      <w:r w:rsidRPr="00E045D8">
        <w:rPr>
          <w:rFonts w:ascii="Sylfaen" w:eastAsia="Times New Roman" w:hAnsi="Sylfaen" w:cs="Sylfaen"/>
          <w:lang w:eastAsia="x-none"/>
        </w:rPr>
        <w:t>პუნქტი</w:t>
      </w:r>
      <w:r w:rsidR="008D78FF">
        <w:rPr>
          <w:rFonts w:ascii="Sylfaen" w:eastAsia="Times New Roman" w:hAnsi="Sylfaen" w:cs="Sylfaen"/>
          <w:lang w:eastAsia="x-none"/>
        </w:rPr>
        <w:t>თ გათვალისიწინებული კანოის მე-17 მუხლის 2</w:t>
      </w:r>
      <w:r w:rsidR="008D78FF" w:rsidRPr="00963A11">
        <w:rPr>
          <w:rFonts w:ascii="Sylfaen" w:eastAsia="Times New Roman" w:hAnsi="Sylfaen" w:cs="Sylfaen"/>
          <w:vertAlign w:val="superscript"/>
          <w:lang w:eastAsia="x-none"/>
        </w:rPr>
        <w:t>2</w:t>
      </w:r>
      <w:r w:rsidR="008D78FF">
        <w:rPr>
          <w:rFonts w:ascii="Sylfaen" w:eastAsia="Times New Roman" w:hAnsi="Sylfaen" w:cs="Sylfaen"/>
          <w:vertAlign w:val="superscript"/>
          <w:lang w:eastAsia="x-none"/>
        </w:rPr>
        <w:t xml:space="preserve"> </w:t>
      </w:r>
      <w:r w:rsidR="008D78FF">
        <w:rPr>
          <w:rFonts w:ascii="Sylfaen" w:eastAsia="Times New Roman" w:hAnsi="Sylfaen" w:cs="Sylfaen"/>
          <w:lang w:eastAsia="x-none"/>
        </w:rPr>
        <w:t>პუნქტი</w:t>
      </w:r>
      <w:r w:rsidRPr="00E045D8">
        <w:rPr>
          <w:rFonts w:ascii="Sylfaen" w:eastAsia="Times New Roman" w:hAnsi="Sylfaen" w:cs="Sylfaen"/>
          <w:lang w:eastAsia="x-none"/>
        </w:rPr>
        <w:t xml:space="preserve"> ამოქმედდეს 2026 წლის 1 მარტს.</w:t>
      </w:r>
    </w:p>
    <w:p w14:paraId="6F6B5A86"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lang w:eastAsia="x-none"/>
        </w:rPr>
      </w:pPr>
    </w:p>
    <w:p w14:paraId="047CAEAF"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val="en-US" w:eastAsia="x-none"/>
        </w:rPr>
      </w:pPr>
    </w:p>
    <w:p w14:paraId="3E46278C"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lang w:eastAsia="x-none"/>
        </w:rPr>
      </w:pPr>
    </w:p>
    <w:p w14:paraId="2467F3A3" w14:textId="77777777" w:rsidR="001E7005" w:rsidRPr="00E045D8" w:rsidRDefault="001E7005" w:rsidP="00E328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b/>
          <w:lang w:eastAsia="x-none"/>
        </w:rPr>
      </w:pPr>
      <w:r w:rsidRPr="00E045D8">
        <w:rPr>
          <w:rFonts w:ascii="Sylfaen" w:eastAsia="Times New Roman" w:hAnsi="Sylfaen" w:cs="Sylfaen"/>
          <w:b/>
          <w:lang w:eastAsia="x-none"/>
        </w:rPr>
        <w:tab/>
        <w:t>საქართველოს პრეზიდენტი</w:t>
      </w:r>
      <w:r w:rsidRPr="00E045D8">
        <w:rPr>
          <w:rFonts w:ascii="Sylfaen" w:eastAsia="Times New Roman" w:hAnsi="Sylfaen" w:cs="Sylfaen"/>
          <w:b/>
          <w:lang w:eastAsia="x-none"/>
        </w:rPr>
        <w:tab/>
      </w:r>
      <w:r w:rsidRPr="00E045D8">
        <w:rPr>
          <w:rFonts w:ascii="Sylfaen" w:eastAsia="Times New Roman" w:hAnsi="Sylfaen" w:cs="Sylfaen"/>
          <w:b/>
          <w:lang w:eastAsia="x-none"/>
        </w:rPr>
        <w:tab/>
      </w:r>
      <w:r w:rsidRPr="00E045D8">
        <w:rPr>
          <w:rFonts w:ascii="Sylfaen" w:eastAsia="Times New Roman" w:hAnsi="Sylfaen" w:cs="Sylfaen"/>
          <w:b/>
          <w:lang w:eastAsia="x-none"/>
        </w:rPr>
        <w:tab/>
      </w:r>
      <w:r w:rsidRPr="00E045D8">
        <w:rPr>
          <w:rFonts w:ascii="Sylfaen" w:eastAsia="Times New Roman" w:hAnsi="Sylfaen" w:cs="Sylfaen"/>
          <w:b/>
          <w:lang w:eastAsia="x-none"/>
        </w:rPr>
        <w:tab/>
        <w:t>მიხეილ ყაველაშვილი</w:t>
      </w:r>
    </w:p>
    <w:p w14:paraId="42FA7C85" w14:textId="77777777" w:rsidR="001E7005" w:rsidRPr="00E045D8" w:rsidRDefault="001E7005" w:rsidP="00E328CF">
      <w:pPr>
        <w:spacing w:before="120" w:after="0" w:line="240" w:lineRule="auto"/>
        <w:ind w:left="-270" w:right="-270" w:firstLine="450"/>
        <w:jc w:val="both"/>
        <w:rPr>
          <w:rFonts w:ascii="Sylfaen" w:hAnsi="Sylfaen" w:cstheme="minorHAnsi"/>
        </w:rPr>
      </w:pPr>
    </w:p>
    <w:p w14:paraId="1E87DF06" w14:textId="77777777" w:rsidR="006F34D7" w:rsidRPr="00E045D8" w:rsidRDefault="006F34D7" w:rsidP="00E328CF">
      <w:pPr>
        <w:spacing w:line="240" w:lineRule="auto"/>
        <w:rPr>
          <w:rFonts w:ascii="Sylfaen" w:hAnsi="Sylfaen"/>
        </w:rPr>
      </w:pPr>
    </w:p>
    <w:sectPr w:rsidR="006F34D7" w:rsidRPr="00E045D8" w:rsidSect="00811D84">
      <w:footerReference w:type="default" r:id="rId7"/>
      <w:pgSz w:w="11907" w:h="16840" w:code="9"/>
      <w:pgMar w:top="1135" w:right="992" w:bottom="1135"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6B44A5" w14:textId="77777777" w:rsidR="00F87A1A" w:rsidRDefault="00F87A1A" w:rsidP="00A46284">
      <w:pPr>
        <w:spacing w:after="0" w:line="240" w:lineRule="auto"/>
      </w:pPr>
      <w:r>
        <w:separator/>
      </w:r>
    </w:p>
  </w:endnote>
  <w:endnote w:type="continuationSeparator" w:id="0">
    <w:p w14:paraId="0D27C4DE" w14:textId="77777777" w:rsidR="00F87A1A" w:rsidRDefault="00F87A1A" w:rsidP="00A462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Pr>
      <w:id w:val="1180082459"/>
      <w:docPartObj>
        <w:docPartGallery w:val="Page Numbers (Bottom of Page)"/>
        <w:docPartUnique/>
      </w:docPartObj>
    </w:sdtPr>
    <w:sdtEndPr>
      <w:rPr>
        <w:noProof/>
      </w:rPr>
    </w:sdtEndPr>
    <w:sdtContent>
      <w:p w14:paraId="774E335C" w14:textId="5F8B7970" w:rsidR="00E77957" w:rsidRDefault="00E77957">
        <w:pPr>
          <w:pStyle w:val="Footer"/>
          <w:jc w:val="right"/>
        </w:pPr>
        <w:r>
          <w:rPr>
            <w:noProof w:val="0"/>
          </w:rPr>
          <w:fldChar w:fldCharType="begin"/>
        </w:r>
        <w:r>
          <w:instrText xml:space="preserve"> PAGE   \* MERGEFORMAT </w:instrText>
        </w:r>
        <w:r>
          <w:rPr>
            <w:noProof w:val="0"/>
          </w:rPr>
          <w:fldChar w:fldCharType="separate"/>
        </w:r>
        <w:r w:rsidR="00963A11">
          <w:t>11</w:t>
        </w:r>
        <w:r>
          <w:fldChar w:fldCharType="end"/>
        </w:r>
      </w:p>
    </w:sdtContent>
  </w:sdt>
  <w:p w14:paraId="565C4AD1" w14:textId="77777777" w:rsidR="00E77957" w:rsidRDefault="00E779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08EB32" w14:textId="77777777" w:rsidR="00F87A1A" w:rsidRDefault="00F87A1A" w:rsidP="00A46284">
      <w:pPr>
        <w:spacing w:after="0" w:line="240" w:lineRule="auto"/>
      </w:pPr>
      <w:r>
        <w:separator/>
      </w:r>
    </w:p>
  </w:footnote>
  <w:footnote w:type="continuationSeparator" w:id="0">
    <w:p w14:paraId="23C647A9" w14:textId="77777777" w:rsidR="00F87A1A" w:rsidRDefault="00F87A1A" w:rsidP="00A462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92B4D"/>
    <w:multiLevelType w:val="hybridMultilevel"/>
    <w:tmpl w:val="ED849C76"/>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68543B"/>
    <w:multiLevelType w:val="hybridMultilevel"/>
    <w:tmpl w:val="A5F63BEE"/>
    <w:lvl w:ilvl="0" w:tplc="B4FCAD30">
      <w:start w:val="1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 w15:restartNumberingAfterBreak="0">
    <w:nsid w:val="14AE01B4"/>
    <w:multiLevelType w:val="hybridMultilevel"/>
    <w:tmpl w:val="ED849C76"/>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507096"/>
    <w:multiLevelType w:val="hybridMultilevel"/>
    <w:tmpl w:val="409CF2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0FB6931"/>
    <w:multiLevelType w:val="hybridMultilevel"/>
    <w:tmpl w:val="5936BF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17945A8"/>
    <w:multiLevelType w:val="hybridMultilevel"/>
    <w:tmpl w:val="F594CE4E"/>
    <w:lvl w:ilvl="0" w:tplc="08B459D4">
      <w:start w:val="1"/>
      <w:numFmt w:val="decimal"/>
      <w:lvlText w:val="%1."/>
      <w:lvlJc w:val="left"/>
      <w:pPr>
        <w:ind w:left="630" w:hanging="360"/>
      </w:pPr>
      <w:rPr>
        <w:rFonts w:hint="default"/>
        <w:b w:val="0"/>
        <w:bCs/>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6" w15:restartNumberingAfterBreak="0">
    <w:nsid w:val="218519BD"/>
    <w:multiLevelType w:val="hybridMultilevel"/>
    <w:tmpl w:val="B1E87D10"/>
    <w:lvl w:ilvl="0" w:tplc="5BFC378E">
      <w:start w:val="1"/>
      <w:numFmt w:val="bullet"/>
      <w:lvlText w:val="-"/>
      <w:lvlJc w:val="left"/>
      <w:pPr>
        <w:ind w:left="1080" w:hanging="360"/>
      </w:pPr>
      <w:rPr>
        <w:rFonts w:ascii="Sylfaen" w:eastAsia="Times New Roman" w:hAnsi="Sylfaen" w:cs="Sylfaen"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2166C3E"/>
    <w:multiLevelType w:val="hybridMultilevel"/>
    <w:tmpl w:val="ED849C76"/>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9924FB"/>
    <w:multiLevelType w:val="hybridMultilevel"/>
    <w:tmpl w:val="C7EC5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DF72C4"/>
    <w:multiLevelType w:val="hybridMultilevel"/>
    <w:tmpl w:val="2DE410EC"/>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2AB924CA"/>
    <w:multiLevelType w:val="hybridMultilevel"/>
    <w:tmpl w:val="EB747050"/>
    <w:lvl w:ilvl="0" w:tplc="0409000B">
      <w:start w:val="1"/>
      <w:numFmt w:val="bullet"/>
      <w:lvlText w:val=""/>
      <w:lvlJc w:val="left"/>
      <w:pPr>
        <w:ind w:left="780" w:hanging="360"/>
      </w:pPr>
      <w:rPr>
        <w:rFonts w:ascii="Wingdings" w:hAnsi="Wingdings" w:cs="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 w15:restartNumberingAfterBreak="0">
    <w:nsid w:val="3F8B7267"/>
    <w:multiLevelType w:val="hybridMultilevel"/>
    <w:tmpl w:val="A7BC548E"/>
    <w:lvl w:ilvl="0" w:tplc="8DA8D5DA">
      <w:start w:val="8"/>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4AF7212B"/>
    <w:multiLevelType w:val="hybridMultilevel"/>
    <w:tmpl w:val="DFD6AA60"/>
    <w:lvl w:ilvl="0" w:tplc="1F4C0C22">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C023370"/>
    <w:multiLevelType w:val="hybridMultilevel"/>
    <w:tmpl w:val="F970E1DE"/>
    <w:lvl w:ilvl="0" w:tplc="0409000D">
      <w:start w:val="1"/>
      <w:numFmt w:val="bullet"/>
      <w:lvlText w:val=""/>
      <w:lvlJc w:val="left"/>
      <w:pPr>
        <w:ind w:left="1440" w:hanging="360"/>
      </w:pPr>
      <w:rPr>
        <w:rFonts w:ascii="Wingdings" w:hAnsi="Wingdings" w:cs="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D311AC2"/>
    <w:multiLevelType w:val="hybridMultilevel"/>
    <w:tmpl w:val="98BCDB1E"/>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 w15:restartNumberingAfterBreak="0">
    <w:nsid w:val="58230FE0"/>
    <w:multiLevelType w:val="hybridMultilevel"/>
    <w:tmpl w:val="ACBC5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CA3321F"/>
    <w:multiLevelType w:val="hybridMultilevel"/>
    <w:tmpl w:val="624A082E"/>
    <w:lvl w:ilvl="0" w:tplc="ABA8B9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CDA57A2"/>
    <w:multiLevelType w:val="hybridMultilevel"/>
    <w:tmpl w:val="F594CE4E"/>
    <w:lvl w:ilvl="0" w:tplc="08B459D4">
      <w:start w:val="1"/>
      <w:numFmt w:val="decimal"/>
      <w:lvlText w:val="%1."/>
      <w:lvlJc w:val="left"/>
      <w:pPr>
        <w:ind w:left="630" w:hanging="360"/>
      </w:pPr>
      <w:rPr>
        <w:rFonts w:hint="default"/>
        <w:b w:val="0"/>
        <w:bCs/>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8" w15:restartNumberingAfterBreak="0">
    <w:nsid w:val="615A13C1"/>
    <w:multiLevelType w:val="hybridMultilevel"/>
    <w:tmpl w:val="10A041C4"/>
    <w:lvl w:ilvl="0" w:tplc="24FE96C2">
      <w:start w:val="1"/>
      <w:numFmt w:val="bullet"/>
      <w:lvlText w:val="-"/>
      <w:lvlJc w:val="left"/>
      <w:pPr>
        <w:ind w:left="1080" w:hanging="360"/>
      </w:pPr>
      <w:rPr>
        <w:rFonts w:ascii="Sylfaen" w:eastAsia="Times New Roman" w:hAnsi="Sylfaen" w:cs="Sylfae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7185AD6"/>
    <w:multiLevelType w:val="hybridMultilevel"/>
    <w:tmpl w:val="F9BC3668"/>
    <w:lvl w:ilvl="0" w:tplc="9ED84644">
      <w:start w:val="1"/>
      <w:numFmt w:val="decimal"/>
      <w:lvlText w:val="%1."/>
      <w:lvlJc w:val="left"/>
      <w:pPr>
        <w:ind w:left="1080" w:hanging="360"/>
      </w:pPr>
      <w:rPr>
        <w:rFonts w:cs="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7"/>
  </w:num>
  <w:num w:numId="2">
    <w:abstractNumId w:val="7"/>
  </w:num>
  <w:num w:numId="3">
    <w:abstractNumId w:val="0"/>
  </w:num>
  <w:num w:numId="4">
    <w:abstractNumId w:val="2"/>
  </w:num>
  <w:num w:numId="5">
    <w:abstractNumId w:val="19"/>
  </w:num>
  <w:num w:numId="6">
    <w:abstractNumId w:val="5"/>
  </w:num>
  <w:num w:numId="7">
    <w:abstractNumId w:val="12"/>
  </w:num>
  <w:num w:numId="8">
    <w:abstractNumId w:val="16"/>
  </w:num>
  <w:num w:numId="9">
    <w:abstractNumId w:val="1"/>
  </w:num>
  <w:num w:numId="10">
    <w:abstractNumId w:val="13"/>
  </w:num>
  <w:num w:numId="11">
    <w:abstractNumId w:val="10"/>
  </w:num>
  <w:num w:numId="12">
    <w:abstractNumId w:val="4"/>
  </w:num>
  <w:num w:numId="13">
    <w:abstractNumId w:val="9"/>
  </w:num>
  <w:num w:numId="14">
    <w:abstractNumId w:val="14"/>
  </w:num>
  <w:num w:numId="15">
    <w:abstractNumId w:val="11"/>
  </w:num>
  <w:num w:numId="16">
    <w:abstractNumId w:val="18"/>
  </w:num>
  <w:num w:numId="17">
    <w:abstractNumId w:val="6"/>
  </w:num>
  <w:num w:numId="18">
    <w:abstractNumId w:val="3"/>
  </w:num>
  <w:num w:numId="19">
    <w:abstractNumId w:val="15"/>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7151"/>
    <w:rsid w:val="00006901"/>
    <w:rsid w:val="00007A00"/>
    <w:rsid w:val="00007BF8"/>
    <w:rsid w:val="00012661"/>
    <w:rsid w:val="00033B09"/>
    <w:rsid w:val="00046919"/>
    <w:rsid w:val="0006487F"/>
    <w:rsid w:val="000746BB"/>
    <w:rsid w:val="00075904"/>
    <w:rsid w:val="00082787"/>
    <w:rsid w:val="000C6FC2"/>
    <w:rsid w:val="001317A4"/>
    <w:rsid w:val="00140173"/>
    <w:rsid w:val="00172D9C"/>
    <w:rsid w:val="001978F4"/>
    <w:rsid w:val="001A0F07"/>
    <w:rsid w:val="001A5B96"/>
    <w:rsid w:val="001A6E86"/>
    <w:rsid w:val="001C4D7B"/>
    <w:rsid w:val="001E7005"/>
    <w:rsid w:val="001F0204"/>
    <w:rsid w:val="00200164"/>
    <w:rsid w:val="0021738C"/>
    <w:rsid w:val="0022041B"/>
    <w:rsid w:val="002248DE"/>
    <w:rsid w:val="00240C0F"/>
    <w:rsid w:val="0024661C"/>
    <w:rsid w:val="00247A68"/>
    <w:rsid w:val="00247D67"/>
    <w:rsid w:val="002623FC"/>
    <w:rsid w:val="00277A40"/>
    <w:rsid w:val="00284EDA"/>
    <w:rsid w:val="00292438"/>
    <w:rsid w:val="00297B47"/>
    <w:rsid w:val="002B3E03"/>
    <w:rsid w:val="002B7E2C"/>
    <w:rsid w:val="002C58C8"/>
    <w:rsid w:val="00301901"/>
    <w:rsid w:val="0030724A"/>
    <w:rsid w:val="003264C5"/>
    <w:rsid w:val="003463D7"/>
    <w:rsid w:val="00362BAC"/>
    <w:rsid w:val="0037644A"/>
    <w:rsid w:val="00387571"/>
    <w:rsid w:val="003A21D4"/>
    <w:rsid w:val="003A324D"/>
    <w:rsid w:val="003C2ECB"/>
    <w:rsid w:val="003D50C3"/>
    <w:rsid w:val="00402DE3"/>
    <w:rsid w:val="004327AC"/>
    <w:rsid w:val="00437458"/>
    <w:rsid w:val="00461138"/>
    <w:rsid w:val="00462C59"/>
    <w:rsid w:val="0049487F"/>
    <w:rsid w:val="004A0410"/>
    <w:rsid w:val="004A32BB"/>
    <w:rsid w:val="004D5DBC"/>
    <w:rsid w:val="004E6997"/>
    <w:rsid w:val="004F11A8"/>
    <w:rsid w:val="00500060"/>
    <w:rsid w:val="0051065F"/>
    <w:rsid w:val="00521CC9"/>
    <w:rsid w:val="00525D4E"/>
    <w:rsid w:val="00532420"/>
    <w:rsid w:val="005348A0"/>
    <w:rsid w:val="005366B9"/>
    <w:rsid w:val="00562955"/>
    <w:rsid w:val="00563901"/>
    <w:rsid w:val="005731FD"/>
    <w:rsid w:val="005741B6"/>
    <w:rsid w:val="005773C1"/>
    <w:rsid w:val="0057760E"/>
    <w:rsid w:val="005B22FE"/>
    <w:rsid w:val="005B6B3F"/>
    <w:rsid w:val="005D7EB4"/>
    <w:rsid w:val="00605E00"/>
    <w:rsid w:val="00607CDF"/>
    <w:rsid w:val="00620229"/>
    <w:rsid w:val="00620458"/>
    <w:rsid w:val="00623CD5"/>
    <w:rsid w:val="00626D6D"/>
    <w:rsid w:val="0065150E"/>
    <w:rsid w:val="00681B85"/>
    <w:rsid w:val="00682867"/>
    <w:rsid w:val="006879D1"/>
    <w:rsid w:val="006C67A9"/>
    <w:rsid w:val="006C6FD9"/>
    <w:rsid w:val="006F34D7"/>
    <w:rsid w:val="00702849"/>
    <w:rsid w:val="0070743E"/>
    <w:rsid w:val="00714805"/>
    <w:rsid w:val="0074679F"/>
    <w:rsid w:val="0076749F"/>
    <w:rsid w:val="00776C42"/>
    <w:rsid w:val="00787EC0"/>
    <w:rsid w:val="007C2FEC"/>
    <w:rsid w:val="007C40F2"/>
    <w:rsid w:val="007E080B"/>
    <w:rsid w:val="007E19E8"/>
    <w:rsid w:val="007F29CE"/>
    <w:rsid w:val="00801FD9"/>
    <w:rsid w:val="00803521"/>
    <w:rsid w:val="00811D84"/>
    <w:rsid w:val="00814903"/>
    <w:rsid w:val="00817C23"/>
    <w:rsid w:val="00826451"/>
    <w:rsid w:val="00865654"/>
    <w:rsid w:val="0086599C"/>
    <w:rsid w:val="00871B46"/>
    <w:rsid w:val="0087387D"/>
    <w:rsid w:val="0088363D"/>
    <w:rsid w:val="00883EBA"/>
    <w:rsid w:val="008D782F"/>
    <w:rsid w:val="008D78FF"/>
    <w:rsid w:val="008E41D4"/>
    <w:rsid w:val="00927AB9"/>
    <w:rsid w:val="00932BF1"/>
    <w:rsid w:val="00963A11"/>
    <w:rsid w:val="00980F61"/>
    <w:rsid w:val="00987519"/>
    <w:rsid w:val="009B4DEC"/>
    <w:rsid w:val="009C64A9"/>
    <w:rsid w:val="009D063B"/>
    <w:rsid w:val="009E1528"/>
    <w:rsid w:val="00A418A0"/>
    <w:rsid w:val="00A423B0"/>
    <w:rsid w:val="00A46284"/>
    <w:rsid w:val="00AA536F"/>
    <w:rsid w:val="00AA7DF9"/>
    <w:rsid w:val="00AB0908"/>
    <w:rsid w:val="00AB2B44"/>
    <w:rsid w:val="00AC567B"/>
    <w:rsid w:val="00AD32AB"/>
    <w:rsid w:val="00AF5B93"/>
    <w:rsid w:val="00B04FE3"/>
    <w:rsid w:val="00B05FEA"/>
    <w:rsid w:val="00B063B2"/>
    <w:rsid w:val="00B3203E"/>
    <w:rsid w:val="00B413C7"/>
    <w:rsid w:val="00B50F13"/>
    <w:rsid w:val="00B60F34"/>
    <w:rsid w:val="00B63C69"/>
    <w:rsid w:val="00B96870"/>
    <w:rsid w:val="00BC04BC"/>
    <w:rsid w:val="00BE0A84"/>
    <w:rsid w:val="00BE12FC"/>
    <w:rsid w:val="00C036AB"/>
    <w:rsid w:val="00C47151"/>
    <w:rsid w:val="00C52946"/>
    <w:rsid w:val="00C82821"/>
    <w:rsid w:val="00C9170F"/>
    <w:rsid w:val="00C95475"/>
    <w:rsid w:val="00CA59F1"/>
    <w:rsid w:val="00CB6ED5"/>
    <w:rsid w:val="00CE74EA"/>
    <w:rsid w:val="00D13AFF"/>
    <w:rsid w:val="00D2173D"/>
    <w:rsid w:val="00D36F6F"/>
    <w:rsid w:val="00D94286"/>
    <w:rsid w:val="00DA4ACC"/>
    <w:rsid w:val="00DB0797"/>
    <w:rsid w:val="00DF7D3C"/>
    <w:rsid w:val="00E045D8"/>
    <w:rsid w:val="00E328CF"/>
    <w:rsid w:val="00E420D2"/>
    <w:rsid w:val="00E50426"/>
    <w:rsid w:val="00E62AE9"/>
    <w:rsid w:val="00E63227"/>
    <w:rsid w:val="00E668C2"/>
    <w:rsid w:val="00E66A42"/>
    <w:rsid w:val="00E72A73"/>
    <w:rsid w:val="00E77957"/>
    <w:rsid w:val="00E81B56"/>
    <w:rsid w:val="00EC138A"/>
    <w:rsid w:val="00EC69C7"/>
    <w:rsid w:val="00ED2B29"/>
    <w:rsid w:val="00F14AC5"/>
    <w:rsid w:val="00F157F5"/>
    <w:rsid w:val="00F22858"/>
    <w:rsid w:val="00F23EA3"/>
    <w:rsid w:val="00F4004B"/>
    <w:rsid w:val="00F40289"/>
    <w:rsid w:val="00F402B5"/>
    <w:rsid w:val="00F4106A"/>
    <w:rsid w:val="00F52316"/>
    <w:rsid w:val="00F5588D"/>
    <w:rsid w:val="00F64DA6"/>
    <w:rsid w:val="00F7092A"/>
    <w:rsid w:val="00F87A1A"/>
    <w:rsid w:val="00FA24AB"/>
    <w:rsid w:val="00FC0636"/>
    <w:rsid w:val="00FC33B5"/>
    <w:rsid w:val="00FC437E"/>
    <w:rsid w:val="00FC71B5"/>
    <w:rsid w:val="00FC73EF"/>
    <w:rsid w:val="00FD1D6E"/>
    <w:rsid w:val="00FD65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050C9C"/>
  <w15:chartTrackingRefBased/>
  <w15:docId w15:val="{323BDD73-D379-4BE4-97C4-7084A6F64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7005"/>
    <w:rPr>
      <w:noProof/>
      <w:lang w:val="ka-GE"/>
    </w:rPr>
  </w:style>
  <w:style w:type="paragraph" w:styleId="Heading2">
    <w:name w:val="heading 2"/>
    <w:basedOn w:val="Normal"/>
    <w:next w:val="Normal"/>
    <w:link w:val="Heading2Char"/>
    <w:uiPriority w:val="9"/>
    <w:semiHidden/>
    <w:unhideWhenUsed/>
    <w:qFormat/>
    <w:rsid w:val="001E7005"/>
    <w:pPr>
      <w:keepNext/>
      <w:keepLines/>
      <w:spacing w:before="40" w:after="0" w:line="480" w:lineRule="auto"/>
      <w:outlineLvl w:val="1"/>
    </w:pPr>
    <w:rPr>
      <w:rFonts w:ascii="Sylfaen" w:eastAsiaTheme="majorEastAsia" w:hAnsi="Sylfaen" w:cstheme="majorBidi"/>
      <w:b/>
      <w:noProof w:val="0"/>
      <w:color w:val="2E74B5" w:themeColor="accent1" w:themeShade="BF"/>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1E7005"/>
    <w:rPr>
      <w:rFonts w:ascii="Sylfaen" w:eastAsiaTheme="majorEastAsia" w:hAnsi="Sylfaen" w:cstheme="majorBidi"/>
      <w:b/>
      <w:color w:val="2E74B5" w:themeColor="accent1" w:themeShade="BF"/>
      <w:szCs w:val="32"/>
    </w:rPr>
  </w:style>
  <w:style w:type="paragraph" w:styleId="ListParagraph">
    <w:name w:val="List Paragraph"/>
    <w:basedOn w:val="Normal"/>
    <w:uiPriority w:val="34"/>
    <w:qFormat/>
    <w:rsid w:val="001E7005"/>
    <w:pPr>
      <w:ind w:left="720"/>
      <w:contextualSpacing/>
    </w:pPr>
  </w:style>
  <w:style w:type="character" w:styleId="CommentReference">
    <w:name w:val="annotation reference"/>
    <w:basedOn w:val="DefaultParagraphFont"/>
    <w:uiPriority w:val="99"/>
    <w:semiHidden/>
    <w:unhideWhenUsed/>
    <w:rsid w:val="001E7005"/>
    <w:rPr>
      <w:sz w:val="16"/>
      <w:szCs w:val="16"/>
    </w:rPr>
  </w:style>
  <w:style w:type="paragraph" w:styleId="CommentText">
    <w:name w:val="annotation text"/>
    <w:basedOn w:val="Normal"/>
    <w:link w:val="CommentTextChar"/>
    <w:uiPriority w:val="99"/>
    <w:unhideWhenUsed/>
    <w:rsid w:val="001E7005"/>
    <w:pPr>
      <w:spacing w:after="200" w:line="240" w:lineRule="auto"/>
    </w:pPr>
    <w:rPr>
      <w:sz w:val="20"/>
      <w:szCs w:val="20"/>
    </w:rPr>
  </w:style>
  <w:style w:type="character" w:customStyle="1" w:styleId="CommentTextChar">
    <w:name w:val="Comment Text Char"/>
    <w:basedOn w:val="DefaultParagraphFont"/>
    <w:link w:val="CommentText"/>
    <w:uiPriority w:val="99"/>
    <w:rsid w:val="001E7005"/>
    <w:rPr>
      <w:noProof/>
      <w:sz w:val="20"/>
      <w:szCs w:val="20"/>
      <w:lang w:val="ka-GE"/>
    </w:rPr>
  </w:style>
  <w:style w:type="paragraph" w:styleId="BalloonText">
    <w:name w:val="Balloon Text"/>
    <w:basedOn w:val="Normal"/>
    <w:link w:val="BalloonTextChar"/>
    <w:uiPriority w:val="99"/>
    <w:semiHidden/>
    <w:unhideWhenUsed/>
    <w:rsid w:val="001E70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7005"/>
    <w:rPr>
      <w:rFonts w:ascii="Segoe UI" w:hAnsi="Segoe UI" w:cs="Segoe UI"/>
      <w:noProof/>
      <w:sz w:val="18"/>
      <w:szCs w:val="18"/>
      <w:lang w:val="ka-GE"/>
    </w:rPr>
  </w:style>
  <w:style w:type="paragraph" w:styleId="CommentSubject">
    <w:name w:val="annotation subject"/>
    <w:basedOn w:val="CommentText"/>
    <w:next w:val="CommentText"/>
    <w:link w:val="CommentSubjectChar"/>
    <w:uiPriority w:val="99"/>
    <w:semiHidden/>
    <w:unhideWhenUsed/>
    <w:rsid w:val="001E7005"/>
    <w:pPr>
      <w:spacing w:after="160"/>
    </w:pPr>
    <w:rPr>
      <w:b/>
      <w:bCs/>
    </w:rPr>
  </w:style>
  <w:style w:type="character" w:customStyle="1" w:styleId="CommentSubjectChar">
    <w:name w:val="Comment Subject Char"/>
    <w:basedOn w:val="CommentTextChar"/>
    <w:link w:val="CommentSubject"/>
    <w:uiPriority w:val="99"/>
    <w:semiHidden/>
    <w:rsid w:val="001E7005"/>
    <w:rPr>
      <w:b/>
      <w:bCs/>
      <w:noProof/>
      <w:sz w:val="20"/>
      <w:szCs w:val="20"/>
      <w:lang w:val="ka-GE"/>
    </w:rPr>
  </w:style>
  <w:style w:type="paragraph" w:styleId="Revision">
    <w:name w:val="Revision"/>
    <w:hidden/>
    <w:uiPriority w:val="99"/>
    <w:semiHidden/>
    <w:rsid w:val="001E7005"/>
    <w:pPr>
      <w:spacing w:after="0" w:line="240" w:lineRule="auto"/>
    </w:pPr>
    <w:rPr>
      <w:noProof/>
      <w:lang w:val="ka-GE"/>
    </w:rPr>
  </w:style>
  <w:style w:type="paragraph" w:styleId="FootnoteText">
    <w:name w:val="footnote text"/>
    <w:basedOn w:val="Normal"/>
    <w:link w:val="FootnoteTextChar"/>
    <w:uiPriority w:val="99"/>
    <w:semiHidden/>
    <w:unhideWhenUsed/>
    <w:rsid w:val="001E70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E7005"/>
    <w:rPr>
      <w:noProof/>
      <w:sz w:val="20"/>
      <w:szCs w:val="20"/>
      <w:lang w:val="ka-GE"/>
    </w:rPr>
  </w:style>
  <w:style w:type="character" w:styleId="FootnoteReference">
    <w:name w:val="footnote reference"/>
    <w:aliases w:val="Footnote symbol,Times 10 Point,Exposant 3 Point,Footnote number,Footnote Reference Number,Footnote reference number,Footnote Reference Superscript,EN Footnote Reference,note TESI,Voetnootverwijzing,fr,o,FR,FR1,note, BVI fnr,BVI fnr"/>
    <w:basedOn w:val="DefaultParagraphFont"/>
    <w:uiPriority w:val="99"/>
    <w:unhideWhenUsed/>
    <w:qFormat/>
    <w:rsid w:val="001E7005"/>
    <w:rPr>
      <w:vertAlign w:val="superscript"/>
    </w:rPr>
  </w:style>
  <w:style w:type="character" w:styleId="Hyperlink">
    <w:name w:val="Hyperlink"/>
    <w:basedOn w:val="DefaultParagraphFont"/>
    <w:uiPriority w:val="99"/>
    <w:unhideWhenUsed/>
    <w:rsid w:val="001E7005"/>
    <w:rPr>
      <w:color w:val="0563C1" w:themeColor="hyperlink"/>
      <w:u w:val="single"/>
    </w:rPr>
  </w:style>
  <w:style w:type="paragraph" w:styleId="Header">
    <w:name w:val="header"/>
    <w:basedOn w:val="Normal"/>
    <w:link w:val="HeaderChar"/>
    <w:uiPriority w:val="99"/>
    <w:unhideWhenUsed/>
    <w:rsid w:val="001E7005"/>
    <w:pPr>
      <w:tabs>
        <w:tab w:val="center" w:pos="4703"/>
        <w:tab w:val="right" w:pos="9406"/>
      </w:tabs>
      <w:spacing w:after="0" w:line="240" w:lineRule="auto"/>
    </w:pPr>
  </w:style>
  <w:style w:type="character" w:customStyle="1" w:styleId="HeaderChar">
    <w:name w:val="Header Char"/>
    <w:basedOn w:val="DefaultParagraphFont"/>
    <w:link w:val="Header"/>
    <w:uiPriority w:val="99"/>
    <w:rsid w:val="001E7005"/>
    <w:rPr>
      <w:noProof/>
      <w:lang w:val="ka-GE"/>
    </w:rPr>
  </w:style>
  <w:style w:type="paragraph" w:styleId="Footer">
    <w:name w:val="footer"/>
    <w:basedOn w:val="Normal"/>
    <w:link w:val="FooterChar"/>
    <w:uiPriority w:val="99"/>
    <w:unhideWhenUsed/>
    <w:rsid w:val="001E7005"/>
    <w:pPr>
      <w:tabs>
        <w:tab w:val="center" w:pos="4703"/>
        <w:tab w:val="right" w:pos="9406"/>
      </w:tabs>
      <w:spacing w:after="0" w:line="240" w:lineRule="auto"/>
    </w:pPr>
  </w:style>
  <w:style w:type="character" w:customStyle="1" w:styleId="FooterChar">
    <w:name w:val="Footer Char"/>
    <w:basedOn w:val="DefaultParagraphFont"/>
    <w:link w:val="Footer"/>
    <w:uiPriority w:val="99"/>
    <w:rsid w:val="001E7005"/>
    <w:rPr>
      <w:noProof/>
      <w:lang w:val="ka-GE"/>
    </w:rPr>
  </w:style>
  <w:style w:type="paragraph" w:styleId="NoSpacing">
    <w:name w:val="No Spacing"/>
    <w:uiPriority w:val="1"/>
    <w:qFormat/>
    <w:rsid w:val="001E7005"/>
    <w:pPr>
      <w:spacing w:after="0" w:line="240" w:lineRule="auto"/>
    </w:pPr>
  </w:style>
  <w:style w:type="character" w:customStyle="1" w:styleId="abzacixmlChar">
    <w:name w:val="abzaci_xml Char"/>
    <w:link w:val="abzacixml"/>
    <w:locked/>
    <w:rsid w:val="001E7005"/>
    <w:rPr>
      <w:rFonts w:ascii="Sylfaen" w:eastAsia="Calibri" w:hAnsi="Sylfaen" w:cstheme="minorHAnsi"/>
      <w:noProof/>
      <w:lang w:val="ka-GE"/>
    </w:rPr>
  </w:style>
  <w:style w:type="paragraph" w:customStyle="1" w:styleId="abzacixml">
    <w:name w:val="abzaci_xml"/>
    <w:basedOn w:val="PlainText"/>
    <w:link w:val="abzacixmlChar"/>
    <w:autoRedefine/>
    <w:qFormat/>
    <w:rsid w:val="001E7005"/>
    <w:pPr>
      <w:spacing w:before="120" w:line="276" w:lineRule="auto"/>
      <w:ind w:firstLine="540"/>
      <w:jc w:val="both"/>
    </w:pPr>
    <w:rPr>
      <w:rFonts w:ascii="Sylfaen" w:eastAsia="Calibri" w:hAnsi="Sylfaen" w:cstheme="minorHAnsi"/>
      <w:sz w:val="22"/>
      <w:szCs w:val="22"/>
    </w:rPr>
  </w:style>
  <w:style w:type="paragraph" w:styleId="PlainText">
    <w:name w:val="Plain Text"/>
    <w:basedOn w:val="Normal"/>
    <w:link w:val="PlainTextChar"/>
    <w:uiPriority w:val="99"/>
    <w:semiHidden/>
    <w:unhideWhenUsed/>
    <w:rsid w:val="001E7005"/>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1E7005"/>
    <w:rPr>
      <w:rFonts w:ascii="Consolas" w:hAnsi="Consolas"/>
      <w:noProof/>
      <w:sz w:val="21"/>
      <w:szCs w:val="21"/>
      <w:lang w:val="ka-GE"/>
    </w:rPr>
  </w:style>
  <w:style w:type="paragraph" w:styleId="NormalWeb">
    <w:name w:val="Normal (Web)"/>
    <w:basedOn w:val="Normal"/>
    <w:uiPriority w:val="99"/>
    <w:unhideWhenUsed/>
    <w:rsid w:val="001E7005"/>
    <w:pPr>
      <w:spacing w:before="100" w:beforeAutospacing="1" w:after="100" w:afterAutospacing="1" w:line="240" w:lineRule="auto"/>
    </w:pPr>
    <w:rPr>
      <w:rFonts w:ascii="Times New Roman" w:eastAsia="Times New Roman" w:hAnsi="Times New Roman" w:cs="Times New Roman"/>
      <w:noProof w:val="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5880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483</TotalTime>
  <Pages>1</Pages>
  <Words>4260</Words>
  <Characters>24284</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 Davarashvili</dc:creator>
  <cp:keywords/>
  <dc:description/>
  <cp:lastModifiedBy>Mariam Khurtsidze</cp:lastModifiedBy>
  <cp:revision>144</cp:revision>
  <dcterms:created xsi:type="dcterms:W3CDTF">2025-06-08T12:48:00Z</dcterms:created>
  <dcterms:modified xsi:type="dcterms:W3CDTF">2025-06-13T16:27:00Z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d1c59478-7815-4a50-94e1-d21fdd841e98</vt:lpwstr>
  </property>
</Properties>
</file>