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277F" w:rsidRPr="00984AEF" w:rsidRDefault="00BE277F" w:rsidP="00C641A1">
      <w:pPr>
        <w:spacing w:line="276" w:lineRule="auto"/>
        <w:jc w:val="center"/>
        <w:rPr>
          <w:rFonts w:ascii="Sylfaen" w:hAnsi="Sylfaen"/>
          <w:b/>
          <w:lang w:val="ka-GE"/>
        </w:rPr>
      </w:pPr>
      <w:bookmarkStart w:id="0" w:name="_GoBack"/>
      <w:bookmarkEnd w:id="0"/>
      <w:r w:rsidRPr="00984AEF">
        <w:rPr>
          <w:rFonts w:ascii="Sylfaen" w:hAnsi="Sylfaen"/>
          <w:b/>
          <w:lang w:val="ka-GE"/>
        </w:rPr>
        <w:t>მივლინების ანგარიში</w:t>
      </w:r>
    </w:p>
    <w:p w:rsidR="00BE277F" w:rsidRPr="00984AEF" w:rsidRDefault="00BE277F" w:rsidP="00C641A1">
      <w:pPr>
        <w:spacing w:line="276" w:lineRule="auto"/>
        <w:jc w:val="both"/>
        <w:rPr>
          <w:rFonts w:ascii="Sylfaen" w:hAnsi="Sylfaen"/>
          <w:lang w:val="ka-GE"/>
        </w:rPr>
      </w:pPr>
    </w:p>
    <w:p w:rsidR="00BE277F" w:rsidRDefault="00BE277F" w:rsidP="00C641A1">
      <w:pPr>
        <w:jc w:val="both"/>
        <w:rPr>
          <w:rFonts w:ascii="Sylfaen" w:hAnsi="Sylfaen"/>
          <w:b/>
          <w:lang w:val="ka-GE"/>
        </w:rPr>
      </w:pPr>
      <w:r w:rsidRPr="00984AEF">
        <w:rPr>
          <w:rFonts w:ascii="Sylfaen" w:hAnsi="Sylfaen"/>
          <w:b/>
          <w:lang w:val="ka-GE"/>
        </w:rPr>
        <w:t>მივლინების მიზანი:</w:t>
      </w:r>
    </w:p>
    <w:p w:rsidR="00432EBF" w:rsidRPr="00432EBF" w:rsidRDefault="00432EBF" w:rsidP="00C641A1">
      <w:pPr>
        <w:jc w:val="both"/>
        <w:rPr>
          <w:rFonts w:ascii="Sylfaen" w:hAnsi="Sylfaen"/>
          <w:lang w:val="ka-GE"/>
        </w:rPr>
      </w:pPr>
      <w:r w:rsidRPr="00432EBF">
        <w:rPr>
          <w:rFonts w:ascii="Sylfaen" w:hAnsi="Sylfaen"/>
          <w:lang w:val="ka-GE"/>
        </w:rPr>
        <w:t>საპარლამენტთაშორისო კავშირის (</w:t>
      </w:r>
      <w:r w:rsidRPr="00432EBF">
        <w:rPr>
          <w:rFonts w:ascii="Sylfaen" w:hAnsi="Sylfaen"/>
        </w:rPr>
        <w:t xml:space="preserve">IPU) </w:t>
      </w:r>
      <w:r w:rsidR="00503BF6">
        <w:rPr>
          <w:rFonts w:ascii="Sylfaen" w:hAnsi="Sylfaen"/>
          <w:lang w:val="ka-GE"/>
        </w:rPr>
        <w:t xml:space="preserve">პარლამენტარი ქალების </w:t>
      </w:r>
      <w:r w:rsidR="00C641A1">
        <w:rPr>
          <w:rFonts w:ascii="Sylfaen" w:hAnsi="Sylfaen"/>
          <w:lang w:val="ka-GE"/>
        </w:rPr>
        <w:t>გლობალურ</w:t>
      </w:r>
      <w:r w:rsidR="00503BF6">
        <w:rPr>
          <w:rFonts w:ascii="Sylfaen" w:hAnsi="Sylfaen"/>
          <w:lang w:val="ka-GE"/>
        </w:rPr>
        <w:t xml:space="preserve"> კონფერენციაში </w:t>
      </w:r>
      <w:r>
        <w:rPr>
          <w:rFonts w:ascii="Sylfaen" w:hAnsi="Sylfaen"/>
          <w:lang w:val="ka-GE"/>
        </w:rPr>
        <w:t>მონაწილეობა</w:t>
      </w:r>
    </w:p>
    <w:p w:rsidR="00BE277F" w:rsidRPr="00984AEF" w:rsidRDefault="00BE277F" w:rsidP="00C641A1">
      <w:pPr>
        <w:jc w:val="both"/>
        <w:rPr>
          <w:rFonts w:ascii="Sylfaen" w:hAnsi="Sylfaen"/>
          <w:lang w:val="ka-GE"/>
        </w:rPr>
      </w:pPr>
    </w:p>
    <w:p w:rsidR="00062A12" w:rsidRPr="00984AEF" w:rsidRDefault="00CE18A3" w:rsidP="00C641A1">
      <w:pPr>
        <w:jc w:val="both"/>
        <w:rPr>
          <w:rFonts w:ascii="Sylfaen" w:hAnsi="Sylfaen"/>
          <w:b/>
          <w:lang w:val="ka-GE"/>
        </w:rPr>
      </w:pPr>
      <w:r w:rsidRPr="00984AEF">
        <w:rPr>
          <w:rFonts w:ascii="Sylfaen" w:hAnsi="Sylfaen"/>
          <w:b/>
          <w:lang w:val="ka-GE"/>
        </w:rPr>
        <w:t>დელეგაციის შემადგენლობა:</w:t>
      </w:r>
    </w:p>
    <w:p w:rsidR="00CE18A3" w:rsidRPr="00984AEF" w:rsidRDefault="00432EBF" w:rsidP="00C641A1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მარია ლაშხი</w:t>
      </w:r>
      <w:r w:rsidR="00CE18A3" w:rsidRPr="00984AEF">
        <w:rPr>
          <w:rFonts w:ascii="Sylfaen" w:hAnsi="Sylfaen"/>
          <w:lang w:val="ka-GE"/>
        </w:rPr>
        <w:t xml:space="preserve"> - </w:t>
      </w:r>
      <w:r>
        <w:rPr>
          <w:rFonts w:ascii="Sylfaen" w:hAnsi="Sylfaen"/>
          <w:lang w:val="ka-GE"/>
        </w:rPr>
        <w:t>დელეგაციის წევრი;</w:t>
      </w:r>
    </w:p>
    <w:p w:rsidR="00CE18A3" w:rsidRPr="00984AEF" w:rsidRDefault="00CE18A3" w:rsidP="00C641A1">
      <w:pPr>
        <w:jc w:val="both"/>
        <w:rPr>
          <w:rFonts w:ascii="Sylfaen" w:hAnsi="Sylfaen"/>
          <w:lang w:val="ka-GE"/>
        </w:rPr>
      </w:pPr>
      <w:r w:rsidRPr="00984AEF">
        <w:rPr>
          <w:rFonts w:ascii="Sylfaen" w:hAnsi="Sylfaen"/>
          <w:lang w:val="ka-GE"/>
        </w:rPr>
        <w:t>ნინო ბუჯიაშვილი - დელეგაციის მდივანი.</w:t>
      </w:r>
    </w:p>
    <w:p w:rsidR="00BE277F" w:rsidRPr="00984AEF" w:rsidRDefault="00BE277F" w:rsidP="00C641A1">
      <w:pPr>
        <w:jc w:val="both"/>
        <w:rPr>
          <w:rFonts w:ascii="Sylfaen" w:hAnsi="Sylfaen"/>
          <w:lang w:val="ka-GE"/>
        </w:rPr>
      </w:pPr>
    </w:p>
    <w:p w:rsidR="00BE277F" w:rsidRPr="00984AEF" w:rsidRDefault="00BE277F" w:rsidP="00C641A1">
      <w:pPr>
        <w:jc w:val="both"/>
        <w:rPr>
          <w:rFonts w:ascii="Sylfaen" w:hAnsi="Sylfaen"/>
          <w:b/>
          <w:lang w:val="ka-GE"/>
        </w:rPr>
      </w:pPr>
      <w:r w:rsidRPr="00984AEF">
        <w:rPr>
          <w:rFonts w:ascii="Sylfaen" w:hAnsi="Sylfaen"/>
          <w:b/>
          <w:lang w:val="ka-GE"/>
        </w:rPr>
        <w:t>მივლინების ადგილი:</w:t>
      </w:r>
    </w:p>
    <w:p w:rsidR="00BE277F" w:rsidRPr="00984AEF" w:rsidRDefault="00927064" w:rsidP="00C641A1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მექსიკის</w:t>
      </w:r>
      <w:r w:rsidR="00432EBF">
        <w:rPr>
          <w:rFonts w:ascii="Sylfaen" w:hAnsi="Sylfaen"/>
          <w:lang w:val="ka-GE"/>
        </w:rPr>
        <w:t xml:space="preserve"> შეერთებული შტატები</w:t>
      </w:r>
      <w:r w:rsidR="00BE277F" w:rsidRPr="00984AEF">
        <w:rPr>
          <w:rFonts w:ascii="Sylfaen" w:hAnsi="Sylfaen"/>
          <w:lang w:val="ka-GE"/>
        </w:rPr>
        <w:t xml:space="preserve">, ქალაქი  </w:t>
      </w:r>
      <w:r>
        <w:rPr>
          <w:rFonts w:ascii="Sylfaen" w:hAnsi="Sylfaen"/>
          <w:lang w:val="ka-GE"/>
        </w:rPr>
        <w:t>მეხიკო</w:t>
      </w:r>
    </w:p>
    <w:p w:rsidR="00BE277F" w:rsidRPr="00984AEF" w:rsidRDefault="00BE277F" w:rsidP="00C641A1">
      <w:pPr>
        <w:jc w:val="both"/>
        <w:rPr>
          <w:rFonts w:ascii="Sylfaen" w:hAnsi="Sylfaen"/>
          <w:b/>
          <w:lang w:val="ka-GE"/>
        </w:rPr>
      </w:pPr>
    </w:p>
    <w:p w:rsidR="00BE277F" w:rsidRPr="00984AEF" w:rsidRDefault="00BE277F" w:rsidP="00C641A1">
      <w:pPr>
        <w:jc w:val="both"/>
        <w:rPr>
          <w:rFonts w:ascii="Sylfaen" w:hAnsi="Sylfaen"/>
          <w:b/>
          <w:lang w:val="ka-GE"/>
        </w:rPr>
      </w:pPr>
      <w:r w:rsidRPr="00984AEF">
        <w:rPr>
          <w:rFonts w:ascii="Sylfaen" w:hAnsi="Sylfaen"/>
          <w:b/>
          <w:lang w:val="ka-GE"/>
        </w:rPr>
        <w:t>მივლინების თარიღი:</w:t>
      </w:r>
    </w:p>
    <w:p w:rsidR="00CE18A3" w:rsidRDefault="00927064" w:rsidP="00C641A1">
      <w:pPr>
        <w:spacing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13-16 </w:t>
      </w:r>
      <w:r w:rsidR="00670F84">
        <w:rPr>
          <w:rFonts w:ascii="Sylfaen" w:hAnsi="Sylfaen"/>
          <w:lang w:val="ka-GE"/>
        </w:rPr>
        <w:t>მარტი</w:t>
      </w:r>
    </w:p>
    <w:p w:rsidR="00670F84" w:rsidRPr="00984AEF" w:rsidRDefault="00670F84" w:rsidP="00C641A1">
      <w:pPr>
        <w:spacing w:line="276" w:lineRule="auto"/>
        <w:jc w:val="both"/>
        <w:rPr>
          <w:rFonts w:ascii="Sylfaen" w:hAnsi="Sylfaen"/>
          <w:lang w:val="ka-GE"/>
        </w:rPr>
      </w:pPr>
    </w:p>
    <w:p w:rsidR="008D2D0F" w:rsidRDefault="00927064" w:rsidP="00C641A1">
      <w:pPr>
        <w:spacing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13-16 </w:t>
      </w:r>
      <w:r w:rsidR="00670F84">
        <w:rPr>
          <w:rFonts w:ascii="Sylfaen" w:hAnsi="Sylfaen"/>
          <w:lang w:val="ka-GE"/>
        </w:rPr>
        <w:t xml:space="preserve">მარტს, </w:t>
      </w:r>
      <w:r>
        <w:rPr>
          <w:rFonts w:ascii="Sylfaen" w:hAnsi="Sylfaen"/>
          <w:lang w:val="ka-GE"/>
        </w:rPr>
        <w:t>მექსიკის</w:t>
      </w:r>
      <w:r w:rsidR="00670F84">
        <w:rPr>
          <w:rFonts w:ascii="Sylfaen" w:hAnsi="Sylfaen"/>
          <w:lang w:val="ka-GE"/>
        </w:rPr>
        <w:t xml:space="preserve"> შეერთებულ </w:t>
      </w:r>
      <w:r w:rsidR="00C641A1">
        <w:rPr>
          <w:rFonts w:ascii="Sylfaen" w:hAnsi="Sylfaen"/>
          <w:lang w:val="ka-GE"/>
        </w:rPr>
        <w:t>შტატების</w:t>
      </w:r>
      <w:r w:rsidR="00670F84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დედაქალ</w:t>
      </w:r>
      <w:r w:rsidR="00C641A1">
        <w:rPr>
          <w:rFonts w:ascii="Sylfaen" w:hAnsi="Sylfaen"/>
          <w:lang w:val="ka-GE"/>
        </w:rPr>
        <w:t>ა</w:t>
      </w:r>
      <w:r>
        <w:rPr>
          <w:rFonts w:ascii="Sylfaen" w:hAnsi="Sylfaen"/>
          <w:lang w:val="ka-GE"/>
        </w:rPr>
        <w:t>ქ მეხიკოში</w:t>
      </w:r>
      <w:r w:rsidR="00C641A1">
        <w:rPr>
          <w:rFonts w:ascii="Sylfaen" w:hAnsi="Sylfaen"/>
          <w:lang w:val="ka-GE"/>
        </w:rPr>
        <w:t>,</w:t>
      </w:r>
      <w:r w:rsidR="00670F84">
        <w:rPr>
          <w:rFonts w:ascii="Sylfaen" w:hAnsi="Sylfaen"/>
          <w:lang w:val="ka-GE"/>
        </w:rPr>
        <w:t xml:space="preserve"> </w:t>
      </w:r>
      <w:r w:rsidR="00CE18A3" w:rsidRPr="00984AEF">
        <w:rPr>
          <w:rFonts w:ascii="Sylfaen" w:hAnsi="Sylfaen"/>
          <w:lang w:val="ka-GE"/>
        </w:rPr>
        <w:t xml:space="preserve">გაიმართა </w:t>
      </w:r>
      <w:r w:rsidR="00670F84" w:rsidRPr="00432EBF">
        <w:rPr>
          <w:rFonts w:ascii="Sylfaen" w:hAnsi="Sylfaen"/>
          <w:lang w:val="ka-GE"/>
        </w:rPr>
        <w:t>საპარლამენტთაშორისო კავშირის (</w:t>
      </w:r>
      <w:r w:rsidR="00670F84" w:rsidRPr="00432EBF">
        <w:rPr>
          <w:rFonts w:ascii="Sylfaen" w:hAnsi="Sylfaen"/>
        </w:rPr>
        <w:t xml:space="preserve">IPU) </w:t>
      </w:r>
      <w:r>
        <w:rPr>
          <w:rFonts w:ascii="Sylfaen" w:hAnsi="Sylfaen"/>
          <w:lang w:val="ka-GE"/>
        </w:rPr>
        <w:t xml:space="preserve">პარლამენტარი ქალების გლობალური კონფერენცია. კონფერენციის </w:t>
      </w:r>
      <w:r w:rsidR="00670F84">
        <w:rPr>
          <w:rFonts w:ascii="Sylfaen" w:hAnsi="Sylfaen"/>
          <w:lang w:val="ka-GE"/>
        </w:rPr>
        <w:t xml:space="preserve">განხილვის მთავარ თემას წარმოადგენდა: </w:t>
      </w:r>
      <w:r w:rsidRPr="00927064">
        <w:rPr>
          <w:rFonts w:ascii="Sylfaen" w:hAnsi="Sylfaen"/>
          <w:b/>
          <w:lang w:val="ka-GE"/>
        </w:rPr>
        <w:t>„მექსიკის გზავნილი მსოფლიოს, მოვახდინოთ მობილიზება გენდერული თანასწორობისათვის“.</w:t>
      </w:r>
      <w:r w:rsidRPr="00927064">
        <w:rPr>
          <w:rFonts w:ascii="Sylfaen" w:hAnsi="Sylfaen"/>
          <w:lang w:val="ka-GE"/>
        </w:rPr>
        <w:t xml:space="preserve"> </w:t>
      </w:r>
    </w:p>
    <w:p w:rsidR="008D2D0F" w:rsidRDefault="008D2D0F" w:rsidP="00C641A1">
      <w:pPr>
        <w:spacing w:line="276" w:lineRule="auto"/>
        <w:jc w:val="both"/>
        <w:rPr>
          <w:rFonts w:ascii="Sylfaen" w:hAnsi="Sylfaen"/>
          <w:lang w:val="ka-GE"/>
        </w:rPr>
      </w:pPr>
    </w:p>
    <w:p w:rsidR="008A3F4D" w:rsidRDefault="008A3F4D" w:rsidP="00C641A1">
      <w:pPr>
        <w:spacing w:line="276" w:lineRule="auto"/>
        <w:jc w:val="both"/>
        <w:rPr>
          <w:rFonts w:ascii="Sylfaen" w:hAnsi="Sylfaen"/>
          <w:b/>
          <w:lang w:val="ka-GE"/>
        </w:rPr>
      </w:pPr>
      <w:r w:rsidRPr="008A3F4D">
        <w:rPr>
          <w:rFonts w:ascii="Sylfaen" w:hAnsi="Sylfaen"/>
          <w:lang w:val="ka-GE"/>
        </w:rPr>
        <w:t xml:space="preserve">კონფერენციაზე დელეგატებს სიტყვით მიმართეს მექსიკის შეერთებული შტატების ისტორიაში პირველად არჩეულმა ქალმა პრეზიდენტმა </w:t>
      </w:r>
      <w:r w:rsidRPr="008A3F4D">
        <w:rPr>
          <w:rFonts w:ascii="Sylfaen" w:hAnsi="Sylfaen"/>
          <w:b/>
          <w:lang w:val="ka-GE"/>
        </w:rPr>
        <w:t>კლაუდია შეინბაუმმა</w:t>
      </w:r>
      <w:r w:rsidRPr="008A3F4D">
        <w:rPr>
          <w:rFonts w:ascii="Sylfaen" w:hAnsi="Sylfaen"/>
          <w:lang w:val="ka-GE"/>
        </w:rPr>
        <w:t xml:space="preserve"> და საპარლამენტთაშორისო კავშირის პრეზიდენტმა </w:t>
      </w:r>
      <w:r w:rsidRPr="008A3F4D">
        <w:rPr>
          <w:rFonts w:ascii="Sylfaen" w:hAnsi="Sylfaen"/>
          <w:b/>
          <w:lang w:val="ka-GE"/>
        </w:rPr>
        <w:t xml:space="preserve">ტულია </w:t>
      </w:r>
      <w:proofErr w:type="spellStart"/>
      <w:r w:rsidRPr="008A3F4D">
        <w:rPr>
          <w:rFonts w:ascii="Sylfaen" w:hAnsi="Sylfaen"/>
          <w:b/>
          <w:lang w:val="ka-GE"/>
        </w:rPr>
        <w:t>აქსონმა</w:t>
      </w:r>
      <w:proofErr w:type="spellEnd"/>
      <w:r w:rsidRPr="008A3F4D">
        <w:rPr>
          <w:rFonts w:ascii="Sylfaen" w:hAnsi="Sylfaen"/>
          <w:b/>
          <w:lang w:val="ka-GE"/>
        </w:rPr>
        <w:t>.</w:t>
      </w:r>
    </w:p>
    <w:p w:rsidR="00C641A1" w:rsidRDefault="00C641A1" w:rsidP="00C641A1">
      <w:pPr>
        <w:spacing w:line="276" w:lineRule="auto"/>
        <w:jc w:val="both"/>
        <w:rPr>
          <w:rFonts w:ascii="Sylfaen" w:hAnsi="Sylfaen"/>
          <w:b/>
          <w:lang w:val="ka-GE"/>
        </w:rPr>
      </w:pPr>
    </w:p>
    <w:p w:rsidR="008D2D0F" w:rsidRPr="008D2D0F" w:rsidRDefault="005B46C7" w:rsidP="00C641A1">
      <w:pPr>
        <w:spacing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კლაუდია შეინბაუმმა თავის გამოსვლაში ყურადღება გაამახვილა პარლამენტებში ქალთა და მამაკაცთა თანასწორობის მიღწევის მნიშვნელობასა და აუცილებლობაზე. </w:t>
      </w:r>
      <w:r w:rsidRPr="005B46C7">
        <w:rPr>
          <w:rFonts w:ascii="Sylfaen" w:hAnsi="Sylfaen"/>
          <w:lang w:val="ka-GE"/>
        </w:rPr>
        <w:t xml:space="preserve">მან </w:t>
      </w:r>
      <w:r>
        <w:rPr>
          <w:rFonts w:ascii="Sylfaen" w:hAnsi="Sylfaen"/>
          <w:lang w:val="ka-GE"/>
        </w:rPr>
        <w:t xml:space="preserve">ხაზი გაუსვა იმ ფაქტს, რომ აუცილებელია </w:t>
      </w:r>
      <w:r w:rsidRPr="005B46C7">
        <w:rPr>
          <w:rFonts w:ascii="Sylfaen" w:hAnsi="Sylfaen"/>
          <w:lang w:val="ka-GE"/>
        </w:rPr>
        <w:t>გლობალურ</w:t>
      </w:r>
      <w:r>
        <w:rPr>
          <w:rFonts w:ascii="Sylfaen" w:hAnsi="Sylfaen"/>
          <w:lang w:val="ka-GE"/>
        </w:rPr>
        <w:t>ი</w:t>
      </w:r>
      <w:r w:rsidRPr="005B46C7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სოლიდარობა</w:t>
      </w:r>
      <w:r w:rsidRPr="005B46C7">
        <w:rPr>
          <w:rFonts w:ascii="Sylfaen" w:hAnsi="Sylfaen"/>
          <w:lang w:val="ka-GE"/>
        </w:rPr>
        <w:t xml:space="preserve"> ქალთა პოლიტიკური მონაწილეობის ხელშეწყობის </w:t>
      </w:r>
      <w:r w:rsidR="00D73710">
        <w:rPr>
          <w:rFonts w:ascii="Sylfaen" w:hAnsi="Sylfaen"/>
          <w:lang w:val="ka-GE"/>
        </w:rPr>
        <w:t>მიმართულებით.</w:t>
      </w:r>
    </w:p>
    <w:p w:rsidR="008A3F4D" w:rsidRDefault="008A3F4D" w:rsidP="00C641A1">
      <w:pPr>
        <w:spacing w:line="276" w:lineRule="auto"/>
        <w:jc w:val="both"/>
        <w:rPr>
          <w:rFonts w:ascii="Sylfaen" w:hAnsi="Sylfaen"/>
          <w:b/>
          <w:lang w:val="ka-GE"/>
        </w:rPr>
      </w:pPr>
    </w:p>
    <w:p w:rsidR="008A3F4D" w:rsidRDefault="008A3F4D" w:rsidP="00C641A1">
      <w:pPr>
        <w:spacing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სიტყვით გამოსვლისას დელეგატებმა ყურადღება გაამახვილეს იმ ფაქტზე, რომ მსოფლიოს მასშტაბით, პარლამენტებში ქალთა რაოდენობის მაჩვენებელი 27% წარმოადგენს. მიუხედავად იმისა, რომ თანასწორობა </w:t>
      </w:r>
      <w:r w:rsidR="00C641A1">
        <w:rPr>
          <w:rFonts w:ascii="Sylfaen" w:hAnsi="Sylfaen"/>
          <w:lang w:val="ka-GE"/>
        </w:rPr>
        <w:t>ჯ</w:t>
      </w:r>
      <w:r>
        <w:rPr>
          <w:rFonts w:ascii="Sylfaen" w:hAnsi="Sylfaen"/>
          <w:lang w:val="ka-GE"/>
        </w:rPr>
        <w:t>ერ კიდევ არ არის მიღწეული</w:t>
      </w:r>
      <w:r w:rsidR="00C641A1">
        <w:rPr>
          <w:rFonts w:ascii="Sylfaen" w:hAnsi="Sylfaen"/>
          <w:lang w:val="ka-GE"/>
        </w:rPr>
        <w:t>,</w:t>
      </w:r>
      <w:r>
        <w:rPr>
          <w:rFonts w:ascii="Sylfaen" w:hAnsi="Sylfaen"/>
          <w:lang w:val="ka-GE"/>
        </w:rPr>
        <w:t xml:space="preserve"> ბევრი ქვეყნის მაგალითი იძლევა </w:t>
      </w:r>
      <w:r w:rsidR="008D2D0F">
        <w:rPr>
          <w:rFonts w:ascii="Sylfaen" w:hAnsi="Sylfaen"/>
          <w:lang w:val="ka-GE"/>
        </w:rPr>
        <w:t xml:space="preserve">იმ </w:t>
      </w:r>
      <w:r>
        <w:rPr>
          <w:rFonts w:ascii="Sylfaen" w:hAnsi="Sylfaen"/>
          <w:lang w:val="ka-GE"/>
        </w:rPr>
        <w:t xml:space="preserve">დასკვნის გამოტანის საშუალებას, რომ ქალთა და კაცთა </w:t>
      </w:r>
      <w:r w:rsidR="008D2D0F">
        <w:rPr>
          <w:rFonts w:ascii="Sylfaen" w:hAnsi="Sylfaen"/>
          <w:lang w:val="ka-GE"/>
        </w:rPr>
        <w:t>თანასწორობის მიღწევა</w:t>
      </w:r>
      <w:r>
        <w:rPr>
          <w:rFonts w:ascii="Sylfaen" w:hAnsi="Sylfaen"/>
          <w:lang w:val="ka-GE"/>
        </w:rPr>
        <w:t xml:space="preserve"> პოლიტიკურ ცხოვრებაში </w:t>
      </w:r>
      <w:r w:rsidR="008D2D0F">
        <w:rPr>
          <w:rFonts w:ascii="Sylfaen" w:hAnsi="Sylfaen"/>
          <w:lang w:val="ka-GE"/>
        </w:rPr>
        <w:t xml:space="preserve">რეალურად </w:t>
      </w:r>
      <w:r>
        <w:rPr>
          <w:rFonts w:ascii="Sylfaen" w:hAnsi="Sylfaen"/>
          <w:lang w:val="ka-GE"/>
        </w:rPr>
        <w:t xml:space="preserve">შესაძლებელია. </w:t>
      </w:r>
    </w:p>
    <w:p w:rsidR="00C641A1" w:rsidRDefault="00C641A1" w:rsidP="00C641A1">
      <w:pPr>
        <w:spacing w:line="276" w:lineRule="auto"/>
        <w:jc w:val="both"/>
        <w:rPr>
          <w:rFonts w:ascii="Sylfaen" w:hAnsi="Sylfaen"/>
          <w:lang w:val="ka-GE"/>
        </w:rPr>
      </w:pPr>
    </w:p>
    <w:p w:rsidR="008D2D0F" w:rsidRDefault="008D2D0F" w:rsidP="00C641A1">
      <w:pPr>
        <w:spacing w:line="276" w:lineRule="auto"/>
        <w:jc w:val="both"/>
        <w:rPr>
          <w:rFonts w:ascii="Sylfaen" w:hAnsi="Sylfaen"/>
          <w:lang w:val="ka-GE"/>
        </w:rPr>
      </w:pPr>
      <w:r w:rsidRPr="00724C9D">
        <w:rPr>
          <w:rFonts w:ascii="Sylfaen" w:hAnsi="Sylfaen"/>
          <w:lang w:val="ka-GE"/>
        </w:rPr>
        <w:lastRenderedPageBreak/>
        <w:t xml:space="preserve">შეხვედრაზე ხაზი გაესვა ძალისხმევის გაზრდის მნიშვნელობას იმის უზრუნველსაყოფად, რომ ქალებს ჰქონდეთ თანაბარი შესაძლებლობები გადაწყვეტილების მიმღებ </w:t>
      </w:r>
      <w:r>
        <w:rPr>
          <w:rFonts w:ascii="Sylfaen" w:hAnsi="Sylfaen"/>
          <w:lang w:val="ka-GE"/>
        </w:rPr>
        <w:t>ორგანოებშ</w:t>
      </w:r>
      <w:r w:rsidRPr="00724C9D">
        <w:rPr>
          <w:rFonts w:ascii="Sylfaen" w:hAnsi="Sylfaen"/>
          <w:lang w:val="ka-GE"/>
        </w:rPr>
        <w:t>ი მონაწილეობის მისაღებად</w:t>
      </w:r>
      <w:r w:rsidR="00C641A1">
        <w:rPr>
          <w:rFonts w:ascii="Sylfaen" w:hAnsi="Sylfaen"/>
          <w:lang w:val="ka-GE"/>
        </w:rPr>
        <w:t xml:space="preserve">, რადგან </w:t>
      </w:r>
      <w:r w:rsidR="00D574B2">
        <w:rPr>
          <w:rFonts w:ascii="Sylfaen" w:hAnsi="Sylfaen"/>
          <w:lang w:val="ka-GE"/>
        </w:rPr>
        <w:t xml:space="preserve">დღესდღეობით </w:t>
      </w:r>
      <w:r w:rsidR="00C641A1" w:rsidRPr="00724C9D">
        <w:rPr>
          <w:rFonts w:ascii="Sylfaen" w:hAnsi="Sylfaen"/>
          <w:lang w:val="ka-GE"/>
        </w:rPr>
        <w:t xml:space="preserve">ქალები კვლავ ნაკლებად არიან წარმოდგენილნი პოლიტიკურ და </w:t>
      </w:r>
      <w:r w:rsidR="00C641A1">
        <w:rPr>
          <w:rFonts w:ascii="Sylfaen" w:hAnsi="Sylfaen"/>
          <w:lang w:val="ka-GE"/>
        </w:rPr>
        <w:t>საჯარო სფეროებში.</w:t>
      </w:r>
    </w:p>
    <w:p w:rsidR="008D2D0F" w:rsidRDefault="008D2D0F" w:rsidP="00C641A1">
      <w:pPr>
        <w:spacing w:line="276" w:lineRule="auto"/>
        <w:jc w:val="both"/>
        <w:rPr>
          <w:rFonts w:ascii="Sylfaen" w:hAnsi="Sylfaen"/>
          <w:lang w:val="ka-GE"/>
        </w:rPr>
      </w:pPr>
    </w:p>
    <w:p w:rsidR="008D2D0F" w:rsidRDefault="00251663" w:rsidP="00C641A1">
      <w:pPr>
        <w:spacing w:line="276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კონფერენციის ფარგლებში, მარიამ ლაშხმა მონაწილეობა მიიღო თემატურ დისკუსიებსა და პანელებში, რომელთა განხილვის თემებს წარმოადგენდა: </w:t>
      </w:r>
      <w:r w:rsidRPr="00251663">
        <w:rPr>
          <w:rFonts w:ascii="Sylfaen" w:hAnsi="Sylfaen"/>
          <w:b/>
          <w:lang w:val="ka-GE"/>
        </w:rPr>
        <w:t>„მამაკაცების როლი და ჩართულობის მნიშვნელობა ქალთა და მამაკაცთა თანასწორობის ხელშეწყობასა და პოლიტიკურ ცხოვრებაში ქალებისათვის მხარდამჭერი გარემოს შექმნის მიმართულებით“;</w:t>
      </w:r>
      <w:r>
        <w:rPr>
          <w:rFonts w:ascii="Sylfaen" w:hAnsi="Sylfaen"/>
          <w:b/>
          <w:lang w:val="ka-GE"/>
        </w:rPr>
        <w:t xml:space="preserve"> „პოლიტიკაში ქალთა მიმართ ძალადობის წინააღმდეგ ბრძოლა“. </w:t>
      </w:r>
    </w:p>
    <w:p w:rsidR="00C641A1" w:rsidRPr="00C641A1" w:rsidRDefault="00C641A1" w:rsidP="00C641A1">
      <w:pPr>
        <w:spacing w:line="276" w:lineRule="auto"/>
        <w:jc w:val="both"/>
        <w:rPr>
          <w:rFonts w:ascii="Sylfaen" w:hAnsi="Sylfaen"/>
          <w:lang w:val="ka-GE"/>
        </w:rPr>
      </w:pPr>
    </w:p>
    <w:p w:rsidR="00251663" w:rsidRDefault="00C641A1" w:rsidP="00C641A1">
      <w:pPr>
        <w:spacing w:line="276" w:lineRule="auto"/>
        <w:jc w:val="both"/>
        <w:rPr>
          <w:rFonts w:ascii="Sylfaen" w:hAnsi="Sylfaen"/>
          <w:b/>
          <w:lang w:val="ka-GE"/>
        </w:rPr>
      </w:pPr>
      <w:r w:rsidRPr="00C641A1">
        <w:rPr>
          <w:rFonts w:ascii="Sylfaen" w:hAnsi="Sylfaen"/>
          <w:lang w:val="ka-GE"/>
        </w:rPr>
        <w:t xml:space="preserve">ღონისძიების ფარგლებში მარიამ ლაშხმა ორმხრივი შეხვედრები გამართა კავშირის გენერალურ მდივანთან </w:t>
      </w:r>
      <w:r w:rsidRPr="00C641A1">
        <w:rPr>
          <w:rFonts w:ascii="Sylfaen" w:hAnsi="Sylfaen"/>
          <w:b/>
          <w:lang w:val="ka-GE"/>
        </w:rPr>
        <w:t>მარტინ ჩუნგოგთან,</w:t>
      </w:r>
      <w:r w:rsidRPr="00C641A1">
        <w:rPr>
          <w:rFonts w:ascii="Sylfaen" w:hAnsi="Sylfaen"/>
          <w:lang w:val="ka-GE"/>
        </w:rPr>
        <w:t xml:space="preserve"> საპარლამენტთაშორისო კავშირის ქალ პარლამენტართა ბიუროს პრეზიდენტთან </w:t>
      </w:r>
      <w:r w:rsidRPr="00C641A1">
        <w:rPr>
          <w:rFonts w:ascii="Sylfaen" w:hAnsi="Sylfaen"/>
          <w:b/>
          <w:lang w:val="ka-GE"/>
        </w:rPr>
        <w:t>სინტია ლოპეს კასტროსთან</w:t>
      </w:r>
      <w:r w:rsidRPr="00C641A1">
        <w:rPr>
          <w:rFonts w:ascii="Sylfaen" w:hAnsi="Sylfaen"/>
          <w:lang w:val="ka-GE"/>
        </w:rPr>
        <w:t xml:space="preserve"> და საპარლამენტთაშორისო კავშირის ახალგაზრდა პარლამენტართა ფორუმის პრეზიდენტთან </w:t>
      </w:r>
      <w:r w:rsidRPr="00C641A1">
        <w:rPr>
          <w:rFonts w:ascii="Sylfaen" w:hAnsi="Sylfaen"/>
          <w:b/>
          <w:lang w:val="ka-GE"/>
        </w:rPr>
        <w:t>დან კარდენთან.</w:t>
      </w:r>
    </w:p>
    <w:p w:rsidR="00C641A1" w:rsidRDefault="00C641A1" w:rsidP="00C641A1">
      <w:pPr>
        <w:spacing w:line="276" w:lineRule="auto"/>
        <w:jc w:val="both"/>
        <w:rPr>
          <w:rFonts w:ascii="Sylfaen" w:hAnsi="Sylfaen"/>
          <w:lang w:val="ka-GE"/>
        </w:rPr>
      </w:pPr>
    </w:p>
    <w:p w:rsidR="00CE18A3" w:rsidRPr="003B5DA8" w:rsidRDefault="00CE18A3" w:rsidP="00C641A1">
      <w:pPr>
        <w:shd w:val="clear" w:color="auto" w:fill="FFFFFF" w:themeFill="background1"/>
        <w:spacing w:line="276" w:lineRule="auto"/>
        <w:jc w:val="both"/>
        <w:rPr>
          <w:i/>
          <w:sz w:val="22"/>
          <w:lang w:val="el-GR"/>
        </w:rPr>
      </w:pPr>
    </w:p>
    <w:sectPr w:rsidR="00CE18A3" w:rsidRPr="003B5DA8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7A21" w:rsidRDefault="00257A21" w:rsidP="00984AEF">
      <w:r>
        <w:separator/>
      </w:r>
    </w:p>
  </w:endnote>
  <w:endnote w:type="continuationSeparator" w:id="0">
    <w:p w:rsidR="00257A21" w:rsidRDefault="00257A21" w:rsidP="00984A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4AEF" w:rsidRDefault="00984A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7A21" w:rsidRDefault="00257A21" w:rsidP="00984AEF">
      <w:r>
        <w:separator/>
      </w:r>
    </w:p>
  </w:footnote>
  <w:footnote w:type="continuationSeparator" w:id="0">
    <w:p w:rsidR="00257A21" w:rsidRDefault="00257A21" w:rsidP="00984A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4AEF" w:rsidRDefault="00984AE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2869B4"/>
    <w:multiLevelType w:val="hybridMultilevel"/>
    <w:tmpl w:val="76B0B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8A3"/>
    <w:rsid w:val="000351D9"/>
    <w:rsid w:val="00062A12"/>
    <w:rsid w:val="00065151"/>
    <w:rsid w:val="000D3A7F"/>
    <w:rsid w:val="000E2A70"/>
    <w:rsid w:val="00132F38"/>
    <w:rsid w:val="001A6F78"/>
    <w:rsid w:val="00251663"/>
    <w:rsid w:val="00257A21"/>
    <w:rsid w:val="002E0A40"/>
    <w:rsid w:val="003B5DA8"/>
    <w:rsid w:val="003E2841"/>
    <w:rsid w:val="00432EBF"/>
    <w:rsid w:val="00496948"/>
    <w:rsid w:val="00503BF6"/>
    <w:rsid w:val="00522539"/>
    <w:rsid w:val="00576477"/>
    <w:rsid w:val="005B2A7A"/>
    <w:rsid w:val="005B46C7"/>
    <w:rsid w:val="005D1D19"/>
    <w:rsid w:val="0063775E"/>
    <w:rsid w:val="00670F84"/>
    <w:rsid w:val="006A2B3F"/>
    <w:rsid w:val="007012EC"/>
    <w:rsid w:val="00724C9D"/>
    <w:rsid w:val="007E4BC2"/>
    <w:rsid w:val="007E6C83"/>
    <w:rsid w:val="007F2619"/>
    <w:rsid w:val="008243B5"/>
    <w:rsid w:val="008557C6"/>
    <w:rsid w:val="008A3F4D"/>
    <w:rsid w:val="008D2D0F"/>
    <w:rsid w:val="00927064"/>
    <w:rsid w:val="00984AEF"/>
    <w:rsid w:val="009955DA"/>
    <w:rsid w:val="00997B07"/>
    <w:rsid w:val="009B3EB4"/>
    <w:rsid w:val="009D74CC"/>
    <w:rsid w:val="009E2090"/>
    <w:rsid w:val="00A40FAB"/>
    <w:rsid w:val="00A94DF6"/>
    <w:rsid w:val="00AC2E7C"/>
    <w:rsid w:val="00B66DB5"/>
    <w:rsid w:val="00BE277F"/>
    <w:rsid w:val="00BE7066"/>
    <w:rsid w:val="00C641A1"/>
    <w:rsid w:val="00C86E74"/>
    <w:rsid w:val="00CE18A3"/>
    <w:rsid w:val="00D574B2"/>
    <w:rsid w:val="00D60A11"/>
    <w:rsid w:val="00D67492"/>
    <w:rsid w:val="00D73710"/>
    <w:rsid w:val="00DC2BDE"/>
    <w:rsid w:val="00E34D41"/>
    <w:rsid w:val="00FC2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9D6BEB-53C3-D642-8AFF-8CD792DF3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18A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apple-converted-space">
    <w:name w:val="apple-converted-space"/>
    <w:basedOn w:val="DefaultParagraphFont"/>
    <w:rsid w:val="00CE18A3"/>
  </w:style>
  <w:style w:type="paragraph" w:styleId="Header">
    <w:name w:val="header"/>
    <w:basedOn w:val="Normal"/>
    <w:link w:val="HeaderChar"/>
    <w:uiPriority w:val="99"/>
    <w:unhideWhenUsed/>
    <w:rsid w:val="00984A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4AEF"/>
  </w:style>
  <w:style w:type="paragraph" w:styleId="Footer">
    <w:name w:val="footer"/>
    <w:basedOn w:val="Normal"/>
    <w:link w:val="FooterChar"/>
    <w:uiPriority w:val="99"/>
    <w:unhideWhenUsed/>
    <w:rsid w:val="00984A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4AEF"/>
  </w:style>
  <w:style w:type="paragraph" w:styleId="BalloonText">
    <w:name w:val="Balloon Text"/>
    <w:basedOn w:val="Normal"/>
    <w:link w:val="BalloonTextChar"/>
    <w:uiPriority w:val="99"/>
    <w:semiHidden/>
    <w:unhideWhenUsed/>
    <w:rsid w:val="000351D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51D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263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0567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87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4355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45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5809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1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653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350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nina.bujiashvili@outlook.com</dc:creator>
  <cp:keywords/>
  <dc:description/>
  <cp:lastModifiedBy>Tsisana Tsinadze</cp:lastModifiedBy>
  <cp:revision>2</cp:revision>
  <cp:lastPrinted>2025-06-04T11:09:00Z</cp:lastPrinted>
  <dcterms:created xsi:type="dcterms:W3CDTF">2025-06-04T11:09:00Z</dcterms:created>
  <dcterms:modified xsi:type="dcterms:W3CDTF">2025-06-04T11:09:00Z</dcterms:modified>
</cp:coreProperties>
</file>