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160F" w:rsidRPr="0023594D" w:rsidRDefault="0080160F" w:rsidP="0080160F">
      <w:pPr>
        <w:jc w:val="center"/>
        <w:rPr>
          <w:rFonts w:ascii="Sylfaen" w:hAnsi="Sylfaen"/>
          <w:lang w:val="ka-GE"/>
        </w:rPr>
      </w:pPr>
      <w:proofErr w:type="gramStart"/>
      <w:r w:rsidRPr="0023594D">
        <w:rPr>
          <w:rFonts w:ascii="Sylfaen" w:hAnsi="Sylfaen"/>
          <w:b/>
        </w:rPr>
        <w:t>თავი</w:t>
      </w:r>
      <w:proofErr w:type="gramEnd"/>
      <w:r w:rsidRPr="0023594D">
        <w:rPr>
          <w:rFonts w:ascii="Sylfaen" w:hAnsi="Sylfaen"/>
          <w:b/>
        </w:rPr>
        <w:t xml:space="preserve"> VI</w:t>
      </w:r>
    </w:p>
    <w:p w:rsidR="0080160F" w:rsidRDefault="0080160F" w:rsidP="0080160F">
      <w:pPr>
        <w:jc w:val="center"/>
        <w:rPr>
          <w:rFonts w:ascii="Sylfaen" w:hAnsi="Sylfaen"/>
          <w:b/>
        </w:rPr>
      </w:pPr>
      <w:proofErr w:type="gramStart"/>
      <w:r w:rsidRPr="0023594D">
        <w:rPr>
          <w:rFonts w:ascii="Sylfaen" w:hAnsi="Sylfaen"/>
          <w:b/>
        </w:rPr>
        <w:t>საქართველოს</w:t>
      </w:r>
      <w:proofErr w:type="gramEnd"/>
      <w:r w:rsidRPr="0023594D">
        <w:rPr>
          <w:rFonts w:ascii="Sylfaen" w:hAnsi="Sylfaen"/>
          <w:b/>
        </w:rPr>
        <w:t xml:space="preserve"> სახელმწიფო ბიუჯეტის ასიგნებები</w:t>
      </w:r>
    </w:p>
    <w:p w:rsidR="002B084C" w:rsidRPr="0023594D" w:rsidRDefault="002B084C" w:rsidP="0080160F">
      <w:pPr>
        <w:jc w:val="center"/>
        <w:rPr>
          <w:rFonts w:ascii="Sylfaen" w:hAnsi="Sylfaen"/>
          <w:b/>
          <w:lang w:val="ka-GE"/>
        </w:rPr>
      </w:pPr>
    </w:p>
    <w:p w:rsidR="0080160F" w:rsidRDefault="0080160F" w:rsidP="0080160F">
      <w:pPr>
        <w:tabs>
          <w:tab w:val="left" w:pos="0"/>
        </w:tabs>
        <w:spacing w:after="0"/>
        <w:jc w:val="both"/>
        <w:rPr>
          <w:rFonts w:ascii="Sylfaen" w:hAnsi="Sylfaen"/>
          <w:b/>
        </w:rPr>
      </w:pPr>
      <w:r w:rsidRPr="0023594D">
        <w:rPr>
          <w:rFonts w:ascii="Sylfaen" w:hAnsi="Sylfaen"/>
          <w:b/>
          <w:lang w:val="ka-GE"/>
        </w:rPr>
        <w:tab/>
      </w:r>
      <w:proofErr w:type="gramStart"/>
      <w:r w:rsidRPr="0023594D">
        <w:rPr>
          <w:rFonts w:ascii="Sylfaen" w:hAnsi="Sylfaen"/>
          <w:b/>
        </w:rPr>
        <w:t>მუხლი</w:t>
      </w:r>
      <w:proofErr w:type="gramEnd"/>
      <w:r w:rsidRPr="0023594D">
        <w:rPr>
          <w:rFonts w:ascii="Sylfaen" w:hAnsi="Sylfaen"/>
          <w:b/>
        </w:rPr>
        <w:t xml:space="preserve"> 1</w:t>
      </w:r>
      <w:r>
        <w:rPr>
          <w:rFonts w:ascii="Sylfaen" w:hAnsi="Sylfaen"/>
          <w:b/>
          <w:lang w:val="ka-GE"/>
        </w:rPr>
        <w:t>6</w:t>
      </w:r>
      <w:r w:rsidRPr="0023594D">
        <w:rPr>
          <w:rFonts w:ascii="Sylfaen" w:hAnsi="Sylfaen"/>
          <w:b/>
        </w:rPr>
        <w:t xml:space="preserve">. </w:t>
      </w:r>
      <w:proofErr w:type="gramStart"/>
      <w:r w:rsidRPr="0023594D">
        <w:rPr>
          <w:rFonts w:ascii="Sylfaen" w:hAnsi="Sylfaen"/>
          <w:b/>
        </w:rPr>
        <w:t>საქართველოს</w:t>
      </w:r>
      <w:proofErr w:type="gramEnd"/>
      <w:r w:rsidRPr="0023594D">
        <w:rPr>
          <w:rFonts w:ascii="Sylfaen" w:hAnsi="Sylfaen"/>
          <w:b/>
        </w:rPr>
        <w:t xml:space="preserve"> სახელმწიფო ბიუჯეტის ასიგნებები </w:t>
      </w:r>
    </w:p>
    <w:p w:rsidR="0080160F" w:rsidRPr="0023594D" w:rsidRDefault="0080160F" w:rsidP="0080160F">
      <w:pPr>
        <w:tabs>
          <w:tab w:val="left" w:pos="0"/>
        </w:tabs>
        <w:spacing w:after="0"/>
        <w:jc w:val="both"/>
        <w:rPr>
          <w:rFonts w:ascii="Sylfaen" w:hAnsi="Sylfaen"/>
          <w:b/>
          <w:lang w:val="ka-GE"/>
        </w:rPr>
      </w:pPr>
    </w:p>
    <w:p w:rsidR="0080160F" w:rsidRDefault="0080160F" w:rsidP="0080160F">
      <w:pPr>
        <w:spacing w:after="0"/>
        <w:jc w:val="both"/>
        <w:rPr>
          <w:rFonts w:ascii="Sylfaen" w:hAnsi="Sylfaen"/>
        </w:rPr>
      </w:pPr>
      <w:r w:rsidRPr="0023594D">
        <w:rPr>
          <w:rFonts w:ascii="Sylfaen" w:hAnsi="Sylfaen"/>
          <w:lang w:val="ka-GE"/>
        </w:rPr>
        <w:tab/>
      </w:r>
      <w:proofErr w:type="gramStart"/>
      <w:r w:rsidRPr="0023594D">
        <w:rPr>
          <w:rFonts w:ascii="Sylfaen" w:hAnsi="Sylfaen"/>
        </w:rPr>
        <w:t>განისაზღვროს</w:t>
      </w:r>
      <w:proofErr w:type="gramEnd"/>
      <w:r w:rsidRPr="0023594D">
        <w:rPr>
          <w:rFonts w:ascii="Sylfaen" w:hAnsi="Sylfaen"/>
        </w:rPr>
        <w:t xml:space="preserve"> საქართველოს სახელმწიფო ბიუჯეტის ასიგნებები საბიუჯეტო კლასიფიკაციის მიხედვით თანდართული რედაქციით:</w:t>
      </w:r>
    </w:p>
    <w:p w:rsidR="0080160F" w:rsidRPr="0023594D" w:rsidRDefault="0080160F" w:rsidP="0080160F">
      <w:pPr>
        <w:spacing w:after="0"/>
        <w:jc w:val="both"/>
      </w:pPr>
    </w:p>
    <w:p w:rsidR="0080160F" w:rsidRDefault="0080160F" w:rsidP="0080160F">
      <w:pPr>
        <w:spacing w:after="0"/>
        <w:jc w:val="right"/>
        <w:rPr>
          <w:rFonts w:ascii="Sylfaen" w:hAnsi="Sylfaen"/>
          <w:b/>
          <w:i/>
          <w:sz w:val="16"/>
          <w:szCs w:val="16"/>
          <w:lang w:val="ka-GE"/>
        </w:rPr>
      </w:pPr>
      <w:r w:rsidRPr="002B084C">
        <w:rPr>
          <w:rFonts w:ascii="Sylfaen" w:hAnsi="Sylfaen"/>
          <w:b/>
          <w:i/>
          <w:sz w:val="16"/>
          <w:szCs w:val="16"/>
        </w:rPr>
        <w:t xml:space="preserve"> </w:t>
      </w:r>
      <w:r w:rsidRPr="002B084C">
        <w:rPr>
          <w:rFonts w:ascii="Sylfaen" w:hAnsi="Sylfaen"/>
          <w:b/>
          <w:i/>
          <w:sz w:val="16"/>
          <w:szCs w:val="16"/>
          <w:lang w:val="ka-GE"/>
        </w:rPr>
        <w:t>ათას ლარებში</w:t>
      </w:r>
    </w:p>
    <w:p w:rsidR="00E813E5" w:rsidRDefault="00E813E5" w:rsidP="0080160F">
      <w:pPr>
        <w:spacing w:after="0"/>
        <w:jc w:val="right"/>
        <w:rPr>
          <w:rFonts w:ascii="Sylfaen" w:hAnsi="Sylfaen"/>
          <w:b/>
          <w:i/>
          <w:sz w:val="16"/>
          <w:szCs w:val="16"/>
          <w:lang w:val="ka-GE"/>
        </w:rPr>
      </w:pPr>
    </w:p>
    <w:tbl>
      <w:tblPr>
        <w:tblW w:w="5103" w:type="pct"/>
        <w:tblBorders>
          <w:top w:val="single" w:sz="4" w:space="0" w:color="D3D3D3"/>
          <w:left w:val="single" w:sz="4" w:space="0" w:color="D3D3D3"/>
          <w:bottom w:val="single" w:sz="4" w:space="0" w:color="D3D3D3"/>
          <w:right w:val="single" w:sz="4" w:space="0" w:color="D3D3D3"/>
          <w:insideH w:val="single" w:sz="6" w:space="0" w:color="D3D3D3"/>
          <w:insideV w:val="single" w:sz="6" w:space="0" w:color="D3D3D3"/>
        </w:tblBorders>
        <w:tblLook w:val="04A0" w:firstRow="1" w:lastRow="0" w:firstColumn="1" w:lastColumn="0" w:noHBand="0" w:noVBand="1"/>
      </w:tblPr>
      <w:tblGrid>
        <w:gridCol w:w="691"/>
        <w:gridCol w:w="3840"/>
        <w:gridCol w:w="1057"/>
        <w:gridCol w:w="1057"/>
        <w:gridCol w:w="1057"/>
        <w:gridCol w:w="1082"/>
        <w:gridCol w:w="787"/>
        <w:gridCol w:w="979"/>
      </w:tblGrid>
      <w:tr w:rsidR="00E813E5" w:rsidRPr="00E813E5" w:rsidTr="00CB672E">
        <w:trPr>
          <w:trHeight w:val="284"/>
          <w:tblHeader/>
        </w:trPr>
        <w:tc>
          <w:tcPr>
            <w:tcW w:w="327" w:type="pct"/>
            <w:vMerge w:val="restar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bookmarkStart w:id="0" w:name="RANGE!B5:I4157"/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კოდი</w:t>
            </w:r>
            <w:bookmarkEnd w:id="0"/>
          </w:p>
        </w:tc>
        <w:tc>
          <w:tcPr>
            <w:tcW w:w="1820" w:type="pct"/>
            <w:vMerge w:val="restar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დასახელება</w:t>
            </w:r>
          </w:p>
        </w:tc>
        <w:tc>
          <w:tcPr>
            <w:tcW w:w="501" w:type="pct"/>
            <w:vMerge w:val="restar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2023 წლის ფაქტი</w:t>
            </w:r>
          </w:p>
        </w:tc>
        <w:tc>
          <w:tcPr>
            <w:tcW w:w="501" w:type="pct"/>
            <w:vMerge w:val="restar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2024 წლის გეგმა</w:t>
            </w:r>
          </w:p>
        </w:tc>
        <w:tc>
          <w:tcPr>
            <w:tcW w:w="1851" w:type="pct"/>
            <w:gridSpan w:val="4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2025 წლის პროექტი</w:t>
            </w:r>
          </w:p>
        </w:tc>
      </w:tr>
      <w:tr w:rsidR="00E813E5" w:rsidRPr="00E813E5" w:rsidTr="00CB672E">
        <w:trPr>
          <w:trHeight w:val="522"/>
          <w:tblHeader/>
        </w:trPr>
        <w:tc>
          <w:tcPr>
            <w:tcW w:w="327" w:type="pct"/>
            <w:vMerge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820" w:type="pct"/>
            <w:vMerge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01" w:type="pct"/>
            <w:vMerge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01" w:type="pct"/>
            <w:vMerge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სულ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საბიუჯეტო სახსრები 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გრანტი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კრედიტი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00 00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სულ ჯამი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22,350,179.4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25,030,420.7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27,046,541.1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25,601,091.1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60,275.0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1,385,175.0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113,678.0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115,339.0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116,499.0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116,499.0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16,928,503.5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19,120,890.2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21,398,343.2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21,173,642.2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45,941.0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178,760.0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2,177,166.7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2,577,281.4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2,912,921.8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2,912,921.8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3,972,867.6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4,180,619.5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3,800,039.9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3,030,715.9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14,334.0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754,990.0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355,878.9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305,550.0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451,425.0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451,425.0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1,092,929.4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1,423,361.0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1,396,733.0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1,396,733.0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პარლამენტი და მასთან არსებული ორგანიზაციები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77,924.2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86,636.0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103,956.1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103,956.1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1,182.0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1,182.0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1,182.0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1,182.0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68,730.7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76,223.3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92,110.3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92,110.3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35,615.2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43,973.2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53,916.5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53,916.5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9,193.4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10,412.7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11,845.8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11,845.8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საკანონმდებლო საქმიანობა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64,541.9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71,801.8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87,262.0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87,262.0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56,989.9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62,951.1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78,374.0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78,374.0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26,766.8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34,033.3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43,718.0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43,718.0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7,552.0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8,850.7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8,888.0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8,888.0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01 01 01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საკანონმდებლო, წარმომადგენლობითი და საზედამხედველო საქმიანობა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19,849.4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25,753.6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35,351.0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35,351.0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19,849.4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25,753.6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35,351.0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35,351.0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15,961.9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21,422.0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30,656.0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30,656.0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01 01 02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საპარლამენტო ფრაქციების და პარლამენტის წევრების საქმიანობა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8,654.5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8,757.8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10,972.0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10,972.0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8,654.5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8,757.8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10,972.0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10,972.0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01 01 03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საკანონმდებლო საქმიანობის ადმინისტრაციული მხარდაჭერა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36,038.1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37,290.5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40,939.0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40,939.0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28,486.1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28,439.8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32,051.0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32,051.0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10,805.0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12,611.3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13,062.0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13,062.0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7,552.0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8,850.7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8,888.0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8,888.0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01 01 03 01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საკანონმდებლო საქმიანობის ადმინისტრირება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35,989.3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37,240.5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40,889.0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40,889.0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28,437.2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28,389.8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32,001.0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32,001.0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10,805.0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12,611.3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13,062.0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13,062.0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7,552.0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8,850.7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8,888.0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8,888.0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01 01 03 02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გენდერულ საკითხებზე სისტემური და კოორდინირებული მუშაობის უზრუნველყოფა, გენდერული თანასწორობის შესახებ ცნობიერების ამაღლების ხელშეწყობა და ქალთა გაძლიერების მხარდამჭერი ღონისძიებების განხორციელება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საბიბლიოთეკო საქმიანობა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11,592.4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12,837.0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14,697.0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14,697.0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9,954.1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11,320.5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11,759.2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11,759.2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7,781.1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8,675.5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8,934.2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8,934.2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1,638.3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1,516.5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2,937.8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2,937.8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ჰერალდიკური საქმიანობის სახელმწიფო რეგულირება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593.2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693.1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693.1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693.1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593.2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664.6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688.1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688.1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342.0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429.3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429.3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429.3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01 04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პარლამენტის ანალიტიკური და კვლევითი საქმიანობის გაძლიერება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1,196.6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1,193.5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1,287.0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1,289.0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1,289.0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725.1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02 00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პრეზიდენტის ადმინისტრაცია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9,000.8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9,600.0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8,743.6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9,238.0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9,975.8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9,975.8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3,512.4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3,915.0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4,365.3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4,365.3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257.2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24.2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24.2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03 00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ბიზნესომბუდსმენის აპარატი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732.3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732.3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840.5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940.5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940.5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606.1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9.5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9.5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04 00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მთავრობის ადმინისტრაცია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73,280.0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62,514.9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25,230.0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28,106.0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28,106.0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10,438.4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10,684.0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13,369.1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13,369.1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10,765.1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05 00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აუდიტის სამსახური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20,906.9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23,290.7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23,292.0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23,292.0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341.0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341.0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341.0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19,349.9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21,854.7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22,574.0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22,574.0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16,480.7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17,983.9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18,520.0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18,520.0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1,557.0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1,436.0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06 00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ცენტრალური საარჩევნო კომისია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91,525.3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171,219.0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125,348.0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125,348.0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63,489.8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107,539.0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119,963.0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119,963.0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19,704.3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42,705.0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48,086.0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48,086.0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28,035.5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63,680.0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5,385.0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5,385.0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06 01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საარჩევნო გარემოს განვითარება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20,583.3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29,890.0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30,936.0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30,936.0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20,120.0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29,186.0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30,555.0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30,555.0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12,236.3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16,245.0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17,114.0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17,114.0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463.3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06 02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საარჩევნო ინსტიტუციის განვითარების და სამოქალაქო განათლების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1,966.7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2,086.0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2,196.0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2,196.0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1,959.5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2,191.0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2,191.0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973.9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1,112.0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1,175.0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1,175.0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06 03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პოლიტიკური პარტიების დაფინანსება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12,742.9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12,743.0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12,743.0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12,743.0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12,742.9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12,743.0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12,743.0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12,743.0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06 04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არჩევნების ჩატარების ღონისძიებები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56,232.3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126,500.0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79,473.0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79,473.0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28,667.3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63,530.0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74,474.0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74,474.0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6,494.1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25,348.0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29,797.0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29,797.0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27,565.0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62,970.0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4,999.0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4,999.0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07 00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საკონსტიტუციო სასამართლო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5,211.5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6,800.0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6,800.0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5,054.8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6,650.0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6,650.0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3,624.4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4,194.0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156.7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08 00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უზენაესი სასამართლო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15,639.2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18,800.0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18,800.0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15,115.1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17,350.0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18,670.0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18,670.0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11,252.4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13,050.0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14,400.0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14,400.0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524.1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09 00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საერთო სასამართლოები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100,762.2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137,500.0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138,500.0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138,500.0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1,949.0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1,949.0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1,949.0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1,949.0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96,277.8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110,745.0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120,280.0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120,280.0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71,638.5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79,485.0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89,159.0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89,159.0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4,484.3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26,755.0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18,220.0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18,220.0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09 01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საერთო სასამართლოების სისტემის განვითარება და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98,672.8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134,035.0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135,030.0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135,030.0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1,906.0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1,906.0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1,906.0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1,906.0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94,207.2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107,320.0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116,850.0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116,850.0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70,636.1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78,200.0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87,750.0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87,750.0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4,465.5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26,715.0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18,180.0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18,180.0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09 02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მოსამართლეებისა და სასამართლოს თანამშრომლების მომზადება-გადამზადება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2,089.4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3,465.0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3,470.0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2,070.6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3,425.0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1,002.5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1,409.0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1,409.0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იუსტიციის უმაღლესი საბჭო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5,775.8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10,560.0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10,600.0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10,600.0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5,295.4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8,090.0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8,570.0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8,570.0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2,697.2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5,100.0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5,100.0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480.4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აბაშის, ზუგდიდის, მარტვილის, მესტიის, სენაკის, ჩხოროწყუს, წალენჯიხის, ხობის მუნიციპალიტეტებსა და ქალაქ ფოთის მუნიციპალიტეტში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1,071.4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1,326.6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1,443.0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1,443.0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694.5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856.1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952.3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952.3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134.6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ლანჩხუთის, ოზურგეთისა და ჩოხატაურის მუნიციპალიტეტებში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1,022.0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1,220.0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894.3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1,065.9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1,217.4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1,217.4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637.4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719.6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790.1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790.1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127.7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2.6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2.6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ბაღდათის, ვანის, ზესტაფონის, თერჯოლის, სამტრედიის, საჩხერის, ტყიბულის, წყალტუბოს, ჭიათურის, ხარაგაულის, ხონის მუნიციპალიტეტებსა და ქალაქ ქუთაისის მუნიციპალიტეტში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1,276.1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1,157.2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1,301.5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1,394.0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1,394.0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765.9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931.6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931.6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118.9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ახმეტის, გურჯაანის, დედოფლისწყაროს, თელავის, ლაგოდეხის, საგარეჯოს, სიღნაღისა და ყვარლის მუნიციპალიტეტებში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1,119.7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1,190.0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1,133.0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1,228.0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1,228.0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145.7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დუშეთის, თიანეთის, მცხეთისა და ყაზბეგის მუნიციპალიტეტებში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920.9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860.5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1,175.0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1,175.0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578.3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838.4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838.4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ამბროლაურის, ლენტეხის, ონისა და ცაგერის მუნიციპალიტეტებში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1,017.5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1,160.0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1,235.0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1,235.0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962.1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1,111.3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1,217.0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1,217.0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660.6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ადიგენის, ასპინძის, ახალციხის, ახალქალაქის, ბორჯომისა და ნინოწმინდის მუნიციპალიტეტებში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970.6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1,120.0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1,041.0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1,114.0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1,114.0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637.4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ბოლნისის, გარდაბნის, დმანისის, თეთრი წყაროს, მარნეულის, წალკის მუნიციპალიტეტებსა და ქალაქ რუსთავის მუნიციპალიტეტში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1,323.4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1,224.1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1,410.0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1,510.0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1,510.0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734.8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849.4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რწმუნებულის ადმინისტრაცია გორის, კასპის, ქარელისა და ხაშურის მუნიციპალიტეტებში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1,025.4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897.4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1,037.0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1,138.0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1,138.0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636.6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836.0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სახელმწიფო უსაფრთხოების სამსახური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179,846.0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226,000.0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226,000.0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3,850.0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3,850.0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3,850.0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3,850.0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162,978.1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182,323.0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203,767.0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203,767.0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112,711.1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125,700.0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138,690.0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138,690.0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16,867.9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27,677.0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22,233.0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22,233.0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უსაფრთხოების უზრუნველყოფა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142,930.4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161,200.0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174,000.0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174,000.0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3,421.0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3,421.0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3,421.0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3,421.0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134,457.7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147,840.0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165,730.0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165,730.0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97,513.4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109,000.0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119,900.0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119,900.0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8,472.7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13,360.0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8,270.0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ოპერატიულ-ტექნიკური საქმიანობის უზრუნველყოფა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34,821.2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45,300.0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48,400.0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48,400.0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26,549.4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32,050.0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35,355.0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35,355.0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14,187.3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8,271.8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13,250.0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13,045.0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13,045.0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უსაფრთხოების კადრების მომზადება, გადამზადება და კვალიფიკაციის ამაღლება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2,094.4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3,600.0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3,600.0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1,971.1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2,433.0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2,682.0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2,682.0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1,010.4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123.4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პროკურატურა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55,514.6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63,200.0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52,708.6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60,223.0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65,520.0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65,520.0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38,832.9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45,016.0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49,768.0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49,768.0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2,806.0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2,977.0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შერიგებისა და სამოქალაქო თანასწორობის საკითხებში საქართველოს სახელმწიფო მინისტრის აპარატი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3,942.0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3,861.2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3,960.0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4,275.0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4,275.0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1,658.7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2,048.0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ფინანსთა სამინისტრო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100,326.0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114,000.0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5,168.0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5,168.0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5,168.0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5,168.0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90,510.3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98,305.0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106,239.0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106,239.0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62,810.4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64,545.0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70,489.1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70,489.1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9,815.7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15,695.0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14,761.0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14,761.0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ფინანსების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22,566.4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31,280.0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32,490.0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32,490.0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20,026.0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22,550.0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24,190.0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24,190.0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10,648.8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12,525.0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14,200.0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14,200.0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2,540.4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შემოსავლების მობილიზება და გადამხდელთა მომსახურების გაუმჯობესება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25,030.7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4,013.0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4,013.0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4,013.0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4,013.0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23,288.9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19,711.8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1,741.7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23 03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ეკონომიკური დანაშაულის პრევენცია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40,502.7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44,130.0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48,030.0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48,030.0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693.0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37,298.9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42,230.0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46,904.0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46,904.0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26,271.0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29,000.0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32,500.0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32,500.0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3,203.7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1,126.0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1,126.0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ფინანსების მართვის ელექტრონული და ანალიტიკური უზრუნველყოფა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8,566.8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9,600.0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10,100.0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10,100.0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6,409.0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8,600.0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9,035.0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9,035.0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4,236.8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5,319.1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5,319.1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2,157.8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საფინანსო სექტორში დასაქმებულთა კვალიფიკაციის ამაღლება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1,904.9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1,732.8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1,235.0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1,385.0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1,385.0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608.3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172.1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23 06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ბუღალტრული აღრიცხვის, ანგარიშგებისა და აუდიტის ზედამხედველობა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1,754.7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2,690.0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1,754.7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2,690.0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3,725.0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3,725.0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1,333.6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2,620.0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ეკონომიკისა და მდგრადი განვითარების სამინისტრო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593,382.9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265,000.0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566.0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624.0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624.0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624.0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434,493.3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637,318.0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818,268.0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713,893.0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94,375.0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17,261.1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22,473.0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25,419.8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25,419.8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32,332.2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54,412.0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56,232.0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7,307.0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48,925.0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121,469.7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103,650.0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121,700.0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121,700.0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5,087.7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ეკონომიკური პოლიტიკის შემუშავება და განხორციელება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16,300.1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22,450.0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22,450.0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16,135.6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20,870.0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22,177.0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22,177.0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7,458.4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8,852.0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9,917.0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9,917.0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164.6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ტექნიკური და სამშენებლო სფეროს რეგულირება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1,913.6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1,808.1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2,015.0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1,299.0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1,440.0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1,581.0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1,581.0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სტანდარტიზაციისა და მეტროლოგიის სფეროს განვითარება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1,376.4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1,188.1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1,140.0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987.0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1,087.0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1,087.0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188.3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ბაზარზე ზედამხედველობის სფეროს რეგულირება და განხორციელების ღონისძიებები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1,506.4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1,195.7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2,452.0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2,452.0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799.0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1,206.0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1,206.0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310.7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ტურიზმის განვითარების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39,806.1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38,495.6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31,625.0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43,205.0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43,205.0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2,021.0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2,155.0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2,366.7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2,366.7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1,310.4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1,875.0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2,495.0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2,495.0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24 06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ქონების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40,734.8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152,130.0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255,180.0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255,180.0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40,734.8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152,130.0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255,180.0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255,180.0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24 07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მეწარმეობის განვითარება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253,176.6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304,900.0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287,320.0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227,320.0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252,870.1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304,880.0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287,300.0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227,300.0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2,024.8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2,340.0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306.5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24 07 01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მეწარმეობის განვითარების ადმინისტრირება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4,698.2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5,320.0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5,320.0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4,465.0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2,024.8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2,340.0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233.3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24 07 02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მეწარმეობის განვითარების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248,478.3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282,000.0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222,000.0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248,405.1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282,000.0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222,000.0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24 08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საქართველოში ინოვაციებისა და ტექნოლოგიების განვითარება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55,304.4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81,100.0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86,550.0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36,550.0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24,195.2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29,750.0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35,400.0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33,550.0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1,850.0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438.3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1,839.0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2,019.0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2,019.0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29,583.0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51,350.0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51,150.0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48,150.0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1,526.1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24 09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ნავთობისა და გაზის სექტორის რეგულირება და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781.9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780.2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1,135.0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1,135.0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674.3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763.1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763.1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24 10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ტრანსპორტის სფეროში საერთაშორისო ხელშეკრულებებით ნაკისრი ვალდებულებების დაფარვა და ტრანსპორტირების ხარჯების სუბსიდირება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5,498.9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5,498.9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ყაზბეგის მუნიციპალიტეტისა და დუშეთის მუნიციპალიტეტის მაღალმთიანი სოფლების მოსახლეობისათვის მიწოდებული ბუნებრივი აირის ღირებულების ანაზღაურების ღონისძიება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11,455.8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11,455.8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საცხოვრებლად ვარგისი ქალაქების საინვესტიციო პროგრამა - სივრცითი და ქალაქმშენებლობითი განვითარების სააგენტოს კომპონენტი (ADB)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8,300.0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9,087.0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1,562.0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7,525.0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775.0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ტექნიკური დახმარების პროექტი საქართველოს ენერგეტიკული სექტორის რეფორმის პროგრამის (GESRP) მხარდასაჭერად (EU-NIF)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3,143.7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3,143.7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სასისტემო მნიშვნელობის ელექტროგადამცემი ქსელის განვითარება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120,563.3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149,000.0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15,800.0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131,700.0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8,944.6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26,350.0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42,300.0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15,800.0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111,618.6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98,650.0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106,700.0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რეგიონალური ელექტროგადაცემის გაუმჯობესების პროექტი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119,165.0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124,000.0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15,800.0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106,700.0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8,944.6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21,350.0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15,800.0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110,220.3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98,650.0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106,700.0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24 14 01 01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 კვ ეგხ "წყალტუბო-ახალციხე-თორთუმი" (EU-NIF, KfW)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72,553.0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14,600.0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7,338.3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65,214.8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14,600.0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14,600.0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24 14 01 02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ჩრდილოეთის რგოლი (EBRD), ნამახვანი - წყალტუბო - ლაჯანური (EBRD, EU-NIF, KfW)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820.9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16,500.0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820.9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16,500.0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24 14 01 03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 კვ ეგხ ჯვარი-წყალტუბო (WB)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20,436.5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20,600.0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20,436.5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20,600.0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20,600.0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24 14 01 04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გურიის ელგადაცემის ხაზების ინფრასტრუქტურის გაძლიერება (EU-NIF, KfW)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12,979.7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12,979.7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15,850.0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24 14 01 05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კახეთის ინფრასტრუქტურის გაძლიერება (KfW)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6,405.5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1,606.4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4,799.2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24 14 01 06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ხელედულა-ლაჯანური-ონი (KfW)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5,969.3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5,969.3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შავი ზღვის წყალქვეშა ელექტროგადამცემი ხაზის პროექტი (WB)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ელექტროგადამცემი ქსელის გაფართოების ღია პროგრამა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1,398.3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1,398.3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197E1E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bookmarkStart w:id="1" w:name="_GoBack"/>
            <w:bookmarkEnd w:id="1"/>
            <w:r w:rsidRPr="00C330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24 14 03 0</w:t>
            </w:r>
            <w:r w:rsidR="00197E1E" w:rsidRPr="00C3301A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 კვ ეგხ-ის "ქსანი-სტეფანწმინდა" მშენებლობა (EBRD, EU, KfW)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1,398.3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1,398.3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ელექტროენერგიითა და ბუნებრივი აირით მომარაგების გაუმჯობესება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3,247.7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53,700.0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3,247.7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53,700.0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24 16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საზღვაო პროფესიული განათლების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1,592.5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1,518.1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24 17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ანაკლიის ღრმაწყლოვანი ნავსადგურის განვითარება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2,472.2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2,467.5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3,393.0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3,992.0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3,992.0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232.7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399.0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24 18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ორმხრივი ხელშეკრულებების ფარგლებში აღიარებული ვალდებულებების დაფარვასთან დაკავშირებული ღონისძიებები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5,087.7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5,087.7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24 19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ვარდნილისა და ენგურის ჰიდროელექტროსადგურების რეაბილიტაციის პროექტი (EBRD, EIB, EU)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16,185.2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7,860.3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8,324.9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24 20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სივრცითი და ქალაქთმშენებლობითი განვითარება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5,843.6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5,737.4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9,025.0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8,960.0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8,960.0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686.8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24 21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კურორტების განვითარების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5,367.4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5,800.0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5,191.3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5,970.0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640.0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176.1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24 22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სარკინიგზო ტრანსპორტის რეგულირება, მართვა და განვითარება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24 23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ეროვნული ინოვაციების ეკოსისტემის პროექტი (WB)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2,024.9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2,024.9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რეგიონული განვითარებისა და ინფრასტრუქტურის სამინისტრო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3,438,031.0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3,400,700.0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3,200,000.0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2,326,000.0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18,475.0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855,525.0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306.0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636,404.7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693,750.0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844,175.0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828,950.0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4,975.0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10,250.0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12,108.1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14,450.0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15,930.0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15,930.0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2,602,707.5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2,584,050.0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2,148,800.0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1,497,050.0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13,500.0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638,250.0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198,918.7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122,900.0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207,025.0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207,025.0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რეგიონებისა და ინფრასტრუქტურის განვითარების პოლიტიკის შემუშავება და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9,343.1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9,150.0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10,400.0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10,400.0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8,822.3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10,250.0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10,250.0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4,687.9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6,600.0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6,600.0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520.8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საგზაო ინფრასტრუქტურის გაუმჯობესების ღონისძიებები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2,022,088.4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1,933,600.0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1,652,600.0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1,087,600.0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565,000.0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239,838.7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174,820.0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204,750.0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197,300.0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7,450.0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7,420.2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8,450.0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9,330.0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9,330.0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1,782,249.7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1,758,780.0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1,447,850.0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890,300.0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557,550.0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25 02 01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საავტომობილო გზების პროგრამების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10,553.8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11,600.0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12,900.0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12,900.0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10,545.1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7,420.2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8,450.0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9,330.0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9,330.0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25 02 02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საავტომობილო გზების მშენებლობა და მოვლა-შენახვა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697,625.7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697,000.0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669,700.0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669,700.0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169,885.4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148,120.0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180,250.0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180,250.0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527,740.3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548,880.0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489,450.0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489,450.0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25 02 03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ჩქაროსნული ავტომაგისტრალების მშენებლობა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1,313,908.9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1,225,000.0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565,000.0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59,408.3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15,200.0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7,450.0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1,254,500.6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1,209,800.0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958,000.0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400,450.0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557,550.0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რეგიონული და მუნიციპალური ინფრასტრუქტურის რეაბილიტაცია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448,814.2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315,650.0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213,800.0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203,300.0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18,351.3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17,150.0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7,850.0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5,850.0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430,462.9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298,500.0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205,950.0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197,450.0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8,500.0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წყალმომარაგების ინფრასტრუქტურის აღდგენა-რეაბილიტაცია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521,137.9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747,700.0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581,200.0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4,450.0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162,050.0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338,030.3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455,600.0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585,650.0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581,200.0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4,450.0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183,107.6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162,050.0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162,050.0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მყარი ნარჩენების მართვის პროგრამა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43,024.1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525.0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44,975.0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27,213.0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34,525.0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525.0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15,811.1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44,975.0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44,975.0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25 06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ზოგადსაგანმანათლებლო და სკოლამდელი აღზრდის დაწესებულებების მშენებლობა-რეაბილიტაცია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179,423.9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361,300.0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346,000.0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259,500.0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13,500.0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73,000.0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4,059.8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175,364.2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360,650.0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344,850.0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259,150.0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13,500.0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72,200.0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25 06 01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საჯარო სკოლების მშენებლობა-რეაბილიტაცია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93,624.2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136,300.0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166,000.0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13,500.0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73,000.0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3,987.1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89,637.2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135,650.0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164,850.0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79,150.0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13,500.0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72,200.0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25 06 02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სკოლამდელი აღზრდის დაწესებულებების მშენებლობა-რეაბილიტაცია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85,799.7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85,727.0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25 07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ტურისტული ინფრასტრუქტურის გაუმჯობესების ღონისძიებები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205,699.3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205,610.0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25 08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იძულებით გადაადგილებული პირების მხარდაჭერა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იუსტიციის სამინისტრო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392,739.4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414,685.0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427,000.0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422,400.0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5,199.0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5,261.0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5,261.0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5,261.0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330,312.7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370,363.0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379,215.0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376,115.0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3,100.0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109,579.5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138,396.0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156,363.0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156,363.0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62,426.7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44,322.0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47,785.0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46,285.0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სამართალშემოქმედებისა და ქვეყნის ინტერესების სამართლებრივი მხარდაჭერის მიზნით სახელმწიფო პოლიტიკის შემუშავება და მართვა, მათ შორის, სისხლის სამართლის სისტემის რეფორმის განხორციელება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74,052.3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78,600.0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73,779.2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78,440.0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84,850.0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84,850.0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6,756.1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7,900.0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9,100.0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9,100.0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273.1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სტანდარტების შესაბამისი პენიტენციური სისტემის ჩამოყალიბება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247,553.3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266,000.0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194,356.1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223,000.0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86,208.8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53,197.2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26 02 01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პენიტენციური სისტემის მართვა და ბრალდებულთა/მსჯავრდებულთა ყოფითი პირობების გაუმჯობესება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184,109.5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4,070.0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184,109.5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86,208.8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26 02 02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ბრალდებულთა და მსჯავრდებულთა ეკვივალენტური სამედიცინო მომსახურებით უზრუნველყოფა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10,246.7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10,246.7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26 02 03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პენიტენციური სისტემის ინფრასტრუქტურის გაუმჯობესება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53,197.2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53,197.2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ეროვნული საარქივო ფონდის დაცულობის, მომსახურების თანამედროვე ტექნოლოგიების დანერგვის და დოკუმენტების ხელმისაწვდომობის უზრუნველყოფა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7,838.9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9,100.0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9,100.0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7,696.1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8,380.0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9,075.0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9,075.0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6,029.9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6,700.0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7,370.0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7,370.0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142.7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იუსტიციის სამინისტროს თანამშრომელთა და სხვა დაინტერესებული პირების გადამზადება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3,198.6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3,190.2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1,692.0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2,289.0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2,507.0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2,507.0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ელექტრონული მმართველობის განვითარება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4,461.4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4,300.0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3,981.4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1,499.9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1,637.0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1,786.0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1,786.0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479.9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26 06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დანაშაულის პრევენცია, პრობაციის სისტემის განვითარება და ყოფილ პატიმართა რესოციალიზაცია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13,646.4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14,300.0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15,200.0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15,200.0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11,097.6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13,683.0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14,600.0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14,600.0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7,392.8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9,870.0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10,600.0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10,600.0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2,548.8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26 07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იუსტიციის სახლის მომსახურებათა განვითარება და ხელმისაწვდომობა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5,086.2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5,047.5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26 08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მდგრადი სოფლის მეურნეობის, ირიგაციისა და მიწის პროექტი (საჯარო რეესტრის ეროვნული სააგენტოს კომპონენტი) (WB)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429.8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9,200.0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429.8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4,680.0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3,100.0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3,100.0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26 09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მიწის რეგისტრაციის ხელშეწყობა და საჯარო რეესტრის მომსახურებათა განვითარება/ხელმისაწვდომობა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27,991.9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23,667.2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29,700.0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4,324.7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26 10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მიწის ბაზრის განვითარება (WB)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7,414.5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1,408.5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26 11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სერვისების განვითარების სააგენტოს მომსახურებათა განვითარება და ხელმისაწვდომობა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1,066.1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1,061.4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ოკუპირებული ტერიტორიებიდან დევნილთა, შრომის, ჯანმრთელობისა და სოციალური დაცვის სამინისტრო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7,117,759.8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7,829,150.0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8,700,000.0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8,662,000.0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2,808.0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2,808.0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2,722.0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2,722.0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6,865,288.8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7,543,707.0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8,432,143.0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8,431,643.0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58,001.2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68,330.0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77,533.0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77,533.0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252,471.1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285,443.0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267,857.0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230,357.0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37,500.0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ოკუპირებული ტერიტორიებიდან დევნილთა, შრომის, ჯანმრთელობისა და სოციალური დაცვის პროგრამების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106,087.3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107,795.0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114,050.0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114,050.0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2,641.0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2,641.0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2,532.0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2,532.0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102,508.9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102,335.0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109,675.0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109,675.0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53,400.0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62,550.0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71,033.0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71,033.0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3,578.5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5,460.0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4,375.0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4,375.0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ოკუპირებული ტერიტორიებიდან დევნილთა, შრომის, ჯანმრთელობისა და სოციალური დაცვის სფეროში პოლიტიკის შემუშავება და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13,806.5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14,200.0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15,535.0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15,535.0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182.0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13,791.7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14,180.0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15,490.0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15,490.0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5,327.2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7,125.0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სამედიცინო საქმიანობის რეგულირების პროგრამა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6,906.4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8,250.0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8,420.0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6,870.0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8,220.0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8,390.0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8,390.0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4,124.8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5,480.0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დაავადებათა კონტროლისა და ეპიდემიოლოგიური უსაფრთხოების პროგრამის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26,891.7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13,600.0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18,400.0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18,400.0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26,149.0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13,520.0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18,330.0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18,330.0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9,929.9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5,900.0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9,600.0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9,600.0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742.8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სოციალური დაცვის პროგრამების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21,475.1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25,245.0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937.0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937.0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937.0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937.0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20,029.0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20,245.0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22,290.0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22,290.0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12,779.7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1,446.1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3,710.0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3,710.0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ზრუნვის, ადამიანით ვაჭრობის (ტრეფიკინგის) მსხვერპლთა დაცვისა და დახმარების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10,296.9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15,120.0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15,120.0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9,958.4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11,930.0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14,820.0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14,820.0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8,289.4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12,900.0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12,900.0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338.5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27 01 06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საგანგებო სიტუაციების კოორდინაციისა და გადაუდებელი დახმარების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4,953.0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4,808.1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3,286.4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144.9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27 01 07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დევნილთა, ეკომიგრანტთა და საარსებო წყაროებით უზრუნველყოფა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6,074.0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6,900.0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7,400.0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7,400.0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178.0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5,999.6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6,800.0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3,895.6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4,750.0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5,203.0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5,203.0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27 01 08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დასაქმების ხელშეწყობის მომსახურებათა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1,190.1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1,825.0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1,825.0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1,115.7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761.5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1,210.0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27 01 09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ჯანმრთელობის დაცვის პროგრამების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4,446.3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5,700.0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4,441.9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5,690.0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3,720.0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2,915.5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27 01 10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ინფორმაციული ტექნოლოგიების სისტემების განვითარება და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9,359.8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8,661.6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10,660.0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10,660.0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1,556.1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3,120.0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3,120.0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698.2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27 01 11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მოქალაქეთა ინდივიდუალური სამედიცინო დახმარების ხელშეწყობა და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687.5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683.8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533.8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660.0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სოციალური დაცვა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4,987,587.4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5,635,580.0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6,261,430.0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6,261,430.0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4,987,574.6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5,635,500.0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6,261,420.0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6,261,420.0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საპენსიო უზრუნველყოფა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3,450,838.5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3,930,000.0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4,420,000.0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4,420,000.0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3,450,838.5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3,930,000.0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4,420,000.0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4,420,000.0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მიზნობრივი ჯგუფების სოციალური დახმარება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1,367,757.4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1,519,000.0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1,632,300.0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1,632,300.0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1,367,757.4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1,519,000.0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1,632,300.0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1,632,300.0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სოციალური რეაბილიტაცია და ბავშვზე ზრუნვა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66,547.4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76,350.0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66,547.4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76,350.0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სოციალური შეღავათები მაღალმთიან დასახლებაში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94,742.9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101,600.0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112,000.0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112,000.0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94,742.9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101,600.0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112,000.0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112,000.0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27 02 05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ზრუნვის, ადამიანით ვაჭრობის (ტრეფიკინგის) მსხვერპლთა დაცვისა და დახმარების უზრუნველყოფა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7,701.2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8,630.0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8,630.0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8,630.0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7,688.3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8,550.0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8,620.0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8,620.0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ჯანმრთელობის დაცვა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1,595,445.2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1,621,485.0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1,855,790.0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1,855,790.0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1,584,053.0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1,598,087.0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1,834,328.0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1,834,328.0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142.5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11,392.2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23,398.0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21,462.0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21,462.0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 საყოველთაო ჯანმრთელობის დაცვა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1,061,999.2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1,035,000.0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1,220,000.0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1,220,000.0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1,053,989.9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1,017,050.0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1,202,150.0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1,202,150.0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8,009.3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17,950.0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17,850.0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17,850.0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საზოგადოებრივი ჯანმრთელობის დაცვა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110,014.9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119,485.0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126,190.0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126,190.0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109,391.6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119,485.0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126,190.0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126,190.0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142.5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623.4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დაავადებათა ადრეული გამოვლენა და სკრინინგი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2,514.0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3,200.0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3,200.0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2,504.5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იმუნიზაცია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32,955.5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32,955.5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ეპიდზედამხედველობა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1,382.4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1,382.4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უსაფრთხო სისხლი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5,687.0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5,687.0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საზოგადოებრივი ჯანდაცვის, გარემოსა და პროფესიულ დაავადებათა ჯანმრთელობის სფეროში არსებული ვალდებულებების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276.3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276.3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27 03 02 06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ტუბერკულოზის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20,014.6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17,200.0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19,400.7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17,200.0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613.9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27 03 02 07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აივ ინფექციის/შიდსის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21,692.4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18,200.0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18,200.0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21,692.4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18,200.0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18,200.0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88.7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27 03 02 08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დედათა და ბავშვთა ჯანმრთელობა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8,727.9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9,200.0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9,800.0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9,800.0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8,727.9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9,200.0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9,800.0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9,800.0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27 03 02 09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ნარკომანიით დაავადებულ პაციენტთა მკურნალობა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12,319.3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13,700.0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12,319.3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13,700.0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27 03 02 10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ჯანმრთელობის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1,387.8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1,387.8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27 03 02 11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ჰეპატიტის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3,057.6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3,057.6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27 03 02 12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საზოგადოებრივი ჯანმრთელობის დაცვის ღონისძიებების დელეგირებული უფლებამოსილების განხორციელების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14,150.0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14,150.0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მოსახლეობისათვის სამედიცინო მომსახურების მიწოდება პრიორიტეტულ სფეროებში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423,372.3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466,500.0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509,100.0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509,100.0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420,612.8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461,052.0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505,488.0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505,488.0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2,759.5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5,448.0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3,612.0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3,612.0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ფსიქიკური ჯანმრთელობა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38,692.8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38,692.8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დიაბეტის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19,305.9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19,305.9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ორგანოთა ტრანსპლანტაცია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5,647.9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5,647.9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დიალიზი და თირკმლის ტრანსპლანტაცია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35,680.7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35,680.7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ინკურაბელურ პაციენტთა პალიატიური მზრუნველობა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6,489.2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6,489.2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7,100.0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7,100.0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27 03 03 06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იშვიათი დაავადებების მქონე და მუდმივ ჩანაცვლებით მკურნალობას დაქვემდებარებულ პაციენტთა მკურნალობა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32,182.8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32,182.8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27 03 03 07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პირველადი და გადაუდებელი სამედიცინო დახმარების უზრუნველყოფა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186,722.5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232,500.0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232,500.0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183,963.0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204,552.0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228,888.0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228,888.0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2,759.5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5,448.0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3,612.0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3,612.0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27 03 03 08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რეფერალური მომსახურება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68,305.1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68,305.1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27 03 03 09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თავდაცვის ძალებში გასაწვევ მოქალაქეთა სამედიცინო შემოწმება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606.2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606.2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27 03 03 10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ახალი კორონავირუსული დაავადების  - COVID 19-ის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27,864.1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27,864.1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27 03 03 11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ბავშვთა ონკოჰემატოლოგიური მომსახურება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1,875.0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1,875.0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27 03 04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დიპლომისშემდგომი სამედიცინო განათლება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სამინისტროს სისტემაში შემავალი სამედიცინო და სხვა დაწესებულებათა რეაბილიტაცია და აღჭურვა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46,595.5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2,963.7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43,631.8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84,400.0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78,400.0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40,900.0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37,500.0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შრომისა და დასაქმების სისტემის რეფორმების პროგრამა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115,231.3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116,300.0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120,750.0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120,750.0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115,009.6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116,195.0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120,640.0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120,640.0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4,458.7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5,780.0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221.7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იძულებით გადაადგილებულ პირთა და მიგრანტთა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266,813.0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260,490.0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267,980.0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267,980.0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73,179.0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88,490.0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104,480.0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104,480.0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193,634.0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163,500.0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163,500.0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სარეინტეგრაციო დახმარება საქართველოში დაბრუნებული მიგრანტებისათვის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534.7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534.7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ეკომიგრანტთა მიგრაციის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19,726.9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24,330.0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24,330.0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19,726.9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24,330.0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24,330.0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იძულებით გადაადგილებულ პირთა განსახლების სოციალური და საცხოვრებელი პირობების შექმნა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244,289.7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50,655.7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193,634.0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163,500.0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163,500.0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დაცვის მქონე პირთა ინტეგრაციის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27 06 05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საარსებო წყაროებით უზრუნველყოფის პროგრამა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889.8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1,360.0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889.8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1,360.0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27 06 06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ეკონომიკური მონაწილეობა, საცხოვრებლით უზრუნველყოფა და სოციალური ინფრასტრუქტურა იძულებით გადაადგილებულ პირთა და მასპინძელი თემებისათვის (KfW)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1,307.1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1,307.1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საგარეო საქმეთა სამინისტრო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188,706.6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187,500.0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174,113.3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186,485.0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198,985.0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198,985.0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16,842.6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19,251.0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21,968.0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21,968.0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14,593.3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საგარეო პოლიტიკის განხორციელება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187,661.8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186,253.0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198,700.0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198,700.0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173,072.9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185,243.0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197,690.0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197,690.0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16,697.7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19,070.0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21,768.0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21,768.0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14,588.8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1,010.0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საგარეო პოლიტიკის დაგეგმვა და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179,783.4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176,470.0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188,790.0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188,790.0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791.0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791.0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791.0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165,253.9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175,470.0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187,790.0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187,790.0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16,092.1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18,360.0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20,987.0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20,987.0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14,529.5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ორგანიზაციებში არსებული ფინანსური ვალდებულებების უზრუნველყოფა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4,290.5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4,290.5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ხელშეკრულებების და სხვა დოკუმენტების თარგმნა და დამოწმება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167.2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167.2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68.1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დიასპორული პოლიტიკა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1,605.8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1,605.8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28 01 05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ევროპულ და ევროატლანტიკურ სტრუქტურებში საქართველოს ინტეგრაციის თაობაზე საზოგადოების ინფორმირება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1,815.0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1,411.0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1,520.0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1,755.7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1,515.0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1,515.0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537.4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მოხელეთა კვალიფიკაციის ამაღლება საერთაშორისო ურთიერთობების დარგში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1,044.8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1,247.0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1,040.4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1,242.0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1,295.0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1,295.0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144.9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თავდაცვის სამინისტრო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1,274,214.8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1,380,000.0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1,600,000.0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1,600,000.0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40,646.0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41,176.0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41,176.0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41,176.0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919,742.8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1,038,473.4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1,177,508.0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1,177,508.0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577,531.4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673,956.7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786,813.0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786,813.0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354,472.0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341,526.6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422,492.0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422,492.0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თავდაცვის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482,272.6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564,598.3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657,470.0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657,470.0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37,858.0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38,383.0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38,331.0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38,331.0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482,245.1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564,498.3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657,190.0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657,190.0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439,753.4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523,748.3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608,500.0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608,500.0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სამხედრო განათლება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82,680.3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91,363.0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106,085.0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106,085.0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1,618.0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1,634.0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1,673.0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1,673.0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81,998.5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90,673.0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105,462.0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105,462.0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72,053.0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78,696.4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93,754.0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93,754.0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681.7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ჯანმრთელობის დაცვა და სოციალური უზრუნველყოფა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69,870.2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56,635.0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58,815.0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58,815.0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50,145.8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54,625.0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58,507.0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58,507.0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5,216.4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6,244.0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6,244.0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19,724.4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2,010.0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მართვის, კონტროლის, კავშირგაბმულობისა და კომპიუტერული სისტემები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15,154.6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15,815.0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15,600.0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15,600.0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7,038.5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10,640.0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11,635.0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11,635.0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3,553.0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5,800.0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6,363.0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6,363.0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8,116.0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5,175.0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3,965.0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3,965.0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ინფრასტრუქტურის განვითარება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100,033.4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1,729.7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98,303.6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29 06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კვლევა და სამხედრო მრეწველობის განვითარება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48,283.9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43,719.1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52,030.0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52,030.0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601.0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587.0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42,038.7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43,030.3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46,990.0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46,990.0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9,433.1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10,212.0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11,952.0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11,952.0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6,245.2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688.8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5,040.0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5,040.0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29 07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თავდაცვის შესაძლებლობების განვითარება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201,335.1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201,299.3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29 08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ლოჯისტიკური უზრუნველყოფა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274,071.1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277,869.6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253,997.1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275,006.8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297,724.0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297,724.0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47,522.4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20,074.0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2,862.8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2,276.0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2,276.0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29 09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სამშვიდობო მისიები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513.6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513.6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30 00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შინაგან საქმეთა სამინისტრო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1,149,607.8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1,260,000.0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1,350,000.0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1,350,000.0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31,185.0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31,447.0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32,651.0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32,651.0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999,196.1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1,128,550.0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1,233,251.0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1,233,251.0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721,399.1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843,500.0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941,915.0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941,915.0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150,411.8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131,450.0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116,749.0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116,749.0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საზოგადოებრივი წესრიგი და საერთაშორისო თანამშრომლობის განვითარება/გაღრმავება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866,739.8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963,800.0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1,056,860.0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1,056,860.0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21,621.0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22,436.0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23,467.0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23,467.0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732,813.9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854,399.0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946,860.0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946,860.0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531,962.4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638,945.0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725,115.0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725,115.0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133,925.8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109,401.0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საზღვრის დაცვა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125,391.3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154,600.0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144,300.0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144,300.0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3,657.0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3,657.0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3,657.0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3,657.0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123,451.0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135,900.0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140,900.0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140,900.0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90,988.3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1,940.2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18,700.0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ფიზიკურ და იურიდიულ პირთა (მათ შორის, ქონების), ეროვნული საგანძურის დაცვის და უსაფრთხოების დონის ამაღლება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14,065.9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8,800.0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10,200.0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10,200.0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1,178.0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625.0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798.0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798.0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14,022.1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8,760.0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10,160.0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10,160.0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12,612.8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8,900.0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8,900.0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სამართალდამცავი სტრუქტურებისათვის მაღალკვალიფიციური კადრების მომზადება, გადამზადება, საარქივო ფონდების დიგიტალიზაცია, სამეცნიერო-კვლევითი საქმიანობა და მოქალაქეთა მომსახურება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7,422.6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8,200.0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7,144.1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7,900.0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3,438.8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278.5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შინაგან საქმეთა სამინისტროს სისტემისა და საქართველოს სახელმწიფო უსაფრთხოების სამსახურის მოსამსახურეთა ჯანმრთელობის დაცვის მომსახურებით უზრუნველყოფა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5,068.7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5,064.0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4,597.0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4,797.0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4,797.0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1,095.7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30 06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სამოქალაქო უსაფრთხოების დონის ამაღლება, სახელმწიფო მატერიალური რეზერვების შექმნა და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130,919.6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125,540.0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125,540.0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4,573.0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4,573.0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4,573.0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4,573.0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116,700.9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116,994.0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122,534.0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122,534.0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81,301.1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91,705.0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97,250.0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97,250.0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14,218.6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გარემოს დაცვისა და სოფლის მეურნეობის სამინისტრო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725,558.2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688,000.0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745,000.0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687,000.0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11,400.0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46,600.0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3,697.0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3,725.0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3,725.0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3,725.0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667,378.4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645,581.0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695,735.0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640,669.0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10,566.0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44,500.0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62,807.7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70,380.0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77,037.0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77,037.0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58,179.9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42,419.0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49,265.0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46,331.0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834.0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 დაცვის და სოფლის მეურნეობის განვითარების პროგრამა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29,837.5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23,900.0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23,900.0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24,433.1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16,200.0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17,800.0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17,800.0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8,661.1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10,530.0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11,730.0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11,730.0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5,404.3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5,800.0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31 01 01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 დაცვის და სოფლის მეურნეობის განვითარების პოლიტიკის შემუშავება და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22,941.3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22,719.5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15,900.0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15,900.0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8,661.1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10,530.0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11,730.0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11,730.0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221.7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31 01 02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ბიოლოგიური მრავალფეროვნების დაცვის ღონისძიებები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383.7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383.7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31 01 03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ინფორმაციული ტექნოლოგიებისა და ელექტრონული სისტემების ფუნქციონირების უზრუნველყოფა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6,512.5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1,329.9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5,182.6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სურსათის უვნებლობა, მცენარეთა დაცვა და ეპიზოოტიური კეთილსაიმედოობა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66,788.4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63,900.0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64,140.0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64,140.0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549.0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549.0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549.0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549.0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64,238.3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60,900.0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61,563.0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61,563.0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2,550.1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2,577.0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2,577.0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მევენახეობა-მეღვინეობის განვითარება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52,177.9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53,800.0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56,180.0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56,180.0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52,136.1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53,640.0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56,100.0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56,100.0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1,466.0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1,032.0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1,032.0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სოფლის მეურნეობის დარგში სამეცნიერო-კვლევითი ღონისძიებების განხორციელება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6,659.9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6,800.0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5,508.1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6,157.0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6,958.0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6,958.0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2,392.5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2,602.0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2,856.0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2,856.0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1,151.8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ერთიანი აგროპროექტი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335,754.3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328,870.0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313,520.0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8,250.0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335,555.3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341,850.0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328,430.0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313,280.0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8,150.0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8,848.4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9,600.0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სოფლის მეურნეობის პროექტების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13,454.9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13,600.0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13,255.9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8,848.4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9,600.0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10,700.0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შეღავათიანი აგროკრედიტები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206,158.8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206,158.8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აგროდაზღვევა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11,488.8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11,488.8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დანერგე მომავალი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26,014.3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26,014.3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ქართული ჩაი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463.9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463.9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31 05 06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გადამამუშავებელი და შემნახველი საწარმოების თანადაფინანსების პროექტი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15,940.1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15,940.1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31 05 07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ფერმათა/ფერმერთა რეგისტრაციის პროექტი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298.4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298.4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31 05 08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პროექტების ტექნიკური მხარდაჭერის პროგრამა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897.7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897.7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31 05 09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სასოფლო-სამეურნეო კოოპერატივების ინფრასტრუქტურული განვითარება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1,430.1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1,430.1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სასოფლო-სამეურნეო ტექნიკის თანადაფინანსების პროექტი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6,083.7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6,083.7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ქართული აგროსასურსათო პროდუქციის პოპულარიზაცია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2,454.6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2,454.6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იმერეთის აგროზონა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ბიოწარმოების ხელშეწყობის პროგრამა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83.7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საპილოტე პროგრამა ქალებისთვის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752.6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752.6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31 05 15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აგროსექტორის განვითარების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10,312.4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8,250.0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10,312.4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19,450.0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17,830.0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8,150.0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31 05 15 01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მერძევეობის დარგის მოდერნიზაციის და ბაზარზე წვდომის პროგრამა (DiMMA)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10,312.4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2,720.0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7,100.0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8,250.0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10,312.4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19,450.0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17,830.0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8,150.0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31 05 16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კოოპერატივებისთვის სასოფლო-სამეურნეო მექანიზაციის თანადაფინანსების სახელმწიფო პროგრამა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31 05 17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ლიდერპროგრამა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2,847.1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2,847.1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31 05 18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თხილის წარმოების ხელშეწყობის პროგრამა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21,492.2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21,492.2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31 05 19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მეფუტკრეობის მხარდაჭერის პროგრამა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31 05 20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ქართული ბოსტნეული სათბურებიდან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31 05 21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არასტანდარტული ვაშლის მოსავლის რეალიზაციის ხელშეწყობის პროგრამა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4,428.2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4,428.2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31 05 22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მაღალმთიან დასახლებებში სამეწარმეო საქმიანობის ხელშეწყობის პროგრამა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152.6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152.6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31 05 23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ყურძნის შესყიდვა-გადამუშავების ხელშეწყობის ღონისძიებები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სამელიორაციო სისტემების მოდერნიზაცია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110,183.6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78,780.0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136,700.0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98,350.0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38,350.0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109,739.1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76,780.0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132,700.0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96,350.0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36,350.0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444.5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სამელიორაციო სისტემების რეაბილიტაცია და ტექნიკის შეძენა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სამელიორაციო ინფრასტრუქტურის მიმდინარე ტექნიკური ექსპლუატაცია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28,500.0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მდგრადი სოფლის მეურნეობის, ირიგაციისა და მიწის პროექტი (WB)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970.8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23,350.0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23,350.0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896.3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21,350.0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21,350.0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საქართველოში სარწყავი სოფლის მეურნეობის განვითარების ხელშეწყობის პროგრამა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</w:tr>
      <w:tr w:rsidR="0040150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31 06 04 01</w:t>
            </w:r>
          </w:p>
        </w:tc>
        <w:tc>
          <w:tcPr>
            <w:tcW w:w="1820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ind w:firstLineChars="100" w:firstLine="161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კლიმატგონივრული ირიგაციის სექტორის განვითარების პროექტი (ADB)</w:t>
            </w:r>
          </w:p>
        </w:tc>
        <w:tc>
          <w:tcPr>
            <w:tcW w:w="501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01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13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3,000.0</w:t>
            </w:r>
          </w:p>
        </w:tc>
        <w:tc>
          <w:tcPr>
            <w:tcW w:w="373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</w:tr>
      <w:tr w:rsidR="0040150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</w:tcPr>
          <w:p w:rsidR="00401505" w:rsidRPr="00E813E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</w:p>
        </w:tc>
        <w:tc>
          <w:tcPr>
            <w:tcW w:w="1820" w:type="pct"/>
            <w:shd w:val="clear" w:color="auto" w:fill="auto"/>
            <w:vAlign w:val="center"/>
          </w:tcPr>
          <w:p w:rsidR="00401505" w:rsidRPr="00E813E5" w:rsidRDefault="00401505" w:rsidP="0040150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01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513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373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7,000.0</w:t>
            </w:r>
          </w:p>
        </w:tc>
      </w:tr>
      <w:tr w:rsidR="0040150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31 06 04 02</w:t>
            </w:r>
          </w:p>
        </w:tc>
        <w:tc>
          <w:tcPr>
            <w:tcW w:w="1820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ind w:firstLineChars="100" w:firstLine="161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საქართველო-ზემო სამგორის ირიგაციის პროექტი (EIB)</w:t>
            </w:r>
          </w:p>
        </w:tc>
        <w:tc>
          <w:tcPr>
            <w:tcW w:w="501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01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13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373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</w:tr>
      <w:tr w:rsidR="0040150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</w:tcPr>
          <w:p w:rsidR="00401505" w:rsidRPr="00E813E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</w:p>
        </w:tc>
        <w:tc>
          <w:tcPr>
            <w:tcW w:w="1820" w:type="pct"/>
            <w:shd w:val="clear" w:color="auto" w:fill="auto"/>
            <w:vAlign w:val="center"/>
          </w:tcPr>
          <w:p w:rsidR="00401505" w:rsidRPr="00E813E5" w:rsidRDefault="00401505" w:rsidP="0040150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01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513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373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</w:tcPr>
          <w:p w:rsidR="00401505" w:rsidRPr="00401505" w:rsidRDefault="00401505" w:rsidP="0040150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40150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31 06 05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ირიგაციისა და დრენაჟის სისტემების გაუმჯობესება (WB)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32,212.8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31,842.9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369.9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31 07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გარემოსდაცვითი ზედამხედველობა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27,062.0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20,923.1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26,150.0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26,150.0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13,382.3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16,500.0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18,100.0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18,100.0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6,138.9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31 08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დაცული ტერიტორიების სისტემის ჩამოყალიბება და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40,296.2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23,200.0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27,040.0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22,740.0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4,300.0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729.0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729.0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729.0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16,949.7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19,948.0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21,389.0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17,823.0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3,566.0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7,611.3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8,180.0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23,346.5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3,252.0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5,651.0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4,917.0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734.0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31 09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სატყეო სისტემის ჩამოყალიბება და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24,924.7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24,680.0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24,750.0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24,750.0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12,493.2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14,680.0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15,750.0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15,750.0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4,200.0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5,396.0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5,396.0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12,431.5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31 10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ველური ბუნების ეროვნული სააგენტოს სისტემის ჩამოყალიბება და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1,350.4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1,350.4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1,655.0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1,655.0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1,655.0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467.5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31 11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 დაცვისა და სოფლის მეურნეობის მიმართულებით ინფორმაციის ხელმისაწვდომობის და "განათლება მდგრადი განვითარებისთვის" ხელშეწყობის პროგრამა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3,959.2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3,914.0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2,360.0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2,360.0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558.7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757.0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31 12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ბირთვული და რადიაციული უსაფრთხოების დაცვა, დარიშხანშემცველი ნარჩენების ობიექტების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1,894.8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3,810.0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6,970.0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6,970.0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1,408.5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2,010.0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2,010.0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672.9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848.0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486.3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2,040.0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4,960.0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4,960.0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31 13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გარემოს დაცვის სფეროში პროგნოზირება, შეფასება, პრევენცია და მონიტორინგი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12,611.0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23,780.0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21,800.0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21,800.0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7,094.0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15,411.0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10,410.0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10,410.0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1,185.2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5,517.0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8,369.0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11,390.0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11,390.0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31 14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სოფლის მეურნეობის მიმართულებით ლაბორატორიული მომსახურეობა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8,017.5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7,594.6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6,260.0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6,260.0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2,239.6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2,481.0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422.9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740.0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31 15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მიწის მდგრადი მართვისა და მიწათსარგებლობის მონიტორინგის სახელმწიფო პროგრამა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4,040.8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4,040.8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1,722.3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2,334.0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2,561.0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2,561.0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განათლების, მეცნიერებისა და ახალგაზრდობის სამინისტრო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2,086,195.8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2,508,044.0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2,885,000.0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2,835,850.0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47,250.0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1,571.0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1,618.0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1,618.0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1,618.0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1,817,523.2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2,041,128.0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2,361,271.0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2,338,836.0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20,535.0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31,207.7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38,681.0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43,748.0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43,748.0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268,672.6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466,916.0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523,729.0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497,014.0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26,715.0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განათლების, მეცნიერებისა და ახალგაზრდობის სფეროებში სახელმწიფო პოლიტიკის შემუშავება და პროგრამების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57,751.4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66,456.0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76,880.0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76,880.0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634.0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681.0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682.0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682.0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46,641.2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52,126.0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61,684.0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61,684.0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14,147.8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17,838.0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20,630.0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20,630.0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11,110.2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14,330.0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15,196.0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15,196.0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სკოლამდელი და ზოგადი განათლება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1,362,662.5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1,575,010.0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1,808,275.0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1,808,275.0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1,345,684.0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1,503,207.0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1,745,054.0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1,745,054.0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2,467.8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3,236.0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3,645.0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3,645.0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16,978.6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71,803.0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63,221.0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63,221.0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ზოგადსაგანმანათლებლო სკოლების დაფინანსება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1,136,320.2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1,280,000.0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1,480,000.0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1,480,000.0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1,136,320.2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1,280,000.0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1,480,000.0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1,480,000.0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მასწავლებელთა პროფესიული განვითარების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12,419.6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13,850.0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15,540.0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15,540.0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12,341.5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13,740.0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15,480.0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15,480.0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652.2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945.0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78.1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უსაფრთხო საგანმანათლებლო გარემოს უზრუნველყოფა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29,502.7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36,150.0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38,045.0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38,045.0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29,212.5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35,820.0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37,935.0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37,935.0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1,815.6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2,376.0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290.2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წარმატებულ მოსწავლეთა წახალისება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1,774.7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1,600.0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1,774.7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განსაკუთრებით ნიჭიერ მოსწავლეთა საგანმანათლებლო და საცხოვრებელი პირობებით უზრუნველყოფა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32 02 06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მოსწავლეების სახელმძღვანელოებით უზრუნველყოფა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38,580.4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38,580.4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32 02 07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ოკუპირებული რეგიონების მასწავლებლებისა და ადმინისტრაციულ-ტექნიკური პერსონალის ფინანსური დახმარება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4,416.0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4,875.0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5,325.0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5,325.0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4,416.0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4,875.0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5,325.0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5,325.0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32 02 08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ბრალდებული და მსჯავრდებული პირებისათვის ზოგადი განათლების მიღების ხელმისაწვდომობა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294.1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294.1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32 02 09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ეროვნული სასწავლო გეგმისა და სასკოლო სახელმძღვანელოების განვითარება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259.8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259.8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საჯარო სკოლის მოსწავლეების ტრანსპორტით უზრუნველყოფა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51,605.4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51,605.4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პროგრამა "ჩემი პირველი კომპიუტერი"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49,459.6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49,459.6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ზოგადი განათლების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2,973.4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2,600.0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2,973.4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მასწავლებლის ეროვნული პრემია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საგანმანათლებლო დაწესებულებების ინფორმაციულ - საკომუნიკაციო ტექნოლოგიებით უზრუნველყოფა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23,096.4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77,550.0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6,486.1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6,187.0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6,949.0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6,949.0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16,610.3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71,363.0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63,051.0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63,051.0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სკოლამდელი განათლების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248.8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695.0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248.8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695.0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32 02 16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ზოგადი განათლების რეფორმის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11,461.5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11,461.5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პროფესიული განათლება 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103,308.9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113,000.0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144,000.0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144,000.0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102,675.3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112,549.0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143,615.0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143,615.0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1,683.4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2,373.0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2,606.0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2,606.0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633.6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385.0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32 03 01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განათლების განვითარების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85,961.4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85,725.9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94,700.0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124,700.0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124,700.0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67.2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235.4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32 03 02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უნარების განვითარება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13,051.0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12,724.4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13,485.0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13,985.0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13,985.0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1,359.9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2,010.0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2,197.0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2,197.0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326.6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32 03 03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ეროვნული უმცირესობების პროფესიული გადამზადება 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4,296.5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4,224.9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4,364.0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4,930.0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256.3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363.0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409.0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409.0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უმაღლესი განათლება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153,157.6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166,274.0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171,320.0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171,320.0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151,310.7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165,774.0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170,871.0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170,871.0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4,621.0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5,107.0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5,596.0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5,596.0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1,846.9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გამოცდების ორგანიზება 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15,891.9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18,700.0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19,765.0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19,765.0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14,968.8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18,215.0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19,340.0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19,340.0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4,194.6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4,485.0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4,905.0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4,905.0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923.1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425.0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სასწავლო, სამაგისტრო გრანტები და ახალგაზრდების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112,419.1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133,450.0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136,150.0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136,150.0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112,419.1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133,450.0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136,150.0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136,150.0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უმაღლესი განათლების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358.1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358.1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საზღვარგარეთ განათლების მიღების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5,795.0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7,520.0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5,661.4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7,505.0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8,406.0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8,406.0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313.9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491.0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133.6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32 04 05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 xml:space="preserve">უმაღლესი საგანმანათლებლო დაწესებულებების ხელშეწყობა 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18,693.4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6,254.0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6,665.0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6,665.0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17,903.3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6,254.0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6,665.0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6,665.0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112.6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790.1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მეცნიერებისა და სამეცნიერო კვლევების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71,288.8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78,230.0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86,080.0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86,080.0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564.0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564.0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564.0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564.0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70,981.3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77,985.0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85,880.0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85,880.0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7,513.5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8,608.0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9,603.0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9,603.0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307.4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გრანტების გაცემისა და სამეცნიერო კვლევების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34,836.0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36,830.0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41,050.0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41,050.0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34,731.3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36,750.0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41,040.0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41,040.0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1,160.5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1,361.0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1,495.0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1,495.0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104.8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დაწესებულებების პროგრამები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7,921.1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9,670.0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9,670.0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493.0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493.0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493.0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493.0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7,738.4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8,470.0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9,530.0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9,530.0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5,360.2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6,202.0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6,983.0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6,983.0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182.7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სოფლის მეურნეობის მეცნიერებათა აკადემიის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1,310.3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1,365.0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1,460.0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1,460.0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1,290.3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1,315.0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1,410.0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1,410.0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992.8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1,045.0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1,125.0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1,125.0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სამეცნიერო კვლევების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27,143.8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29,950.0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32,400.0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32,400.0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27,143.8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29,950.0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32,400.0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32,400.0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32 05 05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მეცნიერების პოპულარიზაცია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77.6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32 06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ინკლუზიური განათლება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45,390.1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56,175.0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79,500.0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45,354.2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56,140.0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79,400.0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79,400.0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ინფრასტრუქტურის განვითარება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268,283.2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387,455.0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450,115.0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450,115.0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33,112.4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40,630.0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37,005.0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37,005.0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235,170.8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346,825.0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413,110.0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413,110.0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ზოგადსაგანმანათლებლო დაწესებულებების ინფრასტრუქტურის განვითარება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232,003.0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333,455.0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395,715.0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395,715.0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19,874.2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23,055.0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23,055.0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212,128.8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312,355.0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372,660.0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372,660.0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საგანმანათლებლო დაწესებულებების ინფრასტრუქტურის განვითარება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16,660.1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1,545.2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15,114.9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23,170.0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24,200.0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24,200.0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სამინისტროს და მის სისტემაში შემავალი საჯარო სამართლის იურიდიული პირებისა და ტერიტორიული ორგანოების ინფრასტრუქტურის განვითარება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2,203.1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261.2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1,941.9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4,250.0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უმაღლესი საგანმანათლებლო და სამეცნიერო დაწესებულებების ინფრასტრუქტურის განვითარება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8,298.9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4,384.3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10,900.0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3,914.6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32 07 05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საჯარო სკოლების ოპერირებისა და მოვლა-პატრონობის სისტემის განვითარება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9,118.1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8,400.0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7,047.5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2,070.7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32 08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ახალგაზრდობის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4,951.6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8,044.0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13,330.0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13,330.0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4,482.5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7,991.0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12,977.0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12,977.0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774.2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1,519.0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1,668.0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1,668.0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469.1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32 09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ინოვაციის, ინკლუზიურობის და ხარისხის პროექტი - საქართველო I2Q (WB)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12,490.1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15,500.0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12,395.6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19,356.0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15,490.0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15,490.0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32 10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პროფესიული განათლება I (KfW)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4,449.2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15,750.0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2,490.3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4,850.0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1,958.9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18,700.0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15,150.0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14,150.0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32 11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თანამედროვე უნარები უკეთესი დასაქმების სექტორის განვითარების პროგრამისთვის -  პროექტი (ADB)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2,462.3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2,395.8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1,670.0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4,445.0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3,445.0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13,330.0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15,555.0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12,555.0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კულტურისა და სპორტის სამინისტრო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464,405.0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471,956.0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6,857.0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6,857.0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6,857.0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6,857.0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402,115.3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418,424.0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445,168.0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445,168.0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74,701.7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85,773.0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93,989.0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93,989.0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59,690.3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50,832.0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66,952.0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66,952.0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2,599.4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კულტურისა და სპორტის სფეროებში სახელმწიფო პოლიტიკის შემუშავება და პროგრამების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9,973.5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11,800.0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11,800.0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133.0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9,751.1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9,870.0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11,650.0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11,650.0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4,678.9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5,480.0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222.4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33 02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სახელოვნებო და სასპორტო სფეროში უმაღლესი განათლება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16,261.9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19,585.0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21,750.0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21,750.0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1,116.0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1,116.0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1,116.0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1,116.0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14,810.2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19,480.0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21,628.0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21,628.0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11,125.4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11,148.0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12,951.0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12,951.0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1,451.7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ინფრასტრუქტურის განვითარება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53,535.7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20,429.0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33,106.7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სახელოვნებო და სასპორტო დაწესებულებების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9,808.1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7,841.0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8,980.0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8,980.0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818.0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799.0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799.0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6,489.7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7,376.0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8,928.0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8,928.0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4,898.5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5,042.0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6,577.0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6,577.0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3,318.4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კულტურის განვითარების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95,032.6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97,879.0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103,070.0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103,070.0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3,412.0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3,502.0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3,521.0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3,521.0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90,552.6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94,058.0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99,034.0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99,034.0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42,787.4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51,327.0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54,622.0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54,622.0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1,880.6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1,121.0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2,599.4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2,700.0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33 06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კულტურული მემკვიდრეობის დაცვა და სამუზეუმო სისტემის სრულყოფა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44,578.0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45,156.0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56,650.0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56,650.0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1,368.0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1,283.0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1,283.0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1,283.0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24,869.5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26,175.0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31,183.0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31,183.0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11,065.5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12,598.0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13,629.0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13,629.0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19,708.5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18,981.0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25,467.0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25,467.0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33 07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მასობრივი და მაღალი მიღწევების სპორტის განვითარება და პოპულარიზაცია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182,251.8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195,118.0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218,870.0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218,870.0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182,249.7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195,108.0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218,865.0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218,865.0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146.1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178.0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33 08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კულტურისა და სპორტის მოღვაწეთა სოციალური დაცვის ღონისძიებები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52,963.5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51,357.0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43,880.0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43,880.0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52,963.5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51,357.0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43,880.0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43,880.0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34 00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დაზვერვის სამსახური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35 00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საჯარო სამსახურის ბიურო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2,409.8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1,900.0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2,200.0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2,200.0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2,394.2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2,175.0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2,175.0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1,260.0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1,469.4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1,623.0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1,623.0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იურიდიული დახმარების სამსახური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10,568.4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216.0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216.0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10,292.6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12,394.0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13,610.0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13,610.0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5,648.2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7,618.0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8,360.0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8,360.0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275.8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37 00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ვეტერანების საქმეთა სახელმწიფო სამსახური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14,784.5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192.0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13,811.1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17,852.0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18,350.0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18,350.0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2,465.4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4,394.9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4,843.1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4,843.1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973.4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1,148.0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38 00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საქართველოს ფინანსური მონიტორინგის სამსახური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3,218.9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2,142.0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3,277.0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3,877.0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3,877.0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1,421.0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2,410.0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2,650.0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1,076.9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39 00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პერსონალურ მონაცემთა დაცვის სამსახური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5,214.6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4,727.4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7,098.0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8,412.0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8,412.0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3,409.0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6,414.0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6,414.0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487.2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სახელმწიფო დაცვის სპეციალური სამსახური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89,241.1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108,000.0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108,000.0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3,679.0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4,179.0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4,179.0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4,179.0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77,224.1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94,624.0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102,591.2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102,591.2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55,434.6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73,347.5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80,665.2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80,665.2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12,017.1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7,376.0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5,408.8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5,408.8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დასაცავ პირთა და ობიექტთა უსაფრთხოების უზრუნველყოფა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76,543.0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90,784.0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96,650.0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96,650.0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3,550.0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4,050.0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64,555.0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83,808.0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91,641.2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91,641.2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53,535.0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70,946.5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78,041.2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78,041.2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11,988.0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6,976.0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5,008.8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5,008.8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სახელმწიფო ობიექტების მოვლა-შენახვა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12,198.1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10,666.0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10,750.0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10,750.0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12,169.0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10,266.0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10,350.0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10,350.0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1,399.6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1,851.0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2,024.0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2,024.0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40 03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სახელისუფლებო სპეციალური კავშირგაბმულობის სააგენტოს ხელშეწყობა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41 00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სახალხო დამცველის აპარატი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11,525.2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7,001.4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8,930.0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9,675.0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9,675.0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4,070.3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4,523.9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625.0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42 00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საზოგადოებრივი მაუწყებელი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101,225.8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101,190.0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101,190.0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101,190.0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101,225.8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101,190.0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101,190.0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101,190.0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საქართველოს კონკურენციისა და მომხმარებლის დაცვის სააგენტო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3,929.3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95.0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3,823.6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5,450.0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2,732.8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4,197.0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4,960.0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4,960.0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105.7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44 00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ყოფილი სამხრეთ ოსეთის ავტონომიური ოლქის ტერიტორიაზე დროებითი ადმინისტრაციულ-ტერიტორიული ერთეულის ადმინისტრაცია - სამხრეთ ოსეთის ადმინისტრაცია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2,818.0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3,300.0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3,600.0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3,600.0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75.0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2,808.2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3,280.0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3,570.0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1,645.0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1,810.0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2,034.7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2,034.7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საპატრიარქო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24,994.6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24,374.2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24,321.0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24,197.0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24,197.0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587.5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638.0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სასულიერო განათლების ხელშეწყობის გრანტი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14,986.8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14,790.0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14,790.0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14,790.0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14,774.3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14,540.0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14,650.0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14,650.0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212.5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სვიმონ კანანელის სახელობის სასულიერო სწავლების ცენტრი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645.0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645.0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ბათუმისა და ლაზეთის ეპარქიის საგანმანათლებლო ცენტრისათვის გადასაცემი გრანტი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1,768.0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1,768.0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1,768.0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1,768.0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1,533.0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1,538.0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1,538.0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ქ. ნინოწმინდის წმიდა ნინოს მზრუნველობამოკლებულ ბავშვთა პანსიონი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685.0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ბათუმის წმიდა მოწამე ეკატერინეს სახელობის სათნოების სავანისათვის გადასაცემი გრანტი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45 06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ანდრია პირველწოდებულის სახელობის სასულიერო სწავლების ცენტრი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869.8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870.0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869.8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870.0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45 07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წმინდა გიორგი მთაწმინდელის მონასტერთან არსებული სარეაბილიტაციო ცენტრისათვის გადასაცემი გრანტი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45 08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ანდრია პირველწოდებულის სახელობის ქართული უნივერსიტეტისათვის გადასაცემი გრანტი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1,891.1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1,893.0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1,891.1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1,893.0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1,893.0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1,893.0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45 09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საქართველოს საპატრიარქოს წმიდა ტბელ აბუსერისძის სახელობის სასწავლო უნივერსიტეტისათვის გადასაცემი გრანტი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1,805.0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1,775.0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45 10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სმენადაქვეითებულ ბავშვთა რეაბილიტაციის და ადაპტაციის ცენტრისათვის გადასაცემი გრანტი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45 11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საპატრიარქოს ტელევიზიის სუბსიდირების ღონისძიებები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45 12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ახალქალაქისა და კუმურდოს ეპარქიის სასწავლო ცენტრისათვის გადასაცემი გრანტი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45 13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– ფოთის საგანმანათლებლო და კულტურულ-გამაჯანსაღებელი ცენტრი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653.0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653.0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ლევან სამხარაულის სახელობის სასამართლო ექსპერტიზის ეროვნული ბიურო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12,991.9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10,492.0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11,250.0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2,499.9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– საქართველოს სტატისტიკის ეროვნული სამსახური – საქსტატი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19,904.4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19,458.0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23,600.0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25,900.0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25,900.0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6,027.0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7,869.0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7,817.6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7,817.6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446.4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სტატისტიკური სამუშაოების დაგეგმვა და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7,461.2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10,041.0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213.0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7,319.7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9,841.0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9,900.0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9,900.0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6,027.0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7,869.0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7,817.6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7,817.6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141.5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სტატისტიკური სამუშაოების სახელმწიფო პროგრამა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5,204.3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5,956.0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5,191.3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5,956.0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47 03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მოსახლეობისა და საცხოვრისების საყოველთაო აღწერა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7,238.9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6,946.9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7,803.0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292.0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საქართველოს მეცნიერებათა ეროვნული აკადემია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4,680.1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5,260.0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5,600.0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164.0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4,646.0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5,260.0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5,600.0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2,365.8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2,484.0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2,723.0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2,723.0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34.1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49 00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სავაჭრო-სამრეწველო პალატა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2,017.5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51.0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1,985.3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2,120.0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2,240.0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2,240.0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999.3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1,159.6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1,273.0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1,273.0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32.2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რელიგიის საკითხთა სახელმწიფო სააგენტო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6,421.4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7,600.0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7,600.0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22.0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6,411.6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6,490.0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7,593.0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7,593.0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693.0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783.0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861.0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51 00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სპეციალური საგამოძიებო სამსახური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16,567.6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19,000.0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9,139.9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12,210.0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13,100.0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13,100.0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6,088.4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8,800.0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9,680.0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9,680.0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7,427.7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5,790.0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5,900.0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52 00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სახელმწიფო ენის დეპარტამენტი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998.2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1,150.0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717.9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1,150.0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508.4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622.0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280.3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საჯარო  და  კერძო თანამშრომლობის სააგენტო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310.2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310.2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598.0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253.4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440.0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484.0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484.0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ეროვნული უსაფრთხოების საბჭოს აპარატი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3,524.8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4,800.0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5,100.0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5,100.0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46.0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61.0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3,354.6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4,515.0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5,075.0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5,075.0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2,310.2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3,500.0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170.2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285.0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25.0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ანტიკორუფციული ბიურო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მომუშავეთა რიცხოვნობა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86.0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121.0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lastRenderedPageBreak/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8,110.0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9,342.0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9,342.0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4,600.0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5,500.0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არაფინანსური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390.0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2,158.0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2,158.0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საერთო-სახელმწიფოებრივი მნიშვნელობის გადასახდელები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3,811,679.9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4,796,100.0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5,104,450.0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4,957,750.0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18,500.0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128,200.0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2,690,980.0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3,302,100.0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3,591,750.0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3,567,750.0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18,500.0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35,490.6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122,700.0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122,700.0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1,085,209.3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1,415,000.0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1,390,000.0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1,390,000.0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საგარეო სახელმწიფო ვალდებულებების მომსახურება და დაფარვა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1,561,941.0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2,125,000.0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2,185,000.0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2,185,000.0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516,731.6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835,000.0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1,045,209.3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1,375,000.0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1,350,000.0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1,350,000.0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საშინაო სახელმწიფო ვალდებულებების მომსახურება და დაფარვა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705,460.1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830,000.0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665,460.1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ვალდებულებების კლება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საფინანსო ორგანიზაციებთან თანამშრომლობიდან გამომდინარე ვალდებულებები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11,014.2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7,250.0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11,014.2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7,250.0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ავტონომიური რესპუბლიკებისა და მუნიციპალიტეტებისათვის გადასაცემი ტრანსფერები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1,090,770.4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555,850.0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1,090,770.4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555,850.0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565,000.0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56 04 01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ავტონომიური რესპუბლიკებისათვის გადასაცემი ტრანსფერები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14,400.0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14,400.0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56 04 02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მუნიციპალიტეტებისათვის გადასაცემი ტრანსფერები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1,076,370.4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539,850.0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545,000.0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1,076,370.4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539,850.0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545,000.0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მთავრობის სარეზერვო ფონდი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56 06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წინა წლებში წარმოქმნილი დავალიანების დაფარვისა და სასამართლო გადაწყვეტილებების აღსრულების ფონდი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8,183.8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8,183.8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56 07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რეგიონებში განსახორციელებელი პროექტების ფონდი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600,000.0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600,000.0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56 08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მაღალმთიანი დასახლებების განვითარების ფონდი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56 09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სახელმწიფო ჯილდოებისათვის დაწესებული ერთდროული ფულადი პრემიების გაცემის ფინანსური უზრუნველყოფა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72.4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72.4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ხელშეკრულებებიდან გამომდინარე საოპერაციო ხარჯებისა და სხვა ვალდებულებების თანადაფინანსება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667.4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667.4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750.0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56 11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დაგროვებითი საპენსიო სქემის თანადაფინანსება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369,500.0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430,000.0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480,000.0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369,500.0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430,000.0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480,000.0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საერთაშორისო პარტნიორებთან თანამშრომლობით მუნიციპალიტეტებში დაგეგმილი რეფორმების ფინანსური მხარდაჭერა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16,765.0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16,765.0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დონორების მიერ დაფინანსებული საერთო-სახელმწიფოებრივი მნიშვნელობის გადასახდელები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47,305.6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160,000.0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18,500.0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128,200.0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11,815.0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37,300.0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18,500.0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5,500.0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35,490.6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79,000.0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122,700.0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122,700.0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აჭარის მყარი ნარჩენების პროექტი (EBRD, SIDA)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1,400.7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1,400.7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თბილისის მყარი ნარჩენების მართვა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7,034.2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18,000.0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21,500.0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974.6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6,059.6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21,500.0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აჭარის სოფლების წყალმომარაგებისა და წყალარინების პროგრამა, საქართველო (EU, KfW)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26,793.3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7,000.0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13,000.0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3,997.6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22,795.7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13,000.0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საცხოვრებლად ვარგისი ქალაქების საინვესტიციო პროგრამა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6,483.9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12,500.0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4,577.0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7,000.0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2,500.0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4,500.0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1,907.0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16,000.0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56 13 05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მდგრადი ურბანული მობილობა (KfW)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1,881.8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24,000.0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333.5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6,000.0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1,548.3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24,000.0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56 13 06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საქართველოს მიკრო, მცირე და საშუალო ზომის საწარმოების დახმარებისა და აღდგენის პროექტი (ეროვნული ბანკის კომპონენტი) (WB)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56 13 07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ბიომრავალფეროვნება და მდგრადი ადგილობრივი განვითარება საქართველოში (აჭარის სატყეო სააგენტოს კომპონენტი) (KfW)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1,352.4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1,352.4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56 13 08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ბათუმის მუნიციპალური ინფრასტრუქტურა (ფაზა V) (KfW)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1,032.1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9,500.0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580.0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452.1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10,000.0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9,500.0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9,500.0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56 13 09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თბილისის მეტროს მოდერნიზაციის პროექტი (EBRD)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863.0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3,700.0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863.0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3,700.0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56 13 10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თბილისის მეტროს მოდერნიზაციის პროგრამა (მოძრავი შემადგენლობის განახლება) (AIIB)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30,000.0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30,000.0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lastRenderedPageBreak/>
              <w:t>56 13 11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ენერგოეფექტურობის ღონისძიებები და შენობების ევროკავშირის ენერგოეფექტურობის სტანდარტებთან მიახლოება (ბათუმის საბავშვო ბაღები) (KfW)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56 13 12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თბილისის ავტობუსების პროექტი (ფაზა II) (EBRD)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6,000.0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10,000.0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2,000.0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8,000.0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2,000.0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8,000.0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8,000.0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56 13 13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ბათუმის ავტობუსების პროექტი (E5P, EBRD)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464.2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ფინანსური აქტივების ზრდა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464.2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56 14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ინტეგრირებული ტერიტორიული განვითარების პროგრამა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5,000.0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57 00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სსიპ - ქუთაისის საერთაშორისო უნივერსიტეტი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1,235.6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1,235.6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86008A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200" w:firstLine="320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შრომის ანაზღაურება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824.6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86008A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58 00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- ათასწლეულის ფონდი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94.1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94.1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59 00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ა(ა)იპ - მშვიდობის ფონდი უკეთესი მომავლისთვის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953.8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000000"/>
                <w:sz w:val="16"/>
                <w:szCs w:val="16"/>
              </w:rPr>
              <w:t>0.0</w:t>
            </w:r>
          </w:p>
        </w:tc>
      </w:tr>
      <w:tr w:rsidR="00E813E5" w:rsidRPr="00E813E5" w:rsidTr="00CB672E">
        <w:trPr>
          <w:trHeight w:val="284"/>
        </w:trPr>
        <w:tc>
          <w:tcPr>
            <w:tcW w:w="327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b/>
                <w:bCs/>
                <w:color w:val="1E1E96"/>
                <w:sz w:val="16"/>
                <w:szCs w:val="16"/>
              </w:rPr>
              <w:t> </w:t>
            </w:r>
          </w:p>
        </w:tc>
        <w:tc>
          <w:tcPr>
            <w:tcW w:w="1820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ind w:firstLineChars="100" w:firstLine="160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ხარჯები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953.8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01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51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373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  <w:tc>
          <w:tcPr>
            <w:tcW w:w="464" w:type="pct"/>
            <w:shd w:val="clear" w:color="auto" w:fill="auto"/>
            <w:vAlign w:val="center"/>
            <w:hideMark/>
          </w:tcPr>
          <w:p w:rsidR="00E813E5" w:rsidRPr="00E813E5" w:rsidRDefault="00E813E5" w:rsidP="00E813E5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</w:pPr>
            <w:r w:rsidRPr="00E813E5">
              <w:rPr>
                <w:rFonts w:ascii="Sylfaen" w:eastAsia="Times New Roman" w:hAnsi="Sylfaen" w:cs="Calibri"/>
                <w:color w:val="1E1E96"/>
                <w:sz w:val="16"/>
                <w:szCs w:val="16"/>
              </w:rPr>
              <w:t>0.0</w:t>
            </w:r>
          </w:p>
        </w:tc>
      </w:tr>
    </w:tbl>
    <w:p w:rsidR="00E813E5" w:rsidRPr="002B084C" w:rsidRDefault="00E813E5" w:rsidP="0080160F">
      <w:pPr>
        <w:spacing w:after="0"/>
        <w:jc w:val="right"/>
        <w:rPr>
          <w:rFonts w:ascii="Sylfaen" w:hAnsi="Sylfaen"/>
          <w:b/>
          <w:i/>
          <w:sz w:val="16"/>
          <w:szCs w:val="16"/>
          <w:lang w:val="ka-GE"/>
        </w:rPr>
      </w:pPr>
    </w:p>
    <w:p w:rsidR="006B6C24" w:rsidRDefault="006B6C24" w:rsidP="006B6C24">
      <w:pPr>
        <w:spacing w:after="0"/>
        <w:jc w:val="right"/>
        <w:rPr>
          <w:rFonts w:ascii="Sylfaen" w:hAnsi="Sylfaen"/>
          <w:b/>
          <w:i/>
          <w:sz w:val="16"/>
          <w:szCs w:val="16"/>
          <w:lang w:val="ka-GE"/>
        </w:rPr>
      </w:pPr>
    </w:p>
    <w:sectPr w:rsidR="006B6C24" w:rsidSect="005517C2">
      <w:footerReference w:type="default" r:id="rId6"/>
      <w:pgSz w:w="12240" w:h="15840"/>
      <w:pgMar w:top="851" w:right="900" w:bottom="1440" w:left="993" w:header="720" w:footer="720" w:gutter="0"/>
      <w:pgNumType w:start="195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5E76" w:rsidRDefault="00725E76" w:rsidP="0080160F">
      <w:pPr>
        <w:spacing w:after="0" w:line="240" w:lineRule="auto"/>
      </w:pPr>
      <w:r>
        <w:separator/>
      </w:r>
    </w:p>
  </w:endnote>
  <w:endnote w:type="continuationSeparator" w:id="0">
    <w:p w:rsidR="00725E76" w:rsidRDefault="00725E76" w:rsidP="00801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3095087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B6C24" w:rsidRDefault="006B6C2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3301A">
          <w:rPr>
            <w:noProof/>
          </w:rPr>
          <w:t>204</w:t>
        </w:r>
        <w:r>
          <w:rPr>
            <w:noProof/>
          </w:rPr>
          <w:fldChar w:fldCharType="end"/>
        </w:r>
      </w:p>
    </w:sdtContent>
  </w:sdt>
  <w:p w:rsidR="006B6C24" w:rsidRDefault="006B6C2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5E76" w:rsidRDefault="00725E76" w:rsidP="0080160F">
      <w:pPr>
        <w:spacing w:after="0" w:line="240" w:lineRule="auto"/>
      </w:pPr>
      <w:r>
        <w:separator/>
      </w:r>
    </w:p>
  </w:footnote>
  <w:footnote w:type="continuationSeparator" w:id="0">
    <w:p w:rsidR="00725E76" w:rsidRDefault="00725E76" w:rsidP="0080160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hideSpellingErrors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160F"/>
    <w:rsid w:val="0004585A"/>
    <w:rsid w:val="000924FD"/>
    <w:rsid w:val="00103431"/>
    <w:rsid w:val="00197E1E"/>
    <w:rsid w:val="002425D9"/>
    <w:rsid w:val="002B084C"/>
    <w:rsid w:val="002D5EE3"/>
    <w:rsid w:val="003346F3"/>
    <w:rsid w:val="00401505"/>
    <w:rsid w:val="00444EFC"/>
    <w:rsid w:val="00454FD8"/>
    <w:rsid w:val="005517C2"/>
    <w:rsid w:val="005B3BEE"/>
    <w:rsid w:val="005D6A20"/>
    <w:rsid w:val="006B6C24"/>
    <w:rsid w:val="006E0FD1"/>
    <w:rsid w:val="00725E76"/>
    <w:rsid w:val="00771AF0"/>
    <w:rsid w:val="0080160F"/>
    <w:rsid w:val="008C00EF"/>
    <w:rsid w:val="008D62A7"/>
    <w:rsid w:val="00933A15"/>
    <w:rsid w:val="00943B77"/>
    <w:rsid w:val="00A46594"/>
    <w:rsid w:val="00A5566F"/>
    <w:rsid w:val="00A64D0F"/>
    <w:rsid w:val="00B30808"/>
    <w:rsid w:val="00BB3B0C"/>
    <w:rsid w:val="00BD67A3"/>
    <w:rsid w:val="00C3301A"/>
    <w:rsid w:val="00C97BC2"/>
    <w:rsid w:val="00CB672E"/>
    <w:rsid w:val="00DA28CD"/>
    <w:rsid w:val="00E813E5"/>
    <w:rsid w:val="00EE4C2B"/>
    <w:rsid w:val="00F076D0"/>
    <w:rsid w:val="00F4323C"/>
    <w:rsid w:val="00F84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9C9CF34"/>
  <w15:chartTrackingRefBased/>
  <w15:docId w15:val="{6D990CD1-81CB-4EAE-85F5-2BD2CA8C9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0160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0160F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0160F"/>
    <w:rPr>
      <w:color w:val="800080"/>
      <w:u w:val="single"/>
    </w:rPr>
  </w:style>
  <w:style w:type="paragraph" w:customStyle="1" w:styleId="msonormal0">
    <w:name w:val="msonormal"/>
    <w:basedOn w:val="Normal"/>
    <w:rsid w:val="008016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3">
    <w:name w:val="xl63"/>
    <w:basedOn w:val="Normal"/>
    <w:rsid w:val="0080160F"/>
    <w:pPr>
      <w:pBdr>
        <w:top w:val="single" w:sz="4" w:space="0" w:color="D3D3D3"/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64">
    <w:name w:val="xl64"/>
    <w:basedOn w:val="Normal"/>
    <w:rsid w:val="0080160F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65">
    <w:name w:val="xl65"/>
    <w:basedOn w:val="Normal"/>
    <w:rsid w:val="0080160F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66">
    <w:name w:val="xl66"/>
    <w:basedOn w:val="Normal"/>
    <w:rsid w:val="0080160F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67">
    <w:name w:val="xl67"/>
    <w:basedOn w:val="Normal"/>
    <w:rsid w:val="0080160F"/>
    <w:pPr>
      <w:pBdr>
        <w:left w:val="single" w:sz="4" w:space="7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68">
    <w:name w:val="xl68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69">
    <w:name w:val="xl69"/>
    <w:basedOn w:val="Normal"/>
    <w:rsid w:val="0080160F"/>
    <w:pPr>
      <w:pBdr>
        <w:left w:val="single" w:sz="4" w:space="7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70">
    <w:name w:val="xl70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71">
    <w:name w:val="xl71"/>
    <w:basedOn w:val="Normal"/>
    <w:rsid w:val="0080160F"/>
    <w:pPr>
      <w:pBdr>
        <w:left w:val="single" w:sz="4" w:space="14" w:color="D3D3D3"/>
        <w:right w:val="single" w:sz="4" w:space="0" w:color="D3D3D3"/>
      </w:pBdr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72">
    <w:name w:val="xl72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73">
    <w:name w:val="xl73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20"/>
      <w:szCs w:val="20"/>
    </w:rPr>
  </w:style>
  <w:style w:type="paragraph" w:customStyle="1" w:styleId="xl74">
    <w:name w:val="xl74"/>
    <w:basedOn w:val="Normal"/>
    <w:rsid w:val="0080160F"/>
    <w:pPr>
      <w:pBdr>
        <w:left w:val="single" w:sz="4" w:space="7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75">
    <w:name w:val="xl75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76">
    <w:name w:val="xl76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1E1E96"/>
      <w:sz w:val="20"/>
      <w:szCs w:val="20"/>
    </w:rPr>
  </w:style>
  <w:style w:type="paragraph" w:customStyle="1" w:styleId="xl77">
    <w:name w:val="xl77"/>
    <w:basedOn w:val="Normal"/>
    <w:rsid w:val="0080160F"/>
    <w:pPr>
      <w:pBdr>
        <w:left w:val="single" w:sz="4" w:space="7" w:color="D3D3D3"/>
        <w:right w:val="single" w:sz="4" w:space="0" w:color="D3D3D3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78">
    <w:name w:val="xl78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79">
    <w:name w:val="xl79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86008A"/>
      <w:sz w:val="20"/>
      <w:szCs w:val="20"/>
    </w:rPr>
  </w:style>
  <w:style w:type="paragraph" w:customStyle="1" w:styleId="xl80">
    <w:name w:val="xl80"/>
    <w:basedOn w:val="Normal"/>
    <w:rsid w:val="0080160F"/>
    <w:pPr>
      <w:pBdr>
        <w:left w:val="single" w:sz="4" w:space="14" w:color="D3D3D3"/>
        <w:right w:val="single" w:sz="4" w:space="0" w:color="D3D3D3"/>
      </w:pBdr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81">
    <w:name w:val="xl81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82">
    <w:name w:val="xl82"/>
    <w:basedOn w:val="Normal"/>
    <w:rsid w:val="0080160F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83">
    <w:name w:val="xl83"/>
    <w:basedOn w:val="Normal"/>
    <w:rsid w:val="0080160F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84">
    <w:name w:val="xl84"/>
    <w:basedOn w:val="Normal"/>
    <w:rsid w:val="0080160F"/>
    <w:pPr>
      <w:pBdr>
        <w:top w:val="single" w:sz="4" w:space="0" w:color="D3D3D3"/>
        <w:left w:val="single" w:sz="4" w:space="0" w:color="D3D3D3"/>
        <w:bottom w:val="double" w:sz="6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85">
    <w:name w:val="xl85"/>
    <w:basedOn w:val="Normal"/>
    <w:rsid w:val="0080160F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6">
    <w:name w:val="xl86"/>
    <w:basedOn w:val="Normal"/>
    <w:rsid w:val="0080160F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20"/>
      <w:szCs w:val="20"/>
    </w:rPr>
  </w:style>
  <w:style w:type="paragraph" w:customStyle="1" w:styleId="xl87">
    <w:name w:val="xl87"/>
    <w:basedOn w:val="Normal"/>
    <w:rsid w:val="0080160F"/>
    <w:pPr>
      <w:pBdr>
        <w:left w:val="single" w:sz="4" w:space="7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88">
    <w:name w:val="xl88"/>
    <w:basedOn w:val="Normal"/>
    <w:rsid w:val="0080160F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000000"/>
      <w:sz w:val="20"/>
      <w:szCs w:val="20"/>
    </w:rPr>
  </w:style>
  <w:style w:type="paragraph" w:customStyle="1" w:styleId="xl89">
    <w:name w:val="xl89"/>
    <w:basedOn w:val="Normal"/>
    <w:rsid w:val="0080160F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1E1E96"/>
      <w:sz w:val="20"/>
      <w:szCs w:val="20"/>
    </w:rPr>
  </w:style>
  <w:style w:type="paragraph" w:customStyle="1" w:styleId="xl90">
    <w:name w:val="xl90"/>
    <w:basedOn w:val="Normal"/>
    <w:rsid w:val="0080160F"/>
    <w:pPr>
      <w:pBdr>
        <w:left w:val="single" w:sz="4" w:space="7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100" w:firstLine="100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91">
    <w:name w:val="xl91"/>
    <w:basedOn w:val="Normal"/>
    <w:rsid w:val="0080160F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1E1E96"/>
      <w:sz w:val="20"/>
      <w:szCs w:val="20"/>
    </w:rPr>
  </w:style>
  <w:style w:type="paragraph" w:customStyle="1" w:styleId="xl92">
    <w:name w:val="xl92"/>
    <w:basedOn w:val="Normal"/>
    <w:rsid w:val="0080160F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86008A"/>
      <w:sz w:val="20"/>
      <w:szCs w:val="20"/>
    </w:rPr>
  </w:style>
  <w:style w:type="paragraph" w:customStyle="1" w:styleId="xl93">
    <w:name w:val="xl93"/>
    <w:basedOn w:val="Normal"/>
    <w:rsid w:val="0080160F"/>
    <w:pPr>
      <w:pBdr>
        <w:left w:val="single" w:sz="4" w:space="14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94">
    <w:name w:val="xl94"/>
    <w:basedOn w:val="Normal"/>
    <w:rsid w:val="0080160F"/>
    <w:pPr>
      <w:pBdr>
        <w:left w:val="single" w:sz="4" w:space="0" w:color="D3D3D3"/>
        <w:right w:val="single" w:sz="4" w:space="0" w:color="D3D3D3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86008A"/>
      <w:sz w:val="20"/>
      <w:szCs w:val="20"/>
    </w:rPr>
  </w:style>
  <w:style w:type="paragraph" w:customStyle="1" w:styleId="xl95">
    <w:name w:val="xl95"/>
    <w:basedOn w:val="Normal"/>
    <w:rsid w:val="0080160F"/>
    <w:pPr>
      <w:pBdr>
        <w:top w:val="single" w:sz="4" w:space="0" w:color="D3D3D3"/>
        <w:left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customStyle="1" w:styleId="xl96">
    <w:name w:val="xl96"/>
    <w:basedOn w:val="Normal"/>
    <w:rsid w:val="0080160F"/>
    <w:pPr>
      <w:pBdr>
        <w:top w:val="single" w:sz="4" w:space="0" w:color="D3D3D3"/>
        <w:bottom w:val="single" w:sz="4" w:space="0" w:color="D3D3D3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80160F"/>
    <w:pPr>
      <w:pBdr>
        <w:top w:val="single" w:sz="4" w:space="0" w:color="D3D3D3"/>
        <w:bottom w:val="single" w:sz="4" w:space="0" w:color="D3D3D3"/>
        <w:right w:val="single" w:sz="4" w:space="0" w:color="D3D3D3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80160F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b/>
      <w:bCs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80160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160F"/>
  </w:style>
  <w:style w:type="paragraph" w:styleId="Footer">
    <w:name w:val="footer"/>
    <w:basedOn w:val="Normal"/>
    <w:link w:val="FooterChar"/>
    <w:uiPriority w:val="99"/>
    <w:unhideWhenUsed/>
    <w:rsid w:val="0080160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160F"/>
  </w:style>
  <w:style w:type="paragraph" w:styleId="BalloonText">
    <w:name w:val="Balloon Text"/>
    <w:basedOn w:val="Normal"/>
    <w:link w:val="BalloonTextChar"/>
    <w:uiPriority w:val="99"/>
    <w:semiHidden/>
    <w:unhideWhenUsed/>
    <w:rsid w:val="008C00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00EF"/>
    <w:rPr>
      <w:rFonts w:ascii="Segoe UI" w:hAnsi="Segoe UI" w:cs="Segoe UI"/>
      <w:sz w:val="18"/>
      <w:szCs w:val="18"/>
    </w:rPr>
  </w:style>
  <w:style w:type="paragraph" w:customStyle="1" w:styleId="xl99">
    <w:name w:val="xl99"/>
    <w:basedOn w:val="Normal"/>
    <w:rsid w:val="00103431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1E1E96"/>
      <w:sz w:val="18"/>
      <w:szCs w:val="18"/>
    </w:rPr>
  </w:style>
  <w:style w:type="paragraph" w:customStyle="1" w:styleId="xl100">
    <w:name w:val="xl100"/>
    <w:basedOn w:val="Normal"/>
    <w:rsid w:val="00103431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86008A"/>
      <w:sz w:val="18"/>
      <w:szCs w:val="18"/>
    </w:rPr>
  </w:style>
  <w:style w:type="paragraph" w:customStyle="1" w:styleId="xl101">
    <w:name w:val="xl101"/>
    <w:basedOn w:val="Normal"/>
    <w:rsid w:val="00103431"/>
    <w:pPr>
      <w:pBdr>
        <w:left w:val="single" w:sz="4" w:space="14" w:color="D3D3D3"/>
        <w:right w:val="single" w:sz="4" w:space="0" w:color="D3D3D3"/>
      </w:pBdr>
      <w:spacing w:before="100" w:beforeAutospacing="1" w:after="100" w:afterAutospacing="1" w:line="240" w:lineRule="auto"/>
      <w:ind w:firstLineChars="200" w:firstLine="200"/>
      <w:textAlignment w:val="center"/>
    </w:pPr>
    <w:rPr>
      <w:rFonts w:ascii="Sylfaen" w:eastAsia="Times New Roman" w:hAnsi="Sylfaen" w:cs="Times New Roman"/>
      <w:color w:val="86008A"/>
      <w:sz w:val="18"/>
      <w:szCs w:val="18"/>
    </w:rPr>
  </w:style>
  <w:style w:type="paragraph" w:customStyle="1" w:styleId="xl102">
    <w:name w:val="xl102"/>
    <w:basedOn w:val="Normal"/>
    <w:rsid w:val="00103431"/>
    <w:pPr>
      <w:pBdr>
        <w:left w:val="single" w:sz="4" w:space="0" w:color="D3D3D3"/>
        <w:right w:val="single" w:sz="4" w:space="0" w:color="D3D3D3"/>
      </w:pBdr>
      <w:spacing w:before="100" w:beforeAutospacing="1" w:after="100" w:afterAutospacing="1" w:line="240" w:lineRule="auto"/>
      <w:jc w:val="center"/>
      <w:textAlignment w:val="center"/>
    </w:pPr>
    <w:rPr>
      <w:rFonts w:ascii="Sylfaen" w:eastAsia="Times New Roman" w:hAnsi="Sylfaen" w:cs="Times New Roman"/>
      <w:color w:val="86008A"/>
      <w:sz w:val="18"/>
      <w:szCs w:val="18"/>
    </w:rPr>
  </w:style>
  <w:style w:type="paragraph" w:customStyle="1" w:styleId="xl103">
    <w:name w:val="xl103"/>
    <w:basedOn w:val="Normal"/>
    <w:rsid w:val="00103431"/>
    <w:pP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82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9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86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03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9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66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96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8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38</Pages>
  <Words>14622</Words>
  <Characters>83346</Characters>
  <Application>Microsoft Office Word</Application>
  <DocSecurity>0</DocSecurity>
  <Lines>694</Lines>
  <Paragraphs>195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Inga Gurgenidze</dc:creator>
  <cp:keywords/>
  <dc:description/>
  <cp:lastModifiedBy>Inga Gurgenidze</cp:lastModifiedBy>
  <cp:revision>11</cp:revision>
  <cp:lastPrinted>2023-11-25T11:12:00Z</cp:lastPrinted>
  <dcterms:created xsi:type="dcterms:W3CDTF">2024-09-24T18:55:00Z</dcterms:created>
  <dcterms:modified xsi:type="dcterms:W3CDTF">2024-09-27T11:30:00Z</dcterms:modified>
</cp:coreProperties>
</file>