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14"/>
        <w:ind w:left="0" w:right="107" w:firstLine="0"/>
        <w:jc w:val="right"/>
      </w:pPr>
      <w:r>
        <w:rPr>
          <w:spacing w:val="-1"/>
          <w:w w:val="95"/>
        </w:rPr>
        <w:t>პროექტი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6"/>
        <w:rPr>
          <w:rFonts w:ascii="Sylfaen" w:hAnsi="Sylfaen" w:cs="Sylfaen" w:eastAsia="Sylfaen"/>
          <w:sz w:val="16"/>
          <w:szCs w:val="16"/>
        </w:rPr>
      </w:pPr>
    </w:p>
    <w:p>
      <w:pPr>
        <w:pStyle w:val="BodyText"/>
        <w:spacing w:line="240" w:lineRule="auto" w:before="32"/>
        <w:ind w:left="718" w:right="0" w:firstLine="0"/>
        <w:jc w:val="center"/>
      </w:pPr>
      <w:r>
        <w:rPr>
          <w:spacing w:val="-3"/>
        </w:rPr>
        <w:t>საქართველოს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>
          <w:spacing w:val="-2"/>
        </w:rPr>
        <w:t>კანონი</w:t>
      </w:r>
      <w:r>
        <w:rPr/>
      </w:r>
    </w:p>
    <w:p>
      <w:pPr>
        <w:pStyle w:val="BodyText"/>
        <w:spacing w:line="240" w:lineRule="auto" w:before="46"/>
        <w:ind w:left="715" w:right="0" w:firstLine="0"/>
        <w:jc w:val="center"/>
      </w:pPr>
      <w:r>
        <w:rPr>
          <w:spacing w:val="-3"/>
        </w:rPr>
        <w:t>პენიტენციურ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კოდექსში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ცვლილების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შეტანის</w:t>
      </w:r>
      <w:r>
        <w:rPr>
          <w:spacing w:val="-16"/>
        </w:rPr>
        <w:t> </w:t>
      </w:r>
      <w:r>
        <w:rPr>
          <w:rFonts w:ascii="Times New Roman" w:hAnsi="Times New Roman" w:cs="Times New Roman" w:eastAsia="Times New Roman"/>
          <w:spacing w:val="-16"/>
        </w:rPr>
      </w:r>
      <w:r>
        <w:rPr>
          <w:spacing w:val="-3"/>
        </w:rPr>
        <w:t>შესახებ</w:t>
      </w:r>
      <w:r>
        <w:rPr/>
      </w:r>
    </w:p>
    <w:p>
      <w:pPr>
        <w:spacing w:line="240" w:lineRule="auto" w:before="3"/>
        <w:rPr>
          <w:rFonts w:ascii="Sylfaen" w:hAnsi="Sylfaen" w:cs="Sylfaen" w:eastAsia="Sylfaen"/>
          <w:sz w:val="31"/>
          <w:szCs w:val="31"/>
        </w:rPr>
      </w:pPr>
    </w:p>
    <w:p>
      <w:pPr>
        <w:pStyle w:val="BodyText"/>
        <w:spacing w:line="275" w:lineRule="auto"/>
        <w:ind w:right="108" w:firstLine="710"/>
        <w:jc w:val="both"/>
      </w:pPr>
      <w:r>
        <w:rPr>
          <w:spacing w:val="-2"/>
        </w:rPr>
        <w:t>მუხლი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1.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პენიტენციურ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კოდექსში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(საქართველოს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საკანონმდებლო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/>
        <w:t>მაცნე</w:t>
      </w:r>
      <w:r>
        <w:rPr>
          <w:rFonts w:ascii="Times New Roman" w:hAnsi="Times New Roman" w:cs="Times New Roman" w:eastAsia="Times New Roman"/>
          <w:spacing w:val="43"/>
          <w:w w:val="99"/>
        </w:rPr>
        <w:t> </w:t>
      </w:r>
      <w:r>
        <w:rPr/>
        <w:t>(www.matsne.gov.ge),</w:t>
      </w:r>
      <w:r>
        <w:rPr>
          <w:spacing w:val="-28"/>
        </w:rPr>
        <w:t> </w:t>
      </w:r>
      <w:r>
        <w:rPr>
          <w:rFonts w:ascii="Times New Roman" w:hAnsi="Times New Roman" w:cs="Times New Roman" w:eastAsia="Times New Roman"/>
          <w:spacing w:val="-28"/>
        </w:rPr>
      </w:r>
      <w:r>
        <w:rPr>
          <w:spacing w:val="-1"/>
        </w:rPr>
        <w:t>26.12.2023,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>
          <w:spacing w:val="-1"/>
        </w:rPr>
        <w:t>სარეგისტრაციო</w:t>
      </w:r>
      <w:r>
        <w:rPr>
          <w:spacing w:val="-26"/>
        </w:rPr>
        <w:t> </w:t>
      </w:r>
      <w:r>
        <w:rPr>
          <w:rFonts w:ascii="Times New Roman" w:hAnsi="Times New Roman" w:cs="Times New Roman" w:eastAsia="Times New Roman"/>
          <w:spacing w:val="-26"/>
        </w:rPr>
      </w:r>
      <w:r>
        <w:rPr/>
        <w:t>კოდი: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/>
        <w:t>100030010.05.001.102169)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>
          <w:spacing w:val="-1"/>
        </w:rPr>
        <w:t>შეტანილ</w:t>
      </w:r>
      <w:r>
        <w:rPr>
          <w:rFonts w:ascii="Times New Roman" w:hAnsi="Times New Roman" w:cs="Times New Roman" w:eastAsia="Times New Roman"/>
          <w:spacing w:val="45"/>
          <w:w w:val="99"/>
        </w:rPr>
        <w:t> </w:t>
      </w:r>
      <w:r>
        <w:rPr/>
        <w:t>იქნეს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შემდეგი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ცვლილება:</w:t>
      </w:r>
      <w:r>
        <w:rPr/>
      </w:r>
    </w:p>
    <w:p>
      <w:pPr>
        <w:spacing w:line="240" w:lineRule="auto" w:before="12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564" w:right="0" w:firstLine="0"/>
        <w:jc w:val="left"/>
      </w:pPr>
      <w:r>
        <w:rPr/>
        <w:t>1.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2"/>
        </w:rPr>
        <w:t>115-ე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მუხლის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2"/>
        </w:rPr>
        <w:t>მე-2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ნაწილი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ჩამოყალიბდეს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შემდეგი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რედაქციით:</w:t>
      </w:r>
      <w:r>
        <w:rPr/>
      </w:r>
    </w:p>
    <w:p>
      <w:pPr>
        <w:pStyle w:val="BodyText"/>
        <w:spacing w:line="276" w:lineRule="auto" w:before="44"/>
        <w:ind w:left="110" w:right="105" w:firstLine="451"/>
        <w:jc w:val="both"/>
      </w:pPr>
      <w:r>
        <w:rPr>
          <w:spacing w:val="-1"/>
        </w:rPr>
        <w:t>„2.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ბრალდებულს,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აგრეთვე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პენიტენციურ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დაწესებულებაში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მომხდარი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/>
        <w:t>დანაშაულის</w:t>
      </w:r>
      <w:r>
        <w:rPr>
          <w:rFonts w:ascii="Times New Roman" w:hAnsi="Times New Roman" w:cs="Times New Roman" w:eastAsia="Times New Roman"/>
          <w:spacing w:val="87"/>
          <w:w w:val="99"/>
        </w:rPr>
        <w:t> </w:t>
      </w:r>
      <w:r>
        <w:rPr>
          <w:spacing w:val="-1"/>
        </w:rPr>
        <w:t>გამოძიების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spacing w:val="58"/>
        </w:rPr>
      </w:r>
      <w:r>
        <w:rPr>
          <w:spacing w:val="-1"/>
        </w:rPr>
        <w:t>გამო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პატიმრობის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spacing w:val="58"/>
        </w:rPr>
      </w:r>
      <w:r>
        <w:rPr>
          <w:spacing w:val="-1"/>
        </w:rPr>
        <w:t>დაწესებულებაში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გადაყვანილ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მსჯავრდებულს</w:t>
      </w:r>
      <w:r>
        <w:rPr>
          <w:rFonts w:ascii="Times New Roman" w:hAnsi="Times New Roman" w:cs="Times New Roman" w:eastAsia="Times New Roman"/>
          <w:spacing w:val="97"/>
          <w:w w:val="99"/>
        </w:rPr>
        <w:t> </w:t>
      </w:r>
      <w:r>
        <w:rPr>
          <w:spacing w:val="-1"/>
        </w:rPr>
        <w:t>გამომძიებლის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ან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პროკურორის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მოტივირებული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გადაწყვეტილებით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შეიძლება</w:t>
      </w:r>
      <w:r>
        <w:rPr>
          <w:rFonts w:ascii="Times New Roman" w:hAnsi="Times New Roman" w:cs="Times New Roman" w:eastAsia="Times New Roman"/>
          <w:spacing w:val="91"/>
          <w:w w:val="99"/>
        </w:rPr>
        <w:t> </w:t>
      </w:r>
      <w:r>
        <w:rPr>
          <w:spacing w:val="-1"/>
        </w:rPr>
        <w:t>შეეზღუდოს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/>
        <w:t>მიმოწერის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უფლება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საქართველოს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სისხლის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სამართლის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საპროცესო</w:t>
      </w:r>
      <w:r>
        <w:rPr>
          <w:rFonts w:ascii="Times New Roman" w:hAnsi="Times New Roman" w:cs="Times New Roman" w:eastAsia="Times New Roman"/>
          <w:spacing w:val="49"/>
          <w:w w:val="99"/>
        </w:rPr>
        <w:t> </w:t>
      </w:r>
      <w:r>
        <w:rPr>
          <w:spacing w:val="-1"/>
        </w:rPr>
        <w:t>კოდექსით</w:t>
      </w:r>
      <w:r>
        <w:rPr>
          <w:spacing w:val="-18"/>
        </w:rPr>
        <w:t> </w:t>
      </w:r>
      <w:r>
        <w:rPr>
          <w:rFonts w:ascii="Times New Roman" w:hAnsi="Times New Roman" w:cs="Times New Roman" w:eastAsia="Times New Roman"/>
          <w:spacing w:val="-18"/>
        </w:rPr>
      </w:r>
      <w:r>
        <w:rPr/>
        <w:t>დადგენილი</w:t>
      </w:r>
      <w:r>
        <w:rPr>
          <w:spacing w:val="-18"/>
        </w:rPr>
        <w:t> </w:t>
      </w:r>
      <w:r>
        <w:rPr>
          <w:rFonts w:ascii="Times New Roman" w:hAnsi="Times New Roman" w:cs="Times New Roman" w:eastAsia="Times New Roman"/>
          <w:spacing w:val="-18"/>
        </w:rPr>
      </w:r>
      <w:r>
        <w:rPr>
          <w:spacing w:val="-1"/>
        </w:rPr>
        <w:t>წესით.“;</w:t>
      </w:r>
      <w:r>
        <w:rPr/>
      </w: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564" w:right="0" w:firstLine="0"/>
        <w:jc w:val="left"/>
      </w:pPr>
      <w:r>
        <w:rPr/>
        <w:t>2.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2"/>
        </w:rPr>
        <w:t>116-ე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მუხლის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2"/>
        </w:rPr>
        <w:t>მე-7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ნაწილი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ჩამოყალიბდეს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შემდეგი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რედაქციით:</w:t>
      </w:r>
      <w:r>
        <w:rPr/>
      </w:r>
    </w:p>
    <w:p>
      <w:pPr>
        <w:pStyle w:val="BodyText"/>
        <w:spacing w:line="276" w:lineRule="auto" w:before="44"/>
        <w:ind w:left="110" w:right="103" w:firstLine="451"/>
        <w:jc w:val="both"/>
      </w:pPr>
      <w:r>
        <w:rPr>
          <w:spacing w:val="-1"/>
        </w:rPr>
        <w:t>„7.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ბრალდებულს,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აგრეთვე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პენიტენციურ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დაწესებულებაში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მომხდარი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/>
        <w:t>დანაშაულის</w:t>
      </w:r>
      <w:r>
        <w:rPr>
          <w:rFonts w:ascii="Times New Roman" w:hAnsi="Times New Roman" w:cs="Times New Roman" w:eastAsia="Times New Roman"/>
          <w:spacing w:val="87"/>
          <w:w w:val="99"/>
        </w:rPr>
        <w:t> </w:t>
      </w:r>
      <w:r>
        <w:rPr>
          <w:spacing w:val="-1"/>
        </w:rPr>
        <w:t>გამოძიების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spacing w:val="58"/>
        </w:rPr>
      </w:r>
      <w:r>
        <w:rPr>
          <w:spacing w:val="-1"/>
        </w:rPr>
        <w:t>გამო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პატიმრობის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spacing w:val="58"/>
        </w:rPr>
      </w:r>
      <w:r>
        <w:rPr>
          <w:spacing w:val="-1"/>
        </w:rPr>
        <w:t>დაწესებულებაში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გადაყვანილ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მსჯავრდებულს</w:t>
      </w:r>
      <w:r>
        <w:rPr>
          <w:rFonts w:ascii="Times New Roman" w:hAnsi="Times New Roman" w:cs="Times New Roman" w:eastAsia="Times New Roman"/>
          <w:spacing w:val="97"/>
          <w:w w:val="99"/>
        </w:rPr>
        <w:t> </w:t>
      </w:r>
      <w:r>
        <w:rPr>
          <w:spacing w:val="-1"/>
        </w:rPr>
        <w:t>გამომძიებლის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ან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პროკურორის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მოტივირებული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გადაწყვეტილებით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შეიძლება</w:t>
      </w:r>
      <w:r>
        <w:rPr>
          <w:rFonts w:ascii="Times New Roman" w:hAnsi="Times New Roman" w:cs="Times New Roman" w:eastAsia="Times New Roman"/>
          <w:spacing w:val="91"/>
          <w:w w:val="99"/>
        </w:rPr>
        <w:t> </w:t>
      </w:r>
      <w:r>
        <w:rPr>
          <w:spacing w:val="-1"/>
        </w:rPr>
        <w:t>შეეზღუდოს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/>
        <w:t>სატელეფონო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საუბრის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უფლება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საქართველოს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სისხლის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/>
        <w:t>სამართლის</w:t>
      </w:r>
      <w:r>
        <w:rPr>
          <w:rFonts w:ascii="Times New Roman" w:hAnsi="Times New Roman" w:cs="Times New Roman" w:eastAsia="Times New Roman"/>
          <w:spacing w:val="45"/>
          <w:w w:val="99"/>
        </w:rPr>
        <w:t> </w:t>
      </w:r>
      <w:r>
        <w:rPr>
          <w:spacing w:val="-1"/>
        </w:rPr>
        <w:t>საპროცესო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კოდექსით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დადგენილი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წესით.“;</w:t>
      </w:r>
      <w:r>
        <w:rPr/>
      </w: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564" w:right="0" w:firstLine="0"/>
        <w:jc w:val="left"/>
      </w:pPr>
      <w:r>
        <w:rPr/>
        <w:t>3.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2"/>
        </w:rPr>
        <w:t>119-ე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მუხლის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2"/>
        </w:rPr>
        <w:t>მე-9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3"/>
        </w:rPr>
        <w:t>ნაწილი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ჩამოყალიბდეს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შემდეგი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რედაქციით:</w:t>
      </w:r>
      <w:r>
        <w:rPr/>
      </w:r>
    </w:p>
    <w:p>
      <w:pPr>
        <w:pStyle w:val="BodyText"/>
        <w:spacing w:line="275" w:lineRule="auto" w:before="46"/>
        <w:ind w:right="105" w:firstLine="451"/>
        <w:jc w:val="both"/>
      </w:pPr>
      <w:r>
        <w:rPr>
          <w:spacing w:val="-1"/>
        </w:rPr>
        <w:t>„9.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ბრალდებულს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გამომძიებლის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/>
        <w:t>ან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პროკურორის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მოტივირებული</w:t>
      </w:r>
      <w:r>
        <w:rPr>
          <w:rFonts w:ascii="Times New Roman" w:hAnsi="Times New Roman" w:cs="Times New Roman" w:eastAsia="Times New Roman"/>
          <w:spacing w:val="77"/>
          <w:w w:val="99"/>
        </w:rPr>
        <w:t> </w:t>
      </w:r>
      <w:r>
        <w:rPr>
          <w:spacing w:val="-1"/>
        </w:rPr>
        <w:t>გადაწყვეტილებით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შეიძლება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შეეზღუდოს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/>
        <w:t>ხანმოკლე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პაემნის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უფლება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ხანგრძლივი</w:t>
      </w:r>
      <w:r>
        <w:rPr>
          <w:rFonts w:ascii="Times New Roman" w:hAnsi="Times New Roman" w:cs="Times New Roman" w:eastAsia="Times New Roman"/>
          <w:spacing w:val="81"/>
          <w:w w:val="99"/>
        </w:rPr>
        <w:t> </w:t>
      </w:r>
      <w:r>
        <w:rPr>
          <w:spacing w:val="-1"/>
        </w:rPr>
        <w:t>პაემნის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უფლება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/>
        <w:t>საქართველოს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/>
        <w:t>სისხლის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/>
        <w:t>სამართლის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საპროცესო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კოდექსით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/>
        <w:t>დადგენილი</w:t>
      </w:r>
      <w:r>
        <w:rPr>
          <w:rFonts w:ascii="Times New Roman" w:hAnsi="Times New Roman" w:cs="Times New Roman" w:eastAsia="Times New Roman"/>
          <w:spacing w:val="53"/>
          <w:w w:val="99"/>
        </w:rPr>
        <w:t> </w:t>
      </w:r>
      <w:r>
        <w:rPr>
          <w:spacing w:val="-1"/>
        </w:rPr>
        <w:t>წესით.“;</w:t>
      </w:r>
      <w:r>
        <w:rPr/>
      </w: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564" w:right="0" w:firstLine="0"/>
        <w:jc w:val="left"/>
      </w:pPr>
      <w:r>
        <w:rPr/>
        <w:t>4.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2"/>
        </w:rPr>
        <w:t>კოდექსს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დაემატოს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126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spacing w:val="13"/>
          <w:position w:val="7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spacing w:val="13"/>
          <w:position w:val="7"/>
          <w:sz w:val="14"/>
          <w:szCs w:val="14"/>
        </w:rPr>
      </w:r>
      <w:r>
        <w:rPr>
          <w:spacing w:val="-3"/>
        </w:rPr>
        <w:t>მუხლი:</w:t>
      </w:r>
      <w:r>
        <w:rPr/>
      </w:r>
    </w:p>
    <w:p>
      <w:pPr>
        <w:pStyle w:val="BodyText"/>
        <w:spacing w:line="276" w:lineRule="auto" w:before="46"/>
        <w:ind w:left="113" w:right="100" w:firstLine="451"/>
        <w:jc w:val="both"/>
      </w:pPr>
      <w:r>
        <w:rPr>
          <w:color w:val="323232"/>
          <w:spacing w:val="-2"/>
        </w:rPr>
        <w:t>„მუხლი</w:t>
      </w:r>
      <w:r>
        <w:rPr>
          <w:color w:val="323232"/>
          <w:spacing w:val="18"/>
        </w:rPr>
        <w:t> </w:t>
      </w:r>
      <w:r>
        <w:rPr>
          <w:rFonts w:ascii="Times New Roman" w:hAnsi="Times New Roman" w:cs="Times New Roman" w:eastAsia="Times New Roman"/>
          <w:color w:val="323232"/>
          <w:spacing w:val="18"/>
        </w:rPr>
      </w:r>
      <w:r>
        <w:rPr>
          <w:color w:val="323232"/>
          <w:spacing w:val="-2"/>
        </w:rPr>
        <w:t>126</w:t>
      </w:r>
      <w:r>
        <w:rPr>
          <w:rFonts w:ascii="Sylfaen" w:hAnsi="Sylfaen" w:cs="Sylfaen" w:eastAsia="Sylfaen"/>
          <w:color w:val="323232"/>
          <w:spacing w:val="-2"/>
          <w:position w:val="7"/>
          <w:sz w:val="14"/>
          <w:szCs w:val="14"/>
        </w:rPr>
        <w:t>1</w:t>
      </w:r>
      <w:r>
        <w:rPr>
          <w:color w:val="323232"/>
          <w:spacing w:val="-2"/>
        </w:rPr>
        <w:t>.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3"/>
        </w:rPr>
        <w:t>ტერორიზმში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  <w:spacing w:val="-2"/>
        </w:rPr>
        <w:t>ან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  <w:spacing w:val="-3"/>
        </w:rPr>
        <w:t>საქართველოს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  <w:spacing w:val="-3"/>
        </w:rPr>
        <w:t>კონსტიტუციური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3"/>
        </w:rPr>
        <w:t>წყობილებისა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  <w:spacing w:val="-2"/>
        </w:rPr>
        <w:t>და</w:t>
      </w:r>
      <w:r>
        <w:rPr>
          <w:rFonts w:ascii="Times New Roman" w:hAnsi="Times New Roman" w:cs="Times New Roman" w:eastAsia="Times New Roman"/>
          <w:color w:val="323232"/>
          <w:spacing w:val="43"/>
          <w:w w:val="99"/>
        </w:rPr>
        <w:t> </w:t>
      </w:r>
      <w:r>
        <w:rPr>
          <w:color w:val="323232"/>
          <w:spacing w:val="-3"/>
        </w:rPr>
        <w:t>უშიშროების</w:t>
      </w:r>
      <w:r>
        <w:rPr>
          <w:color w:val="323232"/>
          <w:spacing w:val="53"/>
        </w:rPr>
        <w:t> </w:t>
      </w:r>
      <w:r>
        <w:rPr>
          <w:rFonts w:ascii="Times New Roman" w:hAnsi="Times New Roman" w:cs="Times New Roman" w:eastAsia="Times New Roman"/>
          <w:color w:val="323232"/>
          <w:spacing w:val="53"/>
        </w:rPr>
      </w:r>
      <w:r>
        <w:rPr>
          <w:color w:val="323232"/>
          <w:spacing w:val="-3"/>
        </w:rPr>
        <w:t>საფუძვლების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3"/>
        </w:rPr>
        <w:t>წინააღმდეგ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  <w:spacing w:val="-3"/>
        </w:rPr>
        <w:t>მიმართული</w:t>
      </w:r>
      <w:r>
        <w:rPr>
          <w:color w:val="323232"/>
          <w:spacing w:val="52"/>
        </w:rPr>
        <w:t> </w:t>
      </w:r>
      <w:r>
        <w:rPr>
          <w:rFonts w:ascii="Times New Roman" w:hAnsi="Times New Roman" w:cs="Times New Roman" w:eastAsia="Times New Roman"/>
          <w:color w:val="323232"/>
          <w:spacing w:val="52"/>
        </w:rPr>
      </w:r>
      <w:r>
        <w:rPr>
          <w:color w:val="323232"/>
          <w:spacing w:val="-3"/>
        </w:rPr>
        <w:t>დანაშაულის</w:t>
      </w:r>
      <w:r>
        <w:rPr>
          <w:color w:val="323232"/>
          <w:spacing w:val="53"/>
        </w:rPr>
        <w:t> </w:t>
      </w:r>
      <w:r>
        <w:rPr>
          <w:rFonts w:ascii="Times New Roman" w:hAnsi="Times New Roman" w:cs="Times New Roman" w:eastAsia="Times New Roman"/>
          <w:color w:val="323232"/>
          <w:spacing w:val="53"/>
        </w:rPr>
      </w:r>
      <w:r>
        <w:rPr>
          <w:color w:val="323232"/>
          <w:spacing w:val="-3"/>
        </w:rPr>
        <w:t>ჩადენაში</w:t>
      </w:r>
      <w:r>
        <w:rPr>
          <w:rFonts w:ascii="Times New Roman" w:hAnsi="Times New Roman" w:cs="Times New Roman" w:eastAsia="Times New Roman"/>
          <w:color w:val="323232"/>
          <w:spacing w:val="65"/>
          <w:w w:val="99"/>
        </w:rPr>
        <w:t> </w:t>
      </w:r>
      <w:r>
        <w:rPr>
          <w:color w:val="323232"/>
          <w:spacing w:val="-3"/>
        </w:rPr>
        <w:t>ბრალდებულის/მსჯავრდებულის</w:t>
      </w:r>
      <w:r>
        <w:rPr>
          <w:color w:val="323232"/>
          <w:spacing w:val="-34"/>
        </w:rPr>
        <w:t> </w:t>
      </w:r>
      <w:r>
        <w:rPr>
          <w:rFonts w:ascii="Times New Roman" w:hAnsi="Times New Roman" w:cs="Times New Roman" w:eastAsia="Times New Roman"/>
          <w:color w:val="323232"/>
          <w:spacing w:val="-34"/>
        </w:rPr>
      </w:r>
      <w:r>
        <w:rPr>
          <w:color w:val="323232"/>
          <w:spacing w:val="-3"/>
        </w:rPr>
        <w:t>უფლების</w:t>
      </w:r>
      <w:r>
        <w:rPr>
          <w:color w:val="323232"/>
          <w:spacing w:val="-35"/>
        </w:rPr>
        <w:t> </w:t>
      </w:r>
      <w:r>
        <w:rPr>
          <w:rFonts w:ascii="Times New Roman" w:hAnsi="Times New Roman" w:cs="Times New Roman" w:eastAsia="Times New Roman"/>
          <w:color w:val="323232"/>
          <w:spacing w:val="-35"/>
        </w:rPr>
      </w:r>
      <w:r>
        <w:rPr>
          <w:color w:val="323232"/>
          <w:spacing w:val="-3"/>
        </w:rPr>
        <w:t>შეზღუდვა.</w:t>
      </w:r>
      <w:r>
        <w:rPr/>
      </w:r>
    </w:p>
    <w:p>
      <w:pPr>
        <w:pStyle w:val="BodyText"/>
        <w:spacing w:line="275" w:lineRule="auto"/>
        <w:ind w:right="108"/>
        <w:jc w:val="both"/>
      </w:pPr>
      <w:r>
        <w:rPr>
          <w:color w:val="323232"/>
        </w:rPr>
        <w:t>1.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</w:rPr>
        <w:t>საქართველოს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1"/>
        </w:rPr>
        <w:t>სისხლის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1"/>
        </w:rPr>
        <w:t>სამართლის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  <w:spacing w:val="-1"/>
        </w:rPr>
        <w:t>საპროცესო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</w:rPr>
        <w:t>კოდექსის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</w:rPr>
        <w:t>165</w:t>
      </w:r>
      <w:r>
        <w:rPr>
          <w:color w:val="323232"/>
          <w:position w:val="7"/>
          <w:sz w:val="14"/>
          <w:szCs w:val="14"/>
        </w:rPr>
        <w:t>2</w:t>
      </w:r>
      <w:r>
        <w:rPr>
          <w:color w:val="323232"/>
          <w:spacing w:val="26"/>
          <w:position w:val="7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color w:val="323232"/>
          <w:spacing w:val="26"/>
          <w:position w:val="7"/>
          <w:sz w:val="14"/>
          <w:szCs w:val="14"/>
        </w:rPr>
      </w:r>
      <w:r>
        <w:rPr>
          <w:color w:val="323232"/>
          <w:spacing w:val="-1"/>
        </w:rPr>
        <w:t>მუხლით</w:t>
      </w:r>
      <w:r>
        <w:rPr>
          <w:rFonts w:ascii="Times New Roman" w:hAnsi="Times New Roman" w:cs="Times New Roman" w:eastAsia="Times New Roman"/>
          <w:color w:val="323232"/>
          <w:spacing w:val="49"/>
          <w:w w:val="99"/>
        </w:rPr>
        <w:t> </w:t>
      </w:r>
      <w:r>
        <w:rPr>
          <w:color w:val="323232"/>
          <w:spacing w:val="-1"/>
        </w:rPr>
        <w:t>განსაზღვრული</w:t>
      </w:r>
      <w:r>
        <w:rPr>
          <w:color w:val="323232"/>
        </w:rPr>
        <w:t> </w:t>
      </w:r>
      <w:r>
        <w:rPr>
          <w:color w:val="323232"/>
          <w:spacing w:val="40"/>
        </w:rPr>
        <w:t> </w:t>
      </w:r>
      <w:r>
        <w:rPr>
          <w:rFonts w:ascii="Times New Roman" w:hAnsi="Times New Roman" w:cs="Times New Roman" w:eastAsia="Times New Roman"/>
          <w:color w:val="323232"/>
          <w:spacing w:val="40"/>
        </w:rPr>
      </w:r>
      <w:r>
        <w:rPr>
          <w:color w:val="323232"/>
          <w:spacing w:val="-1"/>
        </w:rPr>
        <w:t>საფუძვლისა</w:t>
      </w:r>
      <w:r>
        <w:rPr>
          <w:color w:val="323232"/>
        </w:rPr>
        <w:t> </w:t>
      </w:r>
      <w:r>
        <w:rPr>
          <w:color w:val="323232"/>
          <w:spacing w:val="42"/>
        </w:rPr>
        <w:t> </w:t>
      </w:r>
      <w:r>
        <w:rPr>
          <w:rFonts w:ascii="Times New Roman" w:hAnsi="Times New Roman" w:cs="Times New Roman" w:eastAsia="Times New Roman"/>
          <w:color w:val="323232"/>
          <w:spacing w:val="42"/>
        </w:rPr>
      </w:r>
      <w:r>
        <w:rPr>
          <w:color w:val="323232"/>
          <w:spacing w:val="-1"/>
        </w:rPr>
        <w:t>და</w:t>
      </w:r>
      <w:r>
        <w:rPr>
          <w:color w:val="323232"/>
        </w:rPr>
        <w:t> 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  <w:spacing w:val="-1"/>
        </w:rPr>
        <w:t>პროცედურების</w:t>
      </w:r>
      <w:r>
        <w:rPr>
          <w:color w:val="323232"/>
        </w:rPr>
        <w:t> </w:t>
      </w:r>
      <w:r>
        <w:rPr>
          <w:color w:val="323232"/>
          <w:spacing w:val="40"/>
        </w:rPr>
        <w:t> </w:t>
      </w:r>
      <w:r>
        <w:rPr>
          <w:rFonts w:ascii="Times New Roman" w:hAnsi="Times New Roman" w:cs="Times New Roman" w:eastAsia="Times New Roman"/>
          <w:color w:val="323232"/>
          <w:spacing w:val="40"/>
        </w:rPr>
      </w:r>
      <w:r>
        <w:rPr>
          <w:color w:val="323232"/>
          <w:spacing w:val="-1"/>
        </w:rPr>
        <w:t>გარდა,</w:t>
      </w:r>
      <w:r>
        <w:rPr>
          <w:color w:val="323232"/>
        </w:rPr>
        <w:t> </w:t>
      </w:r>
      <w:r>
        <w:rPr>
          <w:color w:val="323232"/>
          <w:spacing w:val="42"/>
        </w:rPr>
        <w:t> </w:t>
      </w:r>
      <w:r>
        <w:rPr>
          <w:rFonts w:ascii="Times New Roman" w:hAnsi="Times New Roman" w:cs="Times New Roman" w:eastAsia="Times New Roman"/>
          <w:color w:val="323232"/>
          <w:spacing w:val="42"/>
        </w:rPr>
      </w:r>
      <w:r>
        <w:rPr>
          <w:color w:val="323232"/>
          <w:spacing w:val="-1"/>
        </w:rPr>
        <w:t>მიმოწერის,</w:t>
      </w:r>
      <w:r>
        <w:rPr>
          <w:color w:val="323232"/>
        </w:rPr>
        <w:t> </w:t>
      </w:r>
      <w:r>
        <w:rPr>
          <w:color w:val="323232"/>
          <w:spacing w:val="43"/>
        </w:rPr>
        <w:t> </w:t>
      </w:r>
      <w:r>
        <w:rPr>
          <w:rFonts w:ascii="Times New Roman" w:hAnsi="Times New Roman" w:cs="Times New Roman" w:eastAsia="Times New Roman"/>
          <w:color w:val="323232"/>
          <w:spacing w:val="43"/>
        </w:rPr>
      </w:r>
      <w:r>
        <w:rPr>
          <w:color w:val="323232"/>
        </w:rPr>
        <w:t>სატელეფონო</w:t>
      </w:r>
      <w:r>
        <w:rPr/>
      </w:r>
    </w:p>
    <w:p>
      <w:pPr>
        <w:spacing w:after="0" w:line="275" w:lineRule="auto"/>
        <w:jc w:val="both"/>
        <w:sectPr>
          <w:footerReference w:type="default" r:id="rId5"/>
          <w:type w:val="continuous"/>
          <w:pgSz w:w="12240" w:h="15840"/>
          <w:pgMar w:footer="1005" w:top="980" w:bottom="1200" w:left="1240" w:right="1060"/>
          <w:pgNumType w:start="1"/>
        </w:sectPr>
      </w:pPr>
    </w:p>
    <w:p>
      <w:pPr>
        <w:pStyle w:val="BodyText"/>
        <w:spacing w:line="275" w:lineRule="auto" w:before="14"/>
        <w:ind w:right="106" w:firstLine="0"/>
        <w:jc w:val="left"/>
      </w:pPr>
      <w:r>
        <w:rPr>
          <w:color w:val="323232"/>
          <w:spacing w:val="-1"/>
        </w:rPr>
        <w:t>საუბრის,</w:t>
      </w:r>
      <w:r>
        <w:rPr>
          <w:color w:val="323232"/>
        </w:rPr>
        <w:t> 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</w:rPr>
        <w:t>ხანმოკლე </w:t>
      </w:r>
      <w:r>
        <w:rPr>
          <w:color w:val="323232"/>
          <w:spacing w:val="32"/>
        </w:rPr>
        <w:t> </w:t>
      </w:r>
      <w:r>
        <w:rPr>
          <w:rFonts w:ascii="Times New Roman" w:hAnsi="Times New Roman" w:cs="Times New Roman" w:eastAsia="Times New Roman"/>
          <w:color w:val="323232"/>
          <w:spacing w:val="32"/>
        </w:rPr>
      </w:r>
      <w:r>
        <w:rPr>
          <w:color w:val="323232"/>
          <w:spacing w:val="-1"/>
        </w:rPr>
        <w:t>პაემნის</w:t>
      </w:r>
      <w:r>
        <w:rPr>
          <w:color w:val="323232"/>
        </w:rPr>
        <w:t> </w:t>
      </w:r>
      <w:r>
        <w:rPr>
          <w:color w:val="323232"/>
          <w:spacing w:val="33"/>
        </w:rPr>
        <w:t> </w:t>
      </w:r>
      <w:r>
        <w:rPr>
          <w:rFonts w:ascii="Times New Roman" w:hAnsi="Times New Roman" w:cs="Times New Roman" w:eastAsia="Times New Roman"/>
          <w:color w:val="323232"/>
          <w:spacing w:val="33"/>
        </w:rPr>
      </w:r>
      <w:r>
        <w:rPr>
          <w:color w:val="323232"/>
        </w:rPr>
        <w:t>ან </w:t>
      </w:r>
      <w:r>
        <w:rPr>
          <w:color w:val="323232"/>
          <w:spacing w:val="36"/>
        </w:rPr>
        <w:t> </w:t>
      </w:r>
      <w:r>
        <w:rPr>
          <w:rFonts w:ascii="Times New Roman" w:hAnsi="Times New Roman" w:cs="Times New Roman" w:eastAsia="Times New Roman"/>
          <w:color w:val="323232"/>
          <w:spacing w:val="36"/>
        </w:rPr>
      </w:r>
      <w:r>
        <w:rPr>
          <w:color w:val="323232"/>
          <w:spacing w:val="-1"/>
        </w:rPr>
        <w:t>ხანგრძლივი</w:t>
      </w:r>
      <w:r>
        <w:rPr>
          <w:color w:val="323232"/>
        </w:rPr>
        <w:t> 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პაემნის</w:t>
      </w:r>
      <w:r>
        <w:rPr>
          <w:color w:val="323232"/>
        </w:rPr>
        <w:t> 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  <w:spacing w:val="-1"/>
        </w:rPr>
        <w:t>უფლება</w:t>
      </w:r>
      <w:r>
        <w:rPr>
          <w:color w:val="323232"/>
        </w:rPr>
        <w:t> 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ბრალდებულს</w:t>
      </w:r>
      <w:r>
        <w:rPr>
          <w:color w:val="323232"/>
        </w:rPr>
        <w:t> 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</w:rPr>
        <w:t>ასევე</w:t>
      </w:r>
      <w:r>
        <w:rPr>
          <w:rFonts w:ascii="Times New Roman" w:hAnsi="Times New Roman" w:cs="Times New Roman" w:eastAsia="Times New Roman"/>
          <w:color w:val="323232"/>
          <w:spacing w:val="77"/>
          <w:w w:val="99"/>
        </w:rPr>
        <w:t> </w:t>
      </w:r>
      <w:r>
        <w:rPr>
          <w:color w:val="323232"/>
          <w:spacing w:val="-1"/>
        </w:rPr>
        <w:t>შეიძლება</w:t>
      </w:r>
      <w:r>
        <w:rPr>
          <w:color w:val="323232"/>
          <w:spacing w:val="-12"/>
        </w:rPr>
        <w:t> </w:t>
      </w:r>
      <w:r>
        <w:rPr>
          <w:rFonts w:ascii="Times New Roman" w:hAnsi="Times New Roman" w:cs="Times New Roman" w:eastAsia="Times New Roman"/>
          <w:color w:val="323232"/>
          <w:spacing w:val="-12"/>
        </w:rPr>
      </w:r>
      <w:r>
        <w:rPr>
          <w:color w:val="323232"/>
          <w:spacing w:val="-1"/>
        </w:rPr>
        <w:t>შეეზღუდოს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</w:rPr>
        <w:t>ამავე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მუხლით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</w:rPr>
        <w:t>დადგენილი</w:t>
      </w:r>
      <w:r>
        <w:rPr>
          <w:color w:val="323232"/>
          <w:spacing w:val="-12"/>
        </w:rPr>
        <w:t> </w:t>
      </w:r>
      <w:r>
        <w:rPr>
          <w:rFonts w:ascii="Times New Roman" w:hAnsi="Times New Roman" w:cs="Times New Roman" w:eastAsia="Times New Roman"/>
          <w:color w:val="323232"/>
          <w:spacing w:val="-12"/>
        </w:rPr>
      </w:r>
      <w:r>
        <w:rPr>
          <w:color w:val="323232"/>
          <w:spacing w:val="-1"/>
        </w:rPr>
        <w:t>წესით.</w:t>
      </w:r>
      <w:r>
        <w:rPr/>
      </w:r>
    </w:p>
    <w:p>
      <w:pPr>
        <w:pStyle w:val="BodyText"/>
        <w:spacing w:line="276" w:lineRule="auto"/>
        <w:ind w:right="106"/>
        <w:jc w:val="both"/>
      </w:pPr>
      <w:r>
        <w:rPr>
          <w:color w:val="323232"/>
        </w:rPr>
        <w:t>2.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  <w:spacing w:val="-1"/>
        </w:rPr>
        <w:t>სახელმწიფო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უსაფრთხოებისათვის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ზიანის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მიყენების</w:t>
      </w:r>
      <w:r>
        <w:rPr>
          <w:color w:val="323232"/>
          <w:spacing w:val="-16"/>
        </w:rPr>
        <w:t> </w:t>
      </w:r>
      <w:r>
        <w:rPr>
          <w:rFonts w:ascii="Times New Roman" w:hAnsi="Times New Roman" w:cs="Times New Roman" w:eastAsia="Times New Roman"/>
          <w:color w:val="323232"/>
          <w:spacing w:val="-16"/>
        </w:rPr>
      </w:r>
      <w:r>
        <w:rPr>
          <w:color w:val="323232"/>
          <w:spacing w:val="-1"/>
        </w:rPr>
        <w:t>თავიდან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აცილების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მიზნით</w:t>
      </w:r>
      <w:r>
        <w:rPr>
          <w:rFonts w:ascii="Times New Roman" w:hAnsi="Times New Roman" w:cs="Times New Roman" w:eastAsia="Times New Roman"/>
          <w:color w:val="323232"/>
          <w:spacing w:val="77"/>
          <w:w w:val="99"/>
        </w:rPr>
        <w:t> </w:t>
      </w:r>
      <w:r>
        <w:rPr>
          <w:color w:val="323232"/>
        </w:rPr>
        <w:t>საქართველოს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</w:rPr>
        <w:t>სისხლის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  <w:spacing w:val="-1"/>
        </w:rPr>
        <w:t>სამართლის</w:t>
      </w:r>
      <w:r>
        <w:rPr>
          <w:color w:val="323232"/>
          <w:spacing w:val="45"/>
        </w:rPr>
        <w:t> </w:t>
      </w:r>
      <w:r>
        <w:rPr>
          <w:rFonts w:ascii="Times New Roman" w:hAnsi="Times New Roman" w:cs="Times New Roman" w:eastAsia="Times New Roman"/>
          <w:color w:val="323232"/>
          <w:spacing w:val="45"/>
        </w:rPr>
      </w:r>
      <w:r>
        <w:rPr>
          <w:color w:val="323232"/>
        </w:rPr>
        <w:t>კოდექსის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  <w:spacing w:val="-1"/>
        </w:rPr>
        <w:t>XXXVII</w:t>
      </w:r>
      <w:r>
        <w:rPr>
          <w:color w:val="323232"/>
          <w:spacing w:val="48"/>
        </w:rPr>
        <w:t> </w:t>
      </w:r>
      <w:r>
        <w:rPr>
          <w:rFonts w:ascii="Times New Roman" w:hAnsi="Times New Roman" w:cs="Times New Roman" w:eastAsia="Times New Roman"/>
          <w:color w:val="323232"/>
          <w:spacing w:val="48"/>
        </w:rPr>
      </w:r>
      <w:r>
        <w:rPr>
          <w:color w:val="323232"/>
          <w:spacing w:val="-1"/>
        </w:rPr>
        <w:t>თავით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</w:rPr>
        <w:t>ან</w:t>
      </w:r>
      <w:r>
        <w:rPr>
          <w:color w:val="323232"/>
          <w:spacing w:val="47"/>
        </w:rPr>
        <w:t> </w:t>
      </w:r>
      <w:r>
        <w:rPr>
          <w:rFonts w:ascii="Times New Roman" w:hAnsi="Times New Roman" w:cs="Times New Roman" w:eastAsia="Times New Roman"/>
          <w:color w:val="323232"/>
          <w:spacing w:val="47"/>
        </w:rPr>
      </w:r>
      <w:r>
        <w:rPr>
          <w:color w:val="323232"/>
          <w:spacing w:val="-1"/>
        </w:rPr>
        <w:t>XXXVIII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</w:rPr>
        <w:t>თავით</w:t>
      </w:r>
      <w:r>
        <w:rPr>
          <w:rFonts w:ascii="Times New Roman" w:hAnsi="Times New Roman" w:cs="Times New Roman" w:eastAsia="Times New Roman"/>
          <w:color w:val="323232"/>
          <w:spacing w:val="47"/>
          <w:w w:val="99"/>
        </w:rPr>
        <w:t> </w:t>
      </w:r>
      <w:r>
        <w:rPr>
          <w:color w:val="323232"/>
          <w:spacing w:val="-1"/>
        </w:rPr>
        <w:t>გათვალისწინებული</w:t>
      </w:r>
      <w:r>
        <w:rPr>
          <w:color w:val="323232"/>
          <w:spacing w:val="-20"/>
        </w:rPr>
        <w:t> </w:t>
      </w:r>
      <w:r>
        <w:rPr>
          <w:rFonts w:ascii="Times New Roman" w:hAnsi="Times New Roman" w:cs="Times New Roman" w:eastAsia="Times New Roman"/>
          <w:color w:val="323232"/>
          <w:spacing w:val="-20"/>
        </w:rPr>
      </w:r>
      <w:r>
        <w:rPr>
          <w:color w:val="323232"/>
          <w:spacing w:val="-1"/>
        </w:rPr>
        <w:t>რომელიმე</w:t>
      </w:r>
      <w:r>
        <w:rPr>
          <w:color w:val="323232"/>
          <w:spacing w:val="-21"/>
        </w:rPr>
        <w:t> </w:t>
      </w:r>
      <w:r>
        <w:rPr>
          <w:rFonts w:ascii="Times New Roman" w:hAnsi="Times New Roman" w:cs="Times New Roman" w:eastAsia="Times New Roman"/>
          <w:color w:val="323232"/>
          <w:spacing w:val="-21"/>
        </w:rPr>
      </w:r>
      <w:r>
        <w:rPr>
          <w:color w:val="323232"/>
        </w:rPr>
        <w:t>დანაშაულის</w:t>
      </w:r>
      <w:r>
        <w:rPr>
          <w:color w:val="323232"/>
          <w:spacing w:val="-21"/>
        </w:rPr>
        <w:t> </w:t>
      </w:r>
      <w:r>
        <w:rPr>
          <w:rFonts w:ascii="Times New Roman" w:hAnsi="Times New Roman" w:cs="Times New Roman" w:eastAsia="Times New Roman"/>
          <w:color w:val="323232"/>
          <w:spacing w:val="-21"/>
        </w:rPr>
      </w:r>
      <w:r>
        <w:rPr>
          <w:color w:val="323232"/>
        </w:rPr>
        <w:t>ჩადენაში:</w:t>
      </w:r>
      <w:r>
        <w:rPr/>
      </w:r>
    </w:p>
    <w:p>
      <w:pPr>
        <w:pStyle w:val="BodyText"/>
        <w:spacing w:line="275" w:lineRule="auto" w:before="1"/>
        <w:ind w:right="106"/>
        <w:jc w:val="both"/>
      </w:pPr>
      <w:r>
        <w:rPr>
          <w:color w:val="323232"/>
        </w:rPr>
        <w:t>ა)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ბრალდებულს/მსჯავრდებულს</w:t>
      </w:r>
      <w:r>
        <w:rPr>
          <w:color w:val="323232"/>
          <w:spacing w:val="11"/>
        </w:rPr>
        <w:t> </w:t>
      </w:r>
      <w:r>
        <w:rPr>
          <w:rFonts w:ascii="Times New Roman" w:hAnsi="Times New Roman" w:cs="Times New Roman" w:eastAsia="Times New Roman"/>
          <w:color w:val="323232"/>
          <w:spacing w:val="11"/>
        </w:rPr>
      </w:r>
      <w:r>
        <w:rPr>
          <w:color w:val="323232"/>
          <w:spacing w:val="-1"/>
        </w:rPr>
        <w:t>შეიძლება</w:t>
      </w:r>
      <w:r>
        <w:rPr>
          <w:color w:val="323232"/>
          <w:spacing w:val="11"/>
        </w:rPr>
        <w:t> </w:t>
      </w:r>
      <w:r>
        <w:rPr>
          <w:rFonts w:ascii="Times New Roman" w:hAnsi="Times New Roman" w:cs="Times New Roman" w:eastAsia="Times New Roman"/>
          <w:color w:val="323232"/>
          <w:spacing w:val="11"/>
        </w:rPr>
      </w:r>
      <w:r>
        <w:rPr>
          <w:color w:val="323232"/>
          <w:spacing w:val="-1"/>
        </w:rPr>
        <w:t>შეეზღუდოს</w:t>
      </w:r>
      <w:r>
        <w:rPr>
          <w:color w:val="323232"/>
          <w:spacing w:val="11"/>
        </w:rPr>
        <w:t> </w:t>
      </w:r>
      <w:r>
        <w:rPr>
          <w:rFonts w:ascii="Times New Roman" w:hAnsi="Times New Roman" w:cs="Times New Roman" w:eastAsia="Times New Roman"/>
          <w:color w:val="323232"/>
          <w:spacing w:val="11"/>
        </w:rPr>
      </w:r>
      <w:r>
        <w:rPr>
          <w:color w:val="323232"/>
          <w:spacing w:val="-1"/>
        </w:rPr>
        <w:t>მიმოწერის,</w:t>
      </w:r>
      <w:r>
        <w:rPr>
          <w:color w:val="323232"/>
          <w:spacing w:val="11"/>
        </w:rPr>
        <w:t> </w:t>
      </w:r>
      <w:r>
        <w:rPr>
          <w:rFonts w:ascii="Times New Roman" w:hAnsi="Times New Roman" w:cs="Times New Roman" w:eastAsia="Times New Roman"/>
          <w:color w:val="323232"/>
          <w:spacing w:val="11"/>
        </w:rPr>
      </w:r>
      <w:r>
        <w:rPr>
          <w:color w:val="323232"/>
          <w:spacing w:val="-1"/>
        </w:rPr>
        <w:t>სატელეფონო</w:t>
      </w:r>
      <w:r>
        <w:rPr>
          <w:rFonts w:ascii="Times New Roman" w:hAnsi="Times New Roman" w:cs="Times New Roman" w:eastAsia="Times New Roman"/>
          <w:color w:val="323232"/>
          <w:spacing w:val="95"/>
          <w:w w:val="99"/>
        </w:rPr>
        <w:t> </w:t>
      </w:r>
      <w:r>
        <w:rPr>
          <w:color w:val="323232"/>
          <w:spacing w:val="-1"/>
        </w:rPr>
        <w:t>საუბრის,</w:t>
      </w:r>
      <w:r>
        <w:rPr>
          <w:color w:val="323232"/>
          <w:spacing w:val="54"/>
        </w:rPr>
        <w:t> </w:t>
      </w:r>
      <w:r>
        <w:rPr>
          <w:rFonts w:ascii="Times New Roman" w:hAnsi="Times New Roman" w:cs="Times New Roman" w:eastAsia="Times New Roman"/>
          <w:color w:val="323232"/>
          <w:spacing w:val="54"/>
        </w:rPr>
      </w:r>
      <w:r>
        <w:rPr>
          <w:color w:val="323232"/>
        </w:rPr>
        <w:t>ხანმოკლე</w:t>
      </w:r>
      <w:r>
        <w:rPr>
          <w:color w:val="323232"/>
          <w:spacing w:val="54"/>
        </w:rPr>
        <w:t> </w:t>
      </w:r>
      <w:r>
        <w:rPr>
          <w:rFonts w:ascii="Times New Roman" w:hAnsi="Times New Roman" w:cs="Times New Roman" w:eastAsia="Times New Roman"/>
          <w:color w:val="323232"/>
          <w:spacing w:val="54"/>
        </w:rPr>
      </w:r>
      <w:r>
        <w:rPr>
          <w:color w:val="323232"/>
          <w:spacing w:val="-1"/>
        </w:rPr>
        <w:t>პაემნის,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</w:rPr>
        <w:t>ხანგრძლივი</w:t>
      </w:r>
      <w:r>
        <w:rPr>
          <w:color w:val="323232"/>
          <w:spacing w:val="54"/>
        </w:rPr>
        <w:t> </w:t>
      </w:r>
      <w:r>
        <w:rPr>
          <w:rFonts w:ascii="Times New Roman" w:hAnsi="Times New Roman" w:cs="Times New Roman" w:eastAsia="Times New Roman"/>
          <w:color w:val="323232"/>
          <w:spacing w:val="54"/>
        </w:rPr>
      </w:r>
      <w:r>
        <w:rPr>
          <w:color w:val="323232"/>
          <w:spacing w:val="-1"/>
        </w:rPr>
        <w:t>პაემნის,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განსაკუთრებულ,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პირად</w:t>
      </w:r>
      <w:r>
        <w:rPr>
          <w:rFonts w:ascii="Times New Roman" w:hAnsi="Times New Roman" w:cs="Times New Roman" w:eastAsia="Times New Roman"/>
          <w:color w:val="323232"/>
          <w:spacing w:val="65"/>
          <w:w w:val="99"/>
        </w:rPr>
        <w:t> </w:t>
      </w:r>
      <w:r>
        <w:rPr>
          <w:color w:val="323232"/>
          <w:spacing w:val="-1"/>
        </w:rPr>
        <w:t>გარემოებებთან</w:t>
      </w:r>
      <w:r>
        <w:rPr>
          <w:color w:val="323232"/>
          <w:spacing w:val="46"/>
        </w:rPr>
        <w:t> </w:t>
      </w:r>
      <w:r>
        <w:rPr>
          <w:rFonts w:ascii="Times New Roman" w:hAnsi="Times New Roman" w:cs="Times New Roman" w:eastAsia="Times New Roman"/>
          <w:color w:val="323232"/>
          <w:spacing w:val="46"/>
        </w:rPr>
      </w:r>
      <w:r>
        <w:rPr>
          <w:color w:val="323232"/>
          <w:spacing w:val="-1"/>
        </w:rPr>
        <w:t>დაკავშირებით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46"/>
        </w:rPr>
        <w:t> </w:t>
      </w:r>
      <w:r>
        <w:rPr>
          <w:rFonts w:ascii="Times New Roman" w:hAnsi="Times New Roman" w:cs="Times New Roman" w:eastAsia="Times New Roman"/>
          <w:color w:val="323232"/>
          <w:spacing w:val="46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46"/>
        </w:rPr>
        <w:t> </w:t>
      </w:r>
      <w:r>
        <w:rPr>
          <w:rFonts w:ascii="Times New Roman" w:hAnsi="Times New Roman" w:cs="Times New Roman" w:eastAsia="Times New Roman"/>
          <w:color w:val="323232"/>
          <w:spacing w:val="46"/>
        </w:rPr>
      </w:r>
      <w:r>
        <w:rPr>
          <w:color w:val="323232"/>
          <w:spacing w:val="-1"/>
        </w:rPr>
        <w:t>დროებით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</w:rPr>
        <w:t>დატოვების</w:t>
      </w:r>
      <w:r>
        <w:rPr>
          <w:rFonts w:ascii="Times New Roman" w:hAnsi="Times New Roman" w:cs="Times New Roman" w:eastAsia="Times New Roman"/>
          <w:color w:val="323232"/>
          <w:spacing w:val="85"/>
          <w:w w:val="99"/>
        </w:rPr>
        <w:t> </w:t>
      </w:r>
      <w:r>
        <w:rPr>
          <w:color w:val="323232"/>
          <w:spacing w:val="-1"/>
        </w:rPr>
        <w:t>უფლება;</w:t>
      </w:r>
      <w:r>
        <w:rPr/>
      </w:r>
    </w:p>
    <w:p>
      <w:pPr>
        <w:pStyle w:val="BodyText"/>
        <w:spacing w:line="276" w:lineRule="auto"/>
        <w:ind w:right="104"/>
        <w:jc w:val="both"/>
      </w:pPr>
      <w:r>
        <w:rPr>
          <w:color w:val="323232"/>
          <w:spacing w:val="-1"/>
        </w:rPr>
        <w:t>ბ)</w:t>
      </w:r>
      <w:r>
        <w:rPr>
          <w:color w:val="323232"/>
          <w:spacing w:val="27"/>
        </w:rPr>
        <w:t> </w:t>
      </w:r>
      <w:r>
        <w:rPr>
          <w:rFonts w:ascii="Times New Roman" w:hAnsi="Times New Roman" w:cs="Times New Roman" w:eastAsia="Times New Roman"/>
          <w:color w:val="323232"/>
          <w:spacing w:val="27"/>
        </w:rPr>
      </w:r>
      <w:r>
        <w:rPr>
          <w:color w:val="323232"/>
          <w:spacing w:val="-1"/>
        </w:rPr>
        <w:t>მსჯავრდებულს,</w:t>
      </w:r>
      <w:r>
        <w:rPr>
          <w:color w:val="323232"/>
          <w:spacing w:val="29"/>
        </w:rPr>
        <w:t> </w:t>
      </w:r>
      <w:r>
        <w:rPr>
          <w:rFonts w:ascii="Times New Roman" w:hAnsi="Times New Roman" w:cs="Times New Roman" w:eastAsia="Times New Roman"/>
          <w:color w:val="323232"/>
          <w:spacing w:val="29"/>
        </w:rPr>
      </w:r>
      <w:r>
        <w:rPr>
          <w:color w:val="323232"/>
        </w:rPr>
        <w:t>ამ</w:t>
      </w:r>
      <w:r>
        <w:rPr>
          <w:color w:val="323232"/>
          <w:spacing w:val="26"/>
        </w:rPr>
        <w:t> </w:t>
      </w:r>
      <w:r>
        <w:rPr>
          <w:rFonts w:ascii="Times New Roman" w:hAnsi="Times New Roman" w:cs="Times New Roman" w:eastAsia="Times New Roman"/>
          <w:color w:val="323232"/>
          <w:spacing w:val="26"/>
        </w:rPr>
      </w:r>
      <w:r>
        <w:rPr>
          <w:color w:val="323232"/>
        </w:rPr>
        <w:t>პუნქტის</w:t>
      </w:r>
      <w:r>
        <w:rPr>
          <w:color w:val="323232"/>
          <w:spacing w:val="26"/>
        </w:rPr>
        <w:t> </w:t>
      </w:r>
      <w:r>
        <w:rPr>
          <w:rFonts w:ascii="Times New Roman" w:hAnsi="Times New Roman" w:cs="Times New Roman" w:eastAsia="Times New Roman"/>
          <w:color w:val="323232"/>
          <w:spacing w:val="26"/>
        </w:rPr>
      </w:r>
      <w:r>
        <w:rPr>
          <w:color w:val="323232"/>
        </w:rPr>
        <w:t>„ა“</w:t>
      </w:r>
      <w:r>
        <w:rPr>
          <w:color w:val="323232"/>
          <w:spacing w:val="25"/>
        </w:rPr>
        <w:t> </w:t>
      </w:r>
      <w:r>
        <w:rPr>
          <w:rFonts w:ascii="Times New Roman" w:hAnsi="Times New Roman" w:cs="Times New Roman" w:eastAsia="Times New Roman"/>
          <w:color w:val="323232"/>
          <w:spacing w:val="25"/>
        </w:rPr>
      </w:r>
      <w:r>
        <w:rPr>
          <w:color w:val="323232"/>
          <w:spacing w:val="-1"/>
        </w:rPr>
        <w:t>ქვეპუნქტით</w:t>
      </w:r>
      <w:r>
        <w:rPr>
          <w:color w:val="323232"/>
          <w:spacing w:val="27"/>
        </w:rPr>
        <w:t> </w:t>
      </w:r>
      <w:r>
        <w:rPr>
          <w:rFonts w:ascii="Times New Roman" w:hAnsi="Times New Roman" w:cs="Times New Roman" w:eastAsia="Times New Roman"/>
          <w:color w:val="323232"/>
          <w:spacing w:val="27"/>
        </w:rPr>
      </w:r>
      <w:r>
        <w:rPr>
          <w:color w:val="323232"/>
          <w:spacing w:val="-1"/>
        </w:rPr>
        <w:t>გათვალისწინებული</w:t>
      </w:r>
      <w:r>
        <w:rPr>
          <w:rFonts w:ascii="Times New Roman" w:hAnsi="Times New Roman" w:cs="Times New Roman" w:eastAsia="Times New Roman"/>
          <w:color w:val="323232"/>
          <w:spacing w:val="71"/>
          <w:w w:val="99"/>
        </w:rPr>
        <w:t> </w:t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გარდა,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  <w:spacing w:val="-1"/>
        </w:rPr>
        <w:t>ასევე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  <w:spacing w:val="-1"/>
        </w:rPr>
        <w:t>შეიძლება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შეეზღუდოს</w:t>
      </w:r>
      <w:r>
        <w:rPr>
          <w:color w:val="323232"/>
          <w:spacing w:val="8"/>
        </w:rPr>
        <w:t> </w:t>
      </w:r>
      <w:r>
        <w:rPr>
          <w:rFonts w:ascii="Times New Roman" w:hAnsi="Times New Roman" w:cs="Times New Roman" w:eastAsia="Times New Roman"/>
          <w:color w:val="323232"/>
          <w:spacing w:val="8"/>
        </w:rPr>
      </w:r>
      <w:r>
        <w:rPr>
          <w:color w:val="323232"/>
        </w:rPr>
        <w:t>ვიდეოპაემნის,</w:t>
      </w:r>
      <w:r>
        <w:rPr>
          <w:rFonts w:ascii="Times New Roman" w:hAnsi="Times New Roman" w:cs="Times New Roman" w:eastAsia="Times New Roman"/>
          <w:color w:val="323232"/>
          <w:spacing w:val="69"/>
          <w:w w:val="99"/>
        </w:rPr>
        <w:t> </w:t>
      </w:r>
      <w:r>
        <w:rPr>
          <w:color w:val="323232"/>
          <w:spacing w:val="-1"/>
        </w:rPr>
        <w:t>თავისუფლების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აღკვეთის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გარეთ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ხანმოკლე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გასვლის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  <w:spacing w:val="-1"/>
        </w:rPr>
        <w:t>უფლება;</w:t>
      </w:r>
      <w:r>
        <w:rPr/>
      </w:r>
    </w:p>
    <w:p>
      <w:pPr>
        <w:pStyle w:val="BodyText"/>
        <w:spacing w:line="275" w:lineRule="auto" w:before="1"/>
        <w:ind w:right="105"/>
        <w:jc w:val="both"/>
      </w:pPr>
      <w:r>
        <w:rPr>
          <w:color w:val="323232"/>
          <w:spacing w:val="-1"/>
        </w:rPr>
        <w:t>გ)</w:t>
      </w:r>
      <w:r>
        <w:rPr>
          <w:color w:val="323232"/>
          <w:spacing w:val="13"/>
        </w:rPr>
        <w:t> </w:t>
      </w:r>
      <w:r>
        <w:rPr>
          <w:rFonts w:ascii="Times New Roman" w:hAnsi="Times New Roman" w:cs="Times New Roman" w:eastAsia="Times New Roman"/>
          <w:color w:val="323232"/>
          <w:spacing w:val="13"/>
        </w:rPr>
      </w:r>
      <w:r>
        <w:rPr>
          <w:color w:val="323232"/>
        </w:rPr>
        <w:t>ქალ</w:t>
      </w:r>
      <w:r>
        <w:rPr>
          <w:color w:val="323232"/>
          <w:spacing w:val="15"/>
        </w:rPr>
        <w:t> </w:t>
      </w:r>
      <w:r>
        <w:rPr>
          <w:rFonts w:ascii="Times New Roman" w:hAnsi="Times New Roman" w:cs="Times New Roman" w:eastAsia="Times New Roman"/>
          <w:color w:val="323232"/>
          <w:spacing w:val="15"/>
        </w:rPr>
      </w:r>
      <w:r>
        <w:rPr>
          <w:color w:val="323232"/>
          <w:spacing w:val="-1"/>
        </w:rPr>
        <w:t>მსჯავრდებულს,</w:t>
      </w:r>
      <w:r>
        <w:rPr>
          <w:color w:val="323232"/>
          <w:spacing w:val="13"/>
        </w:rPr>
        <w:t> </w:t>
      </w:r>
      <w:r>
        <w:rPr>
          <w:rFonts w:ascii="Times New Roman" w:hAnsi="Times New Roman" w:cs="Times New Roman" w:eastAsia="Times New Roman"/>
          <w:color w:val="323232"/>
          <w:spacing w:val="13"/>
        </w:rPr>
      </w:r>
      <w:r>
        <w:rPr>
          <w:color w:val="323232"/>
        </w:rPr>
        <w:t>ამ</w:t>
      </w:r>
      <w:r>
        <w:rPr>
          <w:color w:val="323232"/>
          <w:spacing w:val="12"/>
        </w:rPr>
        <w:t> </w:t>
      </w:r>
      <w:r>
        <w:rPr>
          <w:rFonts w:ascii="Times New Roman" w:hAnsi="Times New Roman" w:cs="Times New Roman" w:eastAsia="Times New Roman"/>
          <w:color w:val="323232"/>
          <w:spacing w:val="12"/>
        </w:rPr>
      </w:r>
      <w:r>
        <w:rPr>
          <w:color w:val="323232"/>
        </w:rPr>
        <w:t>პუნქტის</w:t>
      </w:r>
      <w:r>
        <w:rPr>
          <w:color w:val="323232"/>
          <w:spacing w:val="13"/>
        </w:rPr>
        <w:t> </w:t>
      </w:r>
      <w:r>
        <w:rPr>
          <w:rFonts w:ascii="Times New Roman" w:hAnsi="Times New Roman" w:cs="Times New Roman" w:eastAsia="Times New Roman"/>
          <w:color w:val="323232"/>
          <w:spacing w:val="13"/>
        </w:rPr>
      </w:r>
      <w:r>
        <w:rPr>
          <w:color w:val="323232"/>
        </w:rPr>
        <w:t>„ა“</w:t>
      </w:r>
      <w:r>
        <w:rPr>
          <w:color w:val="323232"/>
          <w:spacing w:val="14"/>
        </w:rPr>
        <w:t> </w:t>
      </w:r>
      <w:r>
        <w:rPr>
          <w:rFonts w:ascii="Times New Roman" w:hAnsi="Times New Roman" w:cs="Times New Roman" w:eastAsia="Times New Roman"/>
          <w:color w:val="323232"/>
          <w:spacing w:val="14"/>
        </w:rPr>
      </w:r>
      <w:r>
        <w:rPr>
          <w:color w:val="323232"/>
        </w:rPr>
        <w:t>და</w:t>
      </w:r>
      <w:r>
        <w:rPr>
          <w:color w:val="323232"/>
          <w:spacing w:val="14"/>
        </w:rPr>
        <w:t> </w:t>
      </w:r>
      <w:r>
        <w:rPr>
          <w:rFonts w:ascii="Times New Roman" w:hAnsi="Times New Roman" w:cs="Times New Roman" w:eastAsia="Times New Roman"/>
          <w:color w:val="323232"/>
          <w:spacing w:val="14"/>
        </w:rPr>
      </w:r>
      <w:r>
        <w:rPr>
          <w:color w:val="323232"/>
          <w:spacing w:val="-1"/>
        </w:rPr>
        <w:t>„ბ“</w:t>
      </w:r>
      <w:r>
        <w:rPr>
          <w:color w:val="323232"/>
          <w:spacing w:val="12"/>
        </w:rPr>
        <w:t> </w:t>
      </w:r>
      <w:r>
        <w:rPr>
          <w:rFonts w:ascii="Times New Roman" w:hAnsi="Times New Roman" w:cs="Times New Roman" w:eastAsia="Times New Roman"/>
          <w:color w:val="323232"/>
          <w:spacing w:val="12"/>
        </w:rPr>
      </w:r>
      <w:r>
        <w:rPr>
          <w:color w:val="323232"/>
          <w:spacing w:val="-1"/>
        </w:rPr>
        <w:t>ქვეპუნქტებით</w:t>
      </w:r>
      <w:r>
        <w:rPr>
          <w:color w:val="323232"/>
          <w:spacing w:val="13"/>
        </w:rPr>
        <w:t> </w:t>
      </w:r>
      <w:r>
        <w:rPr>
          <w:rFonts w:ascii="Times New Roman" w:hAnsi="Times New Roman" w:cs="Times New Roman" w:eastAsia="Times New Roman"/>
          <w:color w:val="323232"/>
          <w:spacing w:val="13"/>
        </w:rPr>
      </w:r>
      <w:r>
        <w:rPr>
          <w:color w:val="323232"/>
        </w:rPr>
        <w:t>გათვალისწინებული</w:t>
      </w:r>
      <w:r>
        <w:rPr>
          <w:rFonts w:ascii="Times New Roman" w:hAnsi="Times New Roman" w:cs="Times New Roman" w:eastAsia="Times New Roman"/>
          <w:color w:val="323232"/>
          <w:spacing w:val="55"/>
          <w:w w:val="99"/>
        </w:rPr>
        <w:t> </w:t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-12"/>
        </w:rPr>
        <w:t> </w:t>
      </w:r>
      <w:r>
        <w:rPr>
          <w:rFonts w:ascii="Times New Roman" w:hAnsi="Times New Roman" w:cs="Times New Roman" w:eastAsia="Times New Roman"/>
          <w:color w:val="323232"/>
          <w:spacing w:val="-12"/>
        </w:rPr>
      </w:r>
      <w:r>
        <w:rPr>
          <w:color w:val="323232"/>
          <w:spacing w:val="-1"/>
        </w:rPr>
        <w:t>გარდა,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ასევე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</w:rPr>
        <w:t>შეიძლება</w:t>
      </w:r>
      <w:r>
        <w:rPr>
          <w:color w:val="323232"/>
          <w:spacing w:val="-12"/>
        </w:rPr>
        <w:t> </w:t>
      </w:r>
      <w:r>
        <w:rPr>
          <w:rFonts w:ascii="Times New Roman" w:hAnsi="Times New Roman" w:cs="Times New Roman" w:eastAsia="Times New Roman"/>
          <w:color w:val="323232"/>
          <w:spacing w:val="-12"/>
        </w:rPr>
      </w:r>
      <w:r>
        <w:rPr>
          <w:color w:val="323232"/>
          <w:spacing w:val="-1"/>
        </w:rPr>
        <w:t>შეეზღუდოს</w:t>
      </w:r>
      <w:r>
        <w:rPr>
          <w:color w:val="323232"/>
          <w:spacing w:val="-12"/>
        </w:rPr>
        <w:t> </w:t>
      </w:r>
      <w:r>
        <w:rPr>
          <w:rFonts w:ascii="Times New Roman" w:hAnsi="Times New Roman" w:cs="Times New Roman" w:eastAsia="Times New Roman"/>
          <w:color w:val="323232"/>
          <w:spacing w:val="-12"/>
        </w:rPr>
      </w:r>
      <w:r>
        <w:rPr>
          <w:color w:val="323232"/>
          <w:spacing w:val="-1"/>
        </w:rPr>
        <w:t>საოჯახო</w:t>
      </w:r>
      <w:r>
        <w:rPr>
          <w:color w:val="323232"/>
          <w:spacing w:val="-11"/>
        </w:rPr>
        <w:t> </w:t>
      </w:r>
      <w:r>
        <w:rPr>
          <w:rFonts w:ascii="Times New Roman" w:hAnsi="Times New Roman" w:cs="Times New Roman" w:eastAsia="Times New Roman"/>
          <w:color w:val="323232"/>
          <w:spacing w:val="-11"/>
        </w:rPr>
      </w:r>
      <w:r>
        <w:rPr>
          <w:color w:val="323232"/>
          <w:spacing w:val="-1"/>
        </w:rPr>
        <w:t>პაემნის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  <w:spacing w:val="-1"/>
        </w:rPr>
        <w:t>უფლება.</w:t>
      </w:r>
      <w:r>
        <w:rPr/>
      </w:r>
    </w:p>
    <w:p>
      <w:pPr>
        <w:pStyle w:val="BodyText"/>
        <w:tabs>
          <w:tab w:pos="1654" w:val="left" w:leader="none"/>
          <w:tab w:pos="2698" w:val="left" w:leader="none"/>
          <w:tab w:pos="4426" w:val="left" w:leader="none"/>
          <w:tab w:pos="5691" w:val="left" w:leader="none"/>
          <w:tab w:pos="7551" w:val="left" w:leader="none"/>
        </w:tabs>
        <w:spacing w:line="275" w:lineRule="auto" w:before="2"/>
        <w:ind w:right="103"/>
        <w:jc w:val="both"/>
      </w:pPr>
      <w:r>
        <w:rPr>
          <w:color w:val="323232"/>
          <w:w w:val="95"/>
        </w:rPr>
        <w:t>3.</w:t>
      </w:r>
      <w:r>
        <w:rPr>
          <w:rFonts w:ascii="Times New Roman" w:hAnsi="Times New Roman" w:cs="Times New Roman" w:eastAsia="Times New Roman"/>
          <w:color w:val="323232"/>
          <w:w w:val="95"/>
        </w:rPr>
        <w:tab/>
      </w:r>
      <w:r>
        <w:rPr>
          <w:color w:val="323232"/>
          <w:w w:val="95"/>
        </w:rPr>
        <w:t>ამ</w:t>
      </w:r>
      <w:r>
        <w:rPr>
          <w:rFonts w:ascii="Times New Roman" w:hAnsi="Times New Roman" w:cs="Times New Roman" w:eastAsia="Times New Roman"/>
          <w:color w:val="323232"/>
          <w:w w:val="95"/>
        </w:rPr>
        <w:tab/>
      </w:r>
      <w:r>
        <w:rPr>
          <w:color w:val="323232"/>
          <w:spacing w:val="-1"/>
          <w:w w:val="95"/>
        </w:rPr>
        <w:t>მუხლის</w:t>
      </w:r>
      <w:r>
        <w:rPr>
          <w:rFonts w:ascii="Times New Roman" w:hAnsi="Times New Roman" w:cs="Times New Roman" w:eastAsia="Times New Roman"/>
          <w:color w:val="323232"/>
          <w:spacing w:val="-1"/>
          <w:w w:val="95"/>
        </w:rPr>
        <w:tab/>
      </w:r>
      <w:r>
        <w:rPr>
          <w:color w:val="323232"/>
          <w:spacing w:val="-1"/>
          <w:w w:val="95"/>
        </w:rPr>
        <w:t>მე-2</w:t>
      </w:r>
      <w:r>
        <w:rPr>
          <w:rFonts w:ascii="Times New Roman" w:hAnsi="Times New Roman" w:cs="Times New Roman" w:eastAsia="Times New Roman"/>
          <w:color w:val="323232"/>
          <w:spacing w:val="-1"/>
          <w:w w:val="95"/>
        </w:rPr>
        <w:tab/>
      </w:r>
      <w:r>
        <w:rPr>
          <w:color w:val="323232"/>
          <w:w w:val="95"/>
        </w:rPr>
        <w:t>ნაწილით</w:t>
      </w:r>
      <w:r>
        <w:rPr>
          <w:rFonts w:ascii="Times New Roman" w:hAnsi="Times New Roman" w:cs="Times New Roman" w:eastAsia="Times New Roman"/>
          <w:color w:val="323232"/>
          <w:w w:val="95"/>
        </w:rPr>
        <w:tab/>
      </w:r>
      <w:r>
        <w:rPr>
          <w:color w:val="323232"/>
          <w:spacing w:val="-1"/>
        </w:rPr>
        <w:t>გათვალისწინებული</w:t>
      </w:r>
      <w:r>
        <w:rPr>
          <w:rFonts w:ascii="Times New Roman" w:hAnsi="Times New Roman" w:cs="Times New Roman" w:eastAsia="Times New Roman"/>
          <w:color w:val="323232"/>
          <w:spacing w:val="37"/>
          <w:w w:val="99"/>
        </w:rPr>
        <w:t> </w:t>
      </w:r>
      <w:r>
        <w:rPr>
          <w:color w:val="323232"/>
          <w:spacing w:val="-1"/>
        </w:rPr>
        <w:t>ბრალდებულისთვის/მსჯავრდებულისთვის</w:t>
      </w:r>
      <w:r>
        <w:rPr>
          <w:color w:val="323232"/>
          <w:spacing w:val="2"/>
        </w:rPr>
        <w:t> </w:t>
      </w:r>
      <w:r>
        <w:rPr>
          <w:rFonts w:ascii="Times New Roman" w:hAnsi="Times New Roman" w:cs="Times New Roman" w:eastAsia="Times New Roman"/>
          <w:color w:val="323232"/>
          <w:spacing w:val="2"/>
        </w:rPr>
      </w:r>
      <w:r>
        <w:rPr>
          <w:color w:val="323232"/>
          <w:spacing w:val="-1"/>
        </w:rPr>
        <w:t>იმავე</w:t>
      </w:r>
      <w:r>
        <w:rPr>
          <w:color w:val="323232"/>
          <w:spacing w:val="3"/>
        </w:rPr>
        <w:t> </w:t>
      </w:r>
      <w:r>
        <w:rPr>
          <w:rFonts w:ascii="Times New Roman" w:hAnsi="Times New Roman" w:cs="Times New Roman" w:eastAsia="Times New Roman"/>
          <w:color w:val="323232"/>
          <w:spacing w:val="3"/>
        </w:rPr>
      </w:r>
      <w:r>
        <w:rPr>
          <w:color w:val="323232"/>
        </w:rPr>
        <w:t>ნაწილით</w:t>
      </w:r>
      <w:r>
        <w:rPr>
          <w:color w:val="323232"/>
          <w:spacing w:val="3"/>
        </w:rPr>
        <w:t> </w:t>
      </w:r>
      <w:r>
        <w:rPr>
          <w:rFonts w:ascii="Times New Roman" w:hAnsi="Times New Roman" w:cs="Times New Roman" w:eastAsia="Times New Roman"/>
          <w:color w:val="323232"/>
          <w:spacing w:val="3"/>
        </w:rPr>
      </w:r>
      <w:r>
        <w:rPr>
          <w:color w:val="323232"/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color w:val="323232"/>
          <w:spacing w:val="85"/>
          <w:w w:val="99"/>
        </w:rPr>
        <w:t> </w:t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17"/>
        </w:rPr>
        <w:t> </w:t>
      </w:r>
      <w:r>
        <w:rPr>
          <w:rFonts w:ascii="Times New Roman" w:hAnsi="Times New Roman" w:cs="Times New Roman" w:eastAsia="Times New Roman"/>
          <w:color w:val="323232"/>
          <w:spacing w:val="17"/>
        </w:rPr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17"/>
        </w:rPr>
        <w:t> </w:t>
      </w:r>
      <w:r>
        <w:rPr>
          <w:rFonts w:ascii="Times New Roman" w:hAnsi="Times New Roman" w:cs="Times New Roman" w:eastAsia="Times New Roman"/>
          <w:color w:val="323232"/>
          <w:spacing w:val="17"/>
        </w:rPr>
      </w:r>
      <w:r>
        <w:rPr>
          <w:color w:val="323232"/>
        </w:rPr>
        <w:t>შესახებ</w:t>
      </w:r>
      <w:r>
        <w:rPr>
          <w:color w:val="323232"/>
          <w:spacing w:val="16"/>
        </w:rPr>
        <w:t> </w:t>
      </w:r>
      <w:r>
        <w:rPr>
          <w:rFonts w:ascii="Times New Roman" w:hAnsi="Times New Roman" w:cs="Times New Roman" w:eastAsia="Times New Roman"/>
          <w:color w:val="323232"/>
          <w:spacing w:val="16"/>
        </w:rPr>
      </w:r>
      <w:r>
        <w:rPr>
          <w:color w:val="323232"/>
        </w:rPr>
        <w:t>გადაწყვეტილებას</w:t>
      </w:r>
      <w:r>
        <w:rPr>
          <w:color w:val="323232"/>
          <w:spacing w:val="16"/>
        </w:rPr>
        <w:t> </w:t>
      </w:r>
      <w:r>
        <w:rPr>
          <w:rFonts w:ascii="Times New Roman" w:hAnsi="Times New Roman" w:cs="Times New Roman" w:eastAsia="Times New Roman"/>
          <w:color w:val="323232"/>
          <w:spacing w:val="16"/>
        </w:rPr>
      </w:r>
      <w:r>
        <w:rPr>
          <w:color w:val="323232"/>
        </w:rPr>
        <w:t>საქართველოს</w:t>
      </w:r>
      <w:r>
        <w:rPr>
          <w:rFonts w:ascii="Times New Roman" w:hAnsi="Times New Roman" w:cs="Times New Roman" w:eastAsia="Times New Roman"/>
          <w:color w:val="323232"/>
          <w:spacing w:val="45"/>
          <w:w w:val="99"/>
        </w:rPr>
        <w:t> </w:t>
      </w:r>
      <w:r>
        <w:rPr>
          <w:color w:val="323232"/>
          <w:spacing w:val="-1"/>
        </w:rPr>
        <w:t>სახელმწიფო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</w:rPr>
        <w:t>უსაფრთხოების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</w:rPr>
        <w:t>სამსახურის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მიერ</w:t>
      </w:r>
      <w:r>
        <w:rPr>
          <w:color w:val="323232"/>
          <w:spacing w:val="58"/>
        </w:rPr>
        <w:t> </w:t>
      </w:r>
      <w:r>
        <w:rPr>
          <w:rFonts w:ascii="Times New Roman" w:hAnsi="Times New Roman" w:cs="Times New Roman" w:eastAsia="Times New Roman"/>
          <w:color w:val="323232"/>
          <w:spacing w:val="58"/>
        </w:rPr>
      </w:r>
      <w:r>
        <w:rPr>
          <w:color w:val="323232"/>
          <w:spacing w:val="-1"/>
        </w:rPr>
        <w:t>მიწოდებული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  <w:spacing w:val="-1"/>
        </w:rPr>
        <w:t>ინფორმაციის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</w:rPr>
        <w:t>ან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</w:rPr>
        <w:t>ამ</w:t>
      </w:r>
      <w:r>
        <w:rPr>
          <w:rFonts w:ascii="Times New Roman" w:hAnsi="Times New Roman" w:cs="Times New Roman" w:eastAsia="Times New Roman"/>
          <w:color w:val="323232"/>
          <w:spacing w:val="59"/>
          <w:w w:val="99"/>
        </w:rPr>
        <w:t> </w:t>
      </w:r>
      <w:r>
        <w:rPr>
          <w:color w:val="323232"/>
          <w:spacing w:val="-1"/>
        </w:rPr>
        <w:t>კოდექსის</w:t>
      </w:r>
      <w:r>
        <w:rPr>
          <w:color w:val="323232"/>
          <w:spacing w:val="32"/>
        </w:rPr>
        <w:t> </w:t>
      </w:r>
      <w:r>
        <w:rPr>
          <w:rFonts w:ascii="Times New Roman" w:hAnsi="Times New Roman" w:cs="Times New Roman" w:eastAsia="Times New Roman"/>
          <w:color w:val="323232"/>
          <w:spacing w:val="32"/>
        </w:rPr>
      </w:r>
      <w:r>
        <w:rPr>
          <w:color w:val="323232"/>
        </w:rPr>
        <w:t>შესაბამისად</w:t>
      </w:r>
      <w:r>
        <w:rPr>
          <w:color w:val="323232"/>
          <w:spacing w:val="33"/>
        </w:rPr>
        <w:t> </w:t>
      </w:r>
      <w:r>
        <w:rPr>
          <w:rFonts w:ascii="Times New Roman" w:hAnsi="Times New Roman" w:cs="Times New Roman" w:eastAsia="Times New Roman"/>
          <w:color w:val="323232"/>
          <w:spacing w:val="33"/>
        </w:rPr>
      </w:r>
      <w:r>
        <w:rPr>
          <w:color w:val="323232"/>
          <w:spacing w:val="-1"/>
        </w:rPr>
        <w:t>ოპერატიულ-სამძებრო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ღონისძიებების</w:t>
      </w:r>
      <w:r>
        <w:rPr>
          <w:color w:val="323232"/>
          <w:spacing w:val="33"/>
        </w:rPr>
        <w:t> </w:t>
      </w:r>
      <w:r>
        <w:rPr>
          <w:rFonts w:ascii="Times New Roman" w:hAnsi="Times New Roman" w:cs="Times New Roman" w:eastAsia="Times New Roman"/>
          <w:color w:val="323232"/>
          <w:spacing w:val="33"/>
        </w:rPr>
      </w:r>
      <w:r>
        <w:rPr>
          <w:color w:val="323232"/>
        </w:rPr>
        <w:t>განხორციელების</w:t>
      </w:r>
      <w:r>
        <w:rPr>
          <w:rFonts w:ascii="Times New Roman" w:hAnsi="Times New Roman" w:cs="Times New Roman" w:eastAsia="Times New Roman"/>
          <w:color w:val="323232"/>
          <w:spacing w:val="71"/>
          <w:w w:val="99"/>
        </w:rPr>
        <w:t> </w:t>
      </w:r>
      <w:r>
        <w:rPr>
          <w:color w:val="323232"/>
          <w:spacing w:val="-1"/>
        </w:rPr>
        <w:t>შედეგად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</w:rPr>
        <w:t>მოპოვებული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  <w:spacing w:val="-1"/>
        </w:rPr>
        <w:t>ინფორმაციის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1"/>
        </w:rPr>
        <w:t>საფუძველზე,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1"/>
        </w:rPr>
        <w:t>საკუთარი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  <w:spacing w:val="-1"/>
        </w:rPr>
        <w:t>ინიციატივით,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  <w:spacing w:val="-1"/>
        </w:rPr>
        <w:t>იღებს</w:t>
      </w:r>
      <w:r>
        <w:rPr>
          <w:rFonts w:ascii="Times New Roman" w:hAnsi="Times New Roman" w:cs="Times New Roman" w:eastAsia="Times New Roman"/>
          <w:color w:val="323232"/>
          <w:spacing w:val="85"/>
          <w:w w:val="99"/>
        </w:rPr>
        <w:t> </w:t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-25"/>
        </w:rPr>
        <w:t> </w:t>
      </w:r>
      <w:r>
        <w:rPr>
          <w:rFonts w:ascii="Times New Roman" w:hAnsi="Times New Roman" w:cs="Times New Roman" w:eastAsia="Times New Roman"/>
          <w:color w:val="323232"/>
          <w:spacing w:val="-25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-23"/>
        </w:rPr>
        <w:t> </w:t>
      </w:r>
      <w:r>
        <w:rPr>
          <w:rFonts w:ascii="Times New Roman" w:hAnsi="Times New Roman" w:cs="Times New Roman" w:eastAsia="Times New Roman"/>
          <w:color w:val="323232"/>
          <w:spacing w:val="-23"/>
        </w:rPr>
      </w:r>
      <w:r>
        <w:rPr>
          <w:color w:val="323232"/>
        </w:rPr>
        <w:t>დირექტორი.</w:t>
      </w:r>
      <w:r>
        <w:rPr/>
      </w:r>
    </w:p>
    <w:p>
      <w:pPr>
        <w:pStyle w:val="BodyText"/>
        <w:spacing w:line="275" w:lineRule="auto" w:before="1"/>
        <w:ind w:right="106"/>
        <w:jc w:val="both"/>
      </w:pPr>
      <w:r>
        <w:rPr>
          <w:color w:val="323232"/>
        </w:rPr>
        <w:t>4.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</w:rPr>
        <w:t>ამ</w:t>
      </w:r>
      <w:r>
        <w:rPr>
          <w:color w:val="323232"/>
          <w:spacing w:val="4"/>
        </w:rPr>
        <w:t> </w:t>
      </w:r>
      <w:r>
        <w:rPr>
          <w:rFonts w:ascii="Times New Roman" w:hAnsi="Times New Roman" w:cs="Times New Roman" w:eastAsia="Times New Roman"/>
          <w:color w:val="323232"/>
          <w:spacing w:val="4"/>
        </w:rPr>
      </w:r>
      <w:r>
        <w:rPr>
          <w:color w:val="323232"/>
          <w:spacing w:val="-1"/>
        </w:rPr>
        <w:t>მუხლის</w:t>
      </w:r>
      <w:r>
        <w:rPr>
          <w:color w:val="323232"/>
          <w:spacing w:val="4"/>
        </w:rPr>
        <w:t> </w:t>
      </w:r>
      <w:r>
        <w:rPr>
          <w:rFonts w:ascii="Times New Roman" w:hAnsi="Times New Roman" w:cs="Times New Roman" w:eastAsia="Times New Roman"/>
          <w:color w:val="323232"/>
          <w:spacing w:val="4"/>
        </w:rPr>
      </w:r>
      <w:r>
        <w:rPr>
          <w:color w:val="323232"/>
          <w:spacing w:val="-1"/>
        </w:rPr>
        <w:t>მე-2</w:t>
      </w:r>
      <w:r>
        <w:rPr>
          <w:color w:val="323232"/>
          <w:spacing w:val="5"/>
        </w:rPr>
        <w:t> </w:t>
      </w:r>
      <w:r>
        <w:rPr>
          <w:rFonts w:ascii="Times New Roman" w:hAnsi="Times New Roman" w:cs="Times New Roman" w:eastAsia="Times New Roman"/>
          <w:color w:val="323232"/>
          <w:spacing w:val="5"/>
        </w:rPr>
      </w:r>
      <w:r>
        <w:rPr>
          <w:color w:val="323232"/>
        </w:rPr>
        <w:t>ნაწილით</w:t>
      </w:r>
      <w:r>
        <w:rPr>
          <w:color w:val="323232"/>
          <w:spacing w:val="4"/>
        </w:rPr>
        <w:t> </w:t>
      </w:r>
      <w:r>
        <w:rPr>
          <w:rFonts w:ascii="Times New Roman" w:hAnsi="Times New Roman" w:cs="Times New Roman" w:eastAsia="Times New Roman"/>
          <w:color w:val="323232"/>
          <w:spacing w:val="4"/>
        </w:rPr>
      </w:r>
      <w:r>
        <w:rPr>
          <w:color w:val="323232"/>
          <w:spacing w:val="-1"/>
        </w:rPr>
        <w:t>გათვალისწინებულ</w:t>
      </w:r>
      <w:r>
        <w:rPr>
          <w:color w:val="323232"/>
          <w:spacing w:val="6"/>
        </w:rPr>
        <w:t> </w:t>
      </w:r>
      <w:r>
        <w:rPr>
          <w:rFonts w:ascii="Times New Roman" w:hAnsi="Times New Roman" w:cs="Times New Roman" w:eastAsia="Times New Roman"/>
          <w:color w:val="323232"/>
          <w:spacing w:val="6"/>
        </w:rPr>
      </w:r>
      <w:r>
        <w:rPr>
          <w:color w:val="323232"/>
          <w:spacing w:val="-1"/>
        </w:rPr>
        <w:t>ბრალდებულს/მსჯავრდებულს</w:t>
      </w:r>
      <w:r>
        <w:rPr>
          <w:rFonts w:ascii="Times New Roman" w:hAnsi="Times New Roman" w:cs="Times New Roman" w:eastAsia="Times New Roman"/>
          <w:color w:val="323232"/>
          <w:spacing w:val="85"/>
          <w:w w:val="99"/>
        </w:rPr>
        <w:t> </w:t>
      </w:r>
      <w:r>
        <w:rPr>
          <w:color w:val="323232"/>
          <w:spacing w:val="-1"/>
        </w:rPr>
        <w:t>იმავე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</w:rPr>
        <w:t>ნაწილით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  <w:spacing w:val="-1"/>
        </w:rPr>
        <w:t>განსაზღვრული</w:t>
      </w:r>
      <w:r>
        <w:rPr>
          <w:color w:val="323232"/>
          <w:spacing w:val="42"/>
        </w:rPr>
        <w:t> </w:t>
      </w:r>
      <w:r>
        <w:rPr>
          <w:rFonts w:ascii="Times New Roman" w:hAnsi="Times New Roman" w:cs="Times New Roman" w:eastAsia="Times New Roman"/>
          <w:color w:val="323232"/>
          <w:spacing w:val="42"/>
        </w:rPr>
      </w:r>
      <w:r>
        <w:rPr>
          <w:color w:val="323232"/>
          <w:spacing w:val="-1"/>
        </w:rPr>
        <w:t>უფლება/უფლებები</w:t>
      </w:r>
      <w:r>
        <w:rPr>
          <w:color w:val="323232"/>
          <w:spacing w:val="42"/>
        </w:rPr>
        <w:t> </w:t>
      </w:r>
      <w:r>
        <w:rPr>
          <w:rFonts w:ascii="Times New Roman" w:hAnsi="Times New Roman" w:cs="Times New Roman" w:eastAsia="Times New Roman"/>
          <w:color w:val="323232"/>
          <w:spacing w:val="42"/>
        </w:rPr>
      </w:r>
      <w:r>
        <w:rPr>
          <w:color w:val="323232"/>
          <w:spacing w:val="-1"/>
        </w:rPr>
        <w:t>შეიძლება</w:t>
      </w:r>
      <w:r>
        <w:rPr>
          <w:color w:val="323232"/>
          <w:spacing w:val="43"/>
        </w:rPr>
        <w:t> </w:t>
      </w:r>
      <w:r>
        <w:rPr>
          <w:rFonts w:ascii="Times New Roman" w:hAnsi="Times New Roman" w:cs="Times New Roman" w:eastAsia="Times New Roman"/>
          <w:color w:val="323232"/>
          <w:spacing w:val="43"/>
        </w:rPr>
      </w:r>
      <w:r>
        <w:rPr>
          <w:color w:val="323232"/>
          <w:spacing w:val="-1"/>
        </w:rPr>
        <w:t>შეეზღუდოს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</w:rPr>
        <w:t>3</w:t>
      </w:r>
      <w:r>
        <w:rPr>
          <w:color w:val="323232"/>
          <w:spacing w:val="42"/>
        </w:rPr>
        <w:t> </w:t>
      </w:r>
      <w:r>
        <w:rPr>
          <w:rFonts w:ascii="Times New Roman" w:hAnsi="Times New Roman" w:cs="Times New Roman" w:eastAsia="Times New Roman"/>
          <w:color w:val="323232"/>
          <w:spacing w:val="42"/>
        </w:rPr>
      </w:r>
      <w:r>
        <w:rPr>
          <w:color w:val="323232"/>
        </w:rPr>
        <w:t>თვემდე</w:t>
      </w:r>
      <w:r>
        <w:rPr>
          <w:rFonts w:ascii="Times New Roman" w:hAnsi="Times New Roman" w:cs="Times New Roman" w:eastAsia="Times New Roman"/>
          <w:color w:val="323232"/>
          <w:spacing w:val="69"/>
          <w:w w:val="99"/>
        </w:rPr>
        <w:t> </w:t>
      </w:r>
      <w:r>
        <w:rPr>
          <w:color w:val="323232"/>
          <w:spacing w:val="-1"/>
        </w:rPr>
        <w:t>ვადით.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</w:rPr>
        <w:t>აღნიშნული</w:t>
      </w:r>
      <w:r>
        <w:rPr>
          <w:color w:val="323232"/>
          <w:spacing w:val="18"/>
        </w:rPr>
        <w:t> </w:t>
      </w:r>
      <w:r>
        <w:rPr>
          <w:rFonts w:ascii="Times New Roman" w:hAnsi="Times New Roman" w:cs="Times New Roman" w:eastAsia="Times New Roman"/>
          <w:color w:val="323232"/>
          <w:spacing w:val="18"/>
        </w:rPr>
      </w:r>
      <w:r>
        <w:rPr>
          <w:color w:val="323232"/>
          <w:spacing w:val="-1"/>
        </w:rPr>
        <w:t>ვადის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  <w:spacing w:val="-1"/>
        </w:rPr>
        <w:t>ამოწურვის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  <w:spacing w:val="-1"/>
        </w:rPr>
        <w:t>შემდეგ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</w:rPr>
        <w:t>უფლების/უფლებების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1"/>
        </w:rPr>
        <w:t>შეზღუდვა</w:t>
      </w:r>
      <w:r>
        <w:rPr>
          <w:rFonts w:ascii="Times New Roman" w:hAnsi="Times New Roman" w:cs="Times New Roman" w:eastAsia="Times New Roman"/>
          <w:color w:val="323232"/>
          <w:spacing w:val="57"/>
          <w:w w:val="99"/>
        </w:rPr>
        <w:t> </w:t>
      </w:r>
      <w:r>
        <w:rPr>
          <w:color w:val="323232"/>
          <w:spacing w:val="-1"/>
        </w:rPr>
        <w:t>უქმდება.</w:t>
      </w:r>
      <w:r>
        <w:rPr/>
      </w:r>
    </w:p>
    <w:p>
      <w:pPr>
        <w:pStyle w:val="BodyText"/>
        <w:spacing w:line="276" w:lineRule="auto" w:before="1"/>
        <w:ind w:right="105"/>
        <w:jc w:val="both"/>
      </w:pPr>
      <w:r>
        <w:rPr>
          <w:color w:val="323232"/>
        </w:rPr>
        <w:t>5.</w:t>
      </w:r>
      <w:r>
        <w:rPr>
          <w:color w:val="323232"/>
          <w:spacing w:val="39"/>
        </w:rPr>
        <w:t> </w:t>
      </w:r>
      <w:r>
        <w:rPr>
          <w:rFonts w:ascii="Times New Roman" w:hAnsi="Times New Roman" w:cs="Times New Roman" w:eastAsia="Times New Roman"/>
          <w:color w:val="323232"/>
          <w:spacing w:val="39"/>
        </w:rPr>
      </w:r>
      <w:r>
        <w:rPr>
          <w:color w:val="323232"/>
          <w:spacing w:val="-1"/>
        </w:rPr>
        <w:t>თუ</w:t>
      </w:r>
      <w:r>
        <w:rPr>
          <w:color w:val="323232"/>
          <w:spacing w:val="39"/>
        </w:rPr>
        <w:t> </w:t>
      </w:r>
      <w:r>
        <w:rPr>
          <w:rFonts w:ascii="Times New Roman" w:hAnsi="Times New Roman" w:cs="Times New Roman" w:eastAsia="Times New Roman"/>
          <w:color w:val="323232"/>
          <w:spacing w:val="39"/>
        </w:rPr>
      </w:r>
      <w:r>
        <w:rPr>
          <w:color w:val="323232"/>
        </w:rPr>
        <w:t>ამ</w:t>
      </w:r>
      <w:r>
        <w:rPr>
          <w:color w:val="323232"/>
          <w:spacing w:val="38"/>
        </w:rPr>
        <w:t> </w:t>
      </w:r>
      <w:r>
        <w:rPr>
          <w:rFonts w:ascii="Times New Roman" w:hAnsi="Times New Roman" w:cs="Times New Roman" w:eastAsia="Times New Roman"/>
          <w:color w:val="323232"/>
          <w:spacing w:val="38"/>
        </w:rPr>
      </w:r>
      <w:r>
        <w:rPr>
          <w:color w:val="323232"/>
        </w:rPr>
        <w:t>მუხლის</w:t>
      </w:r>
      <w:r>
        <w:rPr>
          <w:color w:val="323232"/>
          <w:spacing w:val="39"/>
        </w:rPr>
        <w:t> </w:t>
      </w:r>
      <w:r>
        <w:rPr>
          <w:rFonts w:ascii="Times New Roman" w:hAnsi="Times New Roman" w:cs="Times New Roman" w:eastAsia="Times New Roman"/>
          <w:color w:val="323232"/>
          <w:spacing w:val="39"/>
        </w:rPr>
      </w:r>
      <w:r>
        <w:rPr>
          <w:color w:val="323232"/>
          <w:spacing w:val="-1"/>
        </w:rPr>
        <w:t>მე-4</w:t>
      </w:r>
      <w:r>
        <w:rPr>
          <w:color w:val="323232"/>
          <w:spacing w:val="39"/>
        </w:rPr>
        <w:t> </w:t>
      </w:r>
      <w:r>
        <w:rPr>
          <w:rFonts w:ascii="Times New Roman" w:hAnsi="Times New Roman" w:cs="Times New Roman" w:eastAsia="Times New Roman"/>
          <w:color w:val="323232"/>
          <w:spacing w:val="39"/>
        </w:rPr>
      </w:r>
      <w:r>
        <w:rPr>
          <w:color w:val="323232"/>
        </w:rPr>
        <w:t>ნაწილით</w:t>
      </w:r>
      <w:r>
        <w:rPr>
          <w:color w:val="323232"/>
          <w:spacing w:val="38"/>
        </w:rPr>
        <w:t> </w:t>
      </w:r>
      <w:r>
        <w:rPr>
          <w:rFonts w:ascii="Times New Roman" w:hAnsi="Times New Roman" w:cs="Times New Roman" w:eastAsia="Times New Roman"/>
          <w:color w:val="323232"/>
          <w:spacing w:val="38"/>
        </w:rPr>
      </w:r>
      <w:r>
        <w:rPr>
          <w:color w:val="323232"/>
        </w:rPr>
        <w:t>გათვალისწინებული</w:t>
      </w:r>
      <w:r>
        <w:rPr>
          <w:color w:val="323232"/>
          <w:spacing w:val="40"/>
        </w:rPr>
        <w:t> </w:t>
      </w:r>
      <w:r>
        <w:rPr>
          <w:rFonts w:ascii="Times New Roman" w:hAnsi="Times New Roman" w:cs="Times New Roman" w:eastAsia="Times New Roman"/>
          <w:color w:val="323232"/>
          <w:spacing w:val="40"/>
        </w:rPr>
      </w:r>
      <w:r>
        <w:rPr>
          <w:color w:val="323232"/>
          <w:spacing w:val="-1"/>
        </w:rPr>
        <w:t>ვადის</w:t>
      </w:r>
      <w:r>
        <w:rPr>
          <w:color w:val="323232"/>
          <w:spacing w:val="38"/>
        </w:rPr>
        <w:t> </w:t>
      </w:r>
      <w:r>
        <w:rPr>
          <w:rFonts w:ascii="Times New Roman" w:hAnsi="Times New Roman" w:cs="Times New Roman" w:eastAsia="Times New Roman"/>
          <w:color w:val="323232"/>
          <w:spacing w:val="38"/>
        </w:rPr>
      </w:r>
      <w:r>
        <w:rPr>
          <w:color w:val="323232"/>
          <w:spacing w:val="-1"/>
        </w:rPr>
        <w:t>ამოწურვის</w:t>
      </w:r>
      <w:r>
        <w:rPr>
          <w:rFonts w:ascii="Times New Roman" w:hAnsi="Times New Roman" w:cs="Times New Roman" w:eastAsia="Times New Roman"/>
          <w:color w:val="323232"/>
          <w:spacing w:val="38"/>
          <w:w w:val="99"/>
        </w:rPr>
        <w:t> </w:t>
      </w:r>
      <w:r>
        <w:rPr>
          <w:color w:val="323232"/>
          <w:spacing w:val="-1"/>
        </w:rPr>
        <w:t>მომენტისთვის</w:t>
      </w:r>
      <w:r>
        <w:rPr>
          <w:color w:val="323232"/>
          <w:spacing w:val="16"/>
        </w:rPr>
        <w:t> </w:t>
      </w:r>
      <w:r>
        <w:rPr>
          <w:rFonts w:ascii="Times New Roman" w:hAnsi="Times New Roman" w:cs="Times New Roman" w:eastAsia="Times New Roman"/>
          <w:color w:val="323232"/>
          <w:spacing w:val="16"/>
        </w:rPr>
      </w:r>
      <w:r>
        <w:rPr>
          <w:color w:val="323232"/>
        </w:rPr>
        <w:t>კვლავ</w:t>
      </w:r>
      <w:r>
        <w:rPr>
          <w:color w:val="323232"/>
          <w:spacing w:val="18"/>
        </w:rPr>
        <w:t> </w:t>
      </w:r>
      <w:r>
        <w:rPr>
          <w:rFonts w:ascii="Times New Roman" w:hAnsi="Times New Roman" w:cs="Times New Roman" w:eastAsia="Times New Roman"/>
          <w:color w:val="323232"/>
          <w:spacing w:val="18"/>
        </w:rPr>
      </w:r>
      <w:r>
        <w:rPr>
          <w:color w:val="323232"/>
          <w:spacing w:val="-1"/>
        </w:rPr>
        <w:t>არსებობს</w:t>
      </w:r>
      <w:r>
        <w:rPr>
          <w:color w:val="323232"/>
          <w:spacing w:val="17"/>
        </w:rPr>
        <w:t> </w:t>
      </w:r>
      <w:r>
        <w:rPr>
          <w:rFonts w:ascii="Times New Roman" w:hAnsi="Times New Roman" w:cs="Times New Roman" w:eastAsia="Times New Roman"/>
          <w:color w:val="323232"/>
          <w:spacing w:val="17"/>
        </w:rPr>
      </w:r>
      <w:r>
        <w:rPr>
          <w:color w:val="323232"/>
        </w:rPr>
        <w:t>უფლების/უფლებების</w:t>
      </w:r>
      <w:r>
        <w:rPr>
          <w:color w:val="323232"/>
          <w:spacing w:val="17"/>
        </w:rPr>
        <w:t> </w:t>
      </w:r>
      <w:r>
        <w:rPr>
          <w:rFonts w:ascii="Times New Roman" w:hAnsi="Times New Roman" w:cs="Times New Roman" w:eastAsia="Times New Roman"/>
          <w:color w:val="323232"/>
          <w:spacing w:val="17"/>
        </w:rPr>
      </w:r>
      <w:r>
        <w:rPr>
          <w:color w:val="323232"/>
        </w:rPr>
        <w:t>შეზღუდვის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  <w:spacing w:val="-1"/>
        </w:rPr>
        <w:t>სამართლებრივი</w:t>
      </w:r>
      <w:r>
        <w:rPr>
          <w:rFonts w:ascii="Times New Roman" w:hAnsi="Times New Roman" w:cs="Times New Roman" w:eastAsia="Times New Roman"/>
          <w:color w:val="323232"/>
          <w:spacing w:val="66"/>
          <w:w w:val="99"/>
        </w:rPr>
        <w:t> </w:t>
      </w:r>
      <w:r>
        <w:rPr>
          <w:color w:val="323232"/>
          <w:spacing w:val="-1"/>
        </w:rPr>
        <w:t>საფუძველი</w:t>
      </w:r>
      <w:r>
        <w:rPr>
          <w:color w:val="323232"/>
          <w:spacing w:val="33"/>
        </w:rPr>
        <w:t> </w:t>
      </w:r>
      <w:r>
        <w:rPr>
          <w:rFonts w:ascii="Times New Roman" w:hAnsi="Times New Roman" w:cs="Times New Roman" w:eastAsia="Times New Roman"/>
          <w:color w:val="323232"/>
          <w:spacing w:val="33"/>
        </w:rPr>
      </w:r>
      <w:r>
        <w:rPr>
          <w:color w:val="323232"/>
        </w:rPr>
        <w:t>ან</w:t>
      </w:r>
      <w:r>
        <w:rPr>
          <w:color w:val="323232"/>
          <w:spacing w:val="31"/>
        </w:rPr>
        <w:t> </w:t>
      </w:r>
      <w:r>
        <w:rPr>
          <w:rFonts w:ascii="Times New Roman" w:hAnsi="Times New Roman" w:cs="Times New Roman" w:eastAsia="Times New Roman"/>
          <w:color w:val="323232"/>
          <w:spacing w:val="31"/>
        </w:rPr>
      </w:r>
      <w:r>
        <w:rPr>
          <w:color w:val="323232"/>
          <w:spacing w:val="-1"/>
        </w:rPr>
        <w:t>თუ</w:t>
      </w:r>
      <w:r>
        <w:rPr>
          <w:color w:val="323232"/>
          <w:spacing w:val="31"/>
        </w:rPr>
        <w:t> </w:t>
      </w:r>
      <w:r>
        <w:rPr>
          <w:rFonts w:ascii="Times New Roman" w:hAnsi="Times New Roman" w:cs="Times New Roman" w:eastAsia="Times New Roman"/>
          <w:color w:val="323232"/>
          <w:spacing w:val="31"/>
        </w:rPr>
      </w:r>
      <w:r>
        <w:rPr>
          <w:color w:val="323232"/>
        </w:rPr>
        <w:t>აღნიშნული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  <w:spacing w:val="-1"/>
        </w:rPr>
        <w:t>სამართლებრივი</w:t>
      </w:r>
      <w:r>
        <w:rPr>
          <w:color w:val="323232"/>
          <w:spacing w:val="33"/>
        </w:rPr>
        <w:t> </w:t>
      </w:r>
      <w:r>
        <w:rPr>
          <w:rFonts w:ascii="Times New Roman" w:hAnsi="Times New Roman" w:cs="Times New Roman" w:eastAsia="Times New Roman"/>
          <w:color w:val="323232"/>
          <w:spacing w:val="33"/>
        </w:rPr>
      </w:r>
      <w:r>
        <w:rPr>
          <w:color w:val="323232"/>
          <w:spacing w:val="-1"/>
        </w:rPr>
        <w:t>საფუძველი</w:t>
      </w:r>
      <w:r>
        <w:rPr>
          <w:color w:val="323232"/>
          <w:spacing w:val="33"/>
        </w:rPr>
        <w:t> </w:t>
      </w:r>
      <w:r>
        <w:rPr>
          <w:rFonts w:ascii="Times New Roman" w:hAnsi="Times New Roman" w:cs="Times New Roman" w:eastAsia="Times New Roman"/>
          <w:color w:val="323232"/>
          <w:spacing w:val="33"/>
        </w:rPr>
      </w:r>
      <w:r>
        <w:rPr>
          <w:color w:val="323232"/>
          <w:spacing w:val="-1"/>
        </w:rPr>
        <w:t>უფლების/უფლებების</w:t>
      </w:r>
      <w:r>
        <w:rPr>
          <w:rFonts w:ascii="Times New Roman" w:hAnsi="Times New Roman" w:cs="Times New Roman" w:eastAsia="Times New Roman"/>
          <w:color w:val="323232"/>
          <w:spacing w:val="79"/>
          <w:w w:val="99"/>
        </w:rPr>
        <w:t> </w:t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5"/>
        </w:rPr>
        <w:t> </w:t>
      </w:r>
      <w:r>
        <w:rPr>
          <w:rFonts w:ascii="Times New Roman" w:hAnsi="Times New Roman" w:cs="Times New Roman" w:eastAsia="Times New Roman"/>
          <w:color w:val="323232"/>
          <w:spacing w:val="5"/>
        </w:rPr>
      </w:r>
      <w:r>
        <w:rPr>
          <w:color w:val="323232"/>
        </w:rPr>
        <w:t>გაუქმების</w:t>
      </w:r>
      <w:r>
        <w:rPr>
          <w:color w:val="323232"/>
          <w:spacing w:val="5"/>
        </w:rPr>
        <w:t> </w:t>
      </w:r>
      <w:r>
        <w:rPr>
          <w:rFonts w:ascii="Times New Roman" w:hAnsi="Times New Roman" w:cs="Times New Roman" w:eastAsia="Times New Roman"/>
          <w:color w:val="323232"/>
          <w:spacing w:val="5"/>
        </w:rPr>
      </w:r>
      <w:r>
        <w:rPr>
          <w:color w:val="323232"/>
          <w:spacing w:val="-1"/>
        </w:rPr>
        <w:t>შემდეგ</w:t>
      </w:r>
      <w:r>
        <w:rPr>
          <w:color w:val="323232"/>
          <w:spacing w:val="5"/>
        </w:rPr>
        <w:t> </w:t>
      </w:r>
      <w:r>
        <w:rPr>
          <w:rFonts w:ascii="Times New Roman" w:hAnsi="Times New Roman" w:cs="Times New Roman" w:eastAsia="Times New Roman"/>
          <w:color w:val="323232"/>
          <w:spacing w:val="5"/>
        </w:rPr>
      </w:r>
      <w:r>
        <w:rPr>
          <w:color w:val="323232"/>
        </w:rPr>
        <w:t>კვლავ</w:t>
      </w:r>
      <w:r>
        <w:rPr>
          <w:color w:val="323232"/>
          <w:spacing w:val="5"/>
        </w:rPr>
        <w:t> </w:t>
      </w:r>
      <w:r>
        <w:rPr>
          <w:rFonts w:ascii="Times New Roman" w:hAnsi="Times New Roman" w:cs="Times New Roman" w:eastAsia="Times New Roman"/>
          <w:color w:val="323232"/>
          <w:spacing w:val="5"/>
        </w:rPr>
      </w:r>
      <w:r>
        <w:rPr>
          <w:color w:val="323232"/>
        </w:rPr>
        <w:t>გამოვლინდა,</w:t>
      </w:r>
      <w:r>
        <w:rPr>
          <w:color w:val="323232"/>
          <w:spacing w:val="3"/>
        </w:rPr>
        <w:t> </w:t>
      </w:r>
      <w:r>
        <w:rPr>
          <w:rFonts w:ascii="Times New Roman" w:hAnsi="Times New Roman" w:cs="Times New Roman" w:eastAsia="Times New Roman"/>
          <w:color w:val="323232"/>
          <w:spacing w:val="3"/>
        </w:rPr>
      </w:r>
      <w:r>
        <w:rPr>
          <w:color w:val="323232"/>
          <w:spacing w:val="-1"/>
        </w:rPr>
        <w:t>სახელმწიფო</w:t>
      </w:r>
      <w:r>
        <w:rPr>
          <w:color w:val="323232"/>
          <w:spacing w:val="8"/>
        </w:rPr>
        <w:t> </w:t>
      </w:r>
      <w:r>
        <w:rPr>
          <w:rFonts w:ascii="Times New Roman" w:hAnsi="Times New Roman" w:cs="Times New Roman" w:eastAsia="Times New Roman"/>
          <w:color w:val="323232"/>
          <w:spacing w:val="8"/>
        </w:rPr>
      </w:r>
      <w:r>
        <w:rPr>
          <w:color w:val="323232"/>
          <w:spacing w:val="-1"/>
        </w:rPr>
        <w:t>უსაფრთხოების</w:t>
      </w:r>
      <w:r>
        <w:rPr>
          <w:rFonts w:ascii="Times New Roman" w:hAnsi="Times New Roman" w:cs="Times New Roman" w:eastAsia="Times New Roman"/>
          <w:color w:val="323232"/>
          <w:spacing w:val="53"/>
          <w:w w:val="99"/>
        </w:rPr>
        <w:t> </w:t>
      </w:r>
      <w:r>
        <w:rPr>
          <w:color w:val="323232"/>
          <w:spacing w:val="-1"/>
        </w:rPr>
        <w:t>სამსახურის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მიერ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</w:rPr>
        <w:t>მიწოდებული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ინფორმაციის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  <w:spacing w:val="-1"/>
        </w:rPr>
        <w:t>საფუძველზე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</w:rPr>
        <w:t>ან</w:t>
      </w:r>
      <w:r>
        <w:rPr>
          <w:color w:val="323232"/>
          <w:spacing w:val="2"/>
        </w:rPr>
        <w:t> </w:t>
      </w:r>
      <w:r>
        <w:rPr>
          <w:rFonts w:ascii="Times New Roman" w:hAnsi="Times New Roman" w:cs="Times New Roman" w:eastAsia="Times New Roman"/>
          <w:color w:val="323232"/>
          <w:spacing w:val="2"/>
        </w:rPr>
      </w:r>
      <w:r>
        <w:rPr>
          <w:color w:val="323232"/>
          <w:spacing w:val="-1"/>
        </w:rPr>
        <w:t>ამ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  <w:spacing w:val="-1"/>
        </w:rPr>
        <w:t>კოდექსის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</w:rPr>
        <w:t>შესაბამისად</w:t>
      </w:r>
      <w:r>
        <w:rPr>
          <w:rFonts w:ascii="Times New Roman" w:hAnsi="Times New Roman" w:cs="Times New Roman" w:eastAsia="Times New Roman"/>
          <w:color w:val="323232"/>
          <w:spacing w:val="81"/>
          <w:w w:val="99"/>
        </w:rPr>
        <w:t> </w:t>
      </w:r>
      <w:r>
        <w:rPr>
          <w:color w:val="323232"/>
          <w:spacing w:val="-1"/>
        </w:rPr>
        <w:t>ოპერატიულ-სამძებრო</w:t>
      </w:r>
      <w:r>
        <w:rPr>
          <w:color w:val="323232"/>
          <w:spacing w:val="29"/>
        </w:rPr>
        <w:t> </w:t>
      </w:r>
      <w:r>
        <w:rPr>
          <w:rFonts w:ascii="Times New Roman" w:hAnsi="Times New Roman" w:cs="Times New Roman" w:eastAsia="Times New Roman"/>
          <w:color w:val="323232"/>
          <w:spacing w:val="29"/>
        </w:rPr>
      </w:r>
      <w:r>
        <w:rPr>
          <w:color w:val="323232"/>
          <w:spacing w:val="-1"/>
        </w:rPr>
        <w:t>ღონისძიებების</w:t>
      </w:r>
      <w:r>
        <w:rPr>
          <w:color w:val="323232"/>
          <w:spacing w:val="30"/>
        </w:rPr>
        <w:t> </w:t>
      </w:r>
      <w:r>
        <w:rPr>
          <w:rFonts w:ascii="Times New Roman" w:hAnsi="Times New Roman" w:cs="Times New Roman" w:eastAsia="Times New Roman"/>
          <w:color w:val="323232"/>
          <w:spacing w:val="30"/>
        </w:rPr>
      </w:r>
      <w:r>
        <w:rPr>
          <w:color w:val="323232"/>
          <w:spacing w:val="-1"/>
        </w:rPr>
        <w:t>განხორციელების</w:t>
      </w:r>
      <w:r>
        <w:rPr>
          <w:color w:val="323232"/>
          <w:spacing w:val="28"/>
        </w:rPr>
        <w:t> </w:t>
      </w:r>
      <w:r>
        <w:rPr>
          <w:rFonts w:ascii="Times New Roman" w:hAnsi="Times New Roman" w:cs="Times New Roman" w:eastAsia="Times New Roman"/>
          <w:color w:val="323232"/>
          <w:spacing w:val="28"/>
        </w:rPr>
      </w:r>
      <w:r>
        <w:rPr>
          <w:color w:val="323232"/>
          <w:spacing w:val="-1"/>
        </w:rPr>
        <w:t>შედეგად</w:t>
      </w:r>
      <w:r>
        <w:rPr>
          <w:color w:val="323232"/>
          <w:spacing w:val="30"/>
        </w:rPr>
        <w:t> </w:t>
      </w:r>
      <w:r>
        <w:rPr>
          <w:rFonts w:ascii="Times New Roman" w:hAnsi="Times New Roman" w:cs="Times New Roman" w:eastAsia="Times New Roman"/>
          <w:color w:val="323232"/>
          <w:spacing w:val="30"/>
        </w:rPr>
      </w:r>
      <w:r>
        <w:rPr>
          <w:color w:val="323232"/>
        </w:rPr>
        <w:t>მოპოვებული</w:t>
      </w:r>
      <w:r>
        <w:rPr>
          <w:rFonts w:ascii="Times New Roman" w:hAnsi="Times New Roman" w:cs="Times New Roman" w:eastAsia="Times New Roman"/>
          <w:color w:val="323232"/>
          <w:spacing w:val="89"/>
          <w:w w:val="99"/>
        </w:rPr>
        <w:t> </w:t>
      </w:r>
      <w:r>
        <w:rPr>
          <w:color w:val="323232"/>
          <w:spacing w:val="-1"/>
        </w:rPr>
        <w:t>ინფორმაციის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  <w:spacing w:val="-1"/>
        </w:rPr>
        <w:t>საფუძველზე,</w:t>
      </w:r>
      <w:r>
        <w:rPr>
          <w:color w:val="323232"/>
          <w:spacing w:val="43"/>
        </w:rPr>
        <w:t> </w:t>
      </w:r>
      <w:r>
        <w:rPr>
          <w:rFonts w:ascii="Times New Roman" w:hAnsi="Times New Roman" w:cs="Times New Roman" w:eastAsia="Times New Roman"/>
          <w:color w:val="323232"/>
          <w:spacing w:val="43"/>
        </w:rPr>
      </w:r>
      <w:r>
        <w:rPr>
          <w:color w:val="323232"/>
          <w:spacing w:val="-1"/>
        </w:rPr>
        <w:t>საკუთარი</w:t>
      </w:r>
      <w:r>
        <w:rPr>
          <w:color w:val="323232"/>
          <w:spacing w:val="43"/>
        </w:rPr>
        <w:t> </w:t>
      </w:r>
      <w:r>
        <w:rPr>
          <w:rFonts w:ascii="Times New Roman" w:hAnsi="Times New Roman" w:cs="Times New Roman" w:eastAsia="Times New Roman"/>
          <w:color w:val="323232"/>
          <w:spacing w:val="43"/>
        </w:rPr>
      </w:r>
      <w:r>
        <w:rPr>
          <w:color w:val="323232"/>
          <w:spacing w:val="-1"/>
        </w:rPr>
        <w:t>ინიციატივით,</w:t>
      </w:r>
      <w:r>
        <w:rPr>
          <w:color w:val="323232"/>
          <w:spacing w:val="43"/>
        </w:rPr>
        <w:t> </w:t>
      </w:r>
      <w:r>
        <w:rPr>
          <w:rFonts w:ascii="Times New Roman" w:hAnsi="Times New Roman" w:cs="Times New Roman" w:eastAsia="Times New Roman"/>
          <w:color w:val="323232"/>
          <w:spacing w:val="43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44"/>
        </w:rPr>
        <w:t> </w:t>
      </w:r>
      <w:r>
        <w:rPr>
          <w:rFonts w:ascii="Times New Roman" w:hAnsi="Times New Roman" w:cs="Times New Roman" w:eastAsia="Times New Roman"/>
          <w:color w:val="323232"/>
          <w:spacing w:val="44"/>
        </w:rPr>
      </w:r>
      <w:r>
        <w:rPr>
          <w:color w:val="323232"/>
          <w:spacing w:val="-1"/>
        </w:rPr>
        <w:t>დაწესებულების</w:t>
      </w:r>
      <w:r>
        <w:rPr>
          <w:rFonts w:ascii="Times New Roman" w:hAnsi="Times New Roman" w:cs="Times New Roman" w:eastAsia="Times New Roman"/>
          <w:color w:val="323232"/>
          <w:spacing w:val="105"/>
          <w:w w:val="99"/>
        </w:rPr>
        <w:t> </w:t>
      </w:r>
      <w:r>
        <w:rPr>
          <w:color w:val="323232"/>
          <w:spacing w:val="-1"/>
        </w:rPr>
        <w:t>დირექტორი</w:t>
      </w:r>
      <w:r>
        <w:rPr>
          <w:color w:val="323232"/>
          <w:spacing w:val="59"/>
        </w:rPr>
        <w:t> </w:t>
      </w:r>
      <w:r>
        <w:rPr>
          <w:rFonts w:ascii="Times New Roman" w:hAnsi="Times New Roman" w:cs="Times New Roman" w:eastAsia="Times New Roman"/>
          <w:color w:val="323232"/>
          <w:spacing w:val="59"/>
        </w:rPr>
      </w:r>
      <w:r>
        <w:rPr>
          <w:color w:val="323232"/>
          <w:spacing w:val="-1"/>
        </w:rPr>
        <w:t>უფლებამოსილია</w:t>
      </w:r>
      <w:r>
        <w:rPr>
          <w:color w:val="323232"/>
        </w:rPr>
        <w:t> 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  <w:spacing w:val="-1"/>
        </w:rPr>
        <w:t>ეს</w:t>
      </w:r>
      <w:r>
        <w:rPr>
          <w:color w:val="323232"/>
          <w:spacing w:val="59"/>
        </w:rPr>
        <w:t> </w:t>
      </w:r>
      <w:r>
        <w:rPr>
          <w:rFonts w:ascii="Times New Roman" w:hAnsi="Times New Roman" w:cs="Times New Roman" w:eastAsia="Times New Roman"/>
          <w:color w:val="323232"/>
          <w:spacing w:val="59"/>
        </w:rPr>
      </w:r>
      <w:r>
        <w:rPr>
          <w:color w:val="323232"/>
          <w:spacing w:val="-1"/>
        </w:rPr>
        <w:t>უფლება/უფლებები</w:t>
      </w:r>
      <w:r>
        <w:rPr>
          <w:color w:val="323232"/>
          <w:spacing w:val="59"/>
        </w:rPr>
        <w:t> </w:t>
      </w:r>
      <w:r>
        <w:rPr>
          <w:rFonts w:ascii="Times New Roman" w:hAnsi="Times New Roman" w:cs="Times New Roman" w:eastAsia="Times New Roman"/>
          <w:color w:val="323232"/>
          <w:spacing w:val="59"/>
        </w:rPr>
      </w:r>
      <w:r>
        <w:rPr>
          <w:color w:val="323232"/>
          <w:spacing w:val="-1"/>
        </w:rPr>
        <w:t>იმდენჯერ</w:t>
      </w:r>
      <w:r>
        <w:rPr>
          <w:color w:val="323232"/>
          <w:spacing w:val="59"/>
        </w:rPr>
        <w:t> </w:t>
      </w:r>
      <w:r>
        <w:rPr>
          <w:rFonts w:ascii="Times New Roman" w:hAnsi="Times New Roman" w:cs="Times New Roman" w:eastAsia="Times New Roman"/>
          <w:color w:val="323232"/>
          <w:spacing w:val="59"/>
        </w:rPr>
      </w:r>
      <w:r>
        <w:rPr>
          <w:color w:val="323232"/>
          <w:spacing w:val="-1"/>
        </w:rPr>
        <w:t>შეზღუდოს,</w:t>
      </w:r>
      <w:r>
        <w:rPr>
          <w:rFonts w:ascii="Times New Roman" w:hAnsi="Times New Roman" w:cs="Times New Roman" w:eastAsia="Times New Roman"/>
          <w:color w:val="323232"/>
          <w:spacing w:val="83"/>
          <w:w w:val="99"/>
        </w:rPr>
        <w:t> </w:t>
      </w:r>
      <w:r>
        <w:rPr>
          <w:color w:val="323232"/>
          <w:spacing w:val="-1"/>
        </w:rPr>
        <w:t>რამდენჯერაც</w:t>
      </w:r>
      <w:r>
        <w:rPr>
          <w:color w:val="323232"/>
          <w:spacing w:val="53"/>
        </w:rPr>
        <w:t> </w:t>
      </w:r>
      <w:r>
        <w:rPr>
          <w:rFonts w:ascii="Times New Roman" w:hAnsi="Times New Roman" w:cs="Times New Roman" w:eastAsia="Times New Roman"/>
          <w:color w:val="323232"/>
          <w:spacing w:val="53"/>
        </w:rPr>
      </w:r>
      <w:r>
        <w:rPr>
          <w:color w:val="323232"/>
          <w:spacing w:val="-1"/>
        </w:rPr>
        <w:t>შესაბამისი</w:t>
      </w:r>
      <w:r>
        <w:rPr>
          <w:color w:val="323232"/>
          <w:spacing w:val="54"/>
        </w:rPr>
        <w:t> </w:t>
      </w:r>
      <w:r>
        <w:rPr>
          <w:rFonts w:ascii="Times New Roman" w:hAnsi="Times New Roman" w:cs="Times New Roman" w:eastAsia="Times New Roman"/>
          <w:color w:val="323232"/>
          <w:spacing w:val="54"/>
        </w:rPr>
      </w:r>
      <w:r>
        <w:rPr>
          <w:color w:val="323232"/>
        </w:rPr>
        <w:t>სამართლებრივი</w:t>
      </w:r>
      <w:r>
        <w:rPr>
          <w:color w:val="323232"/>
          <w:spacing w:val="54"/>
        </w:rPr>
        <w:t> </w:t>
      </w:r>
      <w:r>
        <w:rPr>
          <w:rFonts w:ascii="Times New Roman" w:hAnsi="Times New Roman" w:cs="Times New Roman" w:eastAsia="Times New Roman"/>
          <w:color w:val="323232"/>
          <w:spacing w:val="54"/>
        </w:rPr>
      </w:r>
      <w:r>
        <w:rPr>
          <w:color w:val="323232"/>
          <w:spacing w:val="-1"/>
        </w:rPr>
        <w:t>საფუძველი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იარსებებს.</w:t>
      </w:r>
      <w:r>
        <w:rPr>
          <w:color w:val="323232"/>
          <w:spacing w:val="54"/>
        </w:rPr>
        <w:t> </w:t>
      </w:r>
      <w:r>
        <w:rPr>
          <w:rFonts w:ascii="Times New Roman" w:hAnsi="Times New Roman" w:cs="Times New Roman" w:eastAsia="Times New Roman"/>
          <w:color w:val="323232"/>
          <w:spacing w:val="54"/>
        </w:rPr>
      </w:r>
      <w:r>
        <w:rPr>
          <w:color w:val="323232"/>
        </w:rPr>
        <w:t>ამ</w:t>
      </w:r>
      <w:r>
        <w:rPr>
          <w:color w:val="323232"/>
          <w:spacing w:val="53"/>
        </w:rPr>
        <w:t> </w:t>
      </w:r>
      <w:r>
        <w:rPr>
          <w:rFonts w:ascii="Times New Roman" w:hAnsi="Times New Roman" w:cs="Times New Roman" w:eastAsia="Times New Roman"/>
          <w:color w:val="323232"/>
          <w:spacing w:val="53"/>
        </w:rPr>
      </w:r>
      <w:r>
        <w:rPr>
          <w:color w:val="323232"/>
          <w:spacing w:val="-1"/>
        </w:rPr>
        <w:t>შემთხვევაში</w:t>
      </w:r>
      <w:r>
        <w:rPr>
          <w:rFonts w:ascii="Times New Roman" w:hAnsi="Times New Roman" w:cs="Times New Roman" w:eastAsia="Times New Roman"/>
          <w:color w:val="323232"/>
          <w:spacing w:val="85"/>
          <w:w w:val="99"/>
        </w:rPr>
        <w:t> </w:t>
      </w:r>
      <w:r>
        <w:rPr>
          <w:color w:val="323232"/>
        </w:rPr>
        <w:t>აღნიშნული</w:t>
      </w:r>
      <w:r>
        <w:rPr>
          <w:color w:val="323232"/>
          <w:spacing w:val="51"/>
        </w:rPr>
        <w:t> </w:t>
      </w:r>
      <w:r>
        <w:rPr>
          <w:rFonts w:ascii="Times New Roman" w:hAnsi="Times New Roman" w:cs="Times New Roman" w:eastAsia="Times New Roman"/>
          <w:color w:val="323232"/>
          <w:spacing w:val="51"/>
        </w:rPr>
      </w:r>
      <w:r>
        <w:rPr>
          <w:color w:val="323232"/>
          <w:spacing w:val="-1"/>
        </w:rPr>
        <w:t>უფლება/უფლებები</w:t>
      </w:r>
      <w:r>
        <w:rPr>
          <w:color w:val="323232"/>
          <w:spacing w:val="52"/>
        </w:rPr>
        <w:t> </w:t>
      </w:r>
      <w:r>
        <w:rPr>
          <w:rFonts w:ascii="Times New Roman" w:hAnsi="Times New Roman" w:cs="Times New Roman" w:eastAsia="Times New Roman"/>
          <w:color w:val="323232"/>
          <w:spacing w:val="52"/>
        </w:rPr>
      </w:r>
      <w:r>
        <w:rPr>
          <w:color w:val="323232"/>
        </w:rPr>
        <w:t>თითოეულ</w:t>
      </w:r>
      <w:r>
        <w:rPr>
          <w:color w:val="323232"/>
          <w:spacing w:val="52"/>
        </w:rPr>
        <w:t> </w:t>
      </w:r>
      <w:r>
        <w:rPr>
          <w:rFonts w:ascii="Times New Roman" w:hAnsi="Times New Roman" w:cs="Times New Roman" w:eastAsia="Times New Roman"/>
          <w:color w:val="323232"/>
          <w:spacing w:val="52"/>
        </w:rPr>
      </w:r>
      <w:r>
        <w:rPr>
          <w:color w:val="323232"/>
          <w:spacing w:val="-1"/>
        </w:rPr>
        <w:t>ჯერზე</w:t>
      </w:r>
      <w:r>
        <w:rPr>
          <w:color w:val="323232"/>
          <w:spacing w:val="50"/>
        </w:rPr>
        <w:t> </w:t>
      </w:r>
      <w:r>
        <w:rPr>
          <w:rFonts w:ascii="Times New Roman" w:hAnsi="Times New Roman" w:cs="Times New Roman" w:eastAsia="Times New Roman"/>
          <w:color w:val="323232"/>
          <w:spacing w:val="50"/>
        </w:rPr>
      </w:r>
      <w:r>
        <w:rPr>
          <w:color w:val="323232"/>
          <w:spacing w:val="-1"/>
        </w:rPr>
        <w:t>შეიძლება</w:t>
      </w:r>
      <w:r>
        <w:rPr>
          <w:color w:val="323232"/>
          <w:spacing w:val="51"/>
        </w:rPr>
        <w:t> </w:t>
      </w:r>
      <w:r>
        <w:rPr>
          <w:rFonts w:ascii="Times New Roman" w:hAnsi="Times New Roman" w:cs="Times New Roman" w:eastAsia="Times New Roman"/>
          <w:color w:val="323232"/>
          <w:spacing w:val="51"/>
        </w:rPr>
      </w:r>
      <w:r>
        <w:rPr>
          <w:color w:val="323232"/>
          <w:spacing w:val="-1"/>
        </w:rPr>
        <w:t>შეიზღუდოს</w:t>
      </w:r>
      <w:r>
        <w:rPr>
          <w:color w:val="323232"/>
          <w:spacing w:val="50"/>
        </w:rPr>
        <w:t> </w:t>
      </w:r>
      <w:r>
        <w:rPr>
          <w:rFonts w:ascii="Times New Roman" w:hAnsi="Times New Roman" w:cs="Times New Roman" w:eastAsia="Times New Roman"/>
          <w:color w:val="323232"/>
          <w:spacing w:val="50"/>
        </w:rPr>
      </w:r>
      <w:r>
        <w:rPr>
          <w:color w:val="323232"/>
        </w:rPr>
        <w:t>3</w:t>
      </w:r>
      <w:r>
        <w:rPr>
          <w:color w:val="323232"/>
          <w:spacing w:val="51"/>
        </w:rPr>
        <w:t> </w:t>
      </w:r>
      <w:r>
        <w:rPr>
          <w:rFonts w:ascii="Times New Roman" w:hAnsi="Times New Roman" w:cs="Times New Roman" w:eastAsia="Times New Roman"/>
          <w:color w:val="323232"/>
          <w:spacing w:val="51"/>
        </w:rPr>
      </w:r>
      <w:r>
        <w:rPr>
          <w:color w:val="323232"/>
          <w:spacing w:val="-1"/>
        </w:rPr>
        <w:t>თვემდე</w:t>
      </w:r>
      <w:r>
        <w:rPr>
          <w:rFonts w:ascii="Times New Roman" w:hAnsi="Times New Roman" w:cs="Times New Roman" w:eastAsia="Times New Roman"/>
          <w:color w:val="323232"/>
          <w:spacing w:val="59"/>
          <w:w w:val="99"/>
        </w:rPr>
        <w:t> </w:t>
      </w:r>
      <w:r>
        <w:rPr>
          <w:color w:val="323232"/>
          <w:spacing w:val="-1"/>
        </w:rPr>
        <w:t>ვადით.</w:t>
      </w:r>
      <w:r>
        <w:rPr/>
      </w:r>
    </w:p>
    <w:p>
      <w:pPr>
        <w:spacing w:after="0" w:line="276" w:lineRule="auto"/>
        <w:jc w:val="both"/>
        <w:sectPr>
          <w:pgSz w:w="12240" w:h="15840"/>
          <w:pgMar w:header="0" w:footer="1005" w:top="980" w:bottom="1200" w:left="1240" w:right="1060"/>
        </w:sectPr>
      </w:pPr>
    </w:p>
    <w:p>
      <w:pPr>
        <w:pStyle w:val="BodyText"/>
        <w:spacing w:line="276" w:lineRule="auto" w:before="14"/>
        <w:ind w:right="103"/>
        <w:jc w:val="both"/>
      </w:pPr>
      <w:r>
        <w:rPr>
          <w:color w:val="323232"/>
        </w:rPr>
        <w:t>6.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</w:rPr>
        <w:t>ამ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  <w:spacing w:val="-1"/>
        </w:rPr>
        <w:t>მუხლის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  <w:spacing w:val="-1"/>
        </w:rPr>
        <w:t>მე-3</w:t>
      </w:r>
      <w:r>
        <w:rPr>
          <w:color w:val="323232"/>
          <w:spacing w:val="58"/>
        </w:rPr>
        <w:t> </w:t>
      </w:r>
      <w:r>
        <w:rPr>
          <w:rFonts w:ascii="Times New Roman" w:hAnsi="Times New Roman" w:cs="Times New Roman" w:eastAsia="Times New Roman"/>
          <w:color w:val="323232"/>
          <w:spacing w:val="58"/>
        </w:rPr>
      </w:r>
      <w:r>
        <w:rPr>
          <w:color w:val="323232"/>
        </w:rPr>
        <w:t>ნაწილით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  <w:spacing w:val="-1"/>
        </w:rPr>
        <w:t>გათვალისწინებულ</w:t>
      </w:r>
      <w:r>
        <w:rPr>
          <w:color w:val="323232"/>
          <w:spacing w:val="58"/>
        </w:rPr>
        <w:t> </w:t>
      </w:r>
      <w:r>
        <w:rPr>
          <w:rFonts w:ascii="Times New Roman" w:hAnsi="Times New Roman" w:cs="Times New Roman" w:eastAsia="Times New Roman"/>
          <w:color w:val="323232"/>
          <w:spacing w:val="58"/>
        </w:rPr>
      </w:r>
      <w:r>
        <w:rPr>
          <w:color w:val="323232"/>
        </w:rPr>
        <w:t>შემთხვევაში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color w:val="323232"/>
          <w:spacing w:val="61"/>
          <w:w w:val="99"/>
        </w:rPr>
        <w:t> </w:t>
      </w:r>
      <w:r>
        <w:rPr>
          <w:color w:val="323232"/>
          <w:spacing w:val="-1"/>
        </w:rPr>
        <w:t>სახელმწიფო</w:t>
      </w:r>
      <w:r>
        <w:rPr>
          <w:color w:val="323232"/>
          <w:spacing w:val="36"/>
        </w:rPr>
        <w:t> </w:t>
      </w:r>
      <w:r>
        <w:rPr>
          <w:rFonts w:ascii="Times New Roman" w:hAnsi="Times New Roman" w:cs="Times New Roman" w:eastAsia="Times New Roman"/>
          <w:color w:val="323232"/>
          <w:spacing w:val="36"/>
        </w:rPr>
      </w:r>
      <w:r>
        <w:rPr>
          <w:color w:val="323232"/>
          <w:spacing w:val="-1"/>
        </w:rPr>
        <w:t>უსაფრთხოების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სამსახურმა</w:t>
      </w:r>
      <w:r>
        <w:rPr>
          <w:color w:val="323232"/>
          <w:spacing w:val="37"/>
        </w:rPr>
        <w:t> </w:t>
      </w:r>
      <w:r>
        <w:rPr>
          <w:rFonts w:ascii="Times New Roman" w:hAnsi="Times New Roman" w:cs="Times New Roman" w:eastAsia="Times New Roman"/>
          <w:color w:val="323232"/>
          <w:spacing w:val="37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36"/>
        </w:rPr>
        <w:t> </w:t>
      </w:r>
      <w:r>
        <w:rPr>
          <w:rFonts w:ascii="Times New Roman" w:hAnsi="Times New Roman" w:cs="Times New Roman" w:eastAsia="Times New Roman"/>
          <w:color w:val="323232"/>
          <w:spacing w:val="36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დირექტორს</w:t>
      </w:r>
      <w:r>
        <w:rPr>
          <w:rFonts w:ascii="Times New Roman" w:hAnsi="Times New Roman" w:cs="Times New Roman" w:eastAsia="Times New Roman"/>
          <w:color w:val="323232"/>
          <w:spacing w:val="99"/>
          <w:w w:val="99"/>
        </w:rPr>
        <w:t> </w:t>
      </w:r>
      <w:r>
        <w:rPr>
          <w:color w:val="323232"/>
          <w:spacing w:val="-1"/>
        </w:rPr>
        <w:t>ინფორმაცია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ისეთი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ფორმით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</w:rPr>
        <w:t>უნდა</w:t>
      </w:r>
      <w:r>
        <w:rPr>
          <w:color w:val="323232"/>
          <w:spacing w:val="27"/>
        </w:rPr>
        <w:t> </w:t>
      </w:r>
      <w:r>
        <w:rPr>
          <w:rFonts w:ascii="Times New Roman" w:hAnsi="Times New Roman" w:cs="Times New Roman" w:eastAsia="Times New Roman"/>
          <w:color w:val="323232"/>
          <w:spacing w:val="27"/>
        </w:rPr>
      </w:r>
      <w:r>
        <w:rPr>
          <w:color w:val="323232"/>
          <w:spacing w:val="-1"/>
        </w:rPr>
        <w:t>მიაწოდოს,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</w:rPr>
        <w:t>ამასთანავე,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პენიტენციური</w:t>
      </w:r>
      <w:r>
        <w:rPr>
          <w:rFonts w:ascii="Times New Roman" w:hAnsi="Times New Roman" w:cs="Times New Roman" w:eastAsia="Times New Roman"/>
          <w:color w:val="323232"/>
          <w:spacing w:val="67"/>
          <w:w w:val="99"/>
        </w:rPr>
        <w:t> </w:t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  <w:spacing w:val="-1"/>
        </w:rPr>
        <w:t>დირექტორმა</w:t>
      </w:r>
      <w:r>
        <w:rPr>
          <w:color w:val="323232"/>
          <w:spacing w:val="36"/>
        </w:rPr>
        <w:t> </w:t>
      </w:r>
      <w:r>
        <w:rPr>
          <w:rFonts w:ascii="Times New Roman" w:hAnsi="Times New Roman" w:cs="Times New Roman" w:eastAsia="Times New Roman"/>
          <w:color w:val="323232"/>
          <w:spacing w:val="36"/>
        </w:rPr>
      </w:r>
      <w:r>
        <w:rPr>
          <w:color w:val="323232"/>
          <w:spacing w:val="-1"/>
        </w:rPr>
        <w:t>თავის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შესაბამის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  <w:spacing w:val="-1"/>
        </w:rPr>
        <w:t>გადაწყვეტილებაში</w:t>
      </w:r>
      <w:r>
        <w:rPr>
          <w:color w:val="323232"/>
          <w:spacing w:val="35"/>
        </w:rPr>
        <w:t> </w:t>
      </w:r>
      <w:r>
        <w:rPr>
          <w:rFonts w:ascii="Times New Roman" w:hAnsi="Times New Roman" w:cs="Times New Roman" w:eastAsia="Times New Roman"/>
          <w:color w:val="323232"/>
          <w:spacing w:val="35"/>
        </w:rPr>
      </w:r>
      <w:r>
        <w:rPr>
          <w:color w:val="323232"/>
          <w:spacing w:val="-1"/>
        </w:rPr>
        <w:t>ინფორმაცია</w:t>
      </w:r>
      <w:r>
        <w:rPr>
          <w:color w:val="323232"/>
          <w:spacing w:val="34"/>
        </w:rPr>
        <w:t> </w:t>
      </w:r>
      <w:r>
        <w:rPr>
          <w:rFonts w:ascii="Times New Roman" w:hAnsi="Times New Roman" w:cs="Times New Roman" w:eastAsia="Times New Roman"/>
          <w:color w:val="323232"/>
          <w:spacing w:val="34"/>
        </w:rPr>
      </w:r>
      <w:r>
        <w:rPr>
          <w:color w:val="323232"/>
        </w:rPr>
        <w:t>იმ</w:t>
      </w:r>
      <w:r>
        <w:rPr>
          <w:rFonts w:ascii="Times New Roman" w:hAnsi="Times New Roman" w:cs="Times New Roman" w:eastAsia="Times New Roman"/>
          <w:color w:val="323232"/>
          <w:spacing w:val="105"/>
          <w:w w:val="99"/>
        </w:rPr>
        <w:t> </w:t>
      </w:r>
      <w:r>
        <w:rPr>
          <w:color w:val="323232"/>
          <w:spacing w:val="-1"/>
        </w:rPr>
        <w:t>ფორმით</w:t>
      </w:r>
      <w:r>
        <w:rPr>
          <w:color w:val="323232"/>
          <w:spacing w:val="38"/>
        </w:rPr>
        <w:t> </w:t>
      </w:r>
      <w:r>
        <w:rPr>
          <w:rFonts w:ascii="Times New Roman" w:hAnsi="Times New Roman" w:cs="Times New Roman" w:eastAsia="Times New Roman"/>
          <w:color w:val="323232"/>
          <w:spacing w:val="38"/>
        </w:rPr>
      </w:r>
      <w:r>
        <w:rPr>
          <w:color w:val="323232"/>
        </w:rPr>
        <w:t>უნდა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</w:rPr>
        <w:t>ასახოს,</w:t>
      </w:r>
      <w:r>
        <w:rPr>
          <w:color w:val="323232"/>
          <w:spacing w:val="39"/>
        </w:rPr>
        <w:t> </w:t>
      </w:r>
      <w:r>
        <w:rPr>
          <w:rFonts w:ascii="Times New Roman" w:hAnsi="Times New Roman" w:cs="Times New Roman" w:eastAsia="Times New Roman"/>
          <w:color w:val="323232"/>
          <w:spacing w:val="39"/>
        </w:rPr>
      </w:r>
      <w:r>
        <w:rPr>
          <w:color w:val="323232"/>
        </w:rPr>
        <w:t>რომ</w:t>
      </w:r>
      <w:r>
        <w:rPr>
          <w:color w:val="323232"/>
          <w:spacing w:val="39"/>
        </w:rPr>
        <w:t> </w:t>
      </w:r>
      <w:r>
        <w:rPr>
          <w:rFonts w:ascii="Times New Roman" w:hAnsi="Times New Roman" w:cs="Times New Roman" w:eastAsia="Times New Roman"/>
          <w:color w:val="323232"/>
          <w:spacing w:val="39"/>
        </w:rPr>
      </w:r>
      <w:r>
        <w:rPr>
          <w:color w:val="323232"/>
        </w:rPr>
        <w:t>ზიანი</w:t>
      </w:r>
      <w:r>
        <w:rPr>
          <w:color w:val="323232"/>
          <w:spacing w:val="37"/>
        </w:rPr>
        <w:t> </w:t>
      </w:r>
      <w:r>
        <w:rPr>
          <w:rFonts w:ascii="Times New Roman" w:hAnsi="Times New Roman" w:cs="Times New Roman" w:eastAsia="Times New Roman"/>
          <w:color w:val="323232"/>
          <w:spacing w:val="37"/>
        </w:rPr>
      </w:r>
      <w:r>
        <w:rPr>
          <w:color w:val="323232"/>
        </w:rPr>
        <w:t>არ</w:t>
      </w:r>
      <w:r>
        <w:rPr>
          <w:color w:val="323232"/>
          <w:spacing w:val="37"/>
        </w:rPr>
        <w:t> </w:t>
      </w:r>
      <w:r>
        <w:rPr>
          <w:rFonts w:ascii="Times New Roman" w:hAnsi="Times New Roman" w:cs="Times New Roman" w:eastAsia="Times New Roman"/>
          <w:color w:val="323232"/>
          <w:spacing w:val="37"/>
        </w:rPr>
      </w:r>
      <w:r>
        <w:rPr>
          <w:color w:val="323232"/>
          <w:spacing w:val="-1"/>
        </w:rPr>
        <w:t>მიადგეს</w:t>
      </w:r>
      <w:r>
        <w:rPr>
          <w:color w:val="323232"/>
          <w:spacing w:val="40"/>
        </w:rPr>
        <w:t> </w:t>
      </w:r>
      <w:r>
        <w:rPr>
          <w:rFonts w:ascii="Times New Roman" w:hAnsi="Times New Roman" w:cs="Times New Roman" w:eastAsia="Times New Roman"/>
          <w:color w:val="323232"/>
          <w:spacing w:val="40"/>
        </w:rPr>
      </w:r>
      <w:r>
        <w:rPr>
          <w:color w:val="323232"/>
        </w:rPr>
        <w:t>სახელმწიფო</w:t>
      </w:r>
      <w:r>
        <w:rPr>
          <w:color w:val="323232"/>
          <w:spacing w:val="41"/>
        </w:rPr>
        <w:t> </w:t>
      </w:r>
      <w:r>
        <w:rPr>
          <w:rFonts w:ascii="Times New Roman" w:hAnsi="Times New Roman" w:cs="Times New Roman" w:eastAsia="Times New Roman"/>
          <w:color w:val="323232"/>
          <w:spacing w:val="41"/>
        </w:rPr>
      </w:r>
      <w:r>
        <w:rPr>
          <w:color w:val="323232"/>
          <w:spacing w:val="-1"/>
        </w:rPr>
        <w:t>საიდუმლოებისა</w:t>
      </w:r>
      <w:r>
        <w:rPr>
          <w:color w:val="323232"/>
          <w:spacing w:val="40"/>
        </w:rPr>
        <w:t> </w:t>
      </w:r>
      <w:r>
        <w:rPr>
          <w:rFonts w:ascii="Times New Roman" w:hAnsi="Times New Roman" w:cs="Times New Roman" w:eastAsia="Times New Roman"/>
          <w:color w:val="323232"/>
          <w:spacing w:val="40"/>
        </w:rPr>
      </w:r>
      <w:r>
        <w:rPr>
          <w:color w:val="323232"/>
          <w:spacing w:val="-1"/>
        </w:rPr>
        <w:t>და</w:t>
      </w:r>
      <w:r>
        <w:rPr>
          <w:rFonts w:ascii="Times New Roman" w:hAnsi="Times New Roman" w:cs="Times New Roman" w:eastAsia="Times New Roman"/>
          <w:color w:val="323232"/>
          <w:spacing w:val="47"/>
          <w:w w:val="99"/>
        </w:rPr>
        <w:t> </w:t>
      </w:r>
      <w:r>
        <w:rPr>
          <w:color w:val="323232"/>
          <w:spacing w:val="-1"/>
        </w:rPr>
        <w:t>სახელმწიფო</w:t>
      </w:r>
      <w:r>
        <w:rPr>
          <w:color w:val="323232"/>
          <w:spacing w:val="-18"/>
        </w:rPr>
        <w:t> </w:t>
      </w:r>
      <w:r>
        <w:rPr>
          <w:rFonts w:ascii="Times New Roman" w:hAnsi="Times New Roman" w:cs="Times New Roman" w:eastAsia="Times New Roman"/>
          <w:color w:val="323232"/>
          <w:spacing w:val="-18"/>
        </w:rPr>
      </w:r>
      <w:r>
        <w:rPr>
          <w:color w:val="323232"/>
          <w:spacing w:val="-1"/>
        </w:rPr>
        <w:t>უსაფრთხოების</w:t>
      </w:r>
      <w:r>
        <w:rPr>
          <w:color w:val="323232"/>
          <w:spacing w:val="-18"/>
        </w:rPr>
        <w:t> </w:t>
      </w:r>
      <w:r>
        <w:rPr>
          <w:rFonts w:ascii="Times New Roman" w:hAnsi="Times New Roman" w:cs="Times New Roman" w:eastAsia="Times New Roman"/>
          <w:color w:val="323232"/>
          <w:spacing w:val="-18"/>
        </w:rPr>
      </w:r>
      <w:r>
        <w:rPr>
          <w:color w:val="323232"/>
        </w:rPr>
        <w:t>დაცვის</w:t>
      </w:r>
      <w:r>
        <w:rPr>
          <w:color w:val="323232"/>
          <w:spacing w:val="-18"/>
        </w:rPr>
        <w:t> </w:t>
      </w:r>
      <w:r>
        <w:rPr>
          <w:rFonts w:ascii="Times New Roman" w:hAnsi="Times New Roman" w:cs="Times New Roman" w:eastAsia="Times New Roman"/>
          <w:color w:val="323232"/>
          <w:spacing w:val="-18"/>
        </w:rPr>
      </w:r>
      <w:r>
        <w:rPr>
          <w:color w:val="323232"/>
          <w:spacing w:val="-1"/>
        </w:rPr>
        <w:t>ინტერესებს.</w:t>
      </w:r>
      <w:r>
        <w:rPr/>
      </w:r>
    </w:p>
    <w:p>
      <w:pPr>
        <w:pStyle w:val="BodyText"/>
        <w:spacing w:line="275" w:lineRule="auto"/>
        <w:ind w:right="106"/>
        <w:jc w:val="both"/>
      </w:pPr>
      <w:r>
        <w:rPr>
          <w:color w:val="323232"/>
        </w:rPr>
        <w:t>7.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</w:rPr>
        <w:t>ამ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  <w:spacing w:val="-1"/>
        </w:rPr>
        <w:t>მუხლით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</w:rPr>
        <w:t>გათვალისწინებული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26"/>
        </w:rPr>
        <w:t> </w:t>
      </w:r>
      <w:r>
        <w:rPr>
          <w:rFonts w:ascii="Times New Roman" w:hAnsi="Times New Roman" w:cs="Times New Roman" w:eastAsia="Times New Roman"/>
          <w:color w:val="323232"/>
          <w:spacing w:val="26"/>
        </w:rPr>
      </w:r>
      <w:r>
        <w:rPr>
          <w:color w:val="323232"/>
          <w:spacing w:val="-1"/>
        </w:rPr>
        <w:t>დირექტორის</w:t>
      </w:r>
      <w:r>
        <w:rPr>
          <w:rFonts w:ascii="Times New Roman" w:hAnsi="Times New Roman" w:cs="Times New Roman" w:eastAsia="Times New Roman"/>
          <w:color w:val="323232"/>
          <w:spacing w:val="61"/>
          <w:w w:val="99"/>
        </w:rPr>
        <w:t> </w:t>
      </w:r>
      <w:r>
        <w:rPr>
          <w:color w:val="323232"/>
          <w:spacing w:val="-1"/>
        </w:rPr>
        <w:t>გადაწყვეტილება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</w:rPr>
        <w:t>შეზღუდვის</w:t>
      </w:r>
      <w:r>
        <w:rPr>
          <w:color w:val="323232"/>
          <w:spacing w:val="20"/>
        </w:rPr>
        <w:t> </w:t>
      </w:r>
      <w:r>
        <w:rPr>
          <w:rFonts w:ascii="Times New Roman" w:hAnsi="Times New Roman" w:cs="Times New Roman" w:eastAsia="Times New Roman"/>
          <w:color w:val="323232"/>
          <w:spacing w:val="20"/>
        </w:rPr>
      </w:r>
      <w:r>
        <w:rPr>
          <w:color w:val="323232"/>
          <w:spacing w:val="-1"/>
        </w:rPr>
        <w:t>შესახებ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</w:rPr>
        <w:t>ამ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  <w:spacing w:val="-1"/>
        </w:rPr>
        <w:t>მუხლის</w:t>
      </w:r>
      <w:r>
        <w:rPr>
          <w:color w:val="323232"/>
          <w:spacing w:val="19"/>
        </w:rPr>
        <w:t> </w:t>
      </w:r>
      <w:r>
        <w:rPr>
          <w:rFonts w:ascii="Times New Roman" w:hAnsi="Times New Roman" w:cs="Times New Roman" w:eastAsia="Times New Roman"/>
          <w:color w:val="323232"/>
          <w:spacing w:val="19"/>
        </w:rPr>
      </w:r>
      <w:r>
        <w:rPr>
          <w:color w:val="323232"/>
          <w:spacing w:val="-1"/>
        </w:rPr>
        <w:t>მე-2</w:t>
      </w:r>
      <w:r>
        <w:rPr>
          <w:color w:val="323232"/>
          <w:spacing w:val="21"/>
        </w:rPr>
        <w:t> </w:t>
      </w:r>
      <w:r>
        <w:rPr>
          <w:rFonts w:ascii="Times New Roman" w:hAnsi="Times New Roman" w:cs="Times New Roman" w:eastAsia="Times New Roman"/>
          <w:color w:val="323232"/>
          <w:spacing w:val="21"/>
        </w:rPr>
      </w:r>
      <w:r>
        <w:rPr>
          <w:color w:val="323232"/>
        </w:rPr>
        <w:t>ნაწილით</w:t>
      </w:r>
      <w:r>
        <w:rPr>
          <w:rFonts w:ascii="Times New Roman" w:hAnsi="Times New Roman" w:cs="Times New Roman" w:eastAsia="Times New Roman"/>
          <w:color w:val="323232"/>
          <w:spacing w:val="79"/>
          <w:w w:val="99"/>
        </w:rPr>
        <w:t> </w:t>
      </w:r>
      <w:r>
        <w:rPr>
          <w:color w:val="323232"/>
          <w:spacing w:val="-1"/>
        </w:rPr>
        <w:t>გათვალისწინებულ</w:t>
      </w:r>
      <w:r>
        <w:rPr>
          <w:color w:val="323232"/>
          <w:spacing w:val="6"/>
        </w:rPr>
        <w:t> </w:t>
      </w:r>
      <w:r>
        <w:rPr>
          <w:rFonts w:ascii="Times New Roman" w:hAnsi="Times New Roman" w:cs="Times New Roman" w:eastAsia="Times New Roman"/>
          <w:color w:val="323232"/>
          <w:spacing w:val="6"/>
        </w:rPr>
      </w:r>
      <w:r>
        <w:rPr>
          <w:color w:val="323232"/>
          <w:spacing w:val="-1"/>
        </w:rPr>
        <w:t>ბრალდებულს/მსჯავრდებულს</w:t>
      </w:r>
      <w:r>
        <w:rPr>
          <w:color w:val="323232"/>
          <w:spacing w:val="5"/>
        </w:rPr>
        <w:t> </w:t>
      </w:r>
      <w:r>
        <w:rPr>
          <w:rFonts w:ascii="Times New Roman" w:hAnsi="Times New Roman" w:cs="Times New Roman" w:eastAsia="Times New Roman"/>
          <w:color w:val="323232"/>
          <w:spacing w:val="5"/>
        </w:rPr>
      </w:r>
      <w:r>
        <w:rPr>
          <w:color w:val="323232"/>
          <w:spacing w:val="-1"/>
        </w:rPr>
        <w:t>გადაეცემა</w:t>
      </w:r>
      <w:r>
        <w:rPr>
          <w:color w:val="323232"/>
          <w:spacing w:val="7"/>
        </w:rPr>
        <w:t> </w:t>
      </w:r>
      <w:r>
        <w:rPr>
          <w:rFonts w:ascii="Times New Roman" w:hAnsi="Times New Roman" w:cs="Times New Roman" w:eastAsia="Times New Roman"/>
          <w:color w:val="323232"/>
          <w:spacing w:val="7"/>
        </w:rPr>
      </w:r>
      <w:r>
        <w:rPr>
          <w:color w:val="323232"/>
          <w:spacing w:val="-1"/>
        </w:rPr>
        <w:t>გადაწყვეტილების</w:t>
      </w:r>
      <w:r>
        <w:rPr>
          <w:rFonts w:ascii="Times New Roman" w:hAnsi="Times New Roman" w:cs="Times New Roman" w:eastAsia="Times New Roman"/>
          <w:color w:val="323232"/>
          <w:spacing w:val="97"/>
          <w:w w:val="99"/>
        </w:rPr>
        <w:t> </w:t>
      </w:r>
      <w:r>
        <w:rPr>
          <w:color w:val="323232"/>
          <w:spacing w:val="-1"/>
        </w:rPr>
        <w:t>მიღებიდან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არაუგვიანეს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მეორე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</w:rPr>
        <w:t>დღისა.</w:t>
      </w:r>
      <w:r>
        <w:rPr/>
      </w:r>
    </w:p>
    <w:p>
      <w:pPr>
        <w:pStyle w:val="BodyText"/>
        <w:spacing w:line="275" w:lineRule="auto" w:before="1"/>
        <w:ind w:right="106"/>
        <w:jc w:val="both"/>
      </w:pPr>
      <w:r>
        <w:rPr>
          <w:color w:val="323232"/>
        </w:rPr>
        <w:t>8.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</w:rPr>
        <w:t>ამ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  <w:spacing w:val="-1"/>
        </w:rPr>
        <w:t>მუხლით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</w:rPr>
        <w:t>გათვალისწინებული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24"/>
        </w:rPr>
        <w:t> </w:t>
      </w:r>
      <w:r>
        <w:rPr>
          <w:rFonts w:ascii="Times New Roman" w:hAnsi="Times New Roman" w:cs="Times New Roman" w:eastAsia="Times New Roman"/>
          <w:color w:val="323232"/>
          <w:spacing w:val="24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26"/>
        </w:rPr>
        <w:t> </w:t>
      </w:r>
      <w:r>
        <w:rPr>
          <w:rFonts w:ascii="Times New Roman" w:hAnsi="Times New Roman" w:cs="Times New Roman" w:eastAsia="Times New Roman"/>
          <w:color w:val="323232"/>
          <w:spacing w:val="26"/>
        </w:rPr>
      </w:r>
      <w:r>
        <w:rPr>
          <w:color w:val="323232"/>
          <w:spacing w:val="-1"/>
        </w:rPr>
        <w:t>დირექტორის</w:t>
      </w:r>
      <w:r>
        <w:rPr>
          <w:rFonts w:ascii="Times New Roman" w:hAnsi="Times New Roman" w:cs="Times New Roman" w:eastAsia="Times New Roman"/>
          <w:color w:val="323232"/>
          <w:spacing w:val="61"/>
          <w:w w:val="99"/>
        </w:rPr>
        <w:t> </w:t>
      </w:r>
      <w:r>
        <w:rPr>
          <w:color w:val="323232"/>
          <w:spacing w:val="-1"/>
        </w:rPr>
        <w:t>გადაწყვეტილება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  <w:spacing w:val="-1"/>
        </w:rPr>
        <w:t>შეზღუდვის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  <w:spacing w:val="-1"/>
        </w:rPr>
        <w:t>შესახებ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</w:rPr>
        <w:t>ადმინისტრაციული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</w:rPr>
        <w:t>წესით</w:t>
      </w:r>
      <w:r>
        <w:rPr>
          <w:rFonts w:ascii="Times New Roman" w:hAnsi="Times New Roman" w:cs="Times New Roman" w:eastAsia="Times New Roman"/>
          <w:color w:val="323232"/>
          <w:spacing w:val="73"/>
          <w:w w:val="99"/>
        </w:rPr>
        <w:t> </w:t>
      </w:r>
      <w:r>
        <w:rPr>
          <w:color w:val="323232"/>
          <w:spacing w:val="-1"/>
        </w:rPr>
        <w:t>საჩივრდება</w:t>
      </w:r>
      <w:r>
        <w:rPr>
          <w:color w:val="323232"/>
          <w:spacing w:val="48"/>
        </w:rPr>
        <w:t> </w:t>
      </w:r>
      <w:r>
        <w:rPr>
          <w:rFonts w:ascii="Times New Roman" w:hAnsi="Times New Roman" w:cs="Times New Roman" w:eastAsia="Times New Roman"/>
          <w:color w:val="323232"/>
          <w:spacing w:val="48"/>
        </w:rPr>
      </w:r>
      <w:r>
        <w:rPr>
          <w:color w:val="323232"/>
        </w:rPr>
        <w:t>სასამართლოში.</w:t>
      </w:r>
      <w:r>
        <w:rPr>
          <w:color w:val="323232"/>
          <w:spacing w:val="47"/>
        </w:rPr>
        <w:t> </w:t>
      </w:r>
      <w:r>
        <w:rPr>
          <w:rFonts w:ascii="Times New Roman" w:hAnsi="Times New Roman" w:cs="Times New Roman" w:eastAsia="Times New Roman"/>
          <w:color w:val="323232"/>
          <w:spacing w:val="47"/>
        </w:rPr>
      </w:r>
      <w:r>
        <w:rPr>
          <w:color w:val="323232"/>
          <w:spacing w:val="-1"/>
        </w:rPr>
        <w:t>გასაჩივრება</w:t>
      </w:r>
      <w:r>
        <w:rPr>
          <w:color w:val="323232"/>
          <w:spacing w:val="48"/>
        </w:rPr>
        <w:t> </w:t>
      </w:r>
      <w:r>
        <w:rPr>
          <w:rFonts w:ascii="Times New Roman" w:hAnsi="Times New Roman" w:cs="Times New Roman" w:eastAsia="Times New Roman"/>
          <w:color w:val="323232"/>
          <w:spacing w:val="48"/>
        </w:rPr>
      </w:r>
      <w:r>
        <w:rPr>
          <w:color w:val="323232"/>
          <w:spacing w:val="-1"/>
        </w:rPr>
        <w:t>არ</w:t>
      </w:r>
      <w:r>
        <w:rPr>
          <w:color w:val="323232"/>
          <w:spacing w:val="47"/>
        </w:rPr>
        <w:t> </w:t>
      </w:r>
      <w:r>
        <w:rPr>
          <w:rFonts w:ascii="Times New Roman" w:hAnsi="Times New Roman" w:cs="Times New Roman" w:eastAsia="Times New Roman"/>
          <w:color w:val="323232"/>
          <w:spacing w:val="47"/>
        </w:rPr>
      </w:r>
      <w:r>
        <w:rPr>
          <w:color w:val="323232"/>
          <w:spacing w:val="-1"/>
        </w:rPr>
        <w:t>აჩერებს</w:t>
      </w:r>
      <w:r>
        <w:rPr>
          <w:color w:val="323232"/>
          <w:spacing w:val="46"/>
        </w:rPr>
        <w:t> </w:t>
      </w:r>
      <w:r>
        <w:rPr>
          <w:rFonts w:ascii="Times New Roman" w:hAnsi="Times New Roman" w:cs="Times New Roman" w:eastAsia="Times New Roman"/>
          <w:color w:val="323232"/>
          <w:spacing w:val="46"/>
        </w:rPr>
      </w:r>
      <w:r>
        <w:rPr>
          <w:color w:val="323232"/>
          <w:spacing w:val="-1"/>
        </w:rPr>
        <w:t>დირექტორის</w:t>
      </w:r>
      <w:r>
        <w:rPr>
          <w:color w:val="323232"/>
          <w:spacing w:val="47"/>
        </w:rPr>
        <w:t> </w:t>
      </w:r>
      <w:r>
        <w:rPr>
          <w:rFonts w:ascii="Times New Roman" w:hAnsi="Times New Roman" w:cs="Times New Roman" w:eastAsia="Times New Roman"/>
          <w:color w:val="323232"/>
          <w:spacing w:val="47"/>
        </w:rPr>
      </w:r>
      <w:r>
        <w:rPr>
          <w:color w:val="323232"/>
        </w:rPr>
        <w:t>გადაწყვეტილების</w:t>
      </w:r>
      <w:r>
        <w:rPr>
          <w:rFonts w:ascii="Times New Roman" w:hAnsi="Times New Roman" w:cs="Times New Roman" w:eastAsia="Times New Roman"/>
          <w:color w:val="323232"/>
          <w:spacing w:val="61"/>
          <w:w w:val="99"/>
        </w:rPr>
        <w:t> </w:t>
      </w:r>
      <w:r>
        <w:rPr>
          <w:color w:val="323232"/>
          <w:spacing w:val="-1"/>
        </w:rPr>
        <w:t>აღსრულებას.</w:t>
      </w:r>
      <w:r>
        <w:rPr/>
      </w:r>
    </w:p>
    <w:p>
      <w:pPr>
        <w:pStyle w:val="BodyText"/>
        <w:spacing w:line="275" w:lineRule="auto" w:before="1"/>
        <w:ind w:right="104"/>
        <w:jc w:val="both"/>
      </w:pPr>
      <w:r>
        <w:rPr>
          <w:color w:val="323232"/>
        </w:rPr>
        <w:t>9.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თუ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11"/>
        </w:rPr>
        <w:t> </w:t>
      </w:r>
      <w:r>
        <w:rPr>
          <w:rFonts w:ascii="Times New Roman" w:hAnsi="Times New Roman" w:cs="Times New Roman" w:eastAsia="Times New Roman"/>
          <w:color w:val="323232"/>
          <w:spacing w:val="11"/>
        </w:rPr>
      </w:r>
      <w:r>
        <w:rPr>
          <w:color w:val="323232"/>
          <w:spacing w:val="-1"/>
        </w:rPr>
        <w:t>დირექტორმა</w:t>
      </w:r>
      <w:r>
        <w:rPr>
          <w:color w:val="323232"/>
          <w:spacing w:val="11"/>
        </w:rPr>
        <w:t> </w:t>
      </w:r>
      <w:r>
        <w:rPr>
          <w:rFonts w:ascii="Times New Roman" w:hAnsi="Times New Roman" w:cs="Times New Roman" w:eastAsia="Times New Roman"/>
          <w:color w:val="323232"/>
          <w:spacing w:val="11"/>
        </w:rPr>
      </w:r>
      <w:r>
        <w:rPr>
          <w:color w:val="323232"/>
        </w:rPr>
        <w:t>ამ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  <w:spacing w:val="-1"/>
        </w:rPr>
        <w:t>მუხლის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  <w:spacing w:val="-1"/>
        </w:rPr>
        <w:t>მე-2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</w:rPr>
        <w:t>ნაწილით</w:t>
      </w:r>
      <w:r>
        <w:rPr>
          <w:rFonts w:ascii="Times New Roman" w:hAnsi="Times New Roman" w:cs="Times New Roman" w:eastAsia="Times New Roman"/>
          <w:color w:val="323232"/>
          <w:spacing w:val="79"/>
          <w:w w:val="99"/>
        </w:rPr>
        <w:t> </w:t>
      </w:r>
      <w:r>
        <w:rPr>
          <w:color w:val="323232"/>
          <w:spacing w:val="-1"/>
        </w:rPr>
        <w:t>გათვალისწინებული</w:t>
      </w:r>
      <w:r>
        <w:rPr>
          <w:color w:val="323232"/>
          <w:spacing w:val="-5"/>
        </w:rPr>
        <w:t> </w:t>
      </w:r>
      <w:r>
        <w:rPr>
          <w:rFonts w:ascii="Times New Roman" w:hAnsi="Times New Roman" w:cs="Times New Roman" w:eastAsia="Times New Roman"/>
          <w:color w:val="323232"/>
          <w:spacing w:val="-5"/>
        </w:rPr>
      </w:r>
      <w:r>
        <w:rPr>
          <w:color w:val="323232"/>
          <w:spacing w:val="-1"/>
        </w:rPr>
        <w:t>ბრალდებულისთვის/მსჯავრდებულისთვის</w:t>
      </w:r>
      <w:r>
        <w:rPr>
          <w:color w:val="323232"/>
          <w:spacing w:val="-3"/>
        </w:rPr>
        <w:t> </w:t>
      </w:r>
      <w:r>
        <w:rPr>
          <w:rFonts w:ascii="Times New Roman" w:hAnsi="Times New Roman" w:cs="Times New Roman" w:eastAsia="Times New Roman"/>
          <w:color w:val="323232"/>
          <w:spacing w:val="-3"/>
        </w:rPr>
      </w:r>
      <w:r>
        <w:rPr>
          <w:color w:val="323232"/>
          <w:spacing w:val="-1"/>
        </w:rPr>
        <w:t>უფლების/უფლებების</w:t>
      </w:r>
      <w:r>
        <w:rPr>
          <w:rFonts w:ascii="Times New Roman" w:hAnsi="Times New Roman" w:cs="Times New Roman" w:eastAsia="Times New Roman"/>
          <w:color w:val="323232"/>
          <w:spacing w:val="115"/>
          <w:w w:val="99"/>
        </w:rPr>
        <w:t> </w:t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</w:rPr>
        <w:t>შესახებ</w:t>
      </w:r>
      <w:r>
        <w:rPr>
          <w:color w:val="323232"/>
          <w:spacing w:val="10"/>
        </w:rPr>
        <w:t> </w:t>
      </w:r>
      <w:r>
        <w:rPr>
          <w:rFonts w:ascii="Times New Roman" w:hAnsi="Times New Roman" w:cs="Times New Roman" w:eastAsia="Times New Roman"/>
          <w:color w:val="323232"/>
          <w:spacing w:val="10"/>
        </w:rPr>
      </w:r>
      <w:r>
        <w:rPr>
          <w:color w:val="323232"/>
          <w:spacing w:val="-1"/>
        </w:rPr>
        <w:t>გადაწყვეტილება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</w:rPr>
        <w:t>საქართველოს</w:t>
      </w:r>
      <w:r>
        <w:rPr>
          <w:color w:val="323232"/>
          <w:spacing w:val="8"/>
        </w:rPr>
        <w:t> </w:t>
      </w:r>
      <w:r>
        <w:rPr>
          <w:rFonts w:ascii="Times New Roman" w:hAnsi="Times New Roman" w:cs="Times New Roman" w:eastAsia="Times New Roman"/>
          <w:color w:val="323232"/>
          <w:spacing w:val="8"/>
        </w:rPr>
      </w:r>
      <w:r>
        <w:rPr>
          <w:color w:val="323232"/>
          <w:spacing w:val="-1"/>
        </w:rPr>
        <w:t>სახელმწიფო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</w:rPr>
        <w:t>უსაფრთხოების</w:t>
      </w:r>
      <w:r>
        <w:rPr>
          <w:rFonts w:ascii="Times New Roman" w:hAnsi="Times New Roman" w:cs="Times New Roman" w:eastAsia="Times New Roman"/>
          <w:color w:val="323232"/>
          <w:spacing w:val="51"/>
          <w:w w:val="99"/>
        </w:rPr>
        <w:t> </w:t>
      </w:r>
      <w:r>
        <w:rPr>
          <w:color w:val="323232"/>
          <w:spacing w:val="-1"/>
        </w:rPr>
        <w:t>სამსახურის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</w:rPr>
        <w:t>მიერ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მიწოდებული</w:t>
      </w:r>
      <w:r>
        <w:rPr>
          <w:color w:val="323232"/>
          <w:spacing w:val="2"/>
        </w:rPr>
        <w:t> </w:t>
      </w:r>
      <w:r>
        <w:rPr>
          <w:rFonts w:ascii="Times New Roman" w:hAnsi="Times New Roman" w:cs="Times New Roman" w:eastAsia="Times New Roman"/>
          <w:color w:val="323232"/>
          <w:spacing w:val="2"/>
        </w:rPr>
      </w:r>
      <w:r>
        <w:rPr>
          <w:color w:val="323232"/>
          <w:spacing w:val="-1"/>
        </w:rPr>
        <w:t>ინფორმაციის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  <w:spacing w:val="-1"/>
        </w:rPr>
        <w:t>საფუძველზე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მიიღო</w:t>
      </w:r>
      <w:r>
        <w:rPr>
          <w:color w:val="323232"/>
          <w:spacing w:val="2"/>
        </w:rPr>
        <w:t> </w:t>
      </w:r>
      <w:r>
        <w:rPr>
          <w:rFonts w:ascii="Times New Roman" w:hAnsi="Times New Roman" w:cs="Times New Roman" w:eastAsia="Times New Roman"/>
          <w:color w:val="323232"/>
          <w:spacing w:val="2"/>
        </w:rPr>
      </w:r>
      <w:r>
        <w:rPr>
          <w:color w:val="323232"/>
          <w:spacing w:val="-1"/>
        </w:rPr>
        <w:t>და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</w:rPr>
        <w:t>აღარ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არსებობს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</w:rPr>
        <w:t>ამ</w:t>
      </w:r>
      <w:r>
        <w:rPr>
          <w:rFonts w:ascii="Times New Roman" w:hAnsi="Times New Roman" w:cs="Times New Roman" w:eastAsia="Times New Roman"/>
          <w:color w:val="323232"/>
          <w:spacing w:val="89"/>
          <w:w w:val="99"/>
        </w:rPr>
        <w:t> </w:t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37"/>
        </w:rPr>
        <w:t> </w:t>
      </w:r>
      <w:r>
        <w:rPr>
          <w:rFonts w:ascii="Times New Roman" w:hAnsi="Times New Roman" w:cs="Times New Roman" w:eastAsia="Times New Roman"/>
          <w:color w:val="323232"/>
          <w:spacing w:val="37"/>
        </w:rPr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37"/>
        </w:rPr>
        <w:t> </w:t>
      </w:r>
      <w:r>
        <w:rPr>
          <w:rFonts w:ascii="Times New Roman" w:hAnsi="Times New Roman" w:cs="Times New Roman" w:eastAsia="Times New Roman"/>
          <w:color w:val="323232"/>
          <w:spacing w:val="37"/>
        </w:rPr>
      </w:r>
      <w:r>
        <w:rPr>
          <w:color w:val="323232"/>
          <w:spacing w:val="-1"/>
        </w:rPr>
        <w:t>საფუძველი,</w:t>
      </w:r>
      <w:r>
        <w:rPr>
          <w:color w:val="323232"/>
          <w:spacing w:val="36"/>
        </w:rPr>
        <w:t> </w:t>
      </w:r>
      <w:r>
        <w:rPr>
          <w:rFonts w:ascii="Times New Roman" w:hAnsi="Times New Roman" w:cs="Times New Roman" w:eastAsia="Times New Roman"/>
          <w:color w:val="323232"/>
          <w:spacing w:val="36"/>
        </w:rPr>
      </w:r>
      <w:r>
        <w:rPr>
          <w:color w:val="323232"/>
        </w:rPr>
        <w:t>საქართველოს</w:t>
      </w:r>
      <w:r>
        <w:rPr>
          <w:color w:val="323232"/>
          <w:spacing w:val="36"/>
        </w:rPr>
        <w:t> </w:t>
      </w:r>
      <w:r>
        <w:rPr>
          <w:rFonts w:ascii="Times New Roman" w:hAnsi="Times New Roman" w:cs="Times New Roman" w:eastAsia="Times New Roman"/>
          <w:color w:val="323232"/>
          <w:spacing w:val="36"/>
        </w:rPr>
      </w:r>
      <w:r>
        <w:rPr>
          <w:color w:val="323232"/>
          <w:spacing w:val="-1"/>
        </w:rPr>
        <w:t>სახელმწიფო</w:t>
      </w:r>
      <w:r>
        <w:rPr>
          <w:rFonts w:ascii="Times New Roman" w:hAnsi="Times New Roman" w:cs="Times New Roman" w:eastAsia="Times New Roman"/>
          <w:color w:val="323232"/>
          <w:spacing w:val="71"/>
          <w:w w:val="99"/>
        </w:rPr>
        <w:t> </w:t>
      </w:r>
      <w:r>
        <w:rPr>
          <w:color w:val="323232"/>
          <w:spacing w:val="-1"/>
        </w:rPr>
        <w:t>უსაფრთხოების</w:t>
      </w:r>
      <w:r>
        <w:rPr>
          <w:color w:val="323232"/>
          <w:spacing w:val="2"/>
        </w:rPr>
        <w:t> </w:t>
      </w:r>
      <w:r>
        <w:rPr>
          <w:rFonts w:ascii="Times New Roman" w:hAnsi="Times New Roman" w:cs="Times New Roman" w:eastAsia="Times New Roman"/>
          <w:color w:val="323232"/>
          <w:spacing w:val="2"/>
        </w:rPr>
      </w:r>
      <w:r>
        <w:rPr>
          <w:color w:val="323232"/>
          <w:spacing w:val="-1"/>
        </w:rPr>
        <w:t>სამსახური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</w:rPr>
        <w:t>შეზღუდვის 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</w:rPr>
        <w:t>შესახებ</w:t>
      </w:r>
      <w:r>
        <w:rPr>
          <w:rFonts w:ascii="Times New Roman" w:hAnsi="Times New Roman" w:cs="Times New Roman" w:eastAsia="Times New Roman"/>
          <w:color w:val="323232"/>
          <w:spacing w:val="65"/>
          <w:w w:val="99"/>
        </w:rPr>
        <w:t> </w:t>
      </w:r>
      <w:r>
        <w:rPr>
          <w:color w:val="323232"/>
          <w:spacing w:val="-1"/>
        </w:rPr>
        <w:t>გადაწყვეტილების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</w:rPr>
        <w:t>გასაუქმებლად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58"/>
        </w:rPr>
        <w:t> </w:t>
      </w:r>
      <w:r>
        <w:rPr>
          <w:rFonts w:ascii="Times New Roman" w:hAnsi="Times New Roman" w:cs="Times New Roman" w:eastAsia="Times New Roman"/>
          <w:color w:val="323232"/>
          <w:spacing w:val="58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  <w:spacing w:val="-1"/>
        </w:rPr>
        <w:t>დირექტორს</w:t>
      </w:r>
      <w:r>
        <w:rPr>
          <w:rFonts w:ascii="Times New Roman" w:hAnsi="Times New Roman" w:cs="Times New Roman" w:eastAsia="Times New Roman"/>
          <w:color w:val="323232"/>
          <w:spacing w:val="79"/>
          <w:w w:val="99"/>
        </w:rPr>
        <w:t> </w:t>
      </w:r>
      <w:r>
        <w:rPr>
          <w:color w:val="323232"/>
          <w:spacing w:val="-1"/>
        </w:rPr>
        <w:t>მიმართავს,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  <w:spacing w:val="-1"/>
        </w:rPr>
        <w:t>რის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</w:rPr>
        <w:t>შემდეგაც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</w:rPr>
        <w:t>გადაწყვეტილებას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  <w:spacing w:val="-1"/>
        </w:rPr>
        <w:t>იღებს</w:t>
      </w:r>
      <w:r>
        <w:rPr>
          <w:color w:val="323232"/>
          <w:spacing w:val="22"/>
        </w:rPr>
        <w:t> </w:t>
      </w:r>
      <w:r>
        <w:rPr>
          <w:rFonts w:ascii="Times New Roman" w:hAnsi="Times New Roman" w:cs="Times New Roman" w:eastAsia="Times New Roman"/>
          <w:color w:val="323232"/>
          <w:spacing w:val="22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23"/>
        </w:rPr>
        <w:t> </w:t>
      </w:r>
      <w:r>
        <w:rPr>
          <w:rFonts w:ascii="Times New Roman" w:hAnsi="Times New Roman" w:cs="Times New Roman" w:eastAsia="Times New Roman"/>
          <w:color w:val="323232"/>
          <w:spacing w:val="23"/>
        </w:rPr>
      </w:r>
      <w:r>
        <w:rPr>
          <w:color w:val="323232"/>
          <w:spacing w:val="-1"/>
        </w:rPr>
        <w:t>დაწესებულების</w:t>
      </w:r>
      <w:r>
        <w:rPr>
          <w:rFonts w:ascii="Times New Roman" w:hAnsi="Times New Roman" w:cs="Times New Roman" w:eastAsia="Times New Roman"/>
          <w:color w:val="323232"/>
          <w:spacing w:val="67"/>
          <w:w w:val="99"/>
        </w:rPr>
        <w:t> </w:t>
      </w:r>
      <w:r>
        <w:rPr>
          <w:color w:val="323232"/>
          <w:spacing w:val="-1"/>
        </w:rPr>
        <w:t>დირექტორი.</w:t>
      </w:r>
      <w:r>
        <w:rPr/>
      </w:r>
    </w:p>
    <w:p>
      <w:pPr>
        <w:pStyle w:val="BodyText"/>
        <w:spacing w:line="275" w:lineRule="auto" w:before="1"/>
        <w:ind w:right="104"/>
        <w:jc w:val="both"/>
      </w:pPr>
      <w:r>
        <w:rPr>
          <w:color w:val="323232"/>
        </w:rPr>
        <w:t>10.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თუ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დირექტორმა</w:t>
      </w:r>
      <w:r>
        <w:rPr>
          <w:color w:val="323232"/>
          <w:spacing w:val="57"/>
        </w:rPr>
        <w:t> </w:t>
      </w:r>
      <w:r>
        <w:rPr>
          <w:rFonts w:ascii="Times New Roman" w:hAnsi="Times New Roman" w:cs="Times New Roman" w:eastAsia="Times New Roman"/>
          <w:color w:val="323232"/>
          <w:spacing w:val="57"/>
        </w:rPr>
      </w:r>
      <w:r>
        <w:rPr>
          <w:color w:val="323232"/>
        </w:rPr>
        <w:t>ამ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მუხლის</w:t>
      </w:r>
      <w:r>
        <w:rPr>
          <w:color w:val="323232"/>
          <w:spacing w:val="55"/>
        </w:rPr>
        <w:t> </w:t>
      </w:r>
      <w:r>
        <w:rPr>
          <w:rFonts w:ascii="Times New Roman" w:hAnsi="Times New Roman" w:cs="Times New Roman" w:eastAsia="Times New Roman"/>
          <w:color w:val="323232"/>
          <w:spacing w:val="55"/>
        </w:rPr>
      </w:r>
      <w:r>
        <w:rPr>
          <w:color w:val="323232"/>
          <w:spacing w:val="-1"/>
        </w:rPr>
        <w:t>მე-2</w:t>
      </w:r>
      <w:r>
        <w:rPr>
          <w:color w:val="323232"/>
          <w:spacing w:val="56"/>
        </w:rPr>
        <w:t> </w:t>
      </w:r>
      <w:r>
        <w:rPr>
          <w:rFonts w:ascii="Times New Roman" w:hAnsi="Times New Roman" w:cs="Times New Roman" w:eastAsia="Times New Roman"/>
          <w:color w:val="323232"/>
          <w:spacing w:val="56"/>
        </w:rPr>
      </w:r>
      <w:r>
        <w:rPr>
          <w:color w:val="323232"/>
        </w:rPr>
        <w:t>ნაწილით</w:t>
      </w:r>
      <w:r>
        <w:rPr>
          <w:rFonts w:ascii="Times New Roman" w:hAnsi="Times New Roman" w:cs="Times New Roman" w:eastAsia="Times New Roman"/>
          <w:color w:val="323232"/>
          <w:spacing w:val="73"/>
          <w:w w:val="99"/>
        </w:rPr>
        <w:t> </w:t>
      </w:r>
      <w:r>
        <w:rPr>
          <w:color w:val="323232"/>
          <w:spacing w:val="-1"/>
        </w:rPr>
        <w:t>გათვალისწინებული</w:t>
      </w:r>
      <w:r>
        <w:rPr>
          <w:color w:val="323232"/>
          <w:spacing w:val="-5"/>
        </w:rPr>
        <w:t> </w:t>
      </w:r>
      <w:r>
        <w:rPr>
          <w:rFonts w:ascii="Times New Roman" w:hAnsi="Times New Roman" w:cs="Times New Roman" w:eastAsia="Times New Roman"/>
          <w:color w:val="323232"/>
          <w:spacing w:val="-5"/>
        </w:rPr>
      </w:r>
      <w:r>
        <w:rPr>
          <w:color w:val="323232"/>
          <w:spacing w:val="-1"/>
        </w:rPr>
        <w:t>ბრალდებულისთვის/მსჯავრდებულისთვის</w:t>
      </w:r>
      <w:r>
        <w:rPr>
          <w:color w:val="323232"/>
          <w:spacing w:val="-3"/>
        </w:rPr>
        <w:t> </w:t>
      </w:r>
      <w:r>
        <w:rPr>
          <w:rFonts w:ascii="Times New Roman" w:hAnsi="Times New Roman" w:cs="Times New Roman" w:eastAsia="Times New Roman"/>
          <w:color w:val="323232"/>
          <w:spacing w:val="-3"/>
        </w:rPr>
      </w:r>
      <w:r>
        <w:rPr>
          <w:color w:val="323232"/>
          <w:spacing w:val="-1"/>
        </w:rPr>
        <w:t>უფლების/უფლებების</w:t>
      </w:r>
      <w:r>
        <w:rPr>
          <w:rFonts w:ascii="Times New Roman" w:hAnsi="Times New Roman" w:cs="Times New Roman" w:eastAsia="Times New Roman"/>
          <w:color w:val="323232"/>
          <w:spacing w:val="115"/>
          <w:w w:val="99"/>
        </w:rPr>
        <w:t> </w:t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15"/>
        </w:rPr>
        <w:t> </w:t>
      </w:r>
      <w:r>
        <w:rPr>
          <w:rFonts w:ascii="Times New Roman" w:hAnsi="Times New Roman" w:cs="Times New Roman" w:eastAsia="Times New Roman"/>
          <w:color w:val="323232"/>
          <w:spacing w:val="15"/>
        </w:rPr>
      </w:r>
      <w:r>
        <w:rPr>
          <w:color w:val="323232"/>
        </w:rPr>
        <w:t>შესახებ</w:t>
      </w:r>
      <w:r>
        <w:rPr>
          <w:color w:val="323232"/>
          <w:spacing w:val="16"/>
        </w:rPr>
        <w:t> </w:t>
      </w:r>
      <w:r>
        <w:rPr>
          <w:rFonts w:ascii="Times New Roman" w:hAnsi="Times New Roman" w:cs="Times New Roman" w:eastAsia="Times New Roman"/>
          <w:color w:val="323232"/>
          <w:spacing w:val="16"/>
        </w:rPr>
      </w:r>
      <w:r>
        <w:rPr>
          <w:color w:val="323232"/>
          <w:spacing w:val="-1"/>
        </w:rPr>
        <w:t>გადაწყვეტილება</w:t>
      </w:r>
      <w:r>
        <w:rPr>
          <w:color w:val="323232"/>
          <w:spacing w:val="15"/>
        </w:rPr>
        <w:t> </w:t>
      </w:r>
      <w:r>
        <w:rPr>
          <w:rFonts w:ascii="Times New Roman" w:hAnsi="Times New Roman" w:cs="Times New Roman" w:eastAsia="Times New Roman"/>
          <w:color w:val="323232"/>
          <w:spacing w:val="15"/>
        </w:rPr>
      </w:r>
      <w:r>
        <w:rPr>
          <w:color w:val="323232"/>
        </w:rPr>
        <w:t>ამ</w:t>
      </w:r>
      <w:r>
        <w:rPr>
          <w:color w:val="323232"/>
          <w:spacing w:val="13"/>
        </w:rPr>
        <w:t> </w:t>
      </w:r>
      <w:r>
        <w:rPr>
          <w:rFonts w:ascii="Times New Roman" w:hAnsi="Times New Roman" w:cs="Times New Roman" w:eastAsia="Times New Roman"/>
          <w:color w:val="323232"/>
          <w:spacing w:val="13"/>
        </w:rPr>
      </w:r>
      <w:r>
        <w:rPr>
          <w:color w:val="323232"/>
        </w:rPr>
        <w:t>კოდექსის</w:t>
      </w:r>
      <w:r>
        <w:rPr>
          <w:color w:val="323232"/>
          <w:spacing w:val="13"/>
        </w:rPr>
        <w:t> </w:t>
      </w:r>
      <w:r>
        <w:rPr>
          <w:rFonts w:ascii="Times New Roman" w:hAnsi="Times New Roman" w:cs="Times New Roman" w:eastAsia="Times New Roman"/>
          <w:color w:val="323232"/>
          <w:spacing w:val="13"/>
        </w:rPr>
      </w:r>
      <w:r>
        <w:rPr>
          <w:color w:val="323232"/>
        </w:rPr>
        <w:t>შესაბამისად</w:t>
      </w:r>
      <w:r>
        <w:rPr>
          <w:color w:val="323232"/>
          <w:spacing w:val="16"/>
        </w:rPr>
        <w:t> </w:t>
      </w:r>
      <w:r>
        <w:rPr>
          <w:rFonts w:ascii="Times New Roman" w:hAnsi="Times New Roman" w:cs="Times New Roman" w:eastAsia="Times New Roman"/>
          <w:color w:val="323232"/>
          <w:spacing w:val="16"/>
        </w:rPr>
      </w:r>
      <w:r>
        <w:rPr>
          <w:color w:val="323232"/>
          <w:spacing w:val="-1"/>
        </w:rPr>
        <w:t>ოპერატიულ-სამძებრო</w:t>
      </w:r>
      <w:r>
        <w:rPr>
          <w:rFonts w:ascii="Times New Roman" w:hAnsi="Times New Roman" w:cs="Times New Roman" w:eastAsia="Times New Roman"/>
          <w:color w:val="323232"/>
          <w:spacing w:val="71"/>
          <w:w w:val="99"/>
        </w:rPr>
        <w:t> </w:t>
      </w:r>
      <w:r>
        <w:rPr>
          <w:color w:val="323232"/>
          <w:spacing w:val="-1"/>
        </w:rPr>
        <w:t>ღონისძიებების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  <w:spacing w:val="-1"/>
        </w:rPr>
        <w:t>განხორციელების</w:t>
      </w:r>
      <w:r>
        <w:rPr>
          <w:color w:val="323232"/>
          <w:spacing w:val="8"/>
        </w:rPr>
        <w:t> </w:t>
      </w:r>
      <w:r>
        <w:rPr>
          <w:rFonts w:ascii="Times New Roman" w:hAnsi="Times New Roman" w:cs="Times New Roman" w:eastAsia="Times New Roman"/>
          <w:color w:val="323232"/>
          <w:spacing w:val="8"/>
        </w:rPr>
      </w:r>
      <w:r>
        <w:rPr>
          <w:color w:val="323232"/>
        </w:rPr>
        <w:t>შედეგად</w:t>
      </w:r>
      <w:r>
        <w:rPr>
          <w:color w:val="323232"/>
          <w:spacing w:val="8"/>
        </w:rPr>
        <w:t> </w:t>
      </w:r>
      <w:r>
        <w:rPr>
          <w:rFonts w:ascii="Times New Roman" w:hAnsi="Times New Roman" w:cs="Times New Roman" w:eastAsia="Times New Roman"/>
          <w:color w:val="323232"/>
          <w:spacing w:val="8"/>
        </w:rPr>
      </w:r>
      <w:r>
        <w:rPr>
          <w:color w:val="323232"/>
        </w:rPr>
        <w:t>მოპოვებული</w:t>
      </w:r>
      <w:r>
        <w:rPr>
          <w:color w:val="323232"/>
          <w:spacing w:val="9"/>
        </w:rPr>
        <w:t> </w:t>
      </w:r>
      <w:r>
        <w:rPr>
          <w:rFonts w:ascii="Times New Roman" w:hAnsi="Times New Roman" w:cs="Times New Roman" w:eastAsia="Times New Roman"/>
          <w:color w:val="323232"/>
          <w:spacing w:val="9"/>
        </w:rPr>
      </w:r>
      <w:r>
        <w:rPr>
          <w:color w:val="323232"/>
          <w:spacing w:val="-1"/>
        </w:rPr>
        <w:t>ინფორმაციის</w:t>
      </w:r>
      <w:r>
        <w:rPr>
          <w:color w:val="323232"/>
          <w:spacing w:val="8"/>
        </w:rPr>
        <w:t> </w:t>
      </w:r>
      <w:r>
        <w:rPr>
          <w:rFonts w:ascii="Times New Roman" w:hAnsi="Times New Roman" w:cs="Times New Roman" w:eastAsia="Times New Roman"/>
          <w:color w:val="323232"/>
          <w:spacing w:val="8"/>
        </w:rPr>
      </w:r>
      <w:r>
        <w:rPr>
          <w:color w:val="323232"/>
        </w:rPr>
        <w:t>საფუძველზე</w:t>
      </w:r>
      <w:r>
        <w:rPr>
          <w:rFonts w:ascii="Times New Roman" w:hAnsi="Times New Roman" w:cs="Times New Roman" w:eastAsia="Times New Roman"/>
          <w:color w:val="323232"/>
          <w:spacing w:val="67"/>
          <w:w w:val="99"/>
        </w:rPr>
        <w:t> </w:t>
      </w:r>
      <w:r>
        <w:rPr>
          <w:color w:val="323232"/>
          <w:spacing w:val="-1"/>
        </w:rPr>
        <w:t>საკუთარი</w:t>
      </w:r>
      <w:r>
        <w:rPr>
          <w:color w:val="323232"/>
          <w:spacing w:val="-7"/>
        </w:rPr>
        <w:t> </w:t>
      </w:r>
      <w:r>
        <w:rPr>
          <w:rFonts w:ascii="Times New Roman" w:hAnsi="Times New Roman" w:cs="Times New Roman" w:eastAsia="Times New Roman"/>
          <w:color w:val="323232"/>
          <w:spacing w:val="-7"/>
        </w:rPr>
      </w:r>
      <w:r>
        <w:rPr>
          <w:color w:val="323232"/>
          <w:spacing w:val="-1"/>
        </w:rPr>
        <w:t>ინიციატივით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  <w:spacing w:val="-1"/>
        </w:rPr>
        <w:t>მიიღო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  <w:spacing w:val="-1"/>
        </w:rPr>
        <w:t>და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</w:rPr>
        <w:t>აღარ</w:t>
      </w:r>
      <w:r>
        <w:rPr>
          <w:color w:val="323232"/>
          <w:spacing w:val="-7"/>
        </w:rPr>
        <w:t> </w:t>
      </w:r>
      <w:r>
        <w:rPr>
          <w:rFonts w:ascii="Times New Roman" w:hAnsi="Times New Roman" w:cs="Times New Roman" w:eastAsia="Times New Roman"/>
          <w:color w:val="323232"/>
          <w:spacing w:val="-7"/>
        </w:rPr>
      </w:r>
      <w:r>
        <w:rPr>
          <w:color w:val="323232"/>
          <w:spacing w:val="-1"/>
        </w:rPr>
        <w:t>არსებობს</w:t>
      </w:r>
      <w:r>
        <w:rPr>
          <w:color w:val="323232"/>
          <w:spacing w:val="-8"/>
        </w:rPr>
        <w:t> </w:t>
      </w:r>
      <w:r>
        <w:rPr>
          <w:rFonts w:ascii="Times New Roman" w:hAnsi="Times New Roman" w:cs="Times New Roman" w:eastAsia="Times New Roman"/>
          <w:color w:val="323232"/>
          <w:spacing w:val="-8"/>
        </w:rPr>
      </w:r>
      <w:r>
        <w:rPr>
          <w:color w:val="323232"/>
        </w:rPr>
        <w:t>ამ</w:t>
      </w:r>
      <w:r>
        <w:rPr>
          <w:color w:val="323232"/>
          <w:spacing w:val="-8"/>
        </w:rPr>
        <w:t> </w:t>
      </w:r>
      <w:r>
        <w:rPr>
          <w:rFonts w:ascii="Times New Roman" w:hAnsi="Times New Roman" w:cs="Times New Roman" w:eastAsia="Times New Roman"/>
          <w:color w:val="323232"/>
          <w:spacing w:val="-8"/>
        </w:rPr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-8"/>
        </w:rPr>
        <w:t> </w:t>
      </w:r>
      <w:r>
        <w:rPr>
          <w:rFonts w:ascii="Times New Roman" w:hAnsi="Times New Roman" w:cs="Times New Roman" w:eastAsia="Times New Roman"/>
          <w:color w:val="323232"/>
          <w:spacing w:val="-8"/>
        </w:rPr>
      </w:r>
      <w:r>
        <w:rPr>
          <w:color w:val="323232"/>
        </w:rPr>
        <w:t>შეზღუდვის</w:t>
      </w:r>
      <w:r>
        <w:rPr>
          <w:rFonts w:ascii="Times New Roman" w:hAnsi="Times New Roman" w:cs="Times New Roman" w:eastAsia="Times New Roman"/>
          <w:color w:val="323232"/>
          <w:spacing w:val="87"/>
          <w:w w:val="99"/>
        </w:rPr>
        <w:t> </w:t>
      </w:r>
      <w:r>
        <w:rPr>
          <w:color w:val="323232"/>
          <w:spacing w:val="-1"/>
        </w:rPr>
        <w:t>საფუძველი,</w:t>
      </w:r>
      <w:r>
        <w:rPr>
          <w:color w:val="323232"/>
          <w:spacing w:val="-22"/>
        </w:rPr>
        <w:t> </w:t>
      </w:r>
      <w:r>
        <w:rPr>
          <w:rFonts w:ascii="Times New Roman" w:hAnsi="Times New Roman" w:cs="Times New Roman" w:eastAsia="Times New Roman"/>
          <w:color w:val="323232"/>
          <w:spacing w:val="-22"/>
        </w:rPr>
      </w:r>
      <w:r>
        <w:rPr>
          <w:color w:val="323232"/>
          <w:spacing w:val="-1"/>
        </w:rPr>
        <w:t>პენიტენციური</w:t>
      </w:r>
      <w:r>
        <w:rPr>
          <w:color w:val="323232"/>
          <w:spacing w:val="-21"/>
        </w:rPr>
        <w:t> </w:t>
      </w:r>
      <w:r>
        <w:rPr>
          <w:rFonts w:ascii="Times New Roman" w:hAnsi="Times New Roman" w:cs="Times New Roman" w:eastAsia="Times New Roman"/>
          <w:color w:val="323232"/>
          <w:spacing w:val="-21"/>
        </w:rPr>
      </w:r>
      <w:r>
        <w:rPr>
          <w:color w:val="323232"/>
          <w:spacing w:val="-1"/>
        </w:rPr>
        <w:t>დაწესებულების</w:t>
      </w:r>
      <w:r>
        <w:rPr>
          <w:color w:val="323232"/>
          <w:spacing w:val="-22"/>
        </w:rPr>
        <w:t> </w:t>
      </w:r>
      <w:r>
        <w:rPr>
          <w:rFonts w:ascii="Times New Roman" w:hAnsi="Times New Roman" w:cs="Times New Roman" w:eastAsia="Times New Roman"/>
          <w:color w:val="323232"/>
          <w:spacing w:val="-22"/>
        </w:rPr>
      </w:r>
      <w:r>
        <w:rPr>
          <w:color w:val="323232"/>
        </w:rPr>
        <w:t>დირექტორი</w:t>
      </w:r>
      <w:r>
        <w:rPr>
          <w:color w:val="323232"/>
          <w:spacing w:val="-21"/>
        </w:rPr>
        <w:t> </w:t>
      </w:r>
      <w:r>
        <w:rPr>
          <w:rFonts w:ascii="Times New Roman" w:hAnsi="Times New Roman" w:cs="Times New Roman" w:eastAsia="Times New Roman"/>
          <w:color w:val="323232"/>
          <w:spacing w:val="-21"/>
        </w:rPr>
      </w:r>
      <w:r>
        <w:rPr>
          <w:color w:val="323232"/>
        </w:rPr>
        <w:t>აუქმებს</w:t>
      </w:r>
      <w:r>
        <w:rPr>
          <w:color w:val="323232"/>
          <w:spacing w:val="-22"/>
        </w:rPr>
        <w:t> </w:t>
      </w:r>
      <w:r>
        <w:rPr>
          <w:rFonts w:ascii="Times New Roman" w:hAnsi="Times New Roman" w:cs="Times New Roman" w:eastAsia="Times New Roman"/>
          <w:color w:val="323232"/>
          <w:spacing w:val="-22"/>
        </w:rPr>
      </w:r>
      <w:r>
        <w:rPr>
          <w:color w:val="323232"/>
          <w:spacing w:val="-1"/>
        </w:rPr>
        <w:t>უფლების/უფლებების</w:t>
      </w:r>
      <w:r>
        <w:rPr>
          <w:rFonts w:ascii="Times New Roman" w:hAnsi="Times New Roman" w:cs="Times New Roman" w:eastAsia="Times New Roman"/>
          <w:color w:val="323232"/>
          <w:spacing w:val="97"/>
          <w:w w:val="99"/>
        </w:rPr>
        <w:t> </w:t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-23"/>
        </w:rPr>
        <w:t> </w:t>
      </w:r>
      <w:r>
        <w:rPr>
          <w:rFonts w:ascii="Times New Roman" w:hAnsi="Times New Roman" w:cs="Times New Roman" w:eastAsia="Times New Roman"/>
          <w:color w:val="323232"/>
          <w:spacing w:val="-23"/>
        </w:rPr>
      </w:r>
      <w:r>
        <w:rPr>
          <w:color w:val="323232"/>
        </w:rPr>
        <w:t>შესახებ</w:t>
      </w:r>
      <w:r>
        <w:rPr>
          <w:color w:val="323232"/>
          <w:spacing w:val="-22"/>
        </w:rPr>
        <w:t> </w:t>
      </w:r>
      <w:r>
        <w:rPr>
          <w:rFonts w:ascii="Times New Roman" w:hAnsi="Times New Roman" w:cs="Times New Roman" w:eastAsia="Times New Roman"/>
          <w:color w:val="323232"/>
          <w:spacing w:val="-22"/>
        </w:rPr>
      </w:r>
      <w:r>
        <w:rPr>
          <w:color w:val="323232"/>
          <w:spacing w:val="-1"/>
        </w:rPr>
        <w:t>გადაწყვეტილებას.</w:t>
      </w:r>
      <w:r>
        <w:rPr/>
      </w:r>
    </w:p>
    <w:p>
      <w:pPr>
        <w:pStyle w:val="BodyText"/>
        <w:spacing w:line="275" w:lineRule="auto" w:before="1"/>
        <w:ind w:left="202" w:right="108" w:firstLine="448"/>
        <w:jc w:val="both"/>
      </w:pPr>
      <w:r>
        <w:rPr>
          <w:color w:val="323232"/>
        </w:rPr>
        <w:t>11.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</w:rPr>
        <w:t>ამ</w:t>
      </w:r>
      <w:r>
        <w:rPr>
          <w:color w:val="323232"/>
          <w:spacing w:val="-7"/>
        </w:rPr>
        <w:t> </w:t>
      </w:r>
      <w:r>
        <w:rPr>
          <w:rFonts w:ascii="Times New Roman" w:hAnsi="Times New Roman" w:cs="Times New Roman" w:eastAsia="Times New Roman"/>
          <w:color w:val="323232"/>
          <w:spacing w:val="-7"/>
        </w:rPr>
      </w:r>
      <w:r>
        <w:rPr>
          <w:color w:val="323232"/>
          <w:spacing w:val="-1"/>
        </w:rPr>
        <w:t>მუხლის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  <w:spacing w:val="-1"/>
        </w:rPr>
        <w:t>დებულებები</w:t>
      </w:r>
      <w:r>
        <w:rPr>
          <w:color w:val="323232"/>
          <w:spacing w:val="-5"/>
        </w:rPr>
        <w:t> </w:t>
      </w:r>
      <w:r>
        <w:rPr>
          <w:rFonts w:ascii="Times New Roman" w:hAnsi="Times New Roman" w:cs="Times New Roman" w:eastAsia="Times New Roman"/>
          <w:color w:val="323232"/>
          <w:spacing w:val="-5"/>
        </w:rPr>
      </w:r>
      <w:r>
        <w:rPr>
          <w:color w:val="323232"/>
        </w:rPr>
        <w:t>არ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  <w:spacing w:val="-1"/>
        </w:rPr>
        <w:t>გამორიცხავს</w:t>
      </w:r>
      <w:r>
        <w:rPr>
          <w:color w:val="323232"/>
          <w:spacing w:val="-7"/>
        </w:rPr>
        <w:t> </w:t>
      </w:r>
      <w:r>
        <w:rPr>
          <w:rFonts w:ascii="Times New Roman" w:hAnsi="Times New Roman" w:cs="Times New Roman" w:eastAsia="Times New Roman"/>
          <w:color w:val="323232"/>
          <w:spacing w:val="-7"/>
        </w:rPr>
      </w:r>
      <w:r>
        <w:rPr>
          <w:color w:val="323232"/>
        </w:rPr>
        <w:t>ამავე</w:t>
      </w:r>
      <w:r>
        <w:rPr>
          <w:color w:val="323232"/>
          <w:spacing w:val="-6"/>
        </w:rPr>
        <w:t> </w:t>
      </w:r>
      <w:r>
        <w:rPr>
          <w:rFonts w:ascii="Times New Roman" w:hAnsi="Times New Roman" w:cs="Times New Roman" w:eastAsia="Times New Roman"/>
          <w:color w:val="323232"/>
          <w:spacing w:val="-6"/>
        </w:rPr>
      </w:r>
      <w:r>
        <w:rPr>
          <w:color w:val="323232"/>
          <w:spacing w:val="-1"/>
        </w:rPr>
        <w:t>კოდექსის</w:t>
      </w:r>
      <w:r>
        <w:rPr>
          <w:color w:val="323232"/>
          <w:spacing w:val="-7"/>
        </w:rPr>
        <w:t> </w:t>
      </w:r>
      <w:r>
        <w:rPr>
          <w:rFonts w:ascii="Times New Roman" w:hAnsi="Times New Roman" w:cs="Times New Roman" w:eastAsia="Times New Roman"/>
          <w:color w:val="323232"/>
          <w:spacing w:val="-7"/>
        </w:rPr>
      </w:r>
      <w:r>
        <w:rPr>
          <w:color w:val="323232"/>
        </w:rPr>
        <w:t>შესაბამისი</w:t>
      </w:r>
      <w:r>
        <w:rPr>
          <w:color w:val="323232"/>
          <w:spacing w:val="-5"/>
        </w:rPr>
        <w:t> </w:t>
      </w:r>
      <w:r>
        <w:rPr>
          <w:rFonts w:ascii="Times New Roman" w:hAnsi="Times New Roman" w:cs="Times New Roman" w:eastAsia="Times New Roman"/>
          <w:color w:val="323232"/>
          <w:spacing w:val="-5"/>
        </w:rPr>
      </w:r>
      <w:r>
        <w:rPr>
          <w:color w:val="323232"/>
          <w:spacing w:val="-1"/>
        </w:rPr>
        <w:t>მუხლებით</w:t>
      </w:r>
      <w:r>
        <w:rPr>
          <w:rFonts w:ascii="Times New Roman" w:hAnsi="Times New Roman" w:cs="Times New Roman" w:eastAsia="Times New Roman"/>
          <w:color w:val="323232"/>
          <w:spacing w:val="73"/>
          <w:w w:val="99"/>
        </w:rPr>
        <w:t> </w:t>
      </w:r>
      <w:r>
        <w:rPr>
          <w:color w:val="323232"/>
          <w:spacing w:val="-1"/>
        </w:rPr>
        <w:t>გათვალისწინებული</w:t>
      </w:r>
      <w:r>
        <w:rPr>
          <w:color w:val="323232"/>
          <w:spacing w:val="-27"/>
        </w:rPr>
        <w:t> </w:t>
      </w:r>
      <w:r>
        <w:rPr>
          <w:rFonts w:ascii="Times New Roman" w:hAnsi="Times New Roman" w:cs="Times New Roman" w:eastAsia="Times New Roman"/>
          <w:color w:val="323232"/>
          <w:spacing w:val="-27"/>
        </w:rPr>
      </w:r>
      <w:r>
        <w:rPr>
          <w:color w:val="323232"/>
          <w:spacing w:val="-1"/>
        </w:rPr>
        <w:t>შეზღუდვების</w:t>
      </w:r>
      <w:r>
        <w:rPr>
          <w:color w:val="323232"/>
          <w:spacing w:val="-27"/>
        </w:rPr>
        <w:t> </w:t>
      </w:r>
      <w:r>
        <w:rPr>
          <w:rFonts w:ascii="Times New Roman" w:hAnsi="Times New Roman" w:cs="Times New Roman" w:eastAsia="Times New Roman"/>
          <w:color w:val="323232"/>
          <w:spacing w:val="-27"/>
        </w:rPr>
      </w:r>
      <w:r>
        <w:rPr>
          <w:color w:val="323232"/>
        </w:rPr>
        <w:t>გამოყენებას.</w:t>
      </w:r>
      <w:r>
        <w:rPr/>
      </w:r>
    </w:p>
    <w:p>
      <w:pPr>
        <w:pStyle w:val="BodyText"/>
        <w:spacing w:line="275" w:lineRule="auto" w:before="2"/>
        <w:ind w:left="202" w:right="103" w:firstLine="448"/>
        <w:jc w:val="both"/>
      </w:pPr>
      <w:r>
        <w:rPr>
          <w:color w:val="323232"/>
        </w:rPr>
        <w:t>12.</w:t>
      </w:r>
      <w:r>
        <w:rPr>
          <w:color w:val="323232"/>
          <w:spacing w:val="-1"/>
        </w:rPr>
        <w:t>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  <w:spacing w:val="-1"/>
        </w:rPr>
        <w:t>სასჯელის</w:t>
      </w:r>
      <w:r>
        <w:rPr>
          <w:color w:val="323232"/>
          <w:spacing w:val="-2"/>
        </w:rPr>
        <w:t> </w:t>
      </w:r>
      <w:r>
        <w:rPr>
          <w:rFonts w:ascii="Times New Roman" w:hAnsi="Times New Roman" w:cs="Times New Roman" w:eastAsia="Times New Roman"/>
          <w:color w:val="323232"/>
          <w:spacing w:val="-2"/>
        </w:rPr>
      </w:r>
      <w:r>
        <w:rPr>
          <w:color w:val="323232"/>
          <w:spacing w:val="-1"/>
        </w:rPr>
        <w:t>სახით</w:t>
      </w:r>
      <w:r>
        <w:rPr>
          <w:color w:val="323232"/>
          <w:spacing w:val="1"/>
        </w:rPr>
        <w:t> </w:t>
      </w:r>
      <w:r>
        <w:rPr>
          <w:rFonts w:ascii="Times New Roman" w:hAnsi="Times New Roman" w:cs="Times New Roman" w:eastAsia="Times New Roman"/>
          <w:color w:val="323232"/>
          <w:spacing w:val="1"/>
        </w:rPr>
      </w:r>
      <w:r>
        <w:rPr>
          <w:color w:val="323232"/>
          <w:spacing w:val="-1"/>
        </w:rPr>
        <w:t>თავისუფლების</w:t>
      </w:r>
      <w:r>
        <w:rPr>
          <w:color w:val="323232"/>
          <w:spacing w:val="-2"/>
        </w:rPr>
        <w:t> </w:t>
      </w:r>
      <w:r>
        <w:rPr>
          <w:rFonts w:ascii="Times New Roman" w:hAnsi="Times New Roman" w:cs="Times New Roman" w:eastAsia="Times New Roman"/>
          <w:color w:val="323232"/>
          <w:spacing w:val="-2"/>
        </w:rPr>
      </w:r>
      <w:r>
        <w:rPr>
          <w:color w:val="323232"/>
        </w:rPr>
        <w:t>აღკვეთის</w:t>
      </w:r>
      <w:r>
        <w:rPr>
          <w:color w:val="323232"/>
          <w:spacing w:val="-1"/>
        </w:rPr>
        <w:t> </w:t>
      </w:r>
      <w:r>
        <w:rPr>
          <w:rFonts w:ascii="Times New Roman" w:hAnsi="Times New Roman" w:cs="Times New Roman" w:eastAsia="Times New Roman"/>
          <w:color w:val="323232"/>
          <w:spacing w:val="-1"/>
        </w:rPr>
      </w:r>
      <w:r>
        <w:rPr>
          <w:color w:val="323232"/>
          <w:spacing w:val="-1"/>
        </w:rPr>
        <w:t>შეფარდება</w:t>
      </w:r>
      <w:r>
        <w:rPr>
          <w:color w:val="323232"/>
        </w:rPr>
        <w:t> </w:t>
      </w:r>
      <w:r>
        <w:rPr>
          <w:rFonts w:ascii="Times New Roman" w:hAnsi="Times New Roman" w:cs="Times New Roman" w:eastAsia="Times New Roman"/>
          <w:color w:val="323232"/>
        </w:rPr>
      </w:r>
      <w:r>
        <w:rPr>
          <w:color w:val="323232"/>
        </w:rPr>
        <w:t>ბრალდებულად</w:t>
      </w:r>
      <w:r>
        <w:rPr>
          <w:color w:val="323232"/>
          <w:spacing w:val="-2"/>
        </w:rPr>
        <w:t> </w:t>
      </w:r>
      <w:r>
        <w:rPr>
          <w:rFonts w:ascii="Times New Roman" w:hAnsi="Times New Roman" w:cs="Times New Roman" w:eastAsia="Times New Roman"/>
          <w:color w:val="323232"/>
          <w:spacing w:val="-2"/>
        </w:rPr>
      </w:r>
      <w:r>
        <w:rPr>
          <w:color w:val="323232"/>
        </w:rPr>
        <w:t>ყოფნის</w:t>
      </w:r>
      <w:r>
        <w:rPr>
          <w:rFonts w:ascii="Times New Roman" w:hAnsi="Times New Roman" w:cs="Times New Roman" w:eastAsia="Times New Roman"/>
          <w:color w:val="323232"/>
          <w:spacing w:val="61"/>
          <w:w w:val="99"/>
        </w:rPr>
        <w:t> </w:t>
      </w:r>
      <w:r>
        <w:rPr>
          <w:color w:val="323232"/>
          <w:spacing w:val="-1"/>
        </w:rPr>
        <w:t>პერიოდში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შეზღუდული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  <w:spacing w:val="-1"/>
        </w:rPr>
        <w:t>უფლების/უფლებების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  <w:spacing w:val="-1"/>
        </w:rPr>
        <w:t>შეზღუდვის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  <w:spacing w:val="-1"/>
        </w:rPr>
        <w:t>გაუქმებას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</w:rPr>
        <w:t>არ</w:t>
      </w:r>
      <w:r>
        <w:rPr>
          <w:color w:val="323232"/>
          <w:spacing w:val="-15"/>
        </w:rPr>
        <w:t> </w:t>
      </w:r>
      <w:r>
        <w:rPr>
          <w:rFonts w:ascii="Times New Roman" w:hAnsi="Times New Roman" w:cs="Times New Roman" w:eastAsia="Times New Roman"/>
          <w:color w:val="323232"/>
          <w:spacing w:val="-15"/>
        </w:rPr>
      </w:r>
      <w:r>
        <w:rPr>
          <w:color w:val="323232"/>
          <w:spacing w:val="-1"/>
        </w:rPr>
        <w:t>იწვევს.</w:t>
      </w:r>
      <w:r>
        <w:rPr/>
      </w:r>
    </w:p>
    <w:p>
      <w:pPr>
        <w:spacing w:line="240" w:lineRule="auto" w:before="12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821" w:right="0" w:firstLine="0"/>
        <w:jc w:val="left"/>
      </w:pPr>
      <w:r>
        <w:rPr>
          <w:color w:val="323232"/>
          <w:spacing w:val="-2"/>
        </w:rPr>
        <w:t>მუხლი</w:t>
      </w:r>
      <w:r>
        <w:rPr>
          <w:color w:val="323232"/>
          <w:spacing w:val="-18"/>
        </w:rPr>
        <w:t> </w:t>
      </w:r>
      <w:r>
        <w:rPr>
          <w:rFonts w:ascii="Times New Roman" w:hAnsi="Times New Roman" w:cs="Times New Roman" w:eastAsia="Times New Roman"/>
          <w:color w:val="323232"/>
          <w:spacing w:val="-18"/>
        </w:rPr>
      </w:r>
      <w:r>
        <w:rPr>
          <w:color w:val="323232"/>
        </w:rPr>
        <w:t>2.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  <w:spacing w:val="-1"/>
        </w:rPr>
        <w:t>ეს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</w:rPr>
        <w:t>კანონი</w:t>
      </w:r>
      <w:r>
        <w:rPr>
          <w:color w:val="323232"/>
          <w:spacing w:val="-14"/>
        </w:rPr>
        <w:t> </w:t>
      </w:r>
      <w:r>
        <w:rPr>
          <w:rFonts w:ascii="Times New Roman" w:hAnsi="Times New Roman" w:cs="Times New Roman" w:eastAsia="Times New Roman"/>
          <w:color w:val="323232"/>
          <w:spacing w:val="-14"/>
        </w:rPr>
      </w:r>
      <w:r>
        <w:rPr>
          <w:color w:val="323232"/>
          <w:spacing w:val="-1"/>
        </w:rPr>
        <w:t>ამოქმედდეს</w:t>
      </w:r>
      <w:r>
        <w:rPr>
          <w:color w:val="323232"/>
          <w:spacing w:val="-13"/>
        </w:rPr>
        <w:t> </w:t>
      </w:r>
      <w:r>
        <w:rPr>
          <w:rFonts w:ascii="Times New Roman" w:hAnsi="Times New Roman" w:cs="Times New Roman" w:eastAsia="Times New Roman"/>
          <w:color w:val="323232"/>
          <w:spacing w:val="-13"/>
        </w:rPr>
      </w:r>
      <w:r>
        <w:rPr>
          <w:color w:val="323232"/>
          <w:spacing w:val="-1"/>
        </w:rPr>
        <w:t>გამოქვეყნებისთანავე.</w:t>
      </w:r>
      <w:r>
        <w:rPr/>
      </w:r>
    </w:p>
    <w:p>
      <w:pPr>
        <w:spacing w:after="0" w:line="240" w:lineRule="auto"/>
        <w:jc w:val="left"/>
        <w:sectPr>
          <w:pgSz w:w="12240" w:h="15840"/>
          <w:pgMar w:header="0" w:footer="1005" w:top="980" w:bottom="1200" w:left="1240" w:right="1060"/>
        </w:sectPr>
      </w:pPr>
    </w:p>
    <w:p>
      <w:pPr>
        <w:pStyle w:val="BodyText"/>
        <w:tabs>
          <w:tab w:pos="6113" w:val="left" w:leader="none"/>
        </w:tabs>
        <w:spacing w:line="240" w:lineRule="auto" w:before="16"/>
        <w:ind w:left="341" w:right="0" w:firstLine="0"/>
        <w:jc w:val="left"/>
      </w:pPr>
      <w:r>
        <w:rPr>
          <w:color w:val="323232"/>
          <w:spacing w:val="-3"/>
        </w:rPr>
        <w:t>საქართველოს</w:t>
      </w:r>
      <w:r>
        <w:rPr>
          <w:color w:val="323232"/>
          <w:spacing w:val="-34"/>
        </w:rPr>
        <w:t> </w:t>
      </w:r>
      <w:r>
        <w:rPr>
          <w:rFonts w:ascii="Times New Roman" w:hAnsi="Times New Roman" w:cs="Times New Roman" w:eastAsia="Times New Roman"/>
          <w:color w:val="323232"/>
          <w:spacing w:val="-34"/>
        </w:rPr>
      </w:r>
      <w:r>
        <w:rPr>
          <w:color w:val="323232"/>
          <w:spacing w:val="-3"/>
        </w:rPr>
        <w:t>პრეზიდენტი</w:t>
      </w:r>
      <w:r>
        <w:rPr>
          <w:rFonts w:ascii="Times New Roman" w:hAnsi="Times New Roman" w:cs="Times New Roman" w:eastAsia="Times New Roman"/>
          <w:color w:val="323232"/>
          <w:spacing w:val="-3"/>
        </w:rPr>
        <w:tab/>
      </w:r>
      <w:r>
        <w:rPr>
          <w:color w:val="323232"/>
          <w:spacing w:val="-3"/>
        </w:rPr>
        <w:t>სალომე</w:t>
      </w:r>
      <w:r>
        <w:rPr>
          <w:color w:val="323232"/>
          <w:spacing w:val="-28"/>
        </w:rPr>
        <w:t> </w:t>
      </w:r>
      <w:r>
        <w:rPr>
          <w:rFonts w:ascii="Times New Roman" w:hAnsi="Times New Roman" w:cs="Times New Roman" w:eastAsia="Times New Roman"/>
          <w:color w:val="323232"/>
          <w:spacing w:val="-28"/>
        </w:rPr>
      </w:r>
      <w:r>
        <w:rPr>
          <w:color w:val="323232"/>
          <w:spacing w:val="-3"/>
        </w:rPr>
        <w:t>ზურაბიშვილი</w:t>
      </w:r>
      <w:r>
        <w:rPr/>
      </w:r>
    </w:p>
    <w:sectPr>
      <w:pgSz w:w="12240" w:h="15840"/>
      <w:pgMar w:header="0" w:footer="1005" w:top="980" w:bottom="120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5.799866pt;margin-top:730.76001pt;width:9.6pt;height:13.05pt;mso-position-horizontal-relative:page;mso-position-vertical-relative:page;z-index:-2920" type="#_x0000_t202" filled="false" stroked="false">
          <v:textbox inset="0,0,0,0">
            <w:txbxContent>
              <w:p>
                <w:pPr>
                  <w:spacing w:line="245" w:lineRule="exact" w:before="0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/>
                    <w:sz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1" w:firstLine="54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dcterms:created xsi:type="dcterms:W3CDTF">2024-07-11T18:28:47Z</dcterms:created>
  <dcterms:modified xsi:type="dcterms:W3CDTF">2024-07-11T18:28:47Z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2024-07-11T00:00:00Z</vt:filetime>
  </property>
  <property fmtid="{D5CDD505-2E9C-101B-9397-08002B2CF9AE}" pid="3" name="LastSaved">
    <vt:filetime>2024-07-11T00:00:00Z</vt:filetime>
  </property>
</Properties>
</file>