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C11" w:rsidRPr="00C155F4" w:rsidRDefault="00560C11" w:rsidP="00560C11">
      <w:pPr>
        <w:ind w:left="-284" w:right="-279"/>
        <w:jc w:val="right"/>
        <w:rPr>
          <w:rFonts w:ascii="Sylfaen" w:hAnsi="Sylfaen"/>
          <w:bCs/>
          <w:i/>
          <w:iCs/>
          <w:u w:val="single"/>
          <w:lang w:val="ka-GE"/>
        </w:rPr>
      </w:pPr>
      <w:r w:rsidRPr="00C155F4">
        <w:rPr>
          <w:rFonts w:ascii="Sylfaen" w:hAnsi="Sylfaen"/>
          <w:bCs/>
          <w:i/>
          <w:iCs/>
          <w:u w:val="single"/>
          <w:lang w:val="ka-GE"/>
        </w:rPr>
        <w:t>პროექტი</w:t>
      </w:r>
    </w:p>
    <w:p w:rsidR="00560C11" w:rsidRPr="00C155F4" w:rsidRDefault="00560C11" w:rsidP="00560C11">
      <w:pPr>
        <w:ind w:left="-284" w:right="-279"/>
        <w:jc w:val="center"/>
        <w:rPr>
          <w:rFonts w:ascii="Sylfaen" w:hAnsi="Sylfaen"/>
          <w:b/>
          <w:lang w:val="ka-GE"/>
        </w:rPr>
      </w:pPr>
    </w:p>
    <w:p w:rsidR="00560C11" w:rsidRPr="00C155F4" w:rsidRDefault="00560C11" w:rsidP="00560C11">
      <w:pPr>
        <w:ind w:left="-284" w:right="-279"/>
        <w:jc w:val="center"/>
        <w:rPr>
          <w:rFonts w:ascii="Sylfaen" w:hAnsi="Sylfaen"/>
          <w:b/>
          <w:lang w:val="ka-GE"/>
        </w:rPr>
      </w:pPr>
      <w:r w:rsidRPr="00C155F4">
        <w:rPr>
          <w:rFonts w:ascii="Sylfaen" w:hAnsi="Sylfaen"/>
          <w:b/>
          <w:lang w:val="ka-GE"/>
        </w:rPr>
        <w:t>საქართველოს კანონი</w:t>
      </w:r>
    </w:p>
    <w:p w:rsidR="00560C11" w:rsidRPr="00C155F4" w:rsidRDefault="00560C11" w:rsidP="00560C11">
      <w:pPr>
        <w:spacing w:after="0"/>
        <w:ind w:left="-284" w:right="-278"/>
        <w:jc w:val="center"/>
        <w:rPr>
          <w:rFonts w:ascii="Sylfaen" w:hAnsi="Sylfaen"/>
          <w:b/>
          <w:lang w:val="ka-GE"/>
        </w:rPr>
      </w:pPr>
    </w:p>
    <w:p w:rsidR="00560C11" w:rsidRPr="00C155F4" w:rsidRDefault="00560C11" w:rsidP="00560C11">
      <w:pPr>
        <w:spacing w:after="0"/>
        <w:ind w:left="-284" w:right="-278"/>
        <w:jc w:val="center"/>
        <w:rPr>
          <w:rFonts w:ascii="Sylfaen" w:hAnsi="Sylfaen"/>
          <w:b/>
          <w:lang w:val="ka-GE"/>
        </w:rPr>
      </w:pPr>
      <w:r w:rsidRPr="00C155F4">
        <w:rPr>
          <w:rFonts w:ascii="Sylfaen" w:hAnsi="Sylfaen"/>
          <w:b/>
          <w:lang w:val="ka-GE"/>
        </w:rPr>
        <w:t>„ადმინისტრაციული სახდელისგან გათავისუფლების შესახებ“ საქართველოს კანონში </w:t>
      </w:r>
    </w:p>
    <w:p w:rsidR="00560C11" w:rsidRPr="00C155F4" w:rsidRDefault="00560C11" w:rsidP="00560C11">
      <w:pPr>
        <w:spacing w:after="0"/>
        <w:ind w:left="-284" w:right="-278"/>
        <w:jc w:val="center"/>
        <w:rPr>
          <w:rFonts w:ascii="Sylfaen" w:hAnsi="Sylfaen"/>
          <w:b/>
          <w:lang w:val="ka-GE"/>
        </w:rPr>
      </w:pPr>
      <w:r w:rsidRPr="00C155F4">
        <w:rPr>
          <w:rFonts w:ascii="Sylfaen" w:hAnsi="Sylfaen"/>
          <w:b/>
          <w:lang w:val="ka-GE"/>
        </w:rPr>
        <w:t>ცვლილების შეტანის თაობაზე</w:t>
      </w:r>
    </w:p>
    <w:p w:rsidR="00560C11" w:rsidRPr="00C155F4" w:rsidRDefault="00560C11" w:rsidP="00560C11">
      <w:pPr>
        <w:spacing w:after="0"/>
        <w:ind w:left="-284" w:right="-278"/>
        <w:jc w:val="center"/>
        <w:rPr>
          <w:rFonts w:ascii="Sylfaen" w:hAnsi="Sylfaen"/>
          <w:b/>
          <w:lang w:val="ka-GE"/>
        </w:rPr>
      </w:pPr>
    </w:p>
    <w:p w:rsidR="00560C11" w:rsidRPr="00C155F4" w:rsidRDefault="00560C11" w:rsidP="00560C11">
      <w:pPr>
        <w:ind w:left="-284" w:right="-279" w:firstLine="720"/>
        <w:jc w:val="both"/>
        <w:rPr>
          <w:rFonts w:ascii="Sylfaen" w:hAnsi="Sylfaen"/>
          <w:lang w:val="ka-GE"/>
        </w:rPr>
      </w:pPr>
      <w:r w:rsidRPr="00C155F4">
        <w:rPr>
          <w:rFonts w:ascii="Sylfaen" w:hAnsi="Sylfaen"/>
          <w:b/>
          <w:bCs/>
          <w:lang w:val="ka-GE"/>
        </w:rPr>
        <w:t xml:space="preserve">მუხლი 1. </w:t>
      </w:r>
      <w:r w:rsidRPr="00C155F4">
        <w:rPr>
          <w:rFonts w:ascii="Sylfaen" w:hAnsi="Sylfaen"/>
          <w:lang w:val="ka-GE"/>
        </w:rPr>
        <w:t>„ადმინისტრაციული სახდელისგან გათავისუფლების შესახებ“ საქართველოს კანონში (საქართველოს საკანონმდებლო მაცნე (</w:t>
      </w:r>
      <w:r w:rsidRPr="00C155F4">
        <w:rPr>
          <w:rFonts w:ascii="Sylfaen" w:hAnsi="Sylfaen" w:cs="Sylfaen"/>
          <w:lang w:val="ka-GE"/>
        </w:rPr>
        <w:t>www.matsne.gov.ge),</w:t>
      </w:r>
      <w:r w:rsidRPr="00C155F4">
        <w:rPr>
          <w:rFonts w:ascii="Sylfaen" w:hAnsi="Sylfaen"/>
          <w:lang w:val="ka-GE"/>
        </w:rPr>
        <w:t xml:space="preserve"> 09.09.2021, სარეგისტრაციო კოდი: 020080020.05.001.020395) შეტანილ იქნეს შემდეგი ცვლილება: </w:t>
      </w:r>
    </w:p>
    <w:p w:rsidR="00560C11" w:rsidRPr="00C155F4" w:rsidRDefault="00560C11" w:rsidP="00560C11">
      <w:pPr>
        <w:ind w:left="-284" w:right="-279" w:firstLine="720"/>
        <w:jc w:val="both"/>
        <w:rPr>
          <w:rFonts w:ascii="Sylfaen" w:hAnsi="Sylfaen"/>
        </w:rPr>
      </w:pPr>
    </w:p>
    <w:p w:rsidR="00560C11" w:rsidRPr="00C155F4" w:rsidRDefault="00560C11" w:rsidP="00560C11">
      <w:pPr>
        <w:spacing w:before="120" w:after="0"/>
        <w:ind w:left="-284" w:right="-279" w:firstLine="720"/>
        <w:jc w:val="both"/>
        <w:rPr>
          <w:rFonts w:ascii="Sylfaen" w:hAnsi="Sylfaen"/>
          <w:b/>
          <w:lang w:val="ka-GE"/>
        </w:rPr>
      </w:pPr>
      <w:r w:rsidRPr="00C155F4">
        <w:rPr>
          <w:rFonts w:ascii="Sylfaen" w:hAnsi="Sylfaen"/>
          <w:lang w:val="ka-GE"/>
        </w:rPr>
        <w:t>1. მე-3 მუხლს დაემატოს შემდეგი შინაარსის „გ“ ქვეპუნქტი:</w:t>
      </w:r>
    </w:p>
    <w:p w:rsidR="00560C11" w:rsidRPr="00C155F4" w:rsidRDefault="00560C11" w:rsidP="00560C11">
      <w:pPr>
        <w:spacing w:before="120" w:after="0" w:line="240" w:lineRule="auto"/>
        <w:ind w:left="-284" w:right="-279" w:firstLine="720"/>
        <w:jc w:val="both"/>
        <w:rPr>
          <w:rFonts w:ascii="Sylfaen" w:hAnsi="Sylfaen"/>
          <w:lang w:val="ka-GE"/>
        </w:rPr>
      </w:pPr>
      <w:r w:rsidRPr="00C155F4">
        <w:rPr>
          <w:rFonts w:ascii="Sylfaen" w:hAnsi="Sylfaen"/>
          <w:lang w:val="ka-GE"/>
        </w:rPr>
        <w:t xml:space="preserve">„გ) ამ კანონის პირველი მუხლის მე-2 პუნქტით გათვალისწინებული ადმინისტრაციული სამართალდარღვევა 2021 წლის 23 ივნისიდან 2023 წლის 4 ივლისის ჩათვლით ჩაიდინა.“. </w:t>
      </w:r>
    </w:p>
    <w:p w:rsidR="00560C11" w:rsidRPr="00C155F4" w:rsidRDefault="00560C11" w:rsidP="00560C11">
      <w:pPr>
        <w:spacing w:before="120" w:after="0" w:line="240" w:lineRule="auto"/>
        <w:ind w:left="-284" w:right="-279" w:firstLine="720"/>
        <w:jc w:val="both"/>
        <w:rPr>
          <w:rFonts w:ascii="Sylfaen" w:hAnsi="Sylfaen"/>
          <w:lang w:val="ka-GE"/>
        </w:rPr>
      </w:pPr>
    </w:p>
    <w:p w:rsidR="00560C11" w:rsidRPr="00C155F4" w:rsidRDefault="00560C11" w:rsidP="00560C11">
      <w:pPr>
        <w:spacing w:before="120" w:after="0" w:line="240" w:lineRule="auto"/>
        <w:ind w:left="-284" w:right="-279" w:firstLine="720"/>
        <w:jc w:val="both"/>
        <w:rPr>
          <w:rFonts w:ascii="Sylfaen" w:hAnsi="Sylfaen"/>
          <w:lang w:val="ka-GE"/>
        </w:rPr>
      </w:pPr>
      <w:r w:rsidRPr="00C155F4">
        <w:rPr>
          <w:rFonts w:ascii="Sylfaen" w:hAnsi="Sylfaen"/>
          <w:lang w:val="ka-GE"/>
        </w:rPr>
        <w:t xml:space="preserve">2. მე-5 მუხლი ჩამოყალიბდეს შემდეგი რედაქციით: </w:t>
      </w:r>
    </w:p>
    <w:p w:rsidR="00560C11" w:rsidRPr="00C155F4" w:rsidRDefault="00560C11" w:rsidP="00560C11">
      <w:pPr>
        <w:spacing w:before="120" w:after="0" w:line="240" w:lineRule="auto"/>
        <w:ind w:left="-284" w:right="-279" w:firstLine="720"/>
        <w:jc w:val="both"/>
        <w:rPr>
          <w:rFonts w:ascii="Sylfaen" w:hAnsi="Sylfaen"/>
          <w:b/>
          <w:bCs/>
          <w:lang w:val="ka-GE"/>
        </w:rPr>
      </w:pPr>
      <w:r w:rsidRPr="00C155F4">
        <w:rPr>
          <w:rFonts w:ascii="Sylfaen" w:hAnsi="Sylfaen"/>
          <w:b/>
          <w:bCs/>
          <w:lang w:val="ka-GE"/>
        </w:rPr>
        <w:t xml:space="preserve">„მუხლი 5 </w:t>
      </w:r>
    </w:p>
    <w:p w:rsidR="00560C11" w:rsidRPr="00C155F4" w:rsidRDefault="00560C11" w:rsidP="00560C11">
      <w:pPr>
        <w:spacing w:before="120" w:after="0" w:line="240" w:lineRule="auto"/>
        <w:ind w:left="-284" w:right="-279" w:firstLine="720"/>
        <w:jc w:val="both"/>
        <w:rPr>
          <w:rFonts w:ascii="Sylfaen" w:hAnsi="Sylfaen"/>
          <w:lang w:val="ka-GE"/>
        </w:rPr>
      </w:pPr>
      <w:r w:rsidRPr="00C155F4">
        <w:rPr>
          <w:rFonts w:ascii="Sylfaen" w:hAnsi="Sylfaen"/>
          <w:lang w:val="ka-GE"/>
        </w:rPr>
        <w:t>1. ამ კანონის მე-3 მუხლის „ა“ და „ბ“ ქვეპუნქტებით გათვალისწინებული პირების მიმართ ადმინისტრაციული სახდელისგან − ჯარიმისგან გათავისუფლება აღსრულდეს ამ კანონის ამოქმედებიდან 6 თვის ვადაში.</w:t>
      </w:r>
    </w:p>
    <w:p w:rsidR="00560C11" w:rsidRPr="00C155F4" w:rsidRDefault="00560C11" w:rsidP="00560C11">
      <w:pPr>
        <w:spacing w:before="120" w:after="0" w:line="240" w:lineRule="auto"/>
        <w:ind w:left="-284" w:right="-279" w:firstLine="720"/>
        <w:jc w:val="both"/>
        <w:rPr>
          <w:rFonts w:ascii="Sylfaen" w:hAnsi="Sylfaen"/>
          <w:lang w:val="ka-GE"/>
        </w:rPr>
      </w:pPr>
      <w:r w:rsidRPr="00C155F4">
        <w:rPr>
          <w:rFonts w:ascii="Sylfaen" w:hAnsi="Sylfaen"/>
          <w:lang w:val="ka-GE"/>
        </w:rPr>
        <w:t xml:space="preserve">2. ამ კანონის მე-3 მუხლის „გ“ ქვეპუნქტით გათვალისწინებული პირების მიმართ ადმინისტრაციული სახდელისგან − ჯარიმისგან გათავისუფლება აღსრულდეს 2025 წლის 1 იანვრამდე.“. </w:t>
      </w:r>
    </w:p>
    <w:p w:rsidR="00560C11" w:rsidRPr="00C155F4" w:rsidRDefault="00560C11" w:rsidP="00560C11">
      <w:pPr>
        <w:spacing w:before="120" w:after="0" w:line="240" w:lineRule="auto"/>
        <w:ind w:left="-284" w:right="-279" w:firstLine="720"/>
        <w:jc w:val="both"/>
        <w:rPr>
          <w:rFonts w:ascii="Sylfaen" w:hAnsi="Sylfaen"/>
          <w:lang w:val="ka-GE"/>
        </w:rPr>
      </w:pPr>
    </w:p>
    <w:p w:rsidR="00560C11" w:rsidRPr="00C155F4" w:rsidRDefault="00560C11" w:rsidP="00560C11">
      <w:pPr>
        <w:spacing w:after="100" w:afterAutospacing="1" w:line="240" w:lineRule="auto"/>
        <w:ind w:left="-284" w:right="-279" w:firstLine="720"/>
        <w:jc w:val="both"/>
        <w:rPr>
          <w:rFonts w:ascii="Sylfaen" w:hAnsi="Sylfaen" w:cs="Sylfaen"/>
          <w:bCs/>
          <w:lang w:val="ka-GE"/>
        </w:rPr>
      </w:pPr>
      <w:r w:rsidRPr="00C155F4">
        <w:rPr>
          <w:rFonts w:ascii="Sylfaen" w:hAnsi="Sylfaen"/>
          <w:b/>
          <w:bCs/>
          <w:lang w:val="ka-GE"/>
        </w:rPr>
        <w:t xml:space="preserve">მუხლი 2. </w:t>
      </w:r>
      <w:r w:rsidRPr="00C155F4">
        <w:rPr>
          <w:rFonts w:ascii="Sylfaen" w:hAnsi="Sylfaen" w:cs="Sylfaen"/>
          <w:bCs/>
          <w:lang w:val="ka-GE"/>
        </w:rPr>
        <w:t>ეს კანონი ამოქმედდეს გამოქვეყნებისთანავე.</w:t>
      </w:r>
    </w:p>
    <w:p w:rsidR="00560C11" w:rsidRPr="00C155F4" w:rsidRDefault="00560C11" w:rsidP="00560C11">
      <w:pPr>
        <w:spacing w:after="100" w:afterAutospacing="1" w:line="240" w:lineRule="auto"/>
        <w:ind w:left="-284" w:right="-279"/>
        <w:jc w:val="both"/>
        <w:rPr>
          <w:rFonts w:ascii="Sylfaen" w:hAnsi="Sylfaen"/>
          <w:lang w:val="ka-GE"/>
        </w:rPr>
      </w:pPr>
      <w:r w:rsidRPr="00C155F4">
        <w:rPr>
          <w:rFonts w:ascii="Sylfaen" w:hAnsi="Sylfaen"/>
          <w:lang w:val="ka-GE"/>
        </w:rPr>
        <w:t xml:space="preserve"> </w:t>
      </w:r>
    </w:p>
    <w:p w:rsidR="00560C11" w:rsidRPr="00C155F4" w:rsidRDefault="00560C11" w:rsidP="00560C11">
      <w:pPr>
        <w:spacing w:after="100" w:afterAutospacing="1" w:line="240" w:lineRule="auto"/>
        <w:ind w:left="-284" w:right="-279"/>
        <w:jc w:val="center"/>
        <w:rPr>
          <w:rFonts w:ascii="Sylfaen" w:hAnsi="Sylfaen"/>
          <w:b/>
          <w:i/>
          <w:iCs/>
          <w:lang w:val="ka-GE"/>
        </w:rPr>
      </w:pPr>
      <w:r w:rsidRPr="00C155F4">
        <w:rPr>
          <w:rFonts w:ascii="Sylfaen" w:hAnsi="Sylfaen"/>
          <w:b/>
          <w:lang w:val="ka-GE"/>
        </w:rPr>
        <w:t xml:space="preserve">             საქართველოს პრეზიდენტი</w:t>
      </w:r>
      <w:r w:rsidRPr="00C155F4">
        <w:rPr>
          <w:rFonts w:ascii="Sylfaen" w:hAnsi="Sylfaen"/>
          <w:b/>
          <w:lang w:val="ka-GE"/>
        </w:rPr>
        <w:tab/>
      </w:r>
      <w:r w:rsidRPr="00C155F4">
        <w:rPr>
          <w:rFonts w:ascii="Sylfaen" w:hAnsi="Sylfaen"/>
          <w:b/>
          <w:lang w:val="ka-GE"/>
        </w:rPr>
        <w:tab/>
      </w:r>
      <w:r w:rsidRPr="00C155F4">
        <w:rPr>
          <w:rFonts w:ascii="Sylfaen" w:hAnsi="Sylfaen"/>
          <w:b/>
          <w:lang w:val="ka-GE"/>
        </w:rPr>
        <w:tab/>
      </w:r>
      <w:r w:rsidRPr="00C155F4">
        <w:rPr>
          <w:rFonts w:ascii="Sylfaen" w:hAnsi="Sylfaen"/>
          <w:b/>
          <w:lang w:val="ka-GE"/>
        </w:rPr>
        <w:tab/>
      </w:r>
      <w:r w:rsidRPr="00C155F4">
        <w:rPr>
          <w:rFonts w:ascii="Sylfaen" w:hAnsi="Sylfaen"/>
          <w:b/>
          <w:lang w:val="ka-GE"/>
        </w:rPr>
        <w:tab/>
      </w:r>
      <w:r w:rsidRPr="00C155F4">
        <w:rPr>
          <w:rFonts w:ascii="Sylfaen" w:hAnsi="Sylfaen"/>
          <w:b/>
          <w:i/>
          <w:iCs/>
          <w:lang w:val="ka-GE"/>
        </w:rPr>
        <w:t>სალომე ზურაბიშვილი</w:t>
      </w:r>
    </w:p>
    <w:p w:rsidR="00560C11" w:rsidRPr="00C155F4" w:rsidRDefault="00560C11"/>
    <w:p w:rsidR="00560C11" w:rsidRPr="00C155F4" w:rsidRDefault="00560C11">
      <w:pPr>
        <w:spacing w:line="259" w:lineRule="auto"/>
      </w:pPr>
      <w:bookmarkStart w:id="0" w:name="_GoBack"/>
      <w:bookmarkEnd w:id="0"/>
    </w:p>
    <w:sectPr w:rsidR="00560C11" w:rsidRPr="00C155F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316"/>
    <w:rsid w:val="002E74C2"/>
    <w:rsid w:val="004006CB"/>
    <w:rsid w:val="004E33F0"/>
    <w:rsid w:val="00560C11"/>
    <w:rsid w:val="0061689F"/>
    <w:rsid w:val="00924052"/>
    <w:rsid w:val="0093358C"/>
    <w:rsid w:val="00A50495"/>
    <w:rsid w:val="00BB1316"/>
    <w:rsid w:val="00BE5513"/>
    <w:rsid w:val="00C018D0"/>
    <w:rsid w:val="00C155F4"/>
    <w:rsid w:val="00D61D4B"/>
    <w:rsid w:val="00E00F62"/>
    <w:rsid w:val="00E72CC2"/>
    <w:rsid w:val="00FF3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3F378A"/>
  <w15:chartTrackingRefBased/>
  <w15:docId w15:val="{2B202BE7-4262-45EB-877E-432823DD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0C11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55F4"/>
    <w:pPr>
      <w:ind w:left="720"/>
      <w:contextualSpacing/>
    </w:pPr>
  </w:style>
  <w:style w:type="table" w:styleId="TableGrid">
    <w:name w:val="Table Grid"/>
    <w:basedOn w:val="TableNormal"/>
    <w:uiPriority w:val="39"/>
    <w:rsid w:val="00E72C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78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5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163</Words>
  <Characters>930</Characters>
  <Application>Microsoft Office Word</Application>
  <DocSecurity>0</DocSecurity>
  <Lines>7</Lines>
  <Paragraphs>2</Paragraphs>
  <ScaleCrop>false</ScaleCrop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Bezhanidze</dc:creator>
  <cp:keywords/>
  <dc:description/>
  <cp:lastModifiedBy>kosmo</cp:lastModifiedBy>
  <cp:revision>23</cp:revision>
  <dcterms:created xsi:type="dcterms:W3CDTF">2024-06-03T13:04:00Z</dcterms:created>
  <dcterms:modified xsi:type="dcterms:W3CDTF">2024-06-07T16:38:00Z</dcterms:modified>
</cp:coreProperties>
</file>