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AED" w:rsidRPr="00C416C1" w:rsidRDefault="007D2AED" w:rsidP="007D2AED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C416C1">
        <w:rPr>
          <w:rFonts w:ascii="Sylfaen" w:hAnsi="Sylfaen"/>
          <w:b/>
          <w:lang w:val="ka-GE"/>
        </w:rPr>
        <w:t>ა ნ გ ა რ ი შ ი</w:t>
      </w:r>
    </w:p>
    <w:p w:rsidR="007D2AED" w:rsidRPr="00C416C1" w:rsidRDefault="007D2AED" w:rsidP="007D2AED">
      <w:pPr>
        <w:jc w:val="center"/>
        <w:rPr>
          <w:rFonts w:ascii="Sylfaen" w:hAnsi="Sylfaen"/>
          <w:b/>
          <w:lang w:val="ka-GE"/>
        </w:rPr>
      </w:pPr>
      <w:r w:rsidRPr="00C416C1">
        <w:rPr>
          <w:rFonts w:ascii="Sylfaen" w:hAnsi="Sylfaen"/>
          <w:b/>
          <w:lang w:val="ka-GE"/>
        </w:rPr>
        <w:t xml:space="preserve">ევროპასთან ინტეგრაციის კომიტეტის მონაწილეობის შესახებ  ცირკულარული ეკონომიკის საკითხებზე </w:t>
      </w:r>
      <w:proofErr w:type="spellStart"/>
      <w:r w:rsidRPr="00C416C1">
        <w:rPr>
          <w:rFonts w:ascii="Sylfaen" w:hAnsi="Sylfaen"/>
          <w:b/>
          <w:lang w:val="ka-GE"/>
        </w:rPr>
        <w:t>საპარლამენტთაშრისო</w:t>
      </w:r>
      <w:proofErr w:type="spellEnd"/>
      <w:r w:rsidRPr="00C416C1">
        <w:rPr>
          <w:rFonts w:ascii="Sylfaen" w:hAnsi="Sylfaen"/>
          <w:b/>
          <w:lang w:val="ka-GE"/>
        </w:rPr>
        <w:t xml:space="preserve"> სხდომაში</w:t>
      </w:r>
    </w:p>
    <w:p w:rsidR="007D2AED" w:rsidRPr="00C416C1" w:rsidRDefault="007D2AED" w:rsidP="007D2AED">
      <w:pPr>
        <w:jc w:val="center"/>
        <w:rPr>
          <w:rFonts w:ascii="Sylfaen" w:hAnsi="Sylfaen"/>
          <w:b/>
          <w:lang w:val="ka-GE"/>
        </w:rPr>
      </w:pPr>
    </w:p>
    <w:p w:rsidR="007D2AED" w:rsidRPr="00C416C1" w:rsidRDefault="007D2AED" w:rsidP="007D2AED">
      <w:pPr>
        <w:jc w:val="center"/>
        <w:rPr>
          <w:rFonts w:ascii="Sylfaen" w:hAnsi="Sylfaen"/>
          <w:b/>
          <w:lang w:val="ka-GE"/>
        </w:rPr>
      </w:pPr>
      <w:r w:rsidRPr="00C416C1">
        <w:rPr>
          <w:rFonts w:ascii="Sylfaen" w:hAnsi="Sylfaen"/>
          <w:b/>
          <w:lang w:val="ka-GE"/>
        </w:rPr>
        <w:t>17-18 მარტი, 2024</w:t>
      </w:r>
    </w:p>
    <w:p w:rsidR="00925FC4" w:rsidRPr="00C416C1" w:rsidRDefault="007D2AED" w:rsidP="007D2AED">
      <w:pPr>
        <w:jc w:val="center"/>
        <w:rPr>
          <w:rFonts w:ascii="Sylfaen" w:hAnsi="Sylfaen"/>
          <w:b/>
          <w:lang w:val="ka-GE"/>
        </w:rPr>
      </w:pPr>
      <w:r w:rsidRPr="00C416C1">
        <w:rPr>
          <w:rFonts w:ascii="Sylfaen" w:hAnsi="Sylfaen"/>
          <w:b/>
          <w:lang w:val="ka-GE"/>
        </w:rPr>
        <w:t>ბრიუსელი, ბელგია</w:t>
      </w:r>
    </w:p>
    <w:p w:rsidR="007D2AED" w:rsidRPr="00C416C1" w:rsidRDefault="007D2AED" w:rsidP="007D2AED">
      <w:pPr>
        <w:jc w:val="center"/>
        <w:rPr>
          <w:rFonts w:ascii="Sylfaen" w:hAnsi="Sylfaen"/>
          <w:b/>
          <w:lang w:val="ka-GE"/>
        </w:rPr>
      </w:pPr>
    </w:p>
    <w:p w:rsidR="007D2AED" w:rsidRPr="00C416C1" w:rsidRDefault="007D2AED" w:rsidP="007D2AED">
      <w:pPr>
        <w:jc w:val="both"/>
        <w:rPr>
          <w:rFonts w:ascii="Sylfaen" w:hAnsi="Sylfaen"/>
          <w:lang w:val="ka-GE"/>
        </w:rPr>
      </w:pPr>
      <w:r w:rsidRPr="00C416C1">
        <w:rPr>
          <w:rFonts w:ascii="Sylfaen" w:hAnsi="Sylfaen"/>
          <w:lang w:val="ka-GE"/>
        </w:rPr>
        <w:t xml:space="preserve">18 მარტს, ევროპასთან ინტეგრაციის კომიტეტის თავმჯდომარე, მაკა </w:t>
      </w:r>
      <w:proofErr w:type="spellStart"/>
      <w:r w:rsidRPr="00C416C1">
        <w:rPr>
          <w:rFonts w:ascii="Sylfaen" w:hAnsi="Sylfaen"/>
          <w:lang w:val="ka-GE"/>
        </w:rPr>
        <w:t>ბოჭირიშვილმა</w:t>
      </w:r>
      <w:proofErr w:type="spellEnd"/>
      <w:r w:rsidRPr="00C416C1">
        <w:rPr>
          <w:rFonts w:ascii="Sylfaen" w:hAnsi="Sylfaen"/>
          <w:lang w:val="ka-GE"/>
        </w:rPr>
        <w:t xml:space="preserve"> და გარემოს </w:t>
      </w:r>
      <w:r w:rsidR="00C416C1" w:rsidRPr="00C416C1">
        <w:rPr>
          <w:rFonts w:ascii="Sylfaen" w:hAnsi="Sylfaen"/>
          <w:lang w:val="ka-GE"/>
        </w:rPr>
        <w:t>დაცვისა</w:t>
      </w:r>
      <w:r w:rsidRPr="00C416C1">
        <w:rPr>
          <w:rFonts w:ascii="Sylfaen" w:hAnsi="Sylfaen"/>
          <w:lang w:val="ka-GE"/>
        </w:rPr>
        <w:t xml:space="preserve"> და ბუნებრივი რესურსების კომიტეტის თავმჯდომარე, მაია ბითაძემ მონაწილეობა მიიღეს ევროკავშირის საბჭოს თავმჯდომარე ქვეყნის, ბელგიის მიერ ორგანიზებულ </w:t>
      </w:r>
      <w:proofErr w:type="spellStart"/>
      <w:r w:rsidRPr="00C416C1">
        <w:rPr>
          <w:rFonts w:ascii="Sylfaen" w:hAnsi="Sylfaen"/>
          <w:lang w:val="ka-GE"/>
        </w:rPr>
        <w:t>საპარლამენტთაშრისო</w:t>
      </w:r>
      <w:proofErr w:type="spellEnd"/>
      <w:r w:rsidRPr="00C416C1">
        <w:rPr>
          <w:rFonts w:ascii="Sylfaen" w:hAnsi="Sylfaen"/>
          <w:lang w:val="ka-GE"/>
        </w:rPr>
        <w:t xml:space="preserve"> სხდომაში ცირკულარული ეკონომიკის საკითხებზე.</w:t>
      </w:r>
    </w:p>
    <w:p w:rsidR="007D2AED" w:rsidRPr="00C416C1" w:rsidRDefault="007D2AED" w:rsidP="007D2AED">
      <w:pPr>
        <w:jc w:val="both"/>
        <w:rPr>
          <w:rFonts w:ascii="Sylfaen" w:hAnsi="Sylfaen"/>
          <w:lang w:val="ka-GE"/>
        </w:rPr>
      </w:pPr>
      <w:r w:rsidRPr="00C416C1">
        <w:rPr>
          <w:rFonts w:ascii="Sylfaen" w:hAnsi="Sylfaen"/>
          <w:lang w:val="ka-GE"/>
        </w:rPr>
        <w:t>ღონისძიება გაიმართა ბელგიის ფლამანდიის პარლამენტში ევროკავშირის წევრებისა და კანდიდატი ქვეყნების პარლამენტის წარმომადგენლების მონაწილეობით.</w:t>
      </w:r>
    </w:p>
    <w:p w:rsidR="007D2AED" w:rsidRPr="00C416C1" w:rsidRDefault="007D2AED" w:rsidP="007D2AED">
      <w:pPr>
        <w:jc w:val="both"/>
        <w:rPr>
          <w:rFonts w:ascii="Sylfaen" w:hAnsi="Sylfaen"/>
          <w:lang w:val="ka-GE"/>
        </w:rPr>
      </w:pPr>
      <w:r w:rsidRPr="00C416C1">
        <w:rPr>
          <w:rFonts w:ascii="Sylfaen" w:hAnsi="Sylfaen"/>
          <w:lang w:val="ka-GE"/>
        </w:rPr>
        <w:t>სხდომაზე მოხსენება გააკეთეს ევროკომისარმა გარემოს დარგში</w:t>
      </w:r>
      <w:r w:rsidR="0041068F" w:rsidRPr="00C416C1">
        <w:rPr>
          <w:rFonts w:ascii="Sylfaen" w:hAnsi="Sylfaen"/>
          <w:lang w:val="ka-GE"/>
        </w:rPr>
        <w:t xml:space="preserve"> და ფლამანდიის ეკონომიკის მინისტრმა.</w:t>
      </w:r>
      <w:r w:rsidRPr="00C416C1">
        <w:rPr>
          <w:rFonts w:ascii="Sylfaen" w:hAnsi="Sylfaen"/>
          <w:lang w:val="ka-GE"/>
        </w:rPr>
        <w:t xml:space="preserve"> მოწვეულ იქნენ ცირკულარული კომპანიების წარმომადგენლები და სფეროში მომუშავე ექსპერტული წრეები.</w:t>
      </w:r>
    </w:p>
    <w:p w:rsidR="007D2AED" w:rsidRPr="00C416C1" w:rsidRDefault="0041068F" w:rsidP="007D2AED">
      <w:pPr>
        <w:jc w:val="both"/>
        <w:rPr>
          <w:rFonts w:ascii="Sylfaen" w:hAnsi="Sylfaen"/>
          <w:lang w:val="ka-GE"/>
        </w:rPr>
      </w:pPr>
      <w:r w:rsidRPr="00C416C1">
        <w:rPr>
          <w:rFonts w:ascii="Sylfaen" w:hAnsi="Sylfaen"/>
          <w:lang w:val="ka-GE"/>
        </w:rPr>
        <w:t xml:space="preserve">მონაწილეების მიერ </w:t>
      </w:r>
      <w:r w:rsidR="007D2AED" w:rsidRPr="00C416C1">
        <w:rPr>
          <w:rFonts w:ascii="Sylfaen" w:hAnsi="Sylfaen"/>
          <w:lang w:val="ka-GE"/>
        </w:rPr>
        <w:t>განხილულ იქნა ცირკულარულ ეკონომიკაზე გადასვლის ისეთი საკითხები</w:t>
      </w:r>
      <w:r w:rsidRPr="00C416C1">
        <w:rPr>
          <w:rFonts w:ascii="Sylfaen" w:hAnsi="Sylfaen"/>
          <w:lang w:val="ka-GE"/>
        </w:rPr>
        <w:t>,</w:t>
      </w:r>
      <w:r w:rsidR="007D2AED" w:rsidRPr="00C416C1">
        <w:rPr>
          <w:rFonts w:ascii="Sylfaen" w:hAnsi="Sylfaen"/>
          <w:lang w:val="ka-GE"/>
        </w:rPr>
        <w:t xml:space="preserve"> რომლებიც უკავშირდება პროდუქციის წარმოებისა და მოხმარების ახლებურ, თანამედროვე ხედვას, რომლის მიზანიცაა ნარჩენების მინიმიზაცია და რესურსების მაქსიმალურად გამოყენება.</w:t>
      </w:r>
    </w:p>
    <w:p w:rsidR="007D2AED" w:rsidRPr="00C416C1" w:rsidRDefault="007D2AED" w:rsidP="007D2AED">
      <w:pPr>
        <w:jc w:val="both"/>
        <w:rPr>
          <w:rFonts w:ascii="Sylfaen" w:hAnsi="Sylfaen"/>
          <w:lang w:val="ka-GE"/>
        </w:rPr>
      </w:pPr>
      <w:r w:rsidRPr="00C416C1">
        <w:rPr>
          <w:rFonts w:ascii="Sylfaen" w:hAnsi="Sylfaen"/>
          <w:lang w:val="ka-GE"/>
        </w:rPr>
        <w:t xml:space="preserve">მსჯელობა შეეხო ეკოლოგიისა და კლიმატის ცვლილებებთან </w:t>
      </w:r>
      <w:proofErr w:type="spellStart"/>
      <w:r w:rsidRPr="00C416C1">
        <w:rPr>
          <w:rFonts w:ascii="Sylfaen" w:hAnsi="Sylfaen"/>
          <w:lang w:val="ka-GE"/>
        </w:rPr>
        <w:t>გამკლავების</w:t>
      </w:r>
      <w:proofErr w:type="spellEnd"/>
      <w:r w:rsidRPr="00C416C1">
        <w:rPr>
          <w:rFonts w:ascii="Sylfaen" w:hAnsi="Sylfaen"/>
          <w:lang w:val="ka-GE"/>
        </w:rPr>
        <w:t xml:space="preserve"> პრობლემატიკას და ცირკულარული ეკონომიკის ფორმაზე გადასვლის დადებით გავლენებს გარემოსა და წარმოებაზე.</w:t>
      </w:r>
    </w:p>
    <w:p w:rsidR="007D2AED" w:rsidRPr="00C416C1" w:rsidRDefault="007D2AED" w:rsidP="007D2AED">
      <w:pPr>
        <w:jc w:val="both"/>
        <w:rPr>
          <w:rFonts w:ascii="Sylfaen" w:hAnsi="Sylfaen"/>
          <w:lang w:val="ka-GE"/>
        </w:rPr>
      </w:pPr>
      <w:r w:rsidRPr="00C416C1">
        <w:rPr>
          <w:rFonts w:ascii="Sylfaen" w:hAnsi="Sylfaen"/>
          <w:lang w:val="ka-GE"/>
        </w:rPr>
        <w:t>მაია ბითაძემ სხდომაზე გამოსვლისას ისაუბრა საქართველოში გადადგმულ პირველ ნაბიჯებზე ცირკულარული ეკონომიკის დანერგვის მიმართულებით, ნარჩენების გადამუშავების პრინციპის გამართულად დანერგვასა და წარმოების და რესურსების მოპოვების პროცესში ბიზნესის წარმომადგენლებისთვის განათლების ამაღლების მნიშ</w:t>
      </w:r>
      <w:r w:rsidR="00C416C1" w:rsidRPr="00C416C1">
        <w:rPr>
          <w:rFonts w:ascii="Sylfaen" w:hAnsi="Sylfaen"/>
          <w:lang w:val="ka-GE"/>
        </w:rPr>
        <w:t>ვ</w:t>
      </w:r>
      <w:r w:rsidRPr="00C416C1">
        <w:rPr>
          <w:rFonts w:ascii="Sylfaen" w:hAnsi="Sylfaen"/>
          <w:lang w:val="ka-GE"/>
        </w:rPr>
        <w:t>ნელობაზე.</w:t>
      </w:r>
    </w:p>
    <w:p w:rsidR="007D2AED" w:rsidRPr="00C416C1" w:rsidRDefault="007D2AED" w:rsidP="007D2AED">
      <w:pPr>
        <w:jc w:val="center"/>
        <w:rPr>
          <w:rFonts w:ascii="Sylfaen" w:hAnsi="Sylfaen"/>
          <w:b/>
          <w:lang w:val="ka-GE"/>
        </w:rPr>
      </w:pPr>
    </w:p>
    <w:sectPr w:rsidR="007D2AED" w:rsidRPr="00C416C1" w:rsidSect="003E0025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AED"/>
    <w:rsid w:val="003E0025"/>
    <w:rsid w:val="0041068F"/>
    <w:rsid w:val="00430A80"/>
    <w:rsid w:val="007D2AED"/>
    <w:rsid w:val="00925FC4"/>
    <w:rsid w:val="00C416C1"/>
    <w:rsid w:val="00FE3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16B5FC-9504-40E4-8645-BE649B6A8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106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6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Tekle Borashvili</dc:creator>
  <cp:keywords/>
  <dc:description/>
  <cp:lastModifiedBy>Tsisana Tsinadze</cp:lastModifiedBy>
  <cp:revision>2</cp:revision>
  <cp:lastPrinted>2024-04-26T12:31:00Z</cp:lastPrinted>
  <dcterms:created xsi:type="dcterms:W3CDTF">2024-04-26T12:31:00Z</dcterms:created>
  <dcterms:modified xsi:type="dcterms:W3CDTF">2024-04-26T12:31:00Z</dcterms:modified>
</cp:coreProperties>
</file>