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AFAC19" w14:textId="77777777" w:rsidR="00EC3C99" w:rsidRPr="008303EC" w:rsidRDefault="00EC3C99" w:rsidP="00EC3C99">
      <w:pPr>
        <w:spacing w:after="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8303EC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14:paraId="7F6A25ED" w14:textId="77777777" w:rsidR="00EC3C99" w:rsidRPr="008303EC" w:rsidRDefault="00EC3C99" w:rsidP="00EC3C99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263DF60D" w14:textId="77777777" w:rsidR="00283469" w:rsidRPr="008303EC" w:rsidRDefault="00283469" w:rsidP="00EC3C99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32151B6D" w14:textId="77777777" w:rsidR="00E96ACE" w:rsidRPr="008303EC" w:rsidRDefault="00763F49" w:rsidP="00032F24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8303EC">
        <w:rPr>
          <w:rFonts w:ascii="Sylfaen" w:hAnsi="Sylfaen"/>
          <w:b/>
          <w:sz w:val="24"/>
          <w:szCs w:val="24"/>
          <w:lang w:val="ka-GE"/>
        </w:rPr>
        <w:t xml:space="preserve">საქართველოს პარლამენტის </w:t>
      </w:r>
      <w:r w:rsidR="00EF4AD3" w:rsidRPr="008303EC">
        <w:rPr>
          <w:rFonts w:ascii="Sylfaen" w:hAnsi="Sylfaen"/>
          <w:b/>
          <w:sz w:val="24"/>
          <w:szCs w:val="24"/>
          <w:lang w:val="ka-GE"/>
        </w:rPr>
        <w:t>რეზოლუცია</w:t>
      </w:r>
    </w:p>
    <w:p w14:paraId="6ECA021B" w14:textId="77777777" w:rsidR="00032F24" w:rsidRPr="008303EC" w:rsidRDefault="00032F24" w:rsidP="00032F24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56BFBA05" w14:textId="77777777" w:rsidR="00763F49" w:rsidRPr="008303EC" w:rsidRDefault="00032F24" w:rsidP="00032F24">
      <w:pPr>
        <w:spacing w:after="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8303EC">
        <w:rPr>
          <w:rFonts w:ascii="Sylfaen" w:hAnsi="Sylfaen"/>
          <w:b/>
          <w:sz w:val="24"/>
          <w:szCs w:val="24"/>
          <w:lang w:val="ka-GE"/>
        </w:rPr>
        <w:t>რუსეთის ფედერაციის საოკუპაციო რეჟიმის მიერ ოკუპირებულ რეგიონებში ადამიანის უფლებათა უხეშ</w:t>
      </w:r>
      <w:r w:rsidR="00375817" w:rsidRPr="008303EC">
        <w:rPr>
          <w:rFonts w:ascii="Sylfaen" w:hAnsi="Sylfaen"/>
          <w:b/>
          <w:sz w:val="24"/>
          <w:szCs w:val="24"/>
          <w:lang w:val="ka-GE"/>
        </w:rPr>
        <w:t>ი</w:t>
      </w:r>
      <w:r w:rsidRPr="008303EC">
        <w:rPr>
          <w:rFonts w:ascii="Sylfaen" w:hAnsi="Sylfaen"/>
          <w:b/>
          <w:sz w:val="24"/>
          <w:szCs w:val="24"/>
          <w:lang w:val="ka-GE"/>
        </w:rPr>
        <w:t xml:space="preserve"> დარღვევისა და მათზე ეფექტური რეაგირების შესახებ </w:t>
      </w:r>
    </w:p>
    <w:p w14:paraId="14504788" w14:textId="77777777" w:rsidR="00032F24" w:rsidRPr="008303EC" w:rsidRDefault="00032F24" w:rsidP="00EC3C99">
      <w:pPr>
        <w:spacing w:after="0" w:line="240" w:lineRule="auto"/>
        <w:rPr>
          <w:rFonts w:ascii="Sylfaen" w:hAnsi="Sylfaen"/>
          <w:b/>
          <w:sz w:val="24"/>
          <w:szCs w:val="24"/>
          <w:lang w:val="ka-GE"/>
        </w:rPr>
      </w:pPr>
    </w:p>
    <w:p w14:paraId="66D4ED98" w14:textId="77777777" w:rsidR="00763F49" w:rsidRPr="008303EC" w:rsidRDefault="00763F49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პარლამენტი: </w:t>
      </w:r>
    </w:p>
    <w:p w14:paraId="11ABBB1C" w14:textId="77777777" w:rsidR="00EC3C99" w:rsidRPr="008303EC" w:rsidRDefault="00EC3C99" w:rsidP="000E6A6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435E151" w14:textId="7DC97C26" w:rsidR="00EC3C99" w:rsidRPr="008303EC" w:rsidRDefault="00311CAF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i/>
          <w:sz w:val="24"/>
          <w:szCs w:val="24"/>
          <w:lang w:val="ka-GE"/>
        </w:rPr>
        <w:t>ხელმძღვანელობს</w:t>
      </w:r>
      <w:r w:rsidRPr="008303EC">
        <w:rPr>
          <w:rFonts w:ascii="Sylfaen" w:hAnsi="Sylfaen"/>
          <w:sz w:val="24"/>
          <w:szCs w:val="24"/>
          <w:lang w:val="ka-GE"/>
        </w:rPr>
        <w:t xml:space="preserve"> საქართველოს ეროვნული ინტერესებით</w:t>
      </w:r>
      <w:r w:rsidR="002B25F2" w:rsidRPr="008303EC">
        <w:rPr>
          <w:rFonts w:ascii="Sylfaen" w:hAnsi="Sylfaen"/>
          <w:sz w:val="24"/>
          <w:szCs w:val="24"/>
          <w:lang w:val="ka-GE"/>
        </w:rPr>
        <w:t>:</w:t>
      </w:r>
    </w:p>
    <w:p w14:paraId="2211801F" w14:textId="77777777" w:rsidR="00EC3C99" w:rsidRPr="008303EC" w:rsidRDefault="00EC3C99" w:rsidP="000E6A6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146CF8BC" w14:textId="33158B63" w:rsidR="00EC3C99" w:rsidRPr="008303EC" w:rsidRDefault="00EC3C99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i/>
          <w:sz w:val="24"/>
          <w:szCs w:val="24"/>
          <w:lang w:val="ka-GE"/>
        </w:rPr>
        <w:t>ეყრდნობა</w:t>
      </w:r>
      <w:r w:rsidRPr="008303EC">
        <w:rPr>
          <w:rFonts w:ascii="Sylfaen" w:hAnsi="Sylfaen"/>
          <w:sz w:val="24"/>
          <w:szCs w:val="24"/>
          <w:lang w:val="ka-GE"/>
        </w:rPr>
        <w:t xml:space="preserve"> </w:t>
      </w:r>
      <w:r w:rsidR="00694303" w:rsidRPr="008303EC">
        <w:rPr>
          <w:rFonts w:ascii="Sylfaen" w:hAnsi="Sylfaen"/>
          <w:i/>
          <w:iCs/>
          <w:sz w:val="24"/>
          <w:szCs w:val="24"/>
          <w:lang w:val="ka-GE"/>
        </w:rPr>
        <w:t>რა</w:t>
      </w:r>
      <w:r w:rsidR="00694303" w:rsidRPr="008303EC">
        <w:rPr>
          <w:rFonts w:ascii="Sylfaen" w:hAnsi="Sylfaen"/>
          <w:sz w:val="24"/>
          <w:szCs w:val="24"/>
          <w:lang w:val="ka-GE"/>
        </w:rPr>
        <w:t xml:space="preserve"> </w:t>
      </w:r>
      <w:r w:rsidR="00EF4AD3" w:rsidRPr="008303EC">
        <w:rPr>
          <w:rFonts w:ascii="Sylfaen" w:hAnsi="Sylfaen"/>
          <w:sz w:val="24"/>
          <w:szCs w:val="24"/>
          <w:lang w:val="ka-GE"/>
        </w:rPr>
        <w:t>სახელმწიფო ტერიტორიული მთლიანობისა და სახელმწიფო სუვერენიტეტის ხელშეუხებლობის  პრინციპს</w:t>
      </w:r>
      <w:r w:rsidR="00311CAF" w:rsidRPr="008303EC">
        <w:rPr>
          <w:rFonts w:ascii="Sylfaen" w:hAnsi="Sylfaen"/>
          <w:sz w:val="24"/>
          <w:szCs w:val="24"/>
          <w:lang w:val="ka-GE"/>
        </w:rPr>
        <w:t xml:space="preserve">, </w:t>
      </w:r>
      <w:r w:rsidR="000E6A6E" w:rsidRPr="008303EC">
        <w:rPr>
          <w:rFonts w:ascii="Sylfaen" w:hAnsi="Sylfaen"/>
          <w:sz w:val="24"/>
          <w:szCs w:val="24"/>
          <w:lang w:val="ka-GE"/>
        </w:rPr>
        <w:t xml:space="preserve">საქართველოს კონსტიტუციას, </w:t>
      </w:r>
      <w:r w:rsidR="00311CAF" w:rsidRPr="008303EC">
        <w:rPr>
          <w:rFonts w:ascii="Sylfaen" w:hAnsi="Sylfaen"/>
          <w:sz w:val="24"/>
          <w:szCs w:val="24"/>
          <w:lang w:val="ka-GE"/>
        </w:rPr>
        <w:t xml:space="preserve">საერთაშორისო სამართლის </w:t>
      </w:r>
      <w:r w:rsidRPr="008303EC">
        <w:rPr>
          <w:rFonts w:ascii="Sylfaen" w:hAnsi="Sylfaen"/>
          <w:sz w:val="24"/>
          <w:szCs w:val="24"/>
          <w:lang w:val="ka-GE"/>
        </w:rPr>
        <w:t>პრინციპებსა</w:t>
      </w:r>
      <w:r w:rsidR="00311CAF" w:rsidRPr="008303EC">
        <w:rPr>
          <w:rFonts w:ascii="Sylfaen" w:hAnsi="Sylfaen"/>
          <w:sz w:val="24"/>
          <w:szCs w:val="24"/>
          <w:lang w:val="ka-GE"/>
        </w:rPr>
        <w:t xml:space="preserve"> და </w:t>
      </w:r>
      <w:r w:rsidRPr="008303EC">
        <w:rPr>
          <w:rFonts w:ascii="Sylfaen" w:hAnsi="Sylfaen"/>
          <w:sz w:val="24"/>
          <w:szCs w:val="24"/>
          <w:lang w:val="ka-GE"/>
        </w:rPr>
        <w:t>საერთაშორისო საზოგადოების საყოველთაოდ აღიარებულ ნორმებს</w:t>
      </w:r>
      <w:r w:rsidR="000E6A6E" w:rsidRPr="008303EC">
        <w:rPr>
          <w:rFonts w:ascii="Sylfaen" w:hAnsi="Sylfaen"/>
          <w:sz w:val="24"/>
          <w:szCs w:val="24"/>
          <w:lang w:val="ka-GE"/>
        </w:rPr>
        <w:t xml:space="preserve">, </w:t>
      </w:r>
      <w:r w:rsidRPr="008303EC">
        <w:rPr>
          <w:rFonts w:ascii="Sylfaen" w:hAnsi="Sylfaen"/>
          <w:sz w:val="24"/>
          <w:szCs w:val="24"/>
          <w:lang w:val="ka-GE"/>
        </w:rPr>
        <w:t xml:space="preserve">საერთაშორისო ხელშეკრულებებს, საკანონმდებლო და კანონქვემდებარე ნორმატიულ აქტებს, მათ შორის საქართველოს კანონს „ოკუპირებული ტერიტორიების შესახებ“; </w:t>
      </w:r>
    </w:p>
    <w:p w14:paraId="338F051C" w14:textId="77777777" w:rsidR="00EC3C99" w:rsidRPr="008303EC" w:rsidRDefault="00EC3C99" w:rsidP="000E6A6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10C3E196" w14:textId="030E9430" w:rsidR="00B403AE" w:rsidRPr="008303EC" w:rsidRDefault="00B403AE" w:rsidP="00694303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i/>
          <w:sz w:val="24"/>
          <w:szCs w:val="24"/>
          <w:lang w:val="ka-GE"/>
        </w:rPr>
        <w:t>ეხმიანება</w:t>
      </w:r>
      <w:r w:rsidR="00694303" w:rsidRPr="008303EC">
        <w:rPr>
          <w:rFonts w:ascii="Sylfaen" w:hAnsi="Sylfaen"/>
          <w:i/>
          <w:sz w:val="24"/>
          <w:szCs w:val="24"/>
          <w:lang w:val="ka-GE"/>
        </w:rPr>
        <w:t xml:space="preserve"> რა</w:t>
      </w:r>
      <w:r w:rsidRPr="008303EC">
        <w:rPr>
          <w:rFonts w:ascii="Sylfaen" w:hAnsi="Sylfaen"/>
          <w:sz w:val="24"/>
          <w:szCs w:val="24"/>
          <w:lang w:val="ka-GE"/>
        </w:rPr>
        <w:t xml:space="preserve"> საქართველოს პარლამენტის </w:t>
      </w:r>
      <w:r w:rsidR="00694303" w:rsidRPr="008303EC">
        <w:rPr>
          <w:rFonts w:ascii="Sylfaen" w:hAnsi="Sylfaen"/>
          <w:sz w:val="24"/>
          <w:szCs w:val="24"/>
          <w:lang w:val="ka-GE"/>
        </w:rPr>
        <w:t xml:space="preserve">მიერ </w:t>
      </w:r>
      <w:r w:rsidRPr="008303EC">
        <w:rPr>
          <w:rFonts w:ascii="Sylfaen" w:hAnsi="Sylfaen"/>
          <w:sz w:val="24"/>
          <w:szCs w:val="24"/>
          <w:lang w:val="ka-GE"/>
        </w:rPr>
        <w:t xml:space="preserve">გასულ წლებში მიღებულ რეზოლუციებს, მათ შორის 2018 წლის რეზოლუციას „რუსეთის ფედერაციის მიერ ოკუპირებულ აფხაზეთსა და ცხინვალის რეგიონში ადამიანის უფლებების უხეში დარღვევისა და </w:t>
      </w:r>
      <w:r w:rsidR="00694303" w:rsidRPr="008303EC">
        <w:rPr>
          <w:rFonts w:ascii="Sylfaen" w:hAnsi="Sylfaen"/>
          <w:sz w:val="24"/>
          <w:szCs w:val="24"/>
          <w:lang w:val="ka-GE"/>
        </w:rPr>
        <w:t>„</w:t>
      </w:r>
      <w:r w:rsidRPr="008303EC">
        <w:rPr>
          <w:rFonts w:ascii="Sylfaen" w:hAnsi="Sylfaen"/>
          <w:sz w:val="24"/>
          <w:szCs w:val="24"/>
          <w:lang w:val="ka-GE"/>
        </w:rPr>
        <w:t>ოთხოზორია-ტატუნაშვილის სიის</w:t>
      </w:r>
      <w:r w:rsidR="00694303" w:rsidRPr="008303EC">
        <w:rPr>
          <w:rFonts w:ascii="Sylfaen" w:hAnsi="Sylfaen"/>
          <w:sz w:val="24"/>
          <w:szCs w:val="24"/>
          <w:lang w:val="ka-GE"/>
        </w:rPr>
        <w:t>“</w:t>
      </w:r>
      <w:r w:rsidRPr="008303EC">
        <w:rPr>
          <w:rFonts w:ascii="Sylfaen" w:hAnsi="Sylfaen"/>
          <w:sz w:val="24"/>
          <w:szCs w:val="24"/>
          <w:lang w:val="ka-GE"/>
        </w:rPr>
        <w:t xml:space="preserve"> შესახებ“ და 2021 წლის </w:t>
      </w:r>
      <w:r w:rsidR="00A141BC" w:rsidRPr="008303EC">
        <w:rPr>
          <w:rFonts w:ascii="Sylfaen" w:hAnsi="Sylfaen"/>
          <w:sz w:val="24"/>
          <w:szCs w:val="24"/>
          <w:lang w:val="ka-GE"/>
        </w:rPr>
        <w:t xml:space="preserve">2 აგვისტოს </w:t>
      </w:r>
      <w:r w:rsidRPr="008303EC">
        <w:rPr>
          <w:rFonts w:ascii="Sylfaen" w:hAnsi="Sylfaen"/>
          <w:sz w:val="24"/>
          <w:szCs w:val="24"/>
          <w:lang w:val="ka-GE"/>
        </w:rPr>
        <w:t xml:space="preserve">რეზოლუციას „დეოკუპაციისა და რუსეთ-საქართველოს კონფლიქტის მშვიდობიანი მოგვარების შესახებ“. </w:t>
      </w:r>
    </w:p>
    <w:p w14:paraId="45B1E5DF" w14:textId="77777777" w:rsidR="00B403AE" w:rsidRPr="008303EC" w:rsidRDefault="00B403AE" w:rsidP="000E6A6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54CC868F" w14:textId="7D913237" w:rsidR="00EC3C99" w:rsidRPr="008303EC" w:rsidRDefault="00EC3C99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i/>
          <w:sz w:val="24"/>
          <w:szCs w:val="24"/>
          <w:lang w:val="ka-GE"/>
        </w:rPr>
        <w:t>ითვალისწინებ</w:t>
      </w:r>
      <w:r w:rsidR="00694303" w:rsidRPr="008303EC">
        <w:rPr>
          <w:rFonts w:ascii="Sylfaen" w:hAnsi="Sylfaen"/>
          <w:i/>
          <w:sz w:val="24"/>
          <w:szCs w:val="24"/>
          <w:lang w:val="ka-GE"/>
        </w:rPr>
        <w:t xml:space="preserve">ს რა </w:t>
      </w:r>
      <w:r w:rsidRPr="008303EC">
        <w:rPr>
          <w:rFonts w:ascii="Sylfaen" w:hAnsi="Sylfaen"/>
          <w:sz w:val="24"/>
          <w:szCs w:val="24"/>
          <w:lang w:val="ka-GE"/>
        </w:rPr>
        <w:t>„საქართველო  რუსეთის წინააღმდეგ“ ადამიანის უფლებათა ევროპული სასამართლოს გადაწყვეტილებას, რომელმაც რუსეთის ფედერაცია დაადგინა როგორც ეფექტიანი კონტროლის განმახორციელებელი სახელმწიფ</w:t>
      </w:r>
      <w:r w:rsidR="00694303" w:rsidRPr="008303EC">
        <w:rPr>
          <w:rFonts w:ascii="Sylfaen" w:hAnsi="Sylfaen"/>
          <w:sz w:val="24"/>
          <w:szCs w:val="24"/>
          <w:lang w:val="ka-GE"/>
        </w:rPr>
        <w:t xml:space="preserve">ო </w:t>
      </w:r>
      <w:r w:rsidRPr="008303EC">
        <w:rPr>
          <w:rFonts w:ascii="Sylfaen" w:hAnsi="Sylfaen"/>
          <w:sz w:val="24"/>
          <w:szCs w:val="24"/>
          <w:lang w:val="ka-GE"/>
        </w:rPr>
        <w:t xml:space="preserve">საქართველოს ოკუპირებულ რეგიონებზე და პასუხისმგებლობა დააკისრა </w:t>
      </w:r>
      <w:r w:rsidR="00B403AE" w:rsidRPr="008303EC">
        <w:rPr>
          <w:rFonts w:ascii="Sylfaen" w:hAnsi="Sylfaen"/>
          <w:sz w:val="24"/>
          <w:szCs w:val="24"/>
          <w:lang w:val="ka-GE"/>
        </w:rPr>
        <w:t xml:space="preserve">რუსეთის ფედერაციას </w:t>
      </w:r>
      <w:r w:rsidRPr="008303EC">
        <w:rPr>
          <w:rFonts w:ascii="Sylfaen" w:hAnsi="Sylfaen"/>
          <w:sz w:val="24"/>
          <w:szCs w:val="24"/>
          <w:lang w:val="ka-GE"/>
        </w:rPr>
        <w:t xml:space="preserve">2008 წლის ომის დროს და რუსეთის მიერ საქართველოს ტერიტორიების ოკუპაციის შემდგომ პერიოდში მომხდარ ადამიანის უფლებათა უხეშ და განგრძობად დარღვევებზე; </w:t>
      </w:r>
    </w:p>
    <w:p w14:paraId="45530107" w14:textId="77777777" w:rsidR="00EC3C99" w:rsidRPr="008303EC" w:rsidRDefault="00EC3C99" w:rsidP="00EC3C99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14:paraId="4A292D06" w14:textId="21728BD8" w:rsidR="00B236F7" w:rsidRPr="00B236F7" w:rsidRDefault="000E6A6E" w:rsidP="00B236F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i/>
          <w:sz w:val="24"/>
          <w:szCs w:val="24"/>
          <w:lang w:val="ka-GE"/>
        </w:rPr>
        <w:t>ადასტურებს</w:t>
      </w:r>
      <w:r w:rsidR="00694303" w:rsidRPr="008303EC">
        <w:rPr>
          <w:rFonts w:ascii="Sylfaen" w:hAnsi="Sylfaen"/>
          <w:i/>
          <w:sz w:val="24"/>
          <w:szCs w:val="24"/>
          <w:lang w:val="ka-GE"/>
        </w:rPr>
        <w:t xml:space="preserve"> რა</w:t>
      </w:r>
      <w:r w:rsidRPr="008303EC">
        <w:rPr>
          <w:rFonts w:ascii="Sylfaen" w:hAnsi="Sylfaen"/>
          <w:sz w:val="24"/>
          <w:szCs w:val="24"/>
          <w:lang w:val="ka-GE"/>
        </w:rPr>
        <w:t xml:space="preserve"> ევროპის კავშირის შუამავლობით დადებულ</w:t>
      </w:r>
      <w:r w:rsidR="00B403AE" w:rsidRPr="008303EC">
        <w:rPr>
          <w:rFonts w:ascii="Sylfaen" w:hAnsi="Sylfaen"/>
          <w:sz w:val="24"/>
          <w:szCs w:val="24"/>
          <w:lang w:val="ka-GE"/>
        </w:rPr>
        <w:t>ი</w:t>
      </w:r>
      <w:r w:rsidRPr="008303EC">
        <w:rPr>
          <w:rFonts w:ascii="Sylfaen" w:hAnsi="Sylfaen"/>
          <w:sz w:val="24"/>
          <w:szCs w:val="24"/>
          <w:lang w:val="ka-GE"/>
        </w:rPr>
        <w:t xml:space="preserve"> 2008 წლის 12 აგვისტოს ცეცხლის შეწყვეტის შესახებ შეთანხმების შესრულების და საქართველოს დეოკუპაციის მშვიდობიანი პოლიტიკის მნიშვნელობას, ისევე როგორც</w:t>
      </w:r>
      <w:r w:rsidR="00B403AE" w:rsidRPr="008303EC">
        <w:rPr>
          <w:rFonts w:ascii="Sylfaen" w:hAnsi="Sylfaen"/>
          <w:sz w:val="24"/>
          <w:szCs w:val="24"/>
          <w:lang w:val="ka-GE"/>
        </w:rPr>
        <w:t>, 2010 წელს საქართველოს მიერ აღებული ძალის არგამოყენების ვალდებულებისადმი ერთგულებას</w:t>
      </w:r>
      <w:r w:rsidR="00832AAD" w:rsidRPr="008303EC">
        <w:rPr>
          <w:rFonts w:ascii="Sylfaen" w:hAnsi="Sylfaen"/>
          <w:sz w:val="24"/>
          <w:szCs w:val="24"/>
          <w:lang w:val="ka-GE"/>
        </w:rPr>
        <w:t xml:space="preserve">. </w:t>
      </w:r>
      <w:r w:rsidR="00B403AE" w:rsidRPr="008303EC">
        <w:rPr>
          <w:rFonts w:ascii="Sylfaen" w:hAnsi="Sylfaen"/>
          <w:sz w:val="24"/>
          <w:szCs w:val="24"/>
          <w:lang w:val="ka-GE"/>
        </w:rPr>
        <w:t xml:space="preserve"> </w:t>
      </w:r>
    </w:p>
    <w:p w14:paraId="50DEB352" w14:textId="77777777" w:rsidR="00B236F7" w:rsidRDefault="00B236F7" w:rsidP="00191FC7">
      <w:pPr>
        <w:spacing w:after="0" w:line="240" w:lineRule="auto"/>
        <w:rPr>
          <w:rFonts w:ascii="Sylfaen" w:hAnsi="Sylfaen"/>
          <w:b/>
          <w:i/>
          <w:sz w:val="24"/>
          <w:szCs w:val="24"/>
          <w:lang w:val="ka-GE"/>
        </w:rPr>
      </w:pPr>
    </w:p>
    <w:p w14:paraId="7D06D6F5" w14:textId="166D48B7" w:rsidR="00832AAD" w:rsidRPr="008303EC" w:rsidRDefault="00832AAD" w:rsidP="001C1644">
      <w:pPr>
        <w:spacing w:after="0" w:line="240" w:lineRule="auto"/>
        <w:ind w:firstLine="720"/>
        <w:rPr>
          <w:rFonts w:ascii="Sylfaen" w:hAnsi="Sylfaen"/>
          <w:b/>
          <w:i/>
          <w:sz w:val="24"/>
          <w:szCs w:val="24"/>
          <w:lang w:val="ka-GE"/>
        </w:rPr>
      </w:pPr>
      <w:r w:rsidRPr="008303EC">
        <w:rPr>
          <w:rFonts w:ascii="Sylfaen" w:hAnsi="Sylfaen"/>
          <w:b/>
          <w:i/>
          <w:sz w:val="24"/>
          <w:szCs w:val="24"/>
          <w:lang w:val="ka-GE"/>
        </w:rPr>
        <w:t>გმობს:</w:t>
      </w:r>
    </w:p>
    <w:p w14:paraId="0A71701D" w14:textId="77777777" w:rsidR="00832AAD" w:rsidRPr="008303EC" w:rsidRDefault="00832AAD" w:rsidP="00EC3C99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p w14:paraId="3CE6CCCC" w14:textId="5DB0391D" w:rsidR="001C1644" w:rsidRPr="008303EC" w:rsidRDefault="001C1644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რუსეთის ფედერაციის მიერ აფხაზეთისა და ცხინვალის რეგიონის ოკუპაციას და აფხაზეთისა და ცხინვალის რეგიონის ფაქტობრ</w:t>
      </w:r>
      <w:r w:rsidR="00694303" w:rsidRPr="008303EC">
        <w:rPr>
          <w:rFonts w:ascii="Sylfaen" w:hAnsi="Sylfaen"/>
          <w:sz w:val="24"/>
          <w:szCs w:val="24"/>
          <w:lang w:val="ka-GE"/>
        </w:rPr>
        <w:t>ი</w:t>
      </w:r>
      <w:r w:rsidRPr="008303EC">
        <w:rPr>
          <w:rFonts w:ascii="Sylfaen" w:hAnsi="Sylfaen"/>
          <w:sz w:val="24"/>
          <w:szCs w:val="24"/>
          <w:lang w:val="ka-GE"/>
        </w:rPr>
        <w:t xml:space="preserve">ვი ანექსიისკენ გადადგმულ ნაბიჯებს; </w:t>
      </w:r>
    </w:p>
    <w:p w14:paraId="7D4B73CA" w14:textId="77777777" w:rsidR="001C1644" w:rsidRPr="008303EC" w:rsidRDefault="001C1644" w:rsidP="001C1644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52A609BD" w14:textId="77777777" w:rsidR="001C1644" w:rsidRPr="008303EC" w:rsidRDefault="001C1644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საქართველოს მოქალაქეების თავისუფალი გადაადგილების უფლების უკანონო შეზღუდვას, საქართველოს მოქალაქეთა რეგულარულ გატაცებას, მათ შორის საქართველოს ხელისუფლების მიერ კონტროლირებადი ტერიტორიებიდან და მათ უკანონო დაკავებას;  </w:t>
      </w:r>
    </w:p>
    <w:p w14:paraId="46D06D27" w14:textId="77777777" w:rsidR="001C1644" w:rsidRPr="008303EC" w:rsidRDefault="001C1644" w:rsidP="001C1644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4F854AC" w14:textId="6F6D880F" w:rsidR="00832AAD" w:rsidRPr="008303EC" w:rsidRDefault="001C1644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რუსეთის საოკუპაციო ძალების მიერ, </w:t>
      </w:r>
      <w:r w:rsidR="00832AAD" w:rsidRPr="008303EC">
        <w:rPr>
          <w:rFonts w:ascii="Sylfaen" w:hAnsi="Sylfaen"/>
          <w:sz w:val="24"/>
          <w:szCs w:val="24"/>
          <w:lang w:val="ka-GE"/>
        </w:rPr>
        <w:t>2023 წლის 6 ნოემბერს, ოკუპაციის ხაზთან მდებარე გორის მუნიციპალიტეტის სოფელ კირბალში, საქართველოს მოქალაქ</w:t>
      </w:r>
      <w:r w:rsidR="00694303" w:rsidRPr="008303EC">
        <w:rPr>
          <w:rFonts w:ascii="Sylfaen" w:hAnsi="Sylfaen"/>
          <w:sz w:val="24"/>
          <w:szCs w:val="24"/>
          <w:lang w:val="ka-GE"/>
        </w:rPr>
        <w:t>ე</w:t>
      </w:r>
      <w:r w:rsidR="00832AAD" w:rsidRPr="008303EC">
        <w:rPr>
          <w:rFonts w:ascii="Sylfaen" w:hAnsi="Sylfaen"/>
          <w:sz w:val="24"/>
          <w:szCs w:val="24"/>
          <w:lang w:val="ka-GE"/>
        </w:rPr>
        <w:t xml:space="preserve"> თამაზ გინტურის სიცოცხლის ხელყოფისა და ლევან დოთიაშვილის გატაცების ფაქტებს</w:t>
      </w:r>
      <w:r w:rsidR="00AE574C" w:rsidRPr="008303EC">
        <w:rPr>
          <w:rFonts w:ascii="Sylfaen" w:hAnsi="Sylfaen"/>
          <w:sz w:val="24"/>
          <w:szCs w:val="24"/>
          <w:lang w:val="ka-GE"/>
        </w:rPr>
        <w:t>, რაზეც სრული პასუ</w:t>
      </w:r>
      <w:r w:rsidR="00694303" w:rsidRPr="008303EC">
        <w:rPr>
          <w:rFonts w:ascii="Sylfaen" w:hAnsi="Sylfaen"/>
          <w:sz w:val="24"/>
          <w:szCs w:val="24"/>
          <w:lang w:val="ka-GE"/>
        </w:rPr>
        <w:t>ხი</w:t>
      </w:r>
      <w:r w:rsidR="00AE574C" w:rsidRPr="008303EC">
        <w:rPr>
          <w:rFonts w:ascii="Sylfaen" w:hAnsi="Sylfaen"/>
          <w:sz w:val="24"/>
          <w:szCs w:val="24"/>
          <w:lang w:val="ka-GE"/>
        </w:rPr>
        <w:t>სმგებლობა ეკ</w:t>
      </w:r>
      <w:r w:rsidR="00694303" w:rsidRPr="008303EC">
        <w:rPr>
          <w:rFonts w:ascii="Sylfaen" w:hAnsi="Sylfaen"/>
          <w:sz w:val="24"/>
          <w:szCs w:val="24"/>
          <w:lang w:val="ka-GE"/>
        </w:rPr>
        <w:t>ი</w:t>
      </w:r>
      <w:r w:rsidR="00AE574C" w:rsidRPr="008303EC">
        <w:rPr>
          <w:rFonts w:ascii="Sylfaen" w:hAnsi="Sylfaen"/>
          <w:sz w:val="24"/>
          <w:szCs w:val="24"/>
          <w:lang w:val="ka-GE"/>
        </w:rPr>
        <w:t>სრება რუსეთის ფედერაციას</w:t>
      </w:r>
      <w:r w:rsidRPr="008303EC">
        <w:rPr>
          <w:rFonts w:ascii="Sylfaen" w:hAnsi="Sylfaen"/>
          <w:sz w:val="24"/>
          <w:szCs w:val="24"/>
          <w:lang w:val="ka-GE"/>
        </w:rPr>
        <w:t xml:space="preserve">; </w:t>
      </w:r>
    </w:p>
    <w:p w14:paraId="05D52CB8" w14:textId="77777777" w:rsidR="00832AAD" w:rsidRPr="008303EC" w:rsidRDefault="00832AAD" w:rsidP="001C1644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5E214757" w14:textId="77777777" w:rsidR="00832AAD" w:rsidRPr="008303EC" w:rsidRDefault="00832AAD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რუსეთის ფედერაციის მიერ </w:t>
      </w:r>
      <w:r w:rsidR="001C1644" w:rsidRPr="008303EC">
        <w:rPr>
          <w:rFonts w:ascii="Sylfaen" w:hAnsi="Sylfaen"/>
          <w:sz w:val="24"/>
          <w:szCs w:val="24"/>
          <w:lang w:val="ka-GE"/>
        </w:rPr>
        <w:t xml:space="preserve">ოკუპაციის </w:t>
      </w:r>
      <w:r w:rsidRPr="008303EC">
        <w:rPr>
          <w:rFonts w:ascii="Sylfaen" w:hAnsi="Sylfaen"/>
          <w:sz w:val="24"/>
          <w:szCs w:val="24"/>
          <w:lang w:val="ka-GE"/>
        </w:rPr>
        <w:t>ხაზ</w:t>
      </w:r>
      <w:r w:rsidR="001C1644" w:rsidRPr="008303EC">
        <w:rPr>
          <w:rFonts w:ascii="Sylfaen" w:hAnsi="Sylfaen"/>
          <w:sz w:val="24"/>
          <w:szCs w:val="24"/>
          <w:lang w:val="ka-GE"/>
        </w:rPr>
        <w:t xml:space="preserve">თან </w:t>
      </w:r>
      <w:r w:rsidRPr="008303EC">
        <w:rPr>
          <w:rFonts w:ascii="Sylfaen" w:hAnsi="Sylfaen"/>
          <w:sz w:val="24"/>
          <w:szCs w:val="24"/>
          <w:lang w:val="ka-GE"/>
        </w:rPr>
        <w:t xml:space="preserve">მავთულხლართებისა და სხვა ხელოვნური ბარიერების აღმართვას, აფხაზეთისა და ცხინვალის რეგიონის იზოლაციას; </w:t>
      </w:r>
    </w:p>
    <w:p w14:paraId="3DBAACCC" w14:textId="77777777" w:rsidR="00832AAD" w:rsidRPr="008303EC" w:rsidRDefault="00832AAD" w:rsidP="001C1644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3D83DFEE" w14:textId="15656717" w:rsidR="001C1644" w:rsidRPr="008303EC" w:rsidRDefault="001C1644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ოკუპირ</w:t>
      </w:r>
      <w:r w:rsidR="00694303" w:rsidRPr="008303EC">
        <w:rPr>
          <w:rFonts w:ascii="Sylfaen" w:hAnsi="Sylfaen"/>
          <w:sz w:val="24"/>
          <w:szCs w:val="24"/>
          <w:lang w:val="ka-GE"/>
        </w:rPr>
        <w:t>ე</w:t>
      </w:r>
      <w:r w:rsidRPr="008303EC">
        <w:rPr>
          <w:rFonts w:ascii="Sylfaen" w:hAnsi="Sylfaen"/>
          <w:sz w:val="24"/>
          <w:szCs w:val="24"/>
          <w:lang w:val="ka-GE"/>
        </w:rPr>
        <w:t xml:space="preserve">ბულ ტერიტორიებზე </w:t>
      </w:r>
      <w:r w:rsidR="000D3EC6" w:rsidRPr="008303EC">
        <w:rPr>
          <w:rFonts w:ascii="Sylfaen" w:hAnsi="Sylfaen"/>
          <w:sz w:val="24"/>
          <w:szCs w:val="24"/>
          <w:lang w:val="ka-GE"/>
        </w:rPr>
        <w:t>მცხოვრები მოსწავლეთათ</w:t>
      </w:r>
      <w:r w:rsidR="00694303" w:rsidRPr="008303EC">
        <w:rPr>
          <w:rFonts w:ascii="Sylfaen" w:hAnsi="Sylfaen"/>
          <w:sz w:val="24"/>
          <w:szCs w:val="24"/>
          <w:lang w:val="ka-GE"/>
        </w:rPr>
        <w:t>ვ</w:t>
      </w:r>
      <w:r w:rsidR="000D3EC6" w:rsidRPr="008303EC">
        <w:rPr>
          <w:rFonts w:ascii="Sylfaen" w:hAnsi="Sylfaen"/>
          <w:sz w:val="24"/>
          <w:szCs w:val="24"/>
          <w:lang w:val="ka-GE"/>
        </w:rPr>
        <w:t xml:space="preserve">ის მშობლიურ ენაზე განათლების მიღების </w:t>
      </w:r>
      <w:r w:rsidR="00694303" w:rsidRPr="008303EC">
        <w:rPr>
          <w:rFonts w:ascii="Sylfaen" w:hAnsi="Sylfaen"/>
          <w:sz w:val="24"/>
          <w:szCs w:val="24"/>
          <w:lang w:val="ka-GE"/>
        </w:rPr>
        <w:t>შეზღუდვას</w:t>
      </w:r>
      <w:r w:rsidR="000D3EC6" w:rsidRPr="008303EC">
        <w:rPr>
          <w:rFonts w:ascii="Sylfaen" w:hAnsi="Sylfaen"/>
          <w:sz w:val="24"/>
          <w:szCs w:val="24"/>
          <w:lang w:val="ka-GE"/>
        </w:rPr>
        <w:t xml:space="preserve"> და </w:t>
      </w:r>
      <w:r w:rsidRPr="008303EC">
        <w:rPr>
          <w:rFonts w:ascii="Sylfaen" w:hAnsi="Sylfaen"/>
          <w:sz w:val="24"/>
          <w:szCs w:val="24"/>
          <w:lang w:val="ka-GE"/>
        </w:rPr>
        <w:t>ათეულობით ქართული სოფლის, ქართული მოსახლეობის კუთვნილი საცხოვრებელი სახლების მიზანმიმართულ განადგურებას</w:t>
      </w:r>
      <w:r w:rsidR="00694303" w:rsidRPr="008303EC">
        <w:rPr>
          <w:rFonts w:ascii="Sylfaen" w:hAnsi="Sylfaen"/>
          <w:sz w:val="24"/>
          <w:szCs w:val="24"/>
          <w:lang w:val="ka-GE"/>
        </w:rPr>
        <w:t xml:space="preserve"> და </w:t>
      </w:r>
      <w:r w:rsidRPr="008303EC">
        <w:rPr>
          <w:rFonts w:ascii="Sylfaen" w:hAnsi="Sylfaen"/>
          <w:sz w:val="24"/>
          <w:szCs w:val="24"/>
          <w:lang w:val="ka-GE"/>
        </w:rPr>
        <w:t>ქართული ეკლესიების დაზიანებას ქართული კვალის წაშლის მ</w:t>
      </w:r>
      <w:r w:rsidR="000D3EC6" w:rsidRPr="008303EC">
        <w:rPr>
          <w:rFonts w:ascii="Sylfaen" w:hAnsi="Sylfaen"/>
          <w:sz w:val="24"/>
          <w:szCs w:val="24"/>
          <w:lang w:val="ka-GE"/>
        </w:rPr>
        <w:t>იზნით</w:t>
      </w:r>
      <w:r w:rsidRPr="008303EC">
        <w:rPr>
          <w:rFonts w:ascii="Sylfaen" w:hAnsi="Sylfaen"/>
          <w:sz w:val="24"/>
          <w:szCs w:val="24"/>
          <w:lang w:val="ka-GE"/>
        </w:rPr>
        <w:t xml:space="preserve">; </w:t>
      </w:r>
    </w:p>
    <w:p w14:paraId="073294CA" w14:textId="77777777" w:rsidR="000D3EC6" w:rsidRPr="008303EC" w:rsidRDefault="000D3EC6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3A82CF5E" w14:textId="2A1B2D49" w:rsidR="000D3EC6" w:rsidRPr="008303EC" w:rsidRDefault="000D3EC6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ოკუპირებული ტერიტორიებიდან იძულებით გადაადგილებულ</w:t>
      </w:r>
      <w:r w:rsidR="00E92CDD" w:rsidRPr="008303EC">
        <w:rPr>
          <w:rFonts w:ascii="Sylfaen" w:hAnsi="Sylfaen"/>
          <w:sz w:val="24"/>
          <w:szCs w:val="24"/>
          <w:lang w:val="ka-GE"/>
        </w:rPr>
        <w:t xml:space="preserve"> პირთა</w:t>
      </w:r>
      <w:r w:rsidRPr="008303EC">
        <w:rPr>
          <w:rFonts w:ascii="Sylfaen" w:hAnsi="Sylfaen"/>
          <w:sz w:val="24"/>
          <w:szCs w:val="24"/>
          <w:lang w:val="ka-GE"/>
        </w:rPr>
        <w:t xml:space="preserve"> და ლტოლვილთა უსაფრთხო და ღირსეული დაბრუნებისთვის ხელის შეშლას და მათი საკუთრების უფლების უხეშ შელახვას, რაც აფერხებს სამშვიდობო პროცესს; </w:t>
      </w:r>
    </w:p>
    <w:p w14:paraId="475A15A6" w14:textId="77777777" w:rsidR="000D3EC6" w:rsidRPr="008303EC" w:rsidRDefault="000D3EC6" w:rsidP="001C164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463C2DFB" w14:textId="4A73E8A0" w:rsidR="001C1644" w:rsidRPr="008303EC" w:rsidRDefault="000D3EC6" w:rsidP="00B236F7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რუსეთის მიერ საქართველოს ოკუპირე</w:t>
      </w:r>
      <w:r w:rsidR="00E92CDD" w:rsidRPr="008303EC">
        <w:rPr>
          <w:rFonts w:ascii="Sylfaen" w:hAnsi="Sylfaen"/>
          <w:sz w:val="24"/>
          <w:szCs w:val="24"/>
          <w:lang w:val="ka-GE"/>
        </w:rPr>
        <w:t>ბ</w:t>
      </w:r>
      <w:r w:rsidRPr="008303EC">
        <w:rPr>
          <w:rFonts w:ascii="Sylfaen" w:hAnsi="Sylfaen"/>
          <w:sz w:val="24"/>
          <w:szCs w:val="24"/>
          <w:lang w:val="ka-GE"/>
        </w:rPr>
        <w:t xml:space="preserve">ული რეგიონების </w:t>
      </w:r>
      <w:r w:rsidR="00A141BC" w:rsidRPr="008303EC">
        <w:rPr>
          <w:rFonts w:ascii="Sylfaen" w:hAnsi="Sylfaen"/>
          <w:sz w:val="24"/>
          <w:szCs w:val="24"/>
          <w:lang w:val="ka-GE"/>
        </w:rPr>
        <w:t xml:space="preserve">განგრძობით </w:t>
      </w:r>
      <w:r w:rsidRPr="008303EC">
        <w:rPr>
          <w:rFonts w:ascii="Sylfaen" w:hAnsi="Sylfaen"/>
          <w:sz w:val="24"/>
          <w:szCs w:val="24"/>
          <w:lang w:val="ka-GE"/>
        </w:rPr>
        <w:t>მილიტარიზაცი</w:t>
      </w:r>
      <w:r w:rsidR="00A141BC" w:rsidRPr="008303EC">
        <w:rPr>
          <w:rFonts w:ascii="Sylfaen" w:hAnsi="Sylfaen"/>
          <w:sz w:val="24"/>
          <w:szCs w:val="24"/>
          <w:lang w:val="ka-GE"/>
        </w:rPr>
        <w:t>ა</w:t>
      </w:r>
      <w:r w:rsidRPr="008303EC">
        <w:rPr>
          <w:rFonts w:ascii="Sylfaen" w:hAnsi="Sylfaen"/>
          <w:sz w:val="24"/>
          <w:szCs w:val="24"/>
          <w:lang w:val="ka-GE"/>
        </w:rPr>
        <w:t xml:space="preserve">ს, რომლის ახალი გამოხატულებაა ოკუპირებული აფხაზეთის ოჩამჩირის პორტში რუსეთის სამხედრო საზღვაო ფლოტის მუდმივი </w:t>
      </w:r>
      <w:r w:rsidR="00E92CDD" w:rsidRPr="008303EC">
        <w:rPr>
          <w:rFonts w:ascii="Sylfaen" w:hAnsi="Sylfaen"/>
          <w:sz w:val="24"/>
          <w:szCs w:val="24"/>
          <w:lang w:val="ka-GE"/>
        </w:rPr>
        <w:t>განთავსები</w:t>
      </w:r>
      <w:r w:rsidRPr="008303EC">
        <w:rPr>
          <w:rFonts w:ascii="Sylfaen" w:hAnsi="Sylfaen"/>
          <w:sz w:val="24"/>
          <w:szCs w:val="24"/>
          <w:lang w:val="ka-GE"/>
        </w:rPr>
        <w:t>ს გადაწყვეტილება, ისევე როგორც, ოკუპირებული აფხაზეთის და ცხინვალის რეგიონის რუსეთ-ბელარუსიის საკავშირო სახელმწიფოში ინტეგრაციის მცდელობა;</w:t>
      </w:r>
      <w:bookmarkStart w:id="0" w:name="_GoBack"/>
      <w:bookmarkEnd w:id="0"/>
    </w:p>
    <w:p w14:paraId="6BE84E5B" w14:textId="77777777" w:rsidR="00191FC7" w:rsidRDefault="00191FC7" w:rsidP="00F57E88">
      <w:pPr>
        <w:spacing w:after="0" w:line="240" w:lineRule="auto"/>
        <w:ind w:firstLine="720"/>
        <w:rPr>
          <w:rFonts w:ascii="Sylfaen" w:hAnsi="Sylfaen"/>
          <w:b/>
          <w:i/>
          <w:sz w:val="24"/>
          <w:szCs w:val="24"/>
          <w:lang w:val="ka-GE"/>
        </w:rPr>
      </w:pPr>
    </w:p>
    <w:p w14:paraId="0DBCCE74" w14:textId="38E608B1" w:rsidR="00F57E88" w:rsidRPr="008303EC" w:rsidRDefault="00F57E88" w:rsidP="00F57E88">
      <w:pPr>
        <w:spacing w:after="0" w:line="240" w:lineRule="auto"/>
        <w:ind w:firstLine="720"/>
        <w:rPr>
          <w:rFonts w:ascii="Sylfaen" w:hAnsi="Sylfaen"/>
          <w:b/>
          <w:i/>
          <w:sz w:val="24"/>
          <w:szCs w:val="24"/>
          <w:lang w:val="ka-GE"/>
        </w:rPr>
      </w:pPr>
      <w:r w:rsidRPr="008303EC">
        <w:rPr>
          <w:rFonts w:ascii="Sylfaen" w:hAnsi="Sylfaen"/>
          <w:b/>
          <w:i/>
          <w:sz w:val="24"/>
          <w:szCs w:val="24"/>
          <w:lang w:val="ka-GE"/>
        </w:rPr>
        <w:t xml:space="preserve">მიმართავს საქართველოს მთავრობას: </w:t>
      </w:r>
    </w:p>
    <w:p w14:paraId="1F48EA92" w14:textId="77777777" w:rsidR="00D926ED" w:rsidRPr="008303EC" w:rsidRDefault="00D926ED" w:rsidP="00D926ED">
      <w:pPr>
        <w:spacing w:after="0" w:line="240" w:lineRule="auto"/>
        <w:rPr>
          <w:rFonts w:ascii="Sylfaen" w:hAnsi="Sylfaen"/>
          <w:b/>
          <w:i/>
          <w:sz w:val="24"/>
          <w:szCs w:val="24"/>
          <w:lang w:val="ka-GE"/>
        </w:rPr>
      </w:pPr>
    </w:p>
    <w:p w14:paraId="4B5B9FE1" w14:textId="5BE8F66E" w:rsidR="003E6FFD" w:rsidRPr="008303EC" w:rsidRDefault="003E6FFD" w:rsidP="005A6F3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გადადგას ქმედითი ნაბიჯები ყველა იმ საქართველოს მოქალაქის გასათავისუფლებლად, რომლებიც დღემდე რუსეთის ფედერაციის საოკუპაციო </w:t>
      </w:r>
      <w:r w:rsidR="009B71A9" w:rsidRPr="008303EC">
        <w:rPr>
          <w:rFonts w:ascii="Sylfaen" w:hAnsi="Sylfaen"/>
          <w:sz w:val="24"/>
          <w:szCs w:val="24"/>
          <w:lang w:val="ka-GE"/>
        </w:rPr>
        <w:t>რეჟ</w:t>
      </w:r>
      <w:r w:rsidRPr="008303EC">
        <w:rPr>
          <w:rFonts w:ascii="Sylfaen" w:hAnsi="Sylfaen"/>
          <w:sz w:val="24"/>
          <w:szCs w:val="24"/>
          <w:lang w:val="ka-GE"/>
        </w:rPr>
        <w:t xml:space="preserve">იმის უკანონო პატიმრობაში იმყოფებიან;  </w:t>
      </w:r>
    </w:p>
    <w:p w14:paraId="15116776" w14:textId="77777777" w:rsidR="003E6FFD" w:rsidRPr="008303EC" w:rsidRDefault="003E6FFD" w:rsidP="005A6F3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57BAE2D9" w14:textId="7C4EB643" w:rsidR="005A6F34" w:rsidRPr="008303EC" w:rsidRDefault="003E6FFD" w:rsidP="005A6F34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დაუყოვნებლივ </w:t>
      </w:r>
      <w:r w:rsidR="005A6F34" w:rsidRPr="008303EC">
        <w:rPr>
          <w:rFonts w:ascii="Sylfaen" w:hAnsi="Sylfaen"/>
          <w:sz w:val="24"/>
          <w:szCs w:val="24"/>
          <w:lang w:val="ka-GE"/>
        </w:rPr>
        <w:t>გამოიძიოს რუსეთის ფედერაციის საოკუპაციო რე</w:t>
      </w:r>
      <w:r w:rsidR="00E92CDD" w:rsidRPr="008303EC">
        <w:rPr>
          <w:rFonts w:ascii="Sylfaen" w:hAnsi="Sylfaen"/>
          <w:sz w:val="24"/>
          <w:szCs w:val="24"/>
          <w:lang w:val="ka-GE"/>
        </w:rPr>
        <w:t>ჟ</w:t>
      </w:r>
      <w:r w:rsidR="005A6F34" w:rsidRPr="008303EC">
        <w:rPr>
          <w:rFonts w:ascii="Sylfaen" w:hAnsi="Sylfaen"/>
          <w:sz w:val="24"/>
          <w:szCs w:val="24"/>
          <w:lang w:val="ka-GE"/>
        </w:rPr>
        <w:t>იმის წარმომადგენლების მიერ ჩადენილი საქართველოს მოქალაქეთა გატაცების, ჯანმრთელობის მძიმე დაზიანების, წამების და სიცოცხლის მოსპობის დანაშაულებრივი ფაქტები</w:t>
      </w:r>
      <w:r w:rsidRPr="008303EC">
        <w:rPr>
          <w:rFonts w:ascii="Sylfaen" w:hAnsi="Sylfaen"/>
          <w:sz w:val="24"/>
          <w:szCs w:val="24"/>
          <w:lang w:val="ka-GE"/>
        </w:rPr>
        <w:t>;</w:t>
      </w:r>
      <w:r w:rsidR="005A6F34" w:rsidRPr="008303EC">
        <w:rPr>
          <w:rFonts w:ascii="Sylfaen" w:hAnsi="Sylfaen"/>
          <w:sz w:val="24"/>
          <w:szCs w:val="24"/>
          <w:lang w:val="ka-GE"/>
        </w:rPr>
        <w:t xml:space="preserve">  </w:t>
      </w:r>
    </w:p>
    <w:p w14:paraId="379D7586" w14:textId="77777777" w:rsidR="005A6F34" w:rsidRPr="008303EC" w:rsidRDefault="005A6F34" w:rsidP="00C91EA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2EB27597" w14:textId="366FC01B" w:rsidR="00C91EAE" w:rsidRPr="008303EC" w:rsidRDefault="003E6FFD" w:rsidP="00C91EA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უმოკლეს ვადაში მ</w:t>
      </w:r>
      <w:r w:rsidR="005D278C" w:rsidRPr="008303EC">
        <w:rPr>
          <w:rFonts w:ascii="Sylfaen" w:hAnsi="Sylfaen"/>
          <w:sz w:val="24"/>
          <w:szCs w:val="24"/>
          <w:lang w:val="ka-GE"/>
        </w:rPr>
        <w:t>თ</w:t>
      </w:r>
      <w:r w:rsidRPr="008303EC">
        <w:rPr>
          <w:rFonts w:ascii="Sylfaen" w:hAnsi="Sylfaen"/>
          <w:sz w:val="24"/>
          <w:szCs w:val="24"/>
          <w:lang w:val="ka-GE"/>
        </w:rPr>
        <w:t>ავრობის დადგენილებით</w:t>
      </w:r>
      <w:r w:rsidR="00E92CDD" w:rsidRPr="008303EC">
        <w:rPr>
          <w:rFonts w:ascii="Sylfaen" w:hAnsi="Sylfaen"/>
          <w:sz w:val="24"/>
          <w:szCs w:val="24"/>
          <w:lang w:val="ka-GE"/>
        </w:rPr>
        <w:t>,</w:t>
      </w:r>
      <w:r w:rsidR="00D926ED" w:rsidRPr="008303EC">
        <w:rPr>
          <w:rFonts w:ascii="Sylfaen" w:hAnsi="Sylfaen"/>
          <w:sz w:val="24"/>
          <w:szCs w:val="24"/>
          <w:lang w:val="ka-GE"/>
        </w:rPr>
        <w:t xml:space="preserve"> </w:t>
      </w:r>
      <w:r w:rsidRPr="008303EC">
        <w:rPr>
          <w:rFonts w:ascii="Sylfaen" w:hAnsi="Sylfaen"/>
          <w:sz w:val="24"/>
          <w:szCs w:val="24"/>
          <w:lang w:val="ka-GE"/>
        </w:rPr>
        <w:t>დაამატოს</w:t>
      </w:r>
      <w:r w:rsidR="00A35509" w:rsidRPr="008303EC">
        <w:rPr>
          <w:rFonts w:ascii="Sylfaen" w:hAnsi="Sylfaen"/>
          <w:sz w:val="24"/>
          <w:szCs w:val="24"/>
          <w:lang w:val="ka-GE"/>
        </w:rPr>
        <w:t xml:space="preserve"> </w:t>
      </w:r>
      <w:r w:rsidR="00A35509" w:rsidRPr="008303EC">
        <w:rPr>
          <w:rFonts w:ascii="Sylfaen" w:hAnsi="Sylfaen"/>
          <w:sz w:val="24"/>
          <w:szCs w:val="24"/>
        </w:rPr>
        <w:t>“</w:t>
      </w:r>
      <w:r w:rsidR="00A35509" w:rsidRPr="008303EC">
        <w:rPr>
          <w:rFonts w:ascii="Sylfaen" w:hAnsi="Sylfaen"/>
          <w:sz w:val="24"/>
          <w:szCs w:val="24"/>
          <w:lang w:val="ka-GE"/>
        </w:rPr>
        <w:t xml:space="preserve">რუსეთის ფედერაციის მიერ ოკუპირებულ აფხაზეთსა და ცხინვალის რეგიონში ადამიანის </w:t>
      </w:r>
      <w:r w:rsidR="00A35509" w:rsidRPr="008303EC">
        <w:rPr>
          <w:rFonts w:ascii="Sylfaen" w:hAnsi="Sylfaen"/>
          <w:sz w:val="24"/>
          <w:szCs w:val="24"/>
          <w:lang w:val="ka-GE"/>
        </w:rPr>
        <w:lastRenderedPageBreak/>
        <w:t xml:space="preserve">უფლებების უხეში დარღვევისა და ‘ოთხოზორია-ტატუნაშვილის სიის’ შესახებ“ </w:t>
      </w:r>
      <w:r w:rsidR="00A141BC" w:rsidRPr="008303EC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</w:t>
      </w:r>
      <w:r w:rsidR="00A35509" w:rsidRPr="008303EC">
        <w:rPr>
          <w:rFonts w:ascii="Sylfaen" w:hAnsi="Sylfaen"/>
          <w:sz w:val="24"/>
          <w:szCs w:val="24"/>
          <w:lang w:val="ka-GE"/>
        </w:rPr>
        <w:t xml:space="preserve">2018 წლის 21 მარტის </w:t>
      </w:r>
      <w:r w:rsidR="00A35509" w:rsidRPr="008303EC">
        <w:rPr>
          <w:rFonts w:ascii="Sylfaen" w:hAnsi="Sylfaen"/>
          <w:sz w:val="24"/>
          <w:szCs w:val="24"/>
        </w:rPr>
        <w:t>N</w:t>
      </w:r>
      <w:r w:rsidR="00A35509" w:rsidRPr="008303EC">
        <w:rPr>
          <w:rFonts w:ascii="Sylfaen" w:hAnsi="Sylfaen"/>
          <w:sz w:val="24"/>
          <w:szCs w:val="24"/>
          <w:lang w:val="ka-GE"/>
        </w:rPr>
        <w:t>2070-</w:t>
      </w:r>
      <w:r w:rsidR="00A35509" w:rsidRPr="008303EC">
        <w:rPr>
          <w:rFonts w:ascii="Sylfaen" w:hAnsi="Sylfaen"/>
          <w:sz w:val="24"/>
          <w:szCs w:val="24"/>
        </w:rPr>
        <w:t>II</w:t>
      </w:r>
      <w:r w:rsidR="00A35509" w:rsidRPr="008303EC">
        <w:rPr>
          <w:rFonts w:ascii="Sylfaen" w:hAnsi="Sylfaen"/>
          <w:sz w:val="24"/>
          <w:szCs w:val="24"/>
          <w:lang w:val="ka-GE"/>
        </w:rPr>
        <w:t xml:space="preserve"> </w:t>
      </w:r>
      <w:r w:rsidR="00A141BC" w:rsidRPr="008303EC">
        <w:rPr>
          <w:rFonts w:ascii="Sylfaen" w:hAnsi="Sylfaen"/>
          <w:sz w:val="24"/>
          <w:szCs w:val="24"/>
          <w:lang w:val="ka-GE"/>
        </w:rPr>
        <w:t xml:space="preserve">რეზოლუციაზე დაყრდნობით მიღებულ საქართველოს მთავრობის 2018 წლის 26 ივნისის </w:t>
      </w:r>
      <w:r w:rsidR="00C91EAE" w:rsidRPr="008303EC">
        <w:rPr>
          <w:rFonts w:ascii="Sylfaen" w:hAnsi="Sylfaen"/>
          <w:sz w:val="24"/>
          <w:szCs w:val="24"/>
          <w:lang w:val="ka-GE"/>
        </w:rPr>
        <w:t>დადგენილებით განსაზღვრულ „ოთხოზორია-ტატუნაშვილის სია</w:t>
      </w:r>
      <w:r w:rsidR="005D278C" w:rsidRPr="008303EC">
        <w:rPr>
          <w:rFonts w:ascii="Sylfaen" w:hAnsi="Sylfaen"/>
          <w:sz w:val="24"/>
          <w:szCs w:val="24"/>
          <w:lang w:val="ka-GE"/>
        </w:rPr>
        <w:t>ს</w:t>
      </w:r>
      <w:r w:rsidR="00C91EAE" w:rsidRPr="008303EC">
        <w:rPr>
          <w:rFonts w:ascii="Sylfaen" w:hAnsi="Sylfaen"/>
          <w:sz w:val="24"/>
          <w:szCs w:val="24"/>
          <w:lang w:val="ka-GE"/>
        </w:rPr>
        <w:t xml:space="preserve">“ </w:t>
      </w:r>
      <w:r w:rsidR="005A6F34" w:rsidRPr="008303EC">
        <w:rPr>
          <w:rFonts w:ascii="Sylfaen" w:hAnsi="Sylfaen"/>
          <w:sz w:val="24"/>
          <w:szCs w:val="24"/>
          <w:lang w:val="ka-GE"/>
        </w:rPr>
        <w:t>რუსეთის ფედერაციის საოკუპაციო</w:t>
      </w:r>
      <w:r w:rsidR="0062710F" w:rsidRPr="008303EC">
        <w:rPr>
          <w:rFonts w:ascii="Sylfaen" w:hAnsi="Sylfaen"/>
          <w:sz w:val="24"/>
          <w:szCs w:val="24"/>
          <w:lang w:val="ka-GE"/>
        </w:rPr>
        <w:t xml:space="preserve"> რეჟიმის</w:t>
      </w:r>
      <w:r w:rsidR="005A6F34" w:rsidRPr="008303EC">
        <w:rPr>
          <w:rFonts w:ascii="Sylfaen" w:hAnsi="Sylfaen"/>
          <w:sz w:val="24"/>
          <w:szCs w:val="24"/>
          <w:lang w:val="ka-GE"/>
        </w:rPr>
        <w:t xml:space="preserve"> წარმომადგენლები, ვინც პასუხისმგებ</w:t>
      </w:r>
      <w:r w:rsidR="00E92CDD" w:rsidRPr="008303EC">
        <w:rPr>
          <w:rFonts w:ascii="Sylfaen" w:hAnsi="Sylfaen"/>
          <w:sz w:val="24"/>
          <w:szCs w:val="24"/>
          <w:lang w:val="ka-GE"/>
        </w:rPr>
        <w:t>ელ</w:t>
      </w:r>
      <w:r w:rsidR="005A6F34" w:rsidRPr="008303EC">
        <w:rPr>
          <w:rFonts w:ascii="Sylfaen" w:hAnsi="Sylfaen"/>
          <w:sz w:val="24"/>
          <w:szCs w:val="24"/>
          <w:lang w:val="ka-GE"/>
        </w:rPr>
        <w:t xml:space="preserve">ი არიან საქართველოს მოქალაქეების </w:t>
      </w:r>
      <w:r w:rsidR="00C91EAE" w:rsidRPr="008303EC">
        <w:rPr>
          <w:rFonts w:ascii="Sylfaen" w:hAnsi="Sylfaen"/>
          <w:sz w:val="24"/>
          <w:szCs w:val="24"/>
          <w:lang w:val="ka-GE"/>
        </w:rPr>
        <w:t xml:space="preserve">თამაზ გინტურის მკვლელობაზე და ლევან დოთიაშვილის უკანონო გატაცებაზე;  </w:t>
      </w:r>
    </w:p>
    <w:p w14:paraId="0F55E884" w14:textId="77777777" w:rsidR="005A6F34" w:rsidRPr="008303EC" w:rsidRDefault="005A6F34" w:rsidP="00C91EAE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DC5CE71" w14:textId="1EA5D667" w:rsidR="00C91EAE" w:rsidRPr="008303EC" w:rsidRDefault="003E6FFD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ab/>
        <w:t xml:space="preserve">გადადგას ქმედითი ნაბიჯები საქართველოს პარლამენტის 2018 წლის 21 მარტის </w:t>
      </w:r>
      <w:r w:rsidRPr="008303EC">
        <w:rPr>
          <w:rFonts w:ascii="Sylfaen" w:hAnsi="Sylfaen"/>
          <w:sz w:val="24"/>
          <w:szCs w:val="24"/>
        </w:rPr>
        <w:t>N</w:t>
      </w:r>
      <w:r w:rsidRPr="008303EC">
        <w:rPr>
          <w:rFonts w:ascii="Sylfaen" w:hAnsi="Sylfaen"/>
          <w:sz w:val="24"/>
          <w:szCs w:val="24"/>
          <w:lang w:val="ka-GE"/>
        </w:rPr>
        <w:t>2070-</w:t>
      </w:r>
      <w:r w:rsidRPr="008303EC">
        <w:rPr>
          <w:rFonts w:ascii="Sylfaen" w:hAnsi="Sylfaen"/>
          <w:sz w:val="24"/>
          <w:szCs w:val="24"/>
        </w:rPr>
        <w:t>II</w:t>
      </w:r>
      <w:r w:rsidRPr="008303EC">
        <w:rPr>
          <w:rFonts w:ascii="Sylfaen" w:hAnsi="Sylfaen"/>
          <w:sz w:val="24"/>
          <w:szCs w:val="24"/>
          <w:lang w:val="ka-GE"/>
        </w:rPr>
        <w:t xml:space="preserve"> რეზოლუციის ეფექტური აღსრულებისთვის</w:t>
      </w:r>
      <w:r w:rsidR="00E92CDD" w:rsidRPr="008303EC">
        <w:rPr>
          <w:rFonts w:ascii="Sylfaen" w:hAnsi="Sylfaen"/>
          <w:sz w:val="24"/>
          <w:szCs w:val="24"/>
          <w:lang w:val="ka-GE"/>
        </w:rPr>
        <w:t>,</w:t>
      </w:r>
      <w:r w:rsidRPr="008303EC">
        <w:rPr>
          <w:rFonts w:ascii="Sylfaen" w:hAnsi="Sylfaen"/>
          <w:sz w:val="24"/>
          <w:szCs w:val="24"/>
          <w:lang w:val="ka-GE"/>
        </w:rPr>
        <w:t xml:space="preserve"> როგორც ქვეყნის შიგნით, ისე მის ფარგლებს გარეთ საქართველოს საერ</w:t>
      </w:r>
      <w:r w:rsidR="005D278C" w:rsidRPr="008303EC">
        <w:rPr>
          <w:rFonts w:ascii="Sylfaen" w:hAnsi="Sylfaen"/>
          <w:sz w:val="24"/>
          <w:szCs w:val="24"/>
          <w:lang w:val="ka-GE"/>
        </w:rPr>
        <w:t>თ</w:t>
      </w:r>
      <w:r w:rsidRPr="008303EC">
        <w:rPr>
          <w:rFonts w:ascii="Sylfaen" w:hAnsi="Sylfaen"/>
          <w:sz w:val="24"/>
          <w:szCs w:val="24"/>
          <w:lang w:val="ka-GE"/>
        </w:rPr>
        <w:t xml:space="preserve">აშორისო პარტნიორებთან აქტიური თანამშრომლობით; </w:t>
      </w:r>
    </w:p>
    <w:p w14:paraId="588DB19F" w14:textId="77777777" w:rsidR="005D278C" w:rsidRPr="008303EC" w:rsidRDefault="005D278C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EE4023E" w14:textId="5B1EF20D" w:rsidR="005D278C" w:rsidRPr="008303EC" w:rsidRDefault="005D278C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ab/>
        <w:t>მიიღოს ზომები საერთაშორისო ორგანიზაციებსა და საქართველოს პარტნიორი ქვეყნების მიერ „ოთხოზორია-ტატუნაშვილის სიაში“ შეყვანილ პირთა მიმართ დაწესებული შეზღუდვების, მათ შორის სავიზო, ქონებრივ</w:t>
      </w:r>
      <w:r w:rsidR="00E92CDD" w:rsidRPr="008303EC">
        <w:rPr>
          <w:rFonts w:ascii="Sylfaen" w:hAnsi="Sylfaen"/>
          <w:sz w:val="24"/>
          <w:szCs w:val="24"/>
          <w:lang w:val="ka-GE"/>
        </w:rPr>
        <w:t>ი</w:t>
      </w:r>
      <w:r w:rsidRPr="008303EC">
        <w:rPr>
          <w:rFonts w:ascii="Sylfaen" w:hAnsi="Sylfaen"/>
          <w:sz w:val="24"/>
          <w:szCs w:val="24"/>
          <w:lang w:val="ka-GE"/>
        </w:rPr>
        <w:t xml:space="preserve"> და ფინანსური ტრანზაქციების განხორციელებასთან დაკავშირებული შეზღუდვების აღსრულების ხელშე</w:t>
      </w:r>
      <w:r w:rsidR="00A82FE9" w:rsidRPr="008303EC">
        <w:rPr>
          <w:rFonts w:ascii="Sylfaen" w:hAnsi="Sylfaen"/>
          <w:sz w:val="24"/>
          <w:szCs w:val="24"/>
          <w:lang w:val="ka-GE"/>
        </w:rPr>
        <w:t>წყობის მიზნით</w:t>
      </w:r>
      <w:r w:rsidRPr="008303EC">
        <w:rPr>
          <w:rFonts w:ascii="Sylfaen" w:hAnsi="Sylfaen"/>
          <w:sz w:val="24"/>
          <w:szCs w:val="24"/>
          <w:lang w:val="ka-GE"/>
        </w:rPr>
        <w:t xml:space="preserve">, მათ შორის სიის განახლებული შემადგენლობის გათვალისწინებით;  </w:t>
      </w:r>
      <w:r w:rsidRPr="008303EC">
        <w:rPr>
          <w:rFonts w:ascii="Sylfaen" w:hAnsi="Sylfaen"/>
          <w:sz w:val="24"/>
          <w:szCs w:val="24"/>
          <w:lang w:val="ka-GE"/>
        </w:rPr>
        <w:tab/>
      </w:r>
    </w:p>
    <w:p w14:paraId="1C36EA6E" w14:textId="77777777" w:rsidR="005D278C" w:rsidRPr="008303EC" w:rsidRDefault="005D278C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1CC32A4" w14:textId="77777777" w:rsidR="00C136CB" w:rsidRPr="008303EC" w:rsidRDefault="005D278C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ab/>
        <w:t>განსაზღვროს „ოთხოზორია-ტატუნაშვილის სიის“ შესახებ მ</w:t>
      </w:r>
      <w:r w:rsidR="00C136CB" w:rsidRPr="008303EC">
        <w:rPr>
          <w:rFonts w:ascii="Sylfaen" w:hAnsi="Sylfaen"/>
          <w:sz w:val="24"/>
          <w:szCs w:val="24"/>
          <w:lang w:val="ka-GE"/>
        </w:rPr>
        <w:t>თ</w:t>
      </w:r>
      <w:r w:rsidRPr="008303EC">
        <w:rPr>
          <w:rFonts w:ascii="Sylfaen" w:hAnsi="Sylfaen"/>
          <w:sz w:val="24"/>
          <w:szCs w:val="24"/>
          <w:lang w:val="ka-GE"/>
        </w:rPr>
        <w:t>ავრობის დადგენილების აღსრულებაზე პასუხისმგებელი კონკრეტული უწყება</w:t>
      </w:r>
      <w:r w:rsidR="00C136CB" w:rsidRPr="008303EC">
        <w:rPr>
          <w:rFonts w:ascii="Sylfaen" w:hAnsi="Sylfaen"/>
          <w:sz w:val="24"/>
          <w:szCs w:val="24"/>
          <w:lang w:val="ka-GE"/>
        </w:rPr>
        <w:t xml:space="preserve"> და </w:t>
      </w:r>
      <w:r w:rsidR="003E6FFD" w:rsidRPr="008303EC">
        <w:rPr>
          <w:rFonts w:ascii="Sylfaen" w:hAnsi="Sylfaen"/>
          <w:sz w:val="24"/>
          <w:szCs w:val="24"/>
          <w:lang w:val="ka-GE"/>
        </w:rPr>
        <w:t>საქართველოს პარლამენტს წარუდგინოს ანგარიში გატარებული ღონისძიებებისა და კონკრეტული შედეგების შესახებ 2024 წლის 1 მაისამდე</w:t>
      </w:r>
      <w:r w:rsidR="00C136CB" w:rsidRPr="008303EC">
        <w:rPr>
          <w:rFonts w:ascii="Sylfaen" w:hAnsi="Sylfaen"/>
          <w:sz w:val="24"/>
          <w:szCs w:val="24"/>
          <w:lang w:val="ka-GE"/>
        </w:rPr>
        <w:t xml:space="preserve">; </w:t>
      </w:r>
    </w:p>
    <w:p w14:paraId="11BF654B" w14:textId="77777777" w:rsidR="00C136CB" w:rsidRPr="008303EC" w:rsidRDefault="00C136CB" w:rsidP="00C91EAE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769DAC10" w14:textId="77777777" w:rsidR="00C136CB" w:rsidRPr="008303EC" w:rsidRDefault="00C136CB" w:rsidP="00C136C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ab/>
        <w:t xml:space="preserve">უმოკლეს ვადაში შეიმუშაოს დეოკუპაციის საერთო ეროვნული ხედვა და ჰიბრიდული საფრთხეების წინააღმდეგ ბრძოლის ეროვნული სტრატეგია, საქართველოს საერთაშორისო  პარტნიორების ჩართულობით ეფექტიანი მშვიდობის პოლიტიკის წარმოების და რუსეთის ფედერაციის მხრიდან </w:t>
      </w:r>
      <w:r w:rsidR="00A82FE9" w:rsidRPr="008303EC">
        <w:rPr>
          <w:rFonts w:ascii="Sylfaen" w:hAnsi="Sylfaen"/>
          <w:sz w:val="24"/>
          <w:szCs w:val="24"/>
          <w:lang w:val="ka-GE"/>
        </w:rPr>
        <w:t xml:space="preserve">მომდინარე მზარდი </w:t>
      </w:r>
      <w:r w:rsidRPr="008303EC">
        <w:rPr>
          <w:rFonts w:ascii="Sylfaen" w:hAnsi="Sylfaen"/>
          <w:sz w:val="24"/>
          <w:szCs w:val="24"/>
          <w:lang w:val="ka-GE"/>
        </w:rPr>
        <w:t xml:space="preserve">საფრთხეების </w:t>
      </w:r>
      <w:r w:rsidR="00A82FE9" w:rsidRPr="008303EC">
        <w:rPr>
          <w:rFonts w:ascii="Sylfaen" w:hAnsi="Sylfaen"/>
          <w:sz w:val="24"/>
          <w:szCs w:val="24"/>
          <w:lang w:val="ka-GE"/>
        </w:rPr>
        <w:t xml:space="preserve">გათვალისწინებით; </w:t>
      </w:r>
    </w:p>
    <w:p w14:paraId="19DECD0A" w14:textId="77777777" w:rsidR="00A82FE9" w:rsidRPr="008303EC" w:rsidRDefault="00A82FE9" w:rsidP="00C136C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136CA96A" w14:textId="17B2D9EE" w:rsidR="00A82FE9" w:rsidRPr="008303EC" w:rsidRDefault="00A82FE9" w:rsidP="00C136C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ab/>
        <w:t xml:space="preserve">გააძლიეროს ძალისხმევა საერთაშორისო ასპარეზზე ყველა პოლიტიკური და დიპლომატიური ზომების გამოყენებით, რათა საქართველოს ოკუპირებული ტერიტორიების საკითხი მუდმივად იყოს აქტუალური საერთაშორისო დღის წესრიგში და მოახდინოს საერთაშორისო ძალისხმევის კონსოლიდაცია საქართველოს ტერიტორიების დეოკუპაციისთვის; მათ შორის, მოახდინოს საერთაშორისო თანამეგობრობის მობილიზაცია ოკუპირებულ აფხაზეთში, ოჩამჩირეში </w:t>
      </w:r>
      <w:r w:rsidR="00283469" w:rsidRPr="008303EC">
        <w:rPr>
          <w:rFonts w:ascii="Sylfaen" w:hAnsi="Sylfaen"/>
          <w:sz w:val="24"/>
          <w:szCs w:val="24"/>
          <w:lang w:val="ka-GE"/>
        </w:rPr>
        <w:t xml:space="preserve">რუსეთის ფედერაციის მხრიდან უკანონო სამხედრო საზღვაო ფლოტის მუდმივი </w:t>
      </w:r>
      <w:r w:rsidR="00482A42" w:rsidRPr="008303EC">
        <w:rPr>
          <w:rFonts w:ascii="Sylfaen" w:hAnsi="Sylfaen"/>
          <w:sz w:val="24"/>
          <w:szCs w:val="24"/>
          <w:lang w:val="ka-GE"/>
        </w:rPr>
        <w:t>განთავსების</w:t>
      </w:r>
      <w:r w:rsidR="00283469" w:rsidRPr="008303EC">
        <w:rPr>
          <w:rFonts w:ascii="Sylfaen" w:hAnsi="Sylfaen"/>
          <w:sz w:val="24"/>
          <w:szCs w:val="24"/>
          <w:lang w:val="ka-GE"/>
        </w:rPr>
        <w:t xml:space="preserve"> შესაჩერებლად, შავი ზღვის ფართ</w:t>
      </w:r>
      <w:r w:rsidR="00E92CDD" w:rsidRPr="008303EC">
        <w:rPr>
          <w:rFonts w:ascii="Sylfaen" w:hAnsi="Sylfaen"/>
          <w:sz w:val="24"/>
          <w:szCs w:val="24"/>
          <w:lang w:val="ka-GE"/>
        </w:rPr>
        <w:t>ო</w:t>
      </w:r>
      <w:r w:rsidR="00283469" w:rsidRPr="008303EC">
        <w:rPr>
          <w:rFonts w:ascii="Sylfaen" w:hAnsi="Sylfaen"/>
          <w:sz w:val="24"/>
          <w:szCs w:val="24"/>
          <w:lang w:val="ka-GE"/>
        </w:rPr>
        <w:t xml:space="preserve"> რეგიონისა და ევრო-ატლანტიკური სივრცის უსაფრთხოების კონტექსტში. </w:t>
      </w:r>
      <w:r w:rsidRPr="008303EC">
        <w:rPr>
          <w:rFonts w:ascii="Sylfaen" w:hAnsi="Sylfaen"/>
          <w:sz w:val="24"/>
          <w:szCs w:val="24"/>
          <w:lang w:val="ka-GE"/>
        </w:rPr>
        <w:t xml:space="preserve">  </w:t>
      </w:r>
    </w:p>
    <w:p w14:paraId="4AAC0480" w14:textId="77777777" w:rsidR="00C136CB" w:rsidRPr="008303EC" w:rsidRDefault="00C136CB" w:rsidP="00C136CB">
      <w:pPr>
        <w:spacing w:after="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521B30D9" w14:textId="292C69C5" w:rsidR="00F57E88" w:rsidRDefault="00F57E88" w:rsidP="00B236F7">
      <w:pPr>
        <w:spacing w:after="0" w:line="240" w:lineRule="auto"/>
        <w:ind w:firstLine="720"/>
        <w:jc w:val="both"/>
        <w:rPr>
          <w:rFonts w:ascii="Sylfaen" w:hAnsi="Sylfaen"/>
          <w:b/>
          <w:i/>
          <w:sz w:val="24"/>
          <w:szCs w:val="24"/>
          <w:lang w:val="ka-GE"/>
        </w:rPr>
      </w:pPr>
      <w:r w:rsidRPr="008303EC">
        <w:rPr>
          <w:rFonts w:ascii="Sylfaen" w:hAnsi="Sylfaen"/>
          <w:b/>
          <w:i/>
          <w:sz w:val="24"/>
          <w:szCs w:val="24"/>
          <w:lang w:val="ka-GE"/>
        </w:rPr>
        <w:t xml:space="preserve">მიმართავს საერთაშორისო თანამეგობრობას: </w:t>
      </w:r>
    </w:p>
    <w:p w14:paraId="27E26E01" w14:textId="77777777" w:rsidR="00B236F7" w:rsidRPr="008303EC" w:rsidRDefault="00B236F7" w:rsidP="00B236F7">
      <w:pPr>
        <w:spacing w:after="0" w:line="240" w:lineRule="auto"/>
        <w:ind w:firstLine="720"/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782DCC45" w14:textId="77777777" w:rsidR="00F56F22" w:rsidRPr="008303EC" w:rsidRDefault="00F56F22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მიიღოს ზომები, რათა საქართველოს ხელისუფლებას მიეცეს თამაზ გინტურის მკვლელობის ფაქტის საფუძვლიანი გამოძიების შესაძლებლობა, მათ </w:t>
      </w:r>
      <w:r w:rsidRPr="008303EC">
        <w:rPr>
          <w:rFonts w:ascii="Sylfaen" w:hAnsi="Sylfaen"/>
          <w:sz w:val="24"/>
          <w:szCs w:val="24"/>
          <w:lang w:val="ka-GE"/>
        </w:rPr>
        <w:lastRenderedPageBreak/>
        <w:t>შორის, საერ</w:t>
      </w:r>
      <w:r w:rsidR="000A05CF" w:rsidRPr="008303EC">
        <w:rPr>
          <w:rFonts w:ascii="Sylfaen" w:hAnsi="Sylfaen"/>
          <w:sz w:val="24"/>
          <w:szCs w:val="24"/>
          <w:lang w:val="ka-GE"/>
        </w:rPr>
        <w:t>თ</w:t>
      </w:r>
      <w:r w:rsidRPr="008303EC">
        <w:rPr>
          <w:rFonts w:ascii="Sylfaen" w:hAnsi="Sylfaen"/>
          <w:sz w:val="24"/>
          <w:szCs w:val="24"/>
          <w:lang w:val="ka-GE"/>
        </w:rPr>
        <w:t xml:space="preserve">აშორისო პარტნიორების </w:t>
      </w:r>
      <w:r w:rsidR="000A05CF" w:rsidRPr="008303EC">
        <w:rPr>
          <w:rFonts w:ascii="Sylfaen" w:hAnsi="Sylfaen"/>
          <w:sz w:val="24"/>
          <w:szCs w:val="24"/>
          <w:lang w:val="ka-GE"/>
        </w:rPr>
        <w:t>ჩ</w:t>
      </w:r>
      <w:r w:rsidRPr="008303EC">
        <w:rPr>
          <w:rFonts w:ascii="Sylfaen" w:hAnsi="Sylfaen"/>
          <w:sz w:val="24"/>
          <w:szCs w:val="24"/>
          <w:lang w:val="ka-GE"/>
        </w:rPr>
        <w:t xml:space="preserve">ართულობით და უზრუნველყოფილი იქნეს დამნაშავეთა მიმართ სამართლის აღსრულება; </w:t>
      </w:r>
    </w:p>
    <w:p w14:paraId="1002724C" w14:textId="77777777" w:rsidR="00F56F22" w:rsidRPr="008303EC" w:rsidRDefault="00F56F22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48E79192" w14:textId="2A3A2E96" w:rsidR="000A05CF" w:rsidRPr="008303EC" w:rsidRDefault="000A05CF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დააწესოს ყველა შესაძლო შეზღუდვა და ხელი შეუწყოს სამართლის აღს</w:t>
      </w:r>
      <w:r w:rsidR="00E92CDD" w:rsidRPr="008303EC">
        <w:rPr>
          <w:rFonts w:ascii="Sylfaen" w:hAnsi="Sylfaen"/>
          <w:sz w:val="24"/>
          <w:szCs w:val="24"/>
          <w:lang w:val="ka-GE"/>
        </w:rPr>
        <w:t>რ</w:t>
      </w:r>
      <w:r w:rsidRPr="008303EC">
        <w:rPr>
          <w:rFonts w:ascii="Sylfaen" w:hAnsi="Sylfaen"/>
          <w:sz w:val="24"/>
          <w:szCs w:val="24"/>
          <w:lang w:val="ka-GE"/>
        </w:rPr>
        <w:t xml:space="preserve">ულებას ოკუპირებულ ტერიტორიებზე საქართველოს მოქალაქეთა მიმართ დანაშაულის ჩადენაში ბრალდებულ და მსჯავრდებულ პირთა წინააღმდეგ, საქართველოს მთავრობის მიერ დამტკიცებული განახლებული </w:t>
      </w:r>
      <w:r w:rsidR="00FA7E3E" w:rsidRPr="008303EC">
        <w:rPr>
          <w:rFonts w:ascii="Sylfaen" w:hAnsi="Sylfaen"/>
          <w:sz w:val="24"/>
          <w:szCs w:val="24"/>
          <w:lang w:val="ka-GE"/>
        </w:rPr>
        <w:t>‘ო</w:t>
      </w:r>
      <w:r w:rsidR="00AE574C" w:rsidRPr="008303EC">
        <w:rPr>
          <w:rFonts w:ascii="Sylfaen" w:hAnsi="Sylfaen"/>
          <w:sz w:val="24"/>
          <w:szCs w:val="24"/>
          <w:lang w:val="ka-GE"/>
        </w:rPr>
        <w:t>თ</w:t>
      </w:r>
      <w:r w:rsidR="00FA7E3E" w:rsidRPr="008303EC">
        <w:rPr>
          <w:rFonts w:ascii="Sylfaen" w:hAnsi="Sylfaen"/>
          <w:sz w:val="24"/>
          <w:szCs w:val="24"/>
          <w:lang w:val="ka-GE"/>
        </w:rPr>
        <w:t>ხოზორია-ტატუნაშვილის სი</w:t>
      </w:r>
      <w:r w:rsidRPr="008303EC">
        <w:rPr>
          <w:rFonts w:ascii="Sylfaen" w:hAnsi="Sylfaen"/>
          <w:sz w:val="24"/>
          <w:szCs w:val="24"/>
          <w:lang w:val="ka-GE"/>
        </w:rPr>
        <w:t>ის</w:t>
      </w:r>
      <w:r w:rsidR="00FA7E3E" w:rsidRPr="008303EC">
        <w:rPr>
          <w:rFonts w:ascii="Sylfaen" w:hAnsi="Sylfaen"/>
          <w:sz w:val="24"/>
          <w:szCs w:val="24"/>
          <w:lang w:val="ka-GE"/>
        </w:rPr>
        <w:t>“</w:t>
      </w:r>
      <w:r w:rsidRPr="008303EC">
        <w:rPr>
          <w:rFonts w:ascii="Sylfaen" w:hAnsi="Sylfaen"/>
          <w:sz w:val="24"/>
          <w:szCs w:val="24"/>
          <w:lang w:val="ka-GE"/>
        </w:rPr>
        <w:t xml:space="preserve"> შესაბამისად; </w:t>
      </w:r>
    </w:p>
    <w:p w14:paraId="76C85E36" w14:textId="77777777" w:rsidR="000A05CF" w:rsidRPr="008303EC" w:rsidRDefault="000A05CF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7FD32517" w14:textId="77777777" w:rsidR="000A05CF" w:rsidRPr="008303EC" w:rsidRDefault="00AE574C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>გააძლიეროს ძალისხმევა</w:t>
      </w:r>
      <w:r w:rsidR="000A05CF" w:rsidRPr="008303EC">
        <w:rPr>
          <w:rFonts w:ascii="Sylfaen" w:hAnsi="Sylfaen"/>
          <w:sz w:val="24"/>
          <w:szCs w:val="24"/>
          <w:lang w:val="ka-GE"/>
        </w:rPr>
        <w:t>, რათა ოკუპირებულ აფხაზეთსა და ცხინვალის რეგიონში უზრუნველყოფილ იქნეს ადამიანის უფლებათა დაცვის საერ</w:t>
      </w:r>
      <w:r w:rsidR="0030415A" w:rsidRPr="008303EC">
        <w:rPr>
          <w:rFonts w:ascii="Sylfaen" w:hAnsi="Sylfaen"/>
          <w:sz w:val="24"/>
          <w:szCs w:val="24"/>
          <w:lang w:val="ka-GE"/>
        </w:rPr>
        <w:t>თ</w:t>
      </w:r>
      <w:r w:rsidR="000A05CF" w:rsidRPr="008303EC">
        <w:rPr>
          <w:rFonts w:ascii="Sylfaen" w:hAnsi="Sylfaen"/>
          <w:sz w:val="24"/>
          <w:szCs w:val="24"/>
          <w:lang w:val="ka-GE"/>
        </w:rPr>
        <w:t xml:space="preserve">აშორისო მექანიზმების დაშვება; </w:t>
      </w:r>
    </w:p>
    <w:p w14:paraId="6242DDB6" w14:textId="77777777" w:rsidR="000A05CF" w:rsidRPr="008303EC" w:rsidRDefault="000A05CF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3A4080C9" w14:textId="250F04CB" w:rsidR="00EF4AD3" w:rsidRPr="008303EC" w:rsidRDefault="000A05CF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  <w:r w:rsidRPr="008303EC">
        <w:rPr>
          <w:rFonts w:ascii="Sylfaen" w:hAnsi="Sylfaen"/>
          <w:sz w:val="24"/>
          <w:szCs w:val="24"/>
          <w:lang w:val="ka-GE"/>
        </w:rPr>
        <w:t xml:space="preserve">დაემატოს </w:t>
      </w:r>
      <w:r w:rsidR="00695653" w:rsidRPr="008303EC">
        <w:rPr>
          <w:rFonts w:ascii="Sylfaen" w:hAnsi="Sylfaen"/>
          <w:sz w:val="24"/>
          <w:szCs w:val="24"/>
          <w:lang w:val="ka-GE"/>
        </w:rPr>
        <w:t xml:space="preserve">საქართველოს ოკუპირებული ტერიტორიებიდან საოკუპაციო ძალების გაყვანა და 2008 წლის ევროკავშირის შუამდგომლობით მიღწეული ცეცხლის შეწყვეტის შესახებ ხელშეკრულების შესრულების </w:t>
      </w:r>
      <w:r w:rsidR="00F56F22" w:rsidRPr="008303EC">
        <w:rPr>
          <w:rFonts w:ascii="Sylfaen" w:hAnsi="Sylfaen"/>
          <w:sz w:val="24"/>
          <w:szCs w:val="24"/>
          <w:lang w:val="ka-GE"/>
        </w:rPr>
        <w:t>მოთ</w:t>
      </w:r>
      <w:r w:rsidR="00695653" w:rsidRPr="008303EC">
        <w:rPr>
          <w:rFonts w:ascii="Sylfaen" w:hAnsi="Sylfaen"/>
          <w:sz w:val="24"/>
          <w:szCs w:val="24"/>
          <w:lang w:val="ka-GE"/>
        </w:rPr>
        <w:t>ხოვნა ევროკავშირისა და აშშ-</w:t>
      </w:r>
      <w:r w:rsidR="00E92CDD" w:rsidRPr="008303EC">
        <w:rPr>
          <w:rFonts w:ascii="Sylfaen" w:hAnsi="Sylfaen"/>
          <w:sz w:val="24"/>
          <w:szCs w:val="24"/>
          <w:lang w:val="ka-GE"/>
        </w:rPr>
        <w:t>ი</w:t>
      </w:r>
      <w:r w:rsidR="00695653" w:rsidRPr="008303EC">
        <w:rPr>
          <w:rFonts w:ascii="Sylfaen" w:hAnsi="Sylfaen"/>
          <w:sz w:val="24"/>
          <w:szCs w:val="24"/>
          <w:lang w:val="ka-GE"/>
        </w:rPr>
        <w:t xml:space="preserve">ს მიერ რუსეთის ფედერაციაზე </w:t>
      </w:r>
      <w:r w:rsidR="005E12A5" w:rsidRPr="008303EC">
        <w:rPr>
          <w:rFonts w:ascii="Sylfaen" w:hAnsi="Sylfaen"/>
          <w:sz w:val="24"/>
          <w:szCs w:val="24"/>
          <w:lang w:val="ka-GE"/>
        </w:rPr>
        <w:t>უკრაინაში წარმოებულ</w:t>
      </w:r>
      <w:r w:rsidR="00E92CDD" w:rsidRPr="008303EC">
        <w:rPr>
          <w:rFonts w:ascii="Sylfaen" w:hAnsi="Sylfaen"/>
          <w:sz w:val="24"/>
          <w:szCs w:val="24"/>
          <w:lang w:val="ka-GE"/>
        </w:rPr>
        <w:t>ი</w:t>
      </w:r>
      <w:r w:rsidR="005E12A5" w:rsidRPr="008303EC">
        <w:rPr>
          <w:rFonts w:ascii="Sylfaen" w:hAnsi="Sylfaen"/>
          <w:sz w:val="24"/>
          <w:szCs w:val="24"/>
          <w:lang w:val="ka-GE"/>
        </w:rPr>
        <w:t xml:space="preserve"> უკანონო და უსამართლო ომის გამო დაკისრებულ </w:t>
      </w:r>
      <w:r w:rsidR="00695653" w:rsidRPr="008303EC">
        <w:rPr>
          <w:rFonts w:ascii="Sylfaen" w:hAnsi="Sylfaen"/>
          <w:sz w:val="24"/>
          <w:szCs w:val="24"/>
          <w:lang w:val="ka-GE"/>
        </w:rPr>
        <w:t xml:space="preserve">სხვადასხვა სანქციის </w:t>
      </w:r>
      <w:r w:rsidRPr="008303EC">
        <w:rPr>
          <w:rFonts w:ascii="Sylfaen" w:hAnsi="Sylfaen"/>
          <w:sz w:val="24"/>
          <w:szCs w:val="24"/>
          <w:lang w:val="ka-GE"/>
        </w:rPr>
        <w:t>მოთხოვნებს</w:t>
      </w:r>
      <w:r w:rsidR="005E12A5" w:rsidRPr="008303EC">
        <w:rPr>
          <w:rFonts w:ascii="Sylfaen" w:hAnsi="Sylfaen"/>
          <w:sz w:val="24"/>
          <w:szCs w:val="24"/>
          <w:lang w:val="ka-GE"/>
        </w:rPr>
        <w:t xml:space="preserve">, რამდენადაც რუსეთის ფედერაციის ომი უკრაინის წინააღმდეგ საქართველოს წინააღმდეგ 1990 წლიდან წარმოებული ომების გაგრძელებაა და მიზნად ისახავს ევროპის უსაფრთხოების არქიტექტურის რღვევასა და მეზობელი სახელმწიფოების ტერიტორიული მთლიანობისა და სუვერენიტეტის ხელყოფას. </w:t>
      </w:r>
      <w:r w:rsidR="00695653" w:rsidRPr="008303EC">
        <w:rPr>
          <w:rFonts w:ascii="Sylfaen" w:hAnsi="Sylfaen"/>
          <w:sz w:val="24"/>
          <w:szCs w:val="24"/>
          <w:lang w:val="ka-GE"/>
        </w:rPr>
        <w:t xml:space="preserve"> </w:t>
      </w:r>
    </w:p>
    <w:p w14:paraId="5799678D" w14:textId="77777777" w:rsidR="00AE574C" w:rsidRPr="008303EC" w:rsidRDefault="00AE574C" w:rsidP="0030415A">
      <w:pPr>
        <w:spacing w:after="0" w:line="240" w:lineRule="auto"/>
        <w:ind w:firstLine="720"/>
        <w:jc w:val="both"/>
        <w:rPr>
          <w:rFonts w:ascii="Sylfaen" w:hAnsi="Sylfaen"/>
          <w:sz w:val="24"/>
          <w:szCs w:val="24"/>
          <w:lang w:val="ka-GE"/>
        </w:rPr>
      </w:pPr>
    </w:p>
    <w:p w14:paraId="6610190E" w14:textId="77777777" w:rsidR="00695653" w:rsidRPr="008303EC" w:rsidRDefault="00695653" w:rsidP="003E6FFD">
      <w:pPr>
        <w:spacing w:after="0" w:line="240" w:lineRule="auto"/>
        <w:rPr>
          <w:rFonts w:ascii="Sylfaen" w:hAnsi="Sylfaen"/>
          <w:sz w:val="24"/>
          <w:szCs w:val="24"/>
          <w:lang w:val="ka-GE"/>
        </w:rPr>
      </w:pPr>
    </w:p>
    <w:sectPr w:rsidR="00695653" w:rsidRPr="008303EC" w:rsidSect="00B236F7">
      <w:footerReference w:type="default" r:id="rId8"/>
      <w:pgSz w:w="11909" w:h="16834" w:code="9"/>
      <w:pgMar w:top="993" w:right="1440" w:bottom="1276" w:left="1440" w:header="737" w:footer="7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97F46B" w14:textId="77777777" w:rsidR="00780428" w:rsidRDefault="00780428" w:rsidP="00D926ED">
      <w:pPr>
        <w:spacing w:after="0" w:line="240" w:lineRule="auto"/>
      </w:pPr>
      <w:r>
        <w:separator/>
      </w:r>
    </w:p>
  </w:endnote>
  <w:endnote w:type="continuationSeparator" w:id="0">
    <w:p w14:paraId="0B539B60" w14:textId="77777777" w:rsidR="00780428" w:rsidRDefault="00780428" w:rsidP="00D92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736937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D0A71D" w14:textId="7CDCBB5E" w:rsidR="00D926ED" w:rsidRDefault="00D926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36F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07A7D642" w14:textId="77777777" w:rsidR="00D926ED" w:rsidRDefault="00D926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0DC312" w14:textId="77777777" w:rsidR="00780428" w:rsidRDefault="00780428" w:rsidP="00D926ED">
      <w:pPr>
        <w:spacing w:after="0" w:line="240" w:lineRule="auto"/>
      </w:pPr>
      <w:r>
        <w:separator/>
      </w:r>
    </w:p>
  </w:footnote>
  <w:footnote w:type="continuationSeparator" w:id="0">
    <w:p w14:paraId="55C1FAC7" w14:textId="77777777" w:rsidR="00780428" w:rsidRDefault="00780428" w:rsidP="00D926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280EEA"/>
    <w:multiLevelType w:val="hybridMultilevel"/>
    <w:tmpl w:val="6818EE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ACE"/>
    <w:rsid w:val="00032F24"/>
    <w:rsid w:val="0004396C"/>
    <w:rsid w:val="000A05CF"/>
    <w:rsid w:val="000D3EC6"/>
    <w:rsid w:val="000E6A6E"/>
    <w:rsid w:val="00191FC7"/>
    <w:rsid w:val="001C1644"/>
    <w:rsid w:val="001D18EB"/>
    <w:rsid w:val="00270C57"/>
    <w:rsid w:val="00283469"/>
    <w:rsid w:val="002B25F2"/>
    <w:rsid w:val="0030415A"/>
    <w:rsid w:val="00311CAF"/>
    <w:rsid w:val="00375817"/>
    <w:rsid w:val="003767DA"/>
    <w:rsid w:val="00394D76"/>
    <w:rsid w:val="003E6FFD"/>
    <w:rsid w:val="00482A42"/>
    <w:rsid w:val="004B3AD4"/>
    <w:rsid w:val="0057002E"/>
    <w:rsid w:val="005A6F34"/>
    <w:rsid w:val="005D278C"/>
    <w:rsid w:val="005E12A5"/>
    <w:rsid w:val="00606F23"/>
    <w:rsid w:val="0061115C"/>
    <w:rsid w:val="0062710F"/>
    <w:rsid w:val="0068195A"/>
    <w:rsid w:val="00694303"/>
    <w:rsid w:val="00695653"/>
    <w:rsid w:val="00763F49"/>
    <w:rsid w:val="00780428"/>
    <w:rsid w:val="007905F4"/>
    <w:rsid w:val="008303EC"/>
    <w:rsid w:val="00832AAD"/>
    <w:rsid w:val="008F57EC"/>
    <w:rsid w:val="009B71A9"/>
    <w:rsid w:val="00A0209C"/>
    <w:rsid w:val="00A141BC"/>
    <w:rsid w:val="00A35509"/>
    <w:rsid w:val="00A613F5"/>
    <w:rsid w:val="00A71748"/>
    <w:rsid w:val="00A82FE9"/>
    <w:rsid w:val="00AE574C"/>
    <w:rsid w:val="00B236F7"/>
    <w:rsid w:val="00B403AE"/>
    <w:rsid w:val="00B44C28"/>
    <w:rsid w:val="00BD11EB"/>
    <w:rsid w:val="00C136CB"/>
    <w:rsid w:val="00C91EAE"/>
    <w:rsid w:val="00D926ED"/>
    <w:rsid w:val="00E92CDD"/>
    <w:rsid w:val="00E96ACE"/>
    <w:rsid w:val="00EC3C99"/>
    <w:rsid w:val="00EF4AD3"/>
    <w:rsid w:val="00F56F22"/>
    <w:rsid w:val="00F57E88"/>
    <w:rsid w:val="00FA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1BE04"/>
  <w15:chartTrackingRefBased/>
  <w15:docId w15:val="{A81A88B7-F6BD-48F8-8AF7-C19574D4C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4A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92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26ED"/>
  </w:style>
  <w:style w:type="paragraph" w:styleId="Footer">
    <w:name w:val="footer"/>
    <w:basedOn w:val="Normal"/>
    <w:link w:val="FooterChar"/>
    <w:uiPriority w:val="99"/>
    <w:unhideWhenUsed/>
    <w:rsid w:val="00D926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26ED"/>
  </w:style>
  <w:style w:type="paragraph" w:styleId="BalloonText">
    <w:name w:val="Balloon Text"/>
    <w:basedOn w:val="Normal"/>
    <w:link w:val="BalloonTextChar"/>
    <w:uiPriority w:val="99"/>
    <w:semiHidden/>
    <w:unhideWhenUsed/>
    <w:rsid w:val="00A14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4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32566-94DB-4EB0-A351-036A761B2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4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Tinatin Bokuchava</dc:creator>
  <cp:keywords/>
  <dc:description/>
  <cp:lastModifiedBy>Beka Oniani</cp:lastModifiedBy>
  <cp:revision>25</cp:revision>
  <cp:lastPrinted>2023-11-08T13:35:00Z</cp:lastPrinted>
  <dcterms:created xsi:type="dcterms:W3CDTF">2023-11-07T08:14:00Z</dcterms:created>
  <dcterms:modified xsi:type="dcterms:W3CDTF">2023-11-08T13:35:00Z</dcterms:modified>
</cp:coreProperties>
</file>