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9A6E30" w14:textId="77777777" w:rsidR="002F3767" w:rsidRPr="00C304CA" w:rsidRDefault="00BA5DC5" w:rsidP="002F3767">
      <w:pPr>
        <w:jc w:val="right"/>
        <w:rPr>
          <w:rFonts w:ascii="Sylfaen" w:hAnsi="Sylfaen"/>
          <w:u w:val="single"/>
          <w:lang w:val="ka-GE"/>
        </w:rPr>
      </w:pPr>
      <w:r w:rsidRPr="002F3767">
        <w:rPr>
          <w:rFonts w:ascii="Sylfaen" w:hAnsi="Sylfaen"/>
          <w:u w:val="single"/>
          <w:lang w:val="ka-GE"/>
        </w:rPr>
        <w:t xml:space="preserve"> </w:t>
      </w:r>
      <w:r w:rsidR="002F3767" w:rsidRPr="00C304CA">
        <w:rPr>
          <w:rFonts w:ascii="Sylfaen" w:hAnsi="Sylfaen"/>
          <w:u w:val="single"/>
          <w:lang w:val="ka-GE"/>
        </w:rPr>
        <w:t>პროექტი</w:t>
      </w:r>
    </w:p>
    <w:p w14:paraId="4CDFA4D4" w14:textId="4625713E" w:rsidR="002F3767" w:rsidRPr="00920706" w:rsidRDefault="002F3767" w:rsidP="00920706">
      <w:pPr>
        <w:jc w:val="center"/>
        <w:rPr>
          <w:rFonts w:ascii="Sylfaen" w:hAnsi="Sylfaen"/>
          <w:b/>
          <w:lang w:val="ka-GE"/>
        </w:rPr>
      </w:pPr>
      <w:r w:rsidRPr="00C304CA">
        <w:rPr>
          <w:rFonts w:ascii="Sylfaen" w:hAnsi="Sylfaen"/>
          <w:b/>
          <w:lang w:val="ka-GE"/>
        </w:rPr>
        <w:t>საქართველოს პარლამენტის რეგლამენტი</w:t>
      </w:r>
    </w:p>
    <w:p w14:paraId="3AC33C25" w14:textId="77777777" w:rsidR="002F3767" w:rsidRPr="00C304CA" w:rsidRDefault="002F3767" w:rsidP="002F3767">
      <w:pPr>
        <w:jc w:val="center"/>
        <w:rPr>
          <w:rFonts w:ascii="Sylfaen" w:hAnsi="Sylfaen"/>
          <w:b/>
          <w:lang w:val="ka-GE"/>
        </w:rPr>
      </w:pPr>
      <w:r w:rsidRPr="00C304CA">
        <w:rPr>
          <w:rFonts w:ascii="Sylfaen" w:hAnsi="Sylfaen"/>
          <w:b/>
          <w:lang w:val="ka-GE"/>
        </w:rPr>
        <w:t>საქართველოს პარლამენტის რეგლამენტში ცვლილების შეტანის შესახებ</w:t>
      </w:r>
    </w:p>
    <w:p w14:paraId="6EE73D31" w14:textId="77777777" w:rsidR="002F3767" w:rsidRPr="00C304CA" w:rsidRDefault="002F3767" w:rsidP="002F3767">
      <w:pPr>
        <w:jc w:val="both"/>
        <w:rPr>
          <w:rFonts w:ascii="Sylfaen" w:hAnsi="Sylfaen"/>
          <w:lang w:val="ka-GE"/>
        </w:rPr>
      </w:pPr>
    </w:p>
    <w:p w14:paraId="38237444" w14:textId="77764BC7" w:rsidR="002E35FD" w:rsidRPr="00C304CA" w:rsidRDefault="002F3767" w:rsidP="002F3767">
      <w:pPr>
        <w:jc w:val="both"/>
        <w:rPr>
          <w:rFonts w:ascii="Sylfaen" w:hAnsi="Sylfaen"/>
          <w:lang w:val="ka-GE"/>
        </w:rPr>
      </w:pPr>
      <w:r w:rsidRPr="00DF30CD">
        <w:rPr>
          <w:rFonts w:ascii="Sylfaen" w:hAnsi="Sylfaen"/>
          <w:b/>
          <w:lang w:val="ka-GE"/>
        </w:rPr>
        <w:t>მუხლი 1.</w:t>
      </w:r>
      <w:r w:rsidRPr="00C304CA">
        <w:rPr>
          <w:rFonts w:ascii="Sylfaen" w:hAnsi="Sylfaen"/>
          <w:lang w:val="ka-GE"/>
        </w:rPr>
        <w:t xml:space="preserve"> საქართველოს პარლამენტის რეგლამენტის (საქართველოს საკანონმდებლო მაცნე (www.matsne.gov.ge), 14.12.2018, სარეგისტრაციო </w:t>
      </w:r>
      <w:r w:rsidR="00505344" w:rsidRPr="00C304CA">
        <w:rPr>
          <w:rFonts w:ascii="Sylfaen" w:hAnsi="Sylfaen"/>
          <w:lang w:val="ka-GE"/>
        </w:rPr>
        <w:t>(</w:t>
      </w:r>
      <w:r w:rsidRPr="00C304CA">
        <w:rPr>
          <w:rFonts w:ascii="Sylfaen" w:hAnsi="Sylfaen"/>
          <w:lang w:val="ka-GE"/>
        </w:rPr>
        <w:t>კოდი:</w:t>
      </w:r>
      <w:r w:rsidR="00F12D1F" w:rsidRPr="00C304CA">
        <w:rPr>
          <w:rFonts w:ascii="Sylfaen" w:hAnsi="Sylfaen"/>
          <w:lang w:val="ka-GE"/>
        </w:rPr>
        <w:t xml:space="preserve">010190030.06.001.016054) </w:t>
      </w:r>
      <w:r w:rsidR="002E35FD" w:rsidRPr="00C304CA">
        <w:rPr>
          <w:rFonts w:ascii="Sylfaen" w:hAnsi="Sylfaen"/>
          <w:lang w:val="ka-GE"/>
        </w:rPr>
        <w:t xml:space="preserve">შეტანილ იქნას შემდეგი </w:t>
      </w:r>
      <w:r w:rsidR="00295255" w:rsidRPr="00C304CA">
        <w:rPr>
          <w:rFonts w:ascii="Sylfaen" w:hAnsi="Sylfaen"/>
          <w:lang w:val="ka-GE"/>
        </w:rPr>
        <w:t>ცვლილებ</w:t>
      </w:r>
      <w:r w:rsidR="003C5B17" w:rsidRPr="00C304CA">
        <w:rPr>
          <w:rFonts w:ascii="Sylfaen" w:hAnsi="Sylfaen"/>
          <w:lang w:val="ka-GE"/>
        </w:rPr>
        <w:t>ები</w:t>
      </w:r>
      <w:r w:rsidR="00295255" w:rsidRPr="00C304CA">
        <w:rPr>
          <w:rFonts w:ascii="Sylfaen" w:hAnsi="Sylfaen"/>
          <w:lang w:val="ka-GE"/>
        </w:rPr>
        <w:t>:</w:t>
      </w:r>
    </w:p>
    <w:p w14:paraId="43302B18" w14:textId="77777777" w:rsidR="000E32F2" w:rsidRPr="00C304CA" w:rsidRDefault="000E32F2" w:rsidP="002F3767">
      <w:pPr>
        <w:jc w:val="both"/>
        <w:rPr>
          <w:rFonts w:ascii="Sylfaen" w:hAnsi="Sylfaen"/>
          <w:lang w:val="ka-GE"/>
        </w:rPr>
      </w:pPr>
    </w:p>
    <w:p w14:paraId="6A2D1CB0" w14:textId="10460B81" w:rsidR="001B483F" w:rsidRPr="00C304CA" w:rsidRDefault="00526BA1" w:rsidP="00336A85">
      <w:pPr>
        <w:pStyle w:val="ListParagraph"/>
        <w:ind w:left="360"/>
        <w:jc w:val="both"/>
        <w:rPr>
          <w:rFonts w:ascii="Sylfaen" w:hAnsi="Sylfaen"/>
          <w:lang w:val="ka-GE"/>
        </w:rPr>
      </w:pPr>
      <w:r w:rsidRPr="00C304CA">
        <w:rPr>
          <w:rFonts w:ascii="Sylfaen" w:hAnsi="Sylfaen"/>
          <w:lang w:val="ka-GE"/>
        </w:rPr>
        <w:t>1. მე-40 მუხლის მე-3 პუნქტი ჩამოყალიბდეს შემდეგი რედაქციით:</w:t>
      </w:r>
    </w:p>
    <w:p w14:paraId="30B5233D" w14:textId="77777777" w:rsidR="000200E3" w:rsidRPr="00C304CA" w:rsidRDefault="000200E3" w:rsidP="00336A85">
      <w:pPr>
        <w:pStyle w:val="ListParagraph"/>
        <w:jc w:val="both"/>
        <w:rPr>
          <w:rFonts w:ascii="Sylfaen" w:hAnsi="Sylfaen"/>
          <w:lang w:val="ka-GE"/>
        </w:rPr>
      </w:pPr>
    </w:p>
    <w:p w14:paraId="3BC4E600" w14:textId="5DA5114D" w:rsidR="00526BA1" w:rsidRPr="00C304CA" w:rsidRDefault="000200E3" w:rsidP="00336A85">
      <w:pPr>
        <w:pStyle w:val="ListParagraph"/>
        <w:tabs>
          <w:tab w:val="left" w:pos="720"/>
        </w:tabs>
        <w:ind w:left="0"/>
        <w:jc w:val="both"/>
        <w:rPr>
          <w:rFonts w:ascii="Sylfaen" w:hAnsi="Sylfaen"/>
          <w:lang w:val="ka-GE"/>
        </w:rPr>
      </w:pPr>
      <w:r w:rsidRPr="00C304CA">
        <w:rPr>
          <w:rFonts w:ascii="Sylfaen" w:hAnsi="Sylfaen"/>
          <w:lang w:val="ka-GE"/>
        </w:rPr>
        <w:t>„</w:t>
      </w:r>
      <w:r w:rsidR="00480C88" w:rsidRPr="00C304CA">
        <w:rPr>
          <w:rFonts w:ascii="Sylfaen" w:hAnsi="Sylfaen"/>
          <w:lang w:val="ka-GE"/>
        </w:rPr>
        <w:t>3. საქართველოს პრემიერ-მინისტრი, საქართველოს გენერალური პროკურორი, ვალდებულია კომიტეტის სხდომას დაესწრო</w:t>
      </w:r>
      <w:r w:rsidR="00971B89" w:rsidRPr="00C304CA">
        <w:rPr>
          <w:rFonts w:ascii="Sylfaen" w:hAnsi="Sylfaen"/>
          <w:lang w:val="ka-GE"/>
        </w:rPr>
        <w:t>ნ</w:t>
      </w:r>
      <w:r w:rsidR="00480C88" w:rsidRPr="00C304CA">
        <w:rPr>
          <w:rFonts w:ascii="Sylfaen" w:hAnsi="Sylfaen"/>
          <w:lang w:val="ka-GE"/>
        </w:rPr>
        <w:t xml:space="preserve"> კომიტეტის წევრების </w:t>
      </w:r>
      <w:proofErr w:type="spellStart"/>
      <w:r w:rsidR="00480C88" w:rsidRPr="00C304CA">
        <w:rPr>
          <w:rFonts w:ascii="Sylfaen" w:hAnsi="Sylfaen"/>
          <w:lang w:val="ka-GE"/>
        </w:rPr>
        <w:t>სიითი</w:t>
      </w:r>
      <w:proofErr w:type="spellEnd"/>
      <w:r w:rsidR="00480C88" w:rsidRPr="00C304CA">
        <w:rPr>
          <w:rFonts w:ascii="Sylfaen" w:hAnsi="Sylfaen"/>
          <w:lang w:val="ka-GE"/>
        </w:rPr>
        <w:t xml:space="preserve"> შემადგენლობის უმრავლესობის წერილობითი მოთხოვნით, რომელიც უნდა შეიცავდეს კომიტეტის სხდომაზე მოსაწვევ პირთან ერთად განსახილველი საკითხის/საკითხების შესახებ ამომწურავ ინფორმაციას.“</w:t>
      </w:r>
    </w:p>
    <w:p w14:paraId="59FAB4C8" w14:textId="77777777" w:rsidR="00F10441" w:rsidRPr="00C304CA" w:rsidRDefault="00F10441" w:rsidP="00336A85">
      <w:pPr>
        <w:pStyle w:val="ListParagraph"/>
        <w:tabs>
          <w:tab w:val="left" w:pos="720"/>
        </w:tabs>
        <w:ind w:left="0"/>
        <w:jc w:val="both"/>
        <w:rPr>
          <w:rFonts w:ascii="Sylfaen" w:hAnsi="Sylfaen"/>
          <w:lang w:val="ka-GE"/>
        </w:rPr>
      </w:pPr>
    </w:p>
    <w:p w14:paraId="5CAA5B21" w14:textId="77777777" w:rsidR="00526BA1" w:rsidRPr="00C304CA" w:rsidRDefault="00526BA1" w:rsidP="00526BA1">
      <w:pPr>
        <w:ind w:left="360"/>
        <w:jc w:val="both"/>
        <w:rPr>
          <w:rFonts w:ascii="Sylfaen" w:hAnsi="Sylfaen"/>
          <w:lang w:val="ka-GE"/>
        </w:rPr>
      </w:pPr>
      <w:r w:rsidRPr="00C304CA">
        <w:rPr>
          <w:rFonts w:ascii="Sylfaen" w:hAnsi="Sylfaen"/>
          <w:lang w:val="ka-GE"/>
        </w:rPr>
        <w:t xml:space="preserve">2. </w:t>
      </w:r>
      <w:r w:rsidR="00F12D1F" w:rsidRPr="00C304CA">
        <w:rPr>
          <w:rFonts w:ascii="Sylfaen" w:hAnsi="Sylfaen"/>
          <w:lang w:val="ka-GE"/>
        </w:rPr>
        <w:t>157</w:t>
      </w:r>
      <w:r w:rsidR="002F3767" w:rsidRPr="00C304CA">
        <w:rPr>
          <w:rFonts w:ascii="Sylfaen" w:hAnsi="Sylfaen"/>
          <w:lang w:val="ka-GE"/>
        </w:rPr>
        <w:t>-ე მუხლის</w:t>
      </w:r>
      <w:r w:rsidR="00F12D1F" w:rsidRPr="00C304CA">
        <w:rPr>
          <w:rFonts w:ascii="Sylfaen" w:hAnsi="Sylfaen"/>
          <w:lang w:val="ka-GE"/>
        </w:rPr>
        <w:t xml:space="preserve"> </w:t>
      </w:r>
    </w:p>
    <w:p w14:paraId="29F2221E" w14:textId="62FBB310" w:rsidR="00F12D1F" w:rsidRPr="00C304CA" w:rsidRDefault="00526BA1" w:rsidP="00336A85">
      <w:pPr>
        <w:ind w:left="360"/>
        <w:jc w:val="both"/>
        <w:rPr>
          <w:rFonts w:ascii="Sylfaen" w:hAnsi="Sylfaen"/>
          <w:lang w:val="ka-GE"/>
        </w:rPr>
      </w:pPr>
      <w:r w:rsidRPr="00C304CA">
        <w:rPr>
          <w:rFonts w:ascii="Sylfaen" w:hAnsi="Sylfaen"/>
          <w:lang w:val="ka-GE"/>
        </w:rPr>
        <w:t xml:space="preserve">ა) </w:t>
      </w:r>
      <w:r w:rsidR="00F12D1F" w:rsidRPr="00C304CA">
        <w:rPr>
          <w:rFonts w:ascii="Sylfaen" w:hAnsi="Sylfaen"/>
          <w:lang w:val="ka-GE"/>
        </w:rPr>
        <w:t xml:space="preserve">მე-2 </w:t>
      </w:r>
      <w:r w:rsidRPr="00C304CA">
        <w:rPr>
          <w:rFonts w:ascii="Sylfaen" w:hAnsi="Sylfaen"/>
          <w:lang w:val="ka-GE"/>
        </w:rPr>
        <w:t>პუნქტი</w:t>
      </w:r>
      <w:r w:rsidR="00971B89" w:rsidRPr="00C304CA">
        <w:rPr>
          <w:rFonts w:ascii="Sylfaen" w:hAnsi="Sylfaen"/>
          <w:lang w:val="ka-GE"/>
        </w:rPr>
        <w:t xml:space="preserve"> </w:t>
      </w:r>
      <w:r w:rsidR="00F12D1F" w:rsidRPr="00C304CA">
        <w:rPr>
          <w:rFonts w:ascii="Sylfaen" w:hAnsi="Sylfaen"/>
          <w:lang w:val="ka-GE"/>
        </w:rPr>
        <w:t>ჩამოყალიბდეს შემდეგი რედაქციით:</w:t>
      </w:r>
    </w:p>
    <w:p w14:paraId="727C4C1E" w14:textId="6D138A22" w:rsidR="00EE18B4" w:rsidRPr="00C304CA" w:rsidRDefault="00971B89" w:rsidP="00F12D1F">
      <w:pPr>
        <w:jc w:val="both"/>
        <w:rPr>
          <w:rFonts w:ascii="Sylfaen" w:hAnsi="Sylfaen"/>
          <w:lang w:val="ka-GE"/>
        </w:rPr>
      </w:pPr>
      <w:r w:rsidRPr="00C304CA">
        <w:rPr>
          <w:rFonts w:ascii="Sylfaen" w:hAnsi="Sylfaen"/>
          <w:lang w:val="ka-GE"/>
        </w:rPr>
        <w:t>„</w:t>
      </w:r>
      <w:r w:rsidR="00F12D1F" w:rsidRPr="00C304CA">
        <w:rPr>
          <w:rFonts w:ascii="Sylfaen" w:hAnsi="Sylfaen"/>
          <w:lang w:val="ka-GE"/>
        </w:rPr>
        <w:t xml:space="preserve">2. ნდობის ჯგუფი შედგება </w:t>
      </w:r>
      <w:r w:rsidR="005A42B6" w:rsidRPr="00C304CA">
        <w:rPr>
          <w:rFonts w:ascii="Sylfaen" w:hAnsi="Sylfaen"/>
        </w:rPr>
        <w:t>6</w:t>
      </w:r>
      <w:r w:rsidR="00F12D1F" w:rsidRPr="00C304CA">
        <w:rPr>
          <w:rFonts w:ascii="Sylfaen" w:hAnsi="Sylfaen"/>
          <w:lang w:val="ka-GE"/>
        </w:rPr>
        <w:t xml:space="preserve"> წევრისაგან, რომელთაგან ერთი არის პარლამენტის თავდაცვისა და უშიშროების კომიტეტის თავმჯდომარე, ორი – საპარლამენტო უმრავლესობაში შემავალი ფრაქციის/ფრაქციების წევრი, ხოლო </w:t>
      </w:r>
      <w:r w:rsidR="005A42B6" w:rsidRPr="00C304CA">
        <w:rPr>
          <w:rFonts w:ascii="Sylfaen" w:hAnsi="Sylfaen"/>
          <w:lang w:val="ka-GE"/>
        </w:rPr>
        <w:t>სამი</w:t>
      </w:r>
      <w:r w:rsidR="00F12D1F" w:rsidRPr="00C304CA">
        <w:rPr>
          <w:rFonts w:ascii="Sylfaen" w:hAnsi="Sylfaen"/>
          <w:lang w:val="ka-GE"/>
        </w:rPr>
        <w:t xml:space="preserve"> – საპარლამენტო ოპოზიციაში შემავალი ფრაქციის/ფრაქციების წევრი.</w:t>
      </w:r>
      <w:r w:rsidRPr="00C304CA">
        <w:rPr>
          <w:rFonts w:ascii="Sylfaen" w:hAnsi="Sylfaen"/>
          <w:lang w:val="ka-GE"/>
        </w:rPr>
        <w:t>“</w:t>
      </w:r>
    </w:p>
    <w:p w14:paraId="4B27BF8C" w14:textId="77777777" w:rsidR="00B252B2" w:rsidRPr="00C304CA" w:rsidRDefault="00B252B2" w:rsidP="00F12D1F">
      <w:pPr>
        <w:jc w:val="both"/>
        <w:rPr>
          <w:rFonts w:ascii="Sylfaen" w:hAnsi="Sylfaen"/>
          <w:lang w:val="ka-GE"/>
        </w:rPr>
      </w:pPr>
    </w:p>
    <w:p w14:paraId="3AA94574" w14:textId="37B48977" w:rsidR="00526BA1" w:rsidRPr="00C304CA" w:rsidRDefault="00526BA1" w:rsidP="00336A85">
      <w:pPr>
        <w:ind w:left="360"/>
        <w:jc w:val="both"/>
        <w:rPr>
          <w:rFonts w:ascii="Sylfaen" w:hAnsi="Sylfaen"/>
          <w:lang w:val="ka-GE"/>
        </w:rPr>
      </w:pPr>
      <w:r w:rsidRPr="00C304CA">
        <w:rPr>
          <w:rFonts w:ascii="Sylfaen" w:hAnsi="Sylfaen"/>
          <w:lang w:val="ka-GE"/>
        </w:rPr>
        <w:t>ბ) მე-3 პუნქტი ჩამოყალიბდეს შემდეგი რედაქციით:</w:t>
      </w:r>
    </w:p>
    <w:p w14:paraId="585BB8E6" w14:textId="16D4FFBF" w:rsidR="00FA47BE" w:rsidRPr="00C304CA" w:rsidRDefault="00FA47BE" w:rsidP="00FA47BE">
      <w:pPr>
        <w:spacing w:line="256" w:lineRule="auto"/>
        <w:jc w:val="both"/>
        <w:rPr>
          <w:rFonts w:ascii="Sylfaen" w:eastAsia="Calibri" w:hAnsi="Sylfaen" w:cs="Times New Roman"/>
          <w:lang w:val="ka-GE"/>
        </w:rPr>
      </w:pPr>
      <w:r w:rsidRPr="00C304CA">
        <w:rPr>
          <w:rFonts w:ascii="Sylfaen" w:eastAsia="Calibri" w:hAnsi="Sylfaen" w:cs="Times New Roman"/>
          <w:lang w:val="ka-GE"/>
        </w:rPr>
        <w:t>„3. ფრაქცია/ფრაქციები ნდობის ჯგუფის წევრებად დასახელებულ პირებს წარუდგენენ პარლამენტს. საპარლამენტო ოპოზიციაში შემავალი ფრაქციები პარლამენტის პლენარულ სხდომაზე წარადგენენ ნდობის ჯგუფის წევრებს</w:t>
      </w:r>
      <w:r w:rsidRPr="00C304CA">
        <w:rPr>
          <w:rFonts w:ascii="Sylfaen" w:eastAsia="Calibri" w:hAnsi="Sylfaen" w:cs="Times New Roman"/>
        </w:rPr>
        <w:t xml:space="preserve">. </w:t>
      </w:r>
      <w:r w:rsidRPr="00C304CA">
        <w:rPr>
          <w:rFonts w:ascii="Sylfaen" w:eastAsia="Calibri" w:hAnsi="Sylfaen" w:cs="Times New Roman"/>
          <w:lang w:val="ka-GE"/>
        </w:rPr>
        <w:t>იმ შემთხვევაში</w:t>
      </w:r>
      <w:r w:rsidR="003A5B2A">
        <w:rPr>
          <w:rFonts w:ascii="Sylfaen" w:eastAsia="Calibri" w:hAnsi="Sylfaen" w:cs="Times New Roman"/>
        </w:rPr>
        <w:t>,</w:t>
      </w:r>
      <w:r w:rsidRPr="00C304CA">
        <w:rPr>
          <w:rFonts w:ascii="Sylfaen" w:eastAsia="Calibri" w:hAnsi="Sylfaen" w:cs="Times New Roman"/>
          <w:lang w:val="ka-GE"/>
        </w:rPr>
        <w:t xml:space="preserve"> თუ საპარლამენტო ოპოზიცია წარმოდგენილია 1 ფრაქციით, ფრაქცია ასახელებს ნდობის ჯგუფის 3 წევრს. თუ საპარლამენტო ოპოზიცია წარმოდგენილია 2 ფრაქციით, ფრაქციები ნდობის ჯგუფის წევრებს ასახელებენ </w:t>
      </w:r>
      <w:r w:rsidR="00FC6BB5" w:rsidRPr="00C304CA">
        <w:rPr>
          <w:rFonts w:ascii="Sylfaen" w:eastAsia="Calibri" w:hAnsi="Sylfaen" w:cs="Times New Roman"/>
          <w:lang w:val="ka-GE"/>
        </w:rPr>
        <w:t xml:space="preserve">ფრაქციაში </w:t>
      </w:r>
      <w:r w:rsidRPr="00C304CA">
        <w:rPr>
          <w:rFonts w:ascii="Sylfaen" w:eastAsia="Calibri" w:hAnsi="Sylfaen" w:cs="Times New Roman"/>
          <w:lang w:val="ka-GE"/>
        </w:rPr>
        <w:t>შემავალ წევრთა რაოდენობის პროპორციულად</w:t>
      </w:r>
      <w:r w:rsidR="00BE42B9" w:rsidRPr="00C304CA">
        <w:rPr>
          <w:rFonts w:ascii="Sylfaen" w:eastAsia="Calibri" w:hAnsi="Sylfaen" w:cs="Times New Roman"/>
          <w:lang w:val="ka-GE"/>
        </w:rPr>
        <w:t>.</w:t>
      </w:r>
      <w:r w:rsidRPr="00C304CA">
        <w:rPr>
          <w:rFonts w:ascii="Sylfaen" w:eastAsia="Calibri" w:hAnsi="Sylfaen" w:cs="Times New Roman"/>
          <w:lang w:val="ka-GE"/>
        </w:rPr>
        <w:t xml:space="preserve"> </w:t>
      </w:r>
      <w:proofErr w:type="spellStart"/>
      <w:proofErr w:type="gramStart"/>
      <w:r w:rsidRPr="00C304CA">
        <w:rPr>
          <w:rFonts w:ascii="Sylfaen" w:eastAsia="Calibri" w:hAnsi="Sylfaen" w:cs="Times New Roman"/>
        </w:rPr>
        <w:t>ფრაქციების</w:t>
      </w:r>
      <w:proofErr w:type="spellEnd"/>
      <w:proofErr w:type="gramEnd"/>
      <w:r w:rsidRPr="00C304CA">
        <w:rPr>
          <w:rFonts w:ascii="Sylfaen" w:eastAsia="Calibri" w:hAnsi="Sylfaen" w:cs="Times New Roman"/>
        </w:rPr>
        <w:t xml:space="preserve"> </w:t>
      </w:r>
      <w:proofErr w:type="spellStart"/>
      <w:r w:rsidRPr="00C304CA">
        <w:rPr>
          <w:rFonts w:ascii="Sylfaen" w:eastAsia="Calibri" w:hAnsi="Sylfaen" w:cs="Times New Roman"/>
        </w:rPr>
        <w:t>წევრთა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თანაბარი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რაოდენობის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შემთხვევაში</w:t>
      </w:r>
      <w:proofErr w:type="spellEnd"/>
      <w:r w:rsidR="003A5B2A">
        <w:rPr>
          <w:rFonts w:ascii="Sylfaen" w:eastAsia="Calibri" w:hAnsi="Sylfaen" w:cs="Times New Roman"/>
        </w:rPr>
        <w:t>,</w:t>
      </w:r>
      <w:r w:rsidRPr="00C304CA">
        <w:rPr>
          <w:rFonts w:ascii="Sylfaen" w:eastAsia="Calibri" w:hAnsi="Sylfaen" w:cs="Times New Roman"/>
        </w:rPr>
        <w:t xml:space="preserve">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პლენარულ</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სხდომას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წარედგინება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იმ</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ფრაქციის</w:t>
      </w:r>
      <w:proofErr w:type="spellEnd"/>
      <w:r w:rsidRPr="00C304CA">
        <w:rPr>
          <w:rFonts w:ascii="Sylfaen" w:eastAsia="Calibri" w:hAnsi="Sylfaen" w:cs="Times New Roman"/>
        </w:rPr>
        <w:t xml:space="preserve"> </w:t>
      </w:r>
      <w:r w:rsidR="003E384C" w:rsidRPr="00C304CA">
        <w:rPr>
          <w:rFonts w:ascii="Sylfaen" w:eastAsia="Calibri" w:hAnsi="Sylfaen" w:cs="Times New Roman"/>
          <w:lang w:val="ka-GE"/>
        </w:rPr>
        <w:t xml:space="preserve">ორი </w:t>
      </w:r>
      <w:proofErr w:type="spellStart"/>
      <w:r w:rsidRPr="00C304CA">
        <w:rPr>
          <w:rFonts w:ascii="Sylfaen" w:eastAsia="Calibri" w:hAnsi="Sylfaen" w:cs="Times New Roman"/>
        </w:rPr>
        <w:t>წევრი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რომლის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პარტიამაც</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არჩევნებში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მეტი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ხმა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მიიღო</w:t>
      </w:r>
      <w:proofErr w:type="spellEnd"/>
      <w:r w:rsidRPr="00C304CA">
        <w:rPr>
          <w:rFonts w:ascii="Sylfaen" w:eastAsia="Calibri" w:hAnsi="Sylfaen" w:cs="Times New Roman"/>
        </w:rPr>
        <w:t>.</w:t>
      </w:r>
      <w:r w:rsidRPr="00C304CA">
        <w:rPr>
          <w:rFonts w:ascii="Sylfaen" w:eastAsia="Calibri" w:hAnsi="Sylfaen" w:cs="Times New Roman"/>
          <w:lang w:val="ka-GE"/>
        </w:rPr>
        <w:t xml:space="preserve"> თუ საპარლამენტო ოპოზიცია წარმოდგენილია </w:t>
      </w:r>
      <w:r w:rsidR="003E384C" w:rsidRPr="00C304CA">
        <w:rPr>
          <w:rFonts w:ascii="Sylfaen" w:eastAsia="Calibri" w:hAnsi="Sylfaen" w:cs="Times New Roman"/>
          <w:lang w:val="ka-GE"/>
        </w:rPr>
        <w:t xml:space="preserve">3 ფრაქციით, თითოეული ფრაქცია ასახელებს თითო წევრს, ფრაქციის წევრთა და არჩევნებში მიღებულ ხმათა რაოდენობის მიუხედავად. თუ საპარლამენტო ოპოზიცია წარმოდგენილია </w:t>
      </w:r>
      <w:r w:rsidRPr="00C304CA">
        <w:rPr>
          <w:rFonts w:ascii="Sylfaen" w:eastAsia="Calibri" w:hAnsi="Sylfaen" w:cs="Times New Roman"/>
          <w:lang w:val="ka-GE"/>
        </w:rPr>
        <w:t xml:space="preserve">3-ზე მეტი ფრაქციით,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პლენარულ</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სხდომას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წარედგინება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იმ</w:t>
      </w:r>
      <w:proofErr w:type="spellEnd"/>
      <w:r w:rsidRPr="00C304CA">
        <w:rPr>
          <w:rFonts w:ascii="Sylfaen" w:eastAsia="Calibri" w:hAnsi="Sylfaen" w:cs="Times New Roman"/>
        </w:rPr>
        <w:t xml:space="preserve"> </w:t>
      </w:r>
      <w:r w:rsidRPr="00C304CA">
        <w:rPr>
          <w:rFonts w:ascii="Sylfaen" w:eastAsia="Calibri" w:hAnsi="Sylfaen" w:cs="Times New Roman"/>
          <w:lang w:val="ka-GE"/>
        </w:rPr>
        <w:t xml:space="preserve">3 </w:t>
      </w:r>
      <w:proofErr w:type="spellStart"/>
      <w:r w:rsidRPr="00C304CA">
        <w:rPr>
          <w:rFonts w:ascii="Sylfaen" w:eastAsia="Calibri" w:hAnsi="Sylfaen" w:cs="Times New Roman"/>
        </w:rPr>
        <w:t>ფრაქციის</w:t>
      </w:r>
      <w:proofErr w:type="spellEnd"/>
      <w:r w:rsidRPr="00C304CA">
        <w:rPr>
          <w:rFonts w:ascii="Sylfaen" w:eastAsia="Calibri" w:hAnsi="Sylfaen" w:cs="Times New Roman"/>
        </w:rPr>
        <w:t xml:space="preserve"> </w:t>
      </w:r>
      <w:r w:rsidR="003E384C" w:rsidRPr="00C304CA">
        <w:rPr>
          <w:rFonts w:ascii="Sylfaen" w:eastAsia="Calibri" w:hAnsi="Sylfaen" w:cs="Times New Roman"/>
          <w:lang w:val="ka-GE"/>
        </w:rPr>
        <w:t xml:space="preserve">მიერ დასახელებული თითო </w:t>
      </w:r>
      <w:proofErr w:type="spellStart"/>
      <w:r w:rsidRPr="00C304CA">
        <w:rPr>
          <w:rFonts w:ascii="Sylfaen" w:eastAsia="Calibri" w:hAnsi="Sylfaen" w:cs="Times New Roman"/>
        </w:rPr>
        <w:t>წევრი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lastRenderedPageBreak/>
        <w:t>რომლებშიც</w:t>
      </w:r>
      <w:proofErr w:type="spellEnd"/>
      <w:r w:rsidRPr="00C304CA">
        <w:rPr>
          <w:rFonts w:ascii="Sylfaen" w:eastAsia="Calibri" w:hAnsi="Sylfaen" w:cs="Times New Roman"/>
        </w:rPr>
        <w:t xml:space="preserve"> </w:t>
      </w:r>
      <w:r w:rsidR="00AC42ED">
        <w:rPr>
          <w:rFonts w:ascii="Sylfaen" w:eastAsia="Calibri" w:hAnsi="Sylfaen" w:cs="Times New Roman"/>
          <w:lang w:val="ka-GE"/>
        </w:rPr>
        <w:t xml:space="preserve">საპარლამენტო </w:t>
      </w:r>
      <w:bookmarkStart w:id="0" w:name="_GoBack"/>
      <w:bookmarkEnd w:id="0"/>
      <w:proofErr w:type="spellStart"/>
      <w:r w:rsidRPr="00C304CA">
        <w:rPr>
          <w:rFonts w:ascii="Sylfaen" w:eastAsia="Calibri" w:hAnsi="Sylfaen" w:cs="Times New Roman"/>
        </w:rPr>
        <w:t>ოპოზიციაში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შემავალ</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სხვა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ფრაქციებზე</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მეტი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წევრია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გაერთიანებული</w:t>
      </w:r>
      <w:proofErr w:type="spellEnd"/>
      <w:r w:rsidRPr="00C304CA">
        <w:rPr>
          <w:rFonts w:ascii="Sylfaen" w:eastAsia="Calibri" w:hAnsi="Sylfaen" w:cs="Times New Roman"/>
        </w:rPr>
        <w:t>. </w:t>
      </w:r>
      <w:proofErr w:type="spellStart"/>
      <w:proofErr w:type="gramStart"/>
      <w:r w:rsidRPr="00C304CA">
        <w:rPr>
          <w:rFonts w:ascii="Sylfaen" w:eastAsia="Calibri" w:hAnsi="Sylfaen" w:cs="Times New Roman"/>
        </w:rPr>
        <w:t>ფრაქციების</w:t>
      </w:r>
      <w:proofErr w:type="spellEnd"/>
      <w:proofErr w:type="gramEnd"/>
      <w:r w:rsidRPr="00C304CA">
        <w:rPr>
          <w:rFonts w:ascii="Sylfaen" w:eastAsia="Calibri" w:hAnsi="Sylfaen" w:cs="Times New Roman"/>
        </w:rPr>
        <w:t xml:space="preserve"> </w:t>
      </w:r>
      <w:proofErr w:type="spellStart"/>
      <w:r w:rsidRPr="00C304CA">
        <w:rPr>
          <w:rFonts w:ascii="Sylfaen" w:eastAsia="Calibri" w:hAnsi="Sylfaen" w:cs="Times New Roman"/>
        </w:rPr>
        <w:t>წევრთა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თანაბარი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რაოდენობის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შემთხვევაში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პლენარულ</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სხდომას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წარედგინება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იმ</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ფრაქციის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წევრი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რომლის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პარტიამაც</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პარლამენტის</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არჩევნებში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მეტი</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ხმა</w:t>
      </w:r>
      <w:proofErr w:type="spellEnd"/>
      <w:r w:rsidRPr="00C304CA">
        <w:rPr>
          <w:rFonts w:ascii="Sylfaen" w:eastAsia="Calibri" w:hAnsi="Sylfaen" w:cs="Times New Roman"/>
        </w:rPr>
        <w:t xml:space="preserve"> </w:t>
      </w:r>
      <w:proofErr w:type="spellStart"/>
      <w:r w:rsidRPr="00C304CA">
        <w:rPr>
          <w:rFonts w:ascii="Sylfaen" w:eastAsia="Calibri" w:hAnsi="Sylfaen" w:cs="Times New Roman"/>
        </w:rPr>
        <w:t>მიიღო</w:t>
      </w:r>
      <w:proofErr w:type="spellEnd"/>
      <w:r w:rsidRPr="00C304CA">
        <w:rPr>
          <w:rFonts w:ascii="Sylfaen" w:eastAsia="Calibri" w:hAnsi="Sylfaen" w:cs="Times New Roman"/>
        </w:rPr>
        <w:t>.</w:t>
      </w:r>
    </w:p>
    <w:p w14:paraId="4B5D8834" w14:textId="74643455" w:rsidR="000E32F2" w:rsidRPr="00C304CA" w:rsidRDefault="00FA47BE" w:rsidP="00F12D1F">
      <w:pPr>
        <w:jc w:val="both"/>
        <w:rPr>
          <w:rFonts w:ascii="Sylfaen" w:hAnsi="Sylfaen"/>
        </w:rPr>
      </w:pPr>
      <w:r w:rsidRPr="00C304CA" w:rsidDel="00FA47BE">
        <w:rPr>
          <w:rFonts w:ascii="Sylfaen" w:hAnsi="Sylfaen"/>
          <w:lang w:val="ka-GE"/>
        </w:rPr>
        <w:t xml:space="preserve"> </w:t>
      </w:r>
    </w:p>
    <w:p w14:paraId="66E1BF57" w14:textId="77777777" w:rsidR="00526BA1" w:rsidRPr="00C304CA" w:rsidRDefault="00526BA1" w:rsidP="00526BA1">
      <w:pPr>
        <w:ind w:left="360"/>
        <w:jc w:val="both"/>
        <w:rPr>
          <w:rFonts w:ascii="Sylfaen" w:hAnsi="Sylfaen"/>
          <w:lang w:val="ka-GE"/>
        </w:rPr>
      </w:pPr>
      <w:r w:rsidRPr="00C304CA">
        <w:rPr>
          <w:rFonts w:ascii="Sylfaen" w:hAnsi="Sylfaen"/>
          <w:lang w:val="ka-GE"/>
        </w:rPr>
        <w:t xml:space="preserve">3. </w:t>
      </w:r>
      <w:r w:rsidR="002E35FD" w:rsidRPr="00C304CA">
        <w:rPr>
          <w:rFonts w:ascii="Sylfaen" w:hAnsi="Sylfaen"/>
          <w:lang w:val="ka-GE"/>
        </w:rPr>
        <w:t xml:space="preserve">158-ე მუხლის </w:t>
      </w:r>
    </w:p>
    <w:p w14:paraId="7FB2FBEC" w14:textId="09189568" w:rsidR="00CA2D79" w:rsidRPr="00C304CA" w:rsidRDefault="00526BA1" w:rsidP="00336A85">
      <w:pPr>
        <w:ind w:left="360"/>
        <w:jc w:val="both"/>
        <w:rPr>
          <w:rFonts w:ascii="Sylfaen" w:hAnsi="Sylfaen"/>
          <w:lang w:val="ka-GE"/>
        </w:rPr>
      </w:pPr>
      <w:r w:rsidRPr="00C304CA">
        <w:rPr>
          <w:rFonts w:ascii="Sylfaen" w:hAnsi="Sylfaen"/>
          <w:lang w:val="ka-GE"/>
        </w:rPr>
        <w:t xml:space="preserve">ა) </w:t>
      </w:r>
      <w:r w:rsidR="00CA2D79" w:rsidRPr="00C304CA">
        <w:rPr>
          <w:rFonts w:ascii="Sylfaen" w:hAnsi="Sylfaen"/>
          <w:lang w:val="ka-GE"/>
        </w:rPr>
        <w:t xml:space="preserve">პირველი </w:t>
      </w:r>
      <w:r w:rsidRPr="00C304CA">
        <w:rPr>
          <w:rFonts w:ascii="Sylfaen" w:hAnsi="Sylfaen"/>
          <w:lang w:val="ka-GE"/>
        </w:rPr>
        <w:t>პუნქტი</w:t>
      </w:r>
      <w:r w:rsidR="002E35FD" w:rsidRPr="00C304CA">
        <w:rPr>
          <w:rFonts w:ascii="Sylfaen" w:hAnsi="Sylfaen"/>
          <w:lang w:val="ka-GE"/>
        </w:rPr>
        <w:t xml:space="preserve"> ჩამოყალიბდეს შემდეგი რედაქციით:</w:t>
      </w:r>
    </w:p>
    <w:p w14:paraId="4AC9DED6" w14:textId="303FAD49" w:rsidR="00CA2D79" w:rsidRPr="00C304CA" w:rsidRDefault="002E35FD" w:rsidP="002E35FD">
      <w:pPr>
        <w:jc w:val="both"/>
        <w:rPr>
          <w:rFonts w:ascii="Sylfaen" w:hAnsi="Sylfaen"/>
          <w:lang w:val="ka-GE"/>
        </w:rPr>
      </w:pPr>
      <w:r w:rsidRPr="00C304CA">
        <w:rPr>
          <w:rFonts w:ascii="Sylfaen" w:hAnsi="Sylfaen"/>
          <w:lang w:val="ka-GE"/>
        </w:rPr>
        <w:t>„</w:t>
      </w:r>
      <w:r w:rsidR="00CA2D79" w:rsidRPr="00C304CA">
        <w:rPr>
          <w:rFonts w:ascii="Sylfaen" w:hAnsi="Sylfaen"/>
          <w:lang w:val="ka-GE"/>
        </w:rPr>
        <w:t>1</w:t>
      </w:r>
      <w:r w:rsidRPr="00C304CA">
        <w:rPr>
          <w:rFonts w:ascii="Sylfaen" w:hAnsi="Sylfaen"/>
          <w:lang w:val="ka-GE"/>
        </w:rPr>
        <w:t xml:space="preserve">. </w:t>
      </w:r>
      <w:r w:rsidR="00CA2D79" w:rsidRPr="00C304CA">
        <w:rPr>
          <w:rFonts w:ascii="Sylfaen" w:hAnsi="Sylfaen"/>
          <w:lang w:val="ka-GE"/>
        </w:rPr>
        <w:t xml:space="preserve">ნდობის ჯგუფის სხდომა უფლებამოსილია, თუ მას ესწრება ნდობის ჯგუფის </w:t>
      </w:r>
      <w:proofErr w:type="spellStart"/>
      <w:r w:rsidR="004026AC" w:rsidRPr="00C304CA">
        <w:rPr>
          <w:rFonts w:ascii="Sylfaen" w:hAnsi="Sylfaen"/>
          <w:lang w:val="ka-GE"/>
        </w:rPr>
        <w:t>სიითი</w:t>
      </w:r>
      <w:proofErr w:type="spellEnd"/>
      <w:r w:rsidR="004026AC" w:rsidRPr="00C304CA">
        <w:rPr>
          <w:rFonts w:ascii="Sylfaen" w:hAnsi="Sylfaen"/>
          <w:lang w:val="ka-GE"/>
        </w:rPr>
        <w:t xml:space="preserve"> შემადგენლობის უმრავლესობა</w:t>
      </w:r>
      <w:r w:rsidR="00CA2D79" w:rsidRPr="00C304CA">
        <w:rPr>
          <w:rFonts w:ascii="Sylfaen" w:hAnsi="Sylfaen"/>
          <w:lang w:val="ka-GE"/>
        </w:rPr>
        <w:t xml:space="preserve">. სხდომაზე გადაწყვეტილება მიიღება </w:t>
      </w:r>
      <w:r w:rsidR="0029285D" w:rsidRPr="00C304CA">
        <w:rPr>
          <w:rFonts w:ascii="Sylfaen" w:hAnsi="Sylfaen"/>
          <w:lang w:val="ka-GE"/>
        </w:rPr>
        <w:t xml:space="preserve">ნდობის ჯგუფის სხდომაზე </w:t>
      </w:r>
      <w:r w:rsidR="004026AC" w:rsidRPr="00C304CA">
        <w:rPr>
          <w:rFonts w:ascii="Sylfaen" w:hAnsi="Sylfaen"/>
          <w:lang w:val="ka-GE"/>
        </w:rPr>
        <w:t xml:space="preserve">დამსწრეთა </w:t>
      </w:r>
      <w:r w:rsidR="00CA2D79" w:rsidRPr="00C304CA">
        <w:rPr>
          <w:rFonts w:ascii="Sylfaen" w:hAnsi="Sylfaen"/>
          <w:lang w:val="ka-GE"/>
        </w:rPr>
        <w:t>ხმების უმრავლესობით. ნდობის ჯგუფის სხდომა დახურულია.</w:t>
      </w:r>
    </w:p>
    <w:p w14:paraId="4EEC2F61" w14:textId="77777777" w:rsidR="00B252B2" w:rsidRPr="00C304CA" w:rsidRDefault="00B252B2" w:rsidP="002E35FD">
      <w:pPr>
        <w:jc w:val="both"/>
        <w:rPr>
          <w:rFonts w:ascii="Sylfaen" w:hAnsi="Sylfaen"/>
          <w:lang w:val="ka-GE"/>
        </w:rPr>
      </w:pPr>
    </w:p>
    <w:p w14:paraId="1AB4374C" w14:textId="5F9D34CA" w:rsidR="00526BA1" w:rsidRPr="00C304CA" w:rsidRDefault="00526BA1" w:rsidP="00336A85">
      <w:pPr>
        <w:ind w:left="360"/>
        <w:jc w:val="both"/>
        <w:rPr>
          <w:rFonts w:ascii="Sylfaen" w:hAnsi="Sylfaen"/>
          <w:lang w:val="ka-GE"/>
        </w:rPr>
      </w:pPr>
      <w:r w:rsidRPr="00C304CA">
        <w:rPr>
          <w:rFonts w:ascii="Sylfaen" w:hAnsi="Sylfaen"/>
          <w:lang w:val="ka-GE"/>
        </w:rPr>
        <w:t xml:space="preserve">ბ) მე-2 პუნქტი ჩამოყალიბდეს შემდეგი რედაქციით: </w:t>
      </w:r>
    </w:p>
    <w:p w14:paraId="1233A590" w14:textId="15E794C0" w:rsidR="003A6B92" w:rsidRPr="00C304CA" w:rsidRDefault="006163A6" w:rsidP="002E35FD">
      <w:pPr>
        <w:jc w:val="both"/>
        <w:rPr>
          <w:rFonts w:ascii="Sylfaen" w:hAnsi="Sylfaen"/>
          <w:lang w:val="ka-GE"/>
        </w:rPr>
      </w:pPr>
      <w:r w:rsidRPr="00C304CA">
        <w:rPr>
          <w:rFonts w:ascii="Sylfaen" w:hAnsi="Sylfaen"/>
          <w:lang w:val="ka-GE"/>
        </w:rPr>
        <w:t>„</w:t>
      </w:r>
      <w:r w:rsidR="00CA2D79" w:rsidRPr="00C304CA">
        <w:rPr>
          <w:rFonts w:ascii="Sylfaen" w:hAnsi="Sylfaen"/>
          <w:lang w:val="ka-GE"/>
        </w:rPr>
        <w:t xml:space="preserve">2. </w:t>
      </w:r>
      <w:r w:rsidR="002E35FD" w:rsidRPr="00C304CA">
        <w:rPr>
          <w:rFonts w:ascii="Sylfaen" w:hAnsi="Sylfaen"/>
          <w:lang w:val="ka-GE"/>
        </w:rPr>
        <w:t xml:space="preserve">ნდობის ჯგუფის სხდომები იმართება </w:t>
      </w:r>
      <w:r w:rsidR="0029285D" w:rsidRPr="00C304CA">
        <w:rPr>
          <w:rFonts w:ascii="Sylfaen" w:hAnsi="Sylfaen"/>
          <w:lang w:val="ka-GE"/>
        </w:rPr>
        <w:t>სასესიო პერიოდში,</w:t>
      </w:r>
      <w:r w:rsidR="00686AC3" w:rsidRPr="00C304CA">
        <w:rPr>
          <w:rFonts w:ascii="Sylfaen" w:hAnsi="Sylfaen"/>
          <w:lang w:val="ka-GE"/>
        </w:rPr>
        <w:t xml:space="preserve"> </w:t>
      </w:r>
      <w:r w:rsidR="002E35FD" w:rsidRPr="00C304CA">
        <w:rPr>
          <w:rFonts w:ascii="Sylfaen" w:hAnsi="Sylfaen"/>
          <w:lang w:val="ka-GE"/>
        </w:rPr>
        <w:t>სულ მცირე თვეში ერთხელ. ნდობის ჯგუფის სხდომას იწვევს და წარმართავს ნდობის ჯგუფის თავმჯდომარე. ნდობის ჯგუფის სხდომა შესაძლებელია მოწვეულ იქნეს ნდობის ჯგუფის ნებისმიერი წევრის წინადადებით</w:t>
      </w:r>
      <w:r w:rsidR="00033476" w:rsidRPr="00C304CA">
        <w:rPr>
          <w:rFonts w:ascii="Sylfaen" w:hAnsi="Sylfaen"/>
          <w:lang w:val="ka-GE"/>
        </w:rPr>
        <w:t xml:space="preserve">, </w:t>
      </w:r>
      <w:r w:rsidR="003A6B92" w:rsidRPr="00C304CA">
        <w:rPr>
          <w:rFonts w:ascii="Sylfaen" w:hAnsi="Sylfaen"/>
          <w:lang w:val="ka-GE"/>
        </w:rPr>
        <w:t>თუ სხდომის გამართვას მხარს დაუჭერს ნდობის ჯგუფის წევრთა უმრავლესობა.</w:t>
      </w:r>
      <w:r w:rsidR="005578D6" w:rsidRPr="00C304CA">
        <w:rPr>
          <w:rFonts w:ascii="Sylfaen" w:hAnsi="Sylfaen"/>
          <w:lang w:val="ka-GE"/>
        </w:rPr>
        <w:t>“</w:t>
      </w:r>
    </w:p>
    <w:p w14:paraId="5A4D86E1" w14:textId="77777777" w:rsidR="006163A6" w:rsidRPr="00C304CA" w:rsidRDefault="006163A6" w:rsidP="002E35FD">
      <w:pPr>
        <w:jc w:val="both"/>
        <w:rPr>
          <w:rFonts w:ascii="Sylfaen" w:hAnsi="Sylfaen"/>
          <w:lang w:val="ka-GE"/>
        </w:rPr>
      </w:pPr>
    </w:p>
    <w:p w14:paraId="2B186D85" w14:textId="4C9A3F74" w:rsidR="0029285D" w:rsidRPr="00C304CA" w:rsidRDefault="00526BA1" w:rsidP="00336A85">
      <w:pPr>
        <w:pStyle w:val="ListParagraph"/>
        <w:ind w:left="360"/>
        <w:jc w:val="both"/>
        <w:rPr>
          <w:rFonts w:ascii="Sylfaen" w:hAnsi="Sylfaen"/>
          <w:lang w:val="ka-GE"/>
        </w:rPr>
      </w:pPr>
      <w:r w:rsidRPr="00C304CA">
        <w:rPr>
          <w:rFonts w:ascii="Sylfaen" w:hAnsi="Sylfaen"/>
          <w:lang w:val="ka-GE"/>
        </w:rPr>
        <w:t>4</w:t>
      </w:r>
      <w:r w:rsidR="0029285D" w:rsidRPr="00C304CA">
        <w:rPr>
          <w:rFonts w:ascii="Sylfaen" w:hAnsi="Sylfaen"/>
          <w:lang w:val="ka-GE"/>
        </w:rPr>
        <w:t>. რეგლამენტს დაემატოს შემდეგი შინაარსის 158</w:t>
      </w:r>
      <w:r w:rsidR="003B31A6" w:rsidRPr="00C304CA">
        <w:rPr>
          <w:rFonts w:ascii="Sylfaen" w:hAnsi="Sylfaen"/>
          <w:vertAlign w:val="superscript"/>
          <w:lang w:val="ka-GE"/>
        </w:rPr>
        <w:t>1</w:t>
      </w:r>
      <w:r w:rsidR="0029285D" w:rsidRPr="00C304CA">
        <w:rPr>
          <w:rFonts w:ascii="Sylfaen" w:hAnsi="Sylfaen"/>
          <w:lang w:val="ka-GE"/>
        </w:rPr>
        <w:t xml:space="preserve"> მუხლი:</w:t>
      </w:r>
    </w:p>
    <w:p w14:paraId="0201D8AF" w14:textId="7B48DEB9" w:rsidR="00AB466A" w:rsidRPr="00C304CA" w:rsidRDefault="003B31A6" w:rsidP="008448A7">
      <w:pPr>
        <w:ind w:left="360"/>
        <w:jc w:val="both"/>
        <w:rPr>
          <w:rFonts w:ascii="Sylfaen" w:hAnsi="Sylfaen"/>
          <w:lang w:val="ka-GE"/>
        </w:rPr>
      </w:pPr>
      <w:r w:rsidRPr="00C304CA">
        <w:rPr>
          <w:rFonts w:ascii="Sylfaen" w:hAnsi="Sylfaen"/>
          <w:lang w:val="ka-GE"/>
        </w:rPr>
        <w:t>„</w:t>
      </w:r>
      <w:r w:rsidR="0029285D" w:rsidRPr="00C304CA">
        <w:rPr>
          <w:rFonts w:ascii="Sylfaen" w:hAnsi="Sylfaen"/>
          <w:lang w:val="ka-GE"/>
        </w:rPr>
        <w:t>მუხლი 158</w:t>
      </w:r>
      <w:r w:rsidRPr="00C304CA">
        <w:rPr>
          <w:rFonts w:ascii="Sylfaen" w:hAnsi="Sylfaen"/>
          <w:vertAlign w:val="superscript"/>
          <w:lang w:val="ka-GE"/>
        </w:rPr>
        <w:t>1</w:t>
      </w:r>
      <w:r w:rsidR="0029285D" w:rsidRPr="00C304CA">
        <w:rPr>
          <w:rFonts w:ascii="Sylfaen" w:hAnsi="Sylfaen"/>
          <w:lang w:val="ka-GE"/>
        </w:rPr>
        <w:t>. ნდობის ჯგუფის საქმიანობის ანგარიში“</w:t>
      </w:r>
    </w:p>
    <w:p w14:paraId="1BE25491" w14:textId="5BAB243A" w:rsidR="00AB466A" w:rsidRPr="00C304CA" w:rsidRDefault="0031345F" w:rsidP="00AB466A">
      <w:pPr>
        <w:pStyle w:val="ListParagraph"/>
        <w:ind w:left="0"/>
        <w:jc w:val="both"/>
        <w:rPr>
          <w:rFonts w:ascii="Sylfaen" w:hAnsi="Sylfaen"/>
          <w:lang w:val="ka-GE"/>
        </w:rPr>
      </w:pPr>
      <w:r w:rsidRPr="00C304CA">
        <w:rPr>
          <w:rFonts w:ascii="Sylfaen" w:hAnsi="Sylfaen"/>
          <w:lang w:val="ka-GE"/>
        </w:rPr>
        <w:t>„</w:t>
      </w:r>
      <w:r w:rsidR="00AB466A" w:rsidRPr="00C304CA">
        <w:rPr>
          <w:rFonts w:ascii="Sylfaen" w:hAnsi="Sylfaen"/>
          <w:lang w:val="ka-GE"/>
        </w:rPr>
        <w:t xml:space="preserve">ნდობის ჯგუფი ვალდებულია, </w:t>
      </w:r>
      <w:r w:rsidR="003D5114" w:rsidRPr="00C304CA">
        <w:rPr>
          <w:rFonts w:ascii="Sylfaen" w:hAnsi="Sylfaen"/>
          <w:lang w:val="ka-GE"/>
        </w:rPr>
        <w:t xml:space="preserve">სულ მცირე წელიწადში </w:t>
      </w:r>
      <w:r w:rsidR="00AB466A" w:rsidRPr="00C304CA">
        <w:rPr>
          <w:rFonts w:ascii="Sylfaen" w:hAnsi="Sylfaen"/>
          <w:lang w:val="ka-GE"/>
        </w:rPr>
        <w:t xml:space="preserve">ერთხელ საქართველოს პარლამენტს წარუდგინოს ნდობის ჯგუფის  საქმიანობის  წერილობითი ანგარიში. </w:t>
      </w:r>
      <w:r w:rsidR="005A42B6" w:rsidRPr="00C304CA">
        <w:rPr>
          <w:rFonts w:ascii="Sylfaen" w:hAnsi="Sylfaen"/>
          <w:lang w:val="ka-GE"/>
        </w:rPr>
        <w:t xml:space="preserve">ნდობის ჯგუფის თითოეული წევრი უფლებამოსილია, წარმოადგინოს ალტერნატიული ანგარიში, იმ შემთხვევაში, თუ არ ეთანხმება ნდობის ჯგუფის საქმიანობის ანგარიშს/ანგარიშის ნაწილს. </w:t>
      </w:r>
      <w:r w:rsidR="00AB466A" w:rsidRPr="00C304CA">
        <w:rPr>
          <w:rFonts w:ascii="Sylfaen" w:hAnsi="Sylfaen"/>
          <w:lang w:val="ka-GE"/>
        </w:rPr>
        <w:t xml:space="preserve">ანგარიში ქვეყნდება საქართველოს პარლამენტის ვებგვერდზე, </w:t>
      </w:r>
      <w:r w:rsidR="00F27A87" w:rsidRPr="00C304CA">
        <w:rPr>
          <w:rFonts w:ascii="Sylfaen" w:hAnsi="Sylfaen"/>
          <w:lang w:val="ka-GE"/>
        </w:rPr>
        <w:t>გარდა სახელმწიფო საიდუმლოების შემცველი ინფორმაციისა.</w:t>
      </w:r>
      <w:r w:rsidR="00773678" w:rsidRPr="00C304CA">
        <w:rPr>
          <w:rFonts w:ascii="Sylfaen" w:hAnsi="Sylfaen"/>
          <w:lang w:val="ka-GE"/>
        </w:rPr>
        <w:t xml:space="preserve">“ </w:t>
      </w:r>
    </w:p>
    <w:p w14:paraId="40609423" w14:textId="77777777" w:rsidR="000E32F2" w:rsidRPr="00C304CA" w:rsidRDefault="000E32F2" w:rsidP="002E35FD">
      <w:pPr>
        <w:jc w:val="both"/>
        <w:rPr>
          <w:rFonts w:ascii="Sylfaen" w:hAnsi="Sylfaen"/>
          <w:lang w:val="ka-GE"/>
        </w:rPr>
      </w:pPr>
    </w:p>
    <w:p w14:paraId="541FE88B" w14:textId="6A39DEF7" w:rsidR="002A41C0" w:rsidRPr="00C304CA" w:rsidRDefault="002E35FD" w:rsidP="00336A85">
      <w:pPr>
        <w:pStyle w:val="ListParagraph"/>
        <w:numPr>
          <w:ilvl w:val="0"/>
          <w:numId w:val="3"/>
        </w:numPr>
        <w:jc w:val="both"/>
        <w:rPr>
          <w:rFonts w:ascii="Sylfaen" w:hAnsi="Sylfaen"/>
          <w:lang w:val="ka-GE"/>
        </w:rPr>
      </w:pPr>
      <w:r w:rsidRPr="00C304CA">
        <w:rPr>
          <w:rFonts w:ascii="Sylfaen" w:hAnsi="Sylfaen"/>
          <w:lang w:val="ka-GE"/>
        </w:rPr>
        <w:t>159-ე მუხლის</w:t>
      </w:r>
      <w:r w:rsidR="000373D4" w:rsidRPr="00C304CA">
        <w:rPr>
          <w:rFonts w:ascii="Sylfaen" w:hAnsi="Sylfaen"/>
          <w:lang w:val="ka-GE"/>
        </w:rPr>
        <w:t xml:space="preserve"> </w:t>
      </w:r>
    </w:p>
    <w:p w14:paraId="63DD6560" w14:textId="77777777" w:rsidR="003C1A5C" w:rsidRPr="00C304CA" w:rsidRDefault="003C1A5C" w:rsidP="00336A85">
      <w:pPr>
        <w:ind w:left="720"/>
        <w:jc w:val="both"/>
        <w:rPr>
          <w:rFonts w:ascii="Sylfaen" w:hAnsi="Sylfaen"/>
          <w:lang w:val="ka-GE"/>
        </w:rPr>
      </w:pPr>
      <w:r w:rsidRPr="00C304CA">
        <w:rPr>
          <w:rFonts w:ascii="Sylfaen" w:hAnsi="Sylfaen"/>
          <w:lang w:val="ka-GE"/>
        </w:rPr>
        <w:t>ა) მე-2 პუნქტი ჩამოყალიბდეს შემდეგი რედაქციით:</w:t>
      </w:r>
    </w:p>
    <w:p w14:paraId="6CE51AA6" w14:textId="6B073759" w:rsidR="003C1A5C" w:rsidRPr="00C304CA" w:rsidRDefault="006B6380" w:rsidP="00336A85">
      <w:pPr>
        <w:jc w:val="both"/>
        <w:rPr>
          <w:rFonts w:ascii="Sylfaen" w:hAnsi="Sylfaen"/>
          <w:lang w:val="ka-GE"/>
        </w:rPr>
      </w:pPr>
      <w:r w:rsidRPr="00C304CA">
        <w:rPr>
          <w:rFonts w:ascii="Sylfaen" w:hAnsi="Sylfaen"/>
          <w:lang w:val="ka-GE"/>
        </w:rPr>
        <w:t>„</w:t>
      </w:r>
      <w:r w:rsidR="003C1A5C" w:rsidRPr="00C304CA">
        <w:rPr>
          <w:rFonts w:ascii="Sylfaen" w:hAnsi="Sylfaen"/>
          <w:lang w:val="ka-GE"/>
        </w:rPr>
        <w:t>2.  შესაბამისი უწყებები ვალდებული არიან ნდობის ჯგუფის წევრის მოთხოვნის შემთხვევაში წარუდგინონ მას მისი უფლებამოსილების შეუფერხებელი განხორციელებისათვის საჭირო ყველა ინფორმაცია</w:t>
      </w:r>
      <w:r w:rsidR="00D63645" w:rsidRPr="00C304CA">
        <w:rPr>
          <w:rFonts w:ascii="Sylfaen" w:hAnsi="Sylfaen"/>
          <w:lang w:val="ka-GE"/>
        </w:rPr>
        <w:t xml:space="preserve">, </w:t>
      </w:r>
      <w:r w:rsidR="003C1A5C" w:rsidRPr="00C304CA">
        <w:rPr>
          <w:rFonts w:ascii="Sylfaen" w:hAnsi="Sylfaen"/>
          <w:lang w:val="ka-GE"/>
        </w:rPr>
        <w:t>გარდა საქართველოს კანონმდებლობით გათვალისწინებული შემთხვევებისა.“</w:t>
      </w:r>
    </w:p>
    <w:p w14:paraId="55E28E0E" w14:textId="77777777" w:rsidR="00B252B2" w:rsidRPr="00C304CA" w:rsidRDefault="00B252B2" w:rsidP="00336A85">
      <w:pPr>
        <w:jc w:val="both"/>
        <w:rPr>
          <w:rFonts w:ascii="Sylfaen" w:hAnsi="Sylfaen"/>
          <w:lang w:val="ka-GE"/>
        </w:rPr>
      </w:pPr>
    </w:p>
    <w:p w14:paraId="6728F090" w14:textId="56D91B21" w:rsidR="002E35FD" w:rsidRPr="00C304CA" w:rsidRDefault="003C1A5C" w:rsidP="002A41C0">
      <w:pPr>
        <w:pStyle w:val="ListParagraph"/>
        <w:jc w:val="both"/>
        <w:rPr>
          <w:rFonts w:ascii="Sylfaen" w:hAnsi="Sylfaen"/>
          <w:lang w:val="ka-GE"/>
        </w:rPr>
      </w:pPr>
      <w:r w:rsidRPr="00C304CA">
        <w:rPr>
          <w:rFonts w:ascii="Sylfaen" w:hAnsi="Sylfaen"/>
          <w:lang w:val="ka-GE"/>
        </w:rPr>
        <w:lastRenderedPageBreak/>
        <w:t>ბ</w:t>
      </w:r>
      <w:r w:rsidR="002E35FD" w:rsidRPr="00C304CA">
        <w:rPr>
          <w:rFonts w:ascii="Sylfaen" w:hAnsi="Sylfaen"/>
          <w:lang w:val="ka-GE"/>
        </w:rPr>
        <w:t xml:space="preserve">) მე-3 </w:t>
      </w:r>
      <w:r w:rsidR="00466C48" w:rsidRPr="00C304CA">
        <w:rPr>
          <w:rFonts w:ascii="Sylfaen" w:hAnsi="Sylfaen"/>
          <w:lang w:val="ka-GE"/>
        </w:rPr>
        <w:t>პუნქტი</w:t>
      </w:r>
      <w:r w:rsidR="002E35FD" w:rsidRPr="00C304CA">
        <w:rPr>
          <w:rFonts w:ascii="Sylfaen" w:hAnsi="Sylfaen"/>
          <w:lang w:val="ka-GE"/>
        </w:rPr>
        <w:t xml:space="preserve"> ჩამოყალიბდეს შემდეგი რედაქციით:</w:t>
      </w:r>
    </w:p>
    <w:p w14:paraId="66B8404B" w14:textId="0890154E" w:rsidR="00E44FB8" w:rsidRPr="00C304CA" w:rsidRDefault="00021CC2" w:rsidP="002E35FD">
      <w:pPr>
        <w:jc w:val="both"/>
        <w:rPr>
          <w:rFonts w:ascii="Sylfaen" w:hAnsi="Sylfaen"/>
          <w:lang w:val="ka-GE"/>
        </w:rPr>
      </w:pPr>
      <w:r w:rsidRPr="00C304CA">
        <w:rPr>
          <w:rFonts w:ascii="Sylfaen" w:hAnsi="Sylfaen"/>
          <w:lang w:val="ka-GE"/>
        </w:rPr>
        <w:t>„</w:t>
      </w:r>
      <w:r w:rsidR="002E35FD" w:rsidRPr="00C304CA">
        <w:rPr>
          <w:rFonts w:ascii="Sylfaen" w:hAnsi="Sylfaen"/>
          <w:lang w:val="ka-GE"/>
        </w:rPr>
        <w:t>3. შესაბამისი უწყებები, უფლებამოსილი არიან უარი განაცხადონ ნდობის ჯგუფისთვის მხოლოდ ისეთი ინფორმაციის მიწოდებაზე, რომელიც შეეხება საქმიანობის ფარულ ფორმებსა და მეთოდებს. საერთაშორისო ხელშეკრულებებით განსაზღვრული თანამშრომლობის ფარგლებში ნდობის ჯგუფს ინფორმაცია მიეწოდება საქართველოს კანონმდებლობით დადგენილი წესით.</w:t>
      </w:r>
      <w:r w:rsidR="00AB466A" w:rsidRPr="00C304CA">
        <w:rPr>
          <w:rFonts w:ascii="Sylfaen" w:hAnsi="Sylfaen"/>
          <w:lang w:val="ka-GE"/>
        </w:rPr>
        <w:t>“</w:t>
      </w:r>
    </w:p>
    <w:p w14:paraId="6F70858D" w14:textId="77777777" w:rsidR="00B252B2" w:rsidRPr="00C304CA" w:rsidRDefault="00B252B2" w:rsidP="002E35FD">
      <w:pPr>
        <w:jc w:val="both"/>
        <w:rPr>
          <w:rFonts w:ascii="Sylfaen" w:hAnsi="Sylfaen"/>
          <w:lang w:val="ka-GE"/>
        </w:rPr>
      </w:pPr>
    </w:p>
    <w:p w14:paraId="78188B23" w14:textId="609EC4A9" w:rsidR="00E44FB8" w:rsidRPr="00C304CA" w:rsidRDefault="00E44FB8" w:rsidP="00336A85">
      <w:pPr>
        <w:ind w:left="720"/>
        <w:jc w:val="both"/>
        <w:rPr>
          <w:rFonts w:ascii="Sylfaen" w:hAnsi="Sylfaen"/>
          <w:lang w:val="ka-GE"/>
        </w:rPr>
      </w:pPr>
      <w:r w:rsidRPr="00C304CA">
        <w:rPr>
          <w:rFonts w:ascii="Sylfaen" w:hAnsi="Sylfaen"/>
          <w:lang w:val="ka-GE"/>
        </w:rPr>
        <w:t xml:space="preserve">გ) მე-9 პუნქტი ჩამოყალიბდეს შემდეგი რედაქციით: </w:t>
      </w:r>
    </w:p>
    <w:p w14:paraId="5FD79AD1" w14:textId="69751F33" w:rsidR="00AB466A" w:rsidRPr="00C304CA" w:rsidRDefault="00E17FC8" w:rsidP="002E35FD">
      <w:pPr>
        <w:jc w:val="both"/>
        <w:rPr>
          <w:rFonts w:ascii="Sylfaen" w:hAnsi="Sylfaen"/>
          <w:lang w:val="ka-GE"/>
        </w:rPr>
      </w:pPr>
      <w:r w:rsidRPr="00C304CA">
        <w:rPr>
          <w:rFonts w:ascii="Sylfaen" w:hAnsi="Sylfaen"/>
          <w:lang w:val="ka-GE"/>
        </w:rPr>
        <w:t>„9. შესაბამისი უწყებები ნდობის ჯგუფს წელიწადში ერთხელ, არაუგვიანეს 15 აპრილისა, წარუდგენენ მოხსენებას წინა წელს განხორციელებული საიდუმლო საქმიანობისა და სპეციალური პროგრამების შესახებ.</w:t>
      </w:r>
      <w:r w:rsidR="00460A95" w:rsidRPr="00C304CA">
        <w:rPr>
          <w:rFonts w:ascii="Sylfaen" w:hAnsi="Sylfaen"/>
          <w:lang w:val="ka-GE"/>
        </w:rPr>
        <w:t xml:space="preserve">“ </w:t>
      </w:r>
    </w:p>
    <w:p w14:paraId="4AC06397" w14:textId="77777777" w:rsidR="00B252B2" w:rsidRPr="00C304CA" w:rsidRDefault="00B252B2" w:rsidP="002E35FD">
      <w:pPr>
        <w:jc w:val="both"/>
        <w:rPr>
          <w:rFonts w:ascii="Sylfaen" w:hAnsi="Sylfaen"/>
          <w:lang w:val="ka-GE"/>
        </w:rPr>
      </w:pPr>
    </w:p>
    <w:p w14:paraId="6D5B1BAA" w14:textId="53E5C20C" w:rsidR="002E35FD" w:rsidRPr="00C304CA" w:rsidRDefault="002E35FD" w:rsidP="002E35FD">
      <w:pPr>
        <w:jc w:val="both"/>
        <w:rPr>
          <w:rFonts w:ascii="Sylfaen" w:hAnsi="Sylfaen"/>
          <w:lang w:val="ka-GE"/>
        </w:rPr>
      </w:pPr>
      <w:r w:rsidRPr="00C304CA">
        <w:rPr>
          <w:rFonts w:ascii="Sylfaen" w:hAnsi="Sylfaen"/>
          <w:lang w:val="ka-GE"/>
        </w:rPr>
        <w:t xml:space="preserve">          </w:t>
      </w:r>
      <w:r w:rsidR="000500B7" w:rsidRPr="00C304CA">
        <w:rPr>
          <w:rFonts w:ascii="Sylfaen" w:hAnsi="Sylfaen"/>
          <w:lang w:val="ka-GE"/>
        </w:rPr>
        <w:t>დ</w:t>
      </w:r>
      <w:r w:rsidRPr="00C304CA">
        <w:rPr>
          <w:rFonts w:ascii="Sylfaen" w:hAnsi="Sylfaen"/>
          <w:lang w:val="ka-GE"/>
        </w:rPr>
        <w:t xml:space="preserve">) მე-11 </w:t>
      </w:r>
      <w:r w:rsidR="00466C48" w:rsidRPr="00C304CA">
        <w:rPr>
          <w:rFonts w:ascii="Sylfaen" w:hAnsi="Sylfaen"/>
          <w:lang w:val="ka-GE"/>
        </w:rPr>
        <w:t>პუნქტი</w:t>
      </w:r>
      <w:r w:rsidRPr="00C304CA">
        <w:rPr>
          <w:rFonts w:ascii="Sylfaen" w:hAnsi="Sylfaen"/>
          <w:lang w:val="ka-GE"/>
        </w:rPr>
        <w:t xml:space="preserve"> ჩამოყალიბდეს შემდეგი რედაქციით:</w:t>
      </w:r>
    </w:p>
    <w:p w14:paraId="5B413D7F" w14:textId="32E4614C" w:rsidR="002E35FD" w:rsidRPr="00C304CA" w:rsidRDefault="002E35FD" w:rsidP="002E35FD">
      <w:pPr>
        <w:jc w:val="both"/>
        <w:rPr>
          <w:rFonts w:ascii="Sylfaen" w:hAnsi="Sylfaen"/>
          <w:lang w:val="ka-GE"/>
        </w:rPr>
      </w:pPr>
      <w:r w:rsidRPr="00C304CA">
        <w:rPr>
          <w:rFonts w:ascii="Sylfaen" w:hAnsi="Sylfaen"/>
          <w:lang w:val="ka-GE"/>
        </w:rPr>
        <w:t xml:space="preserve">„11. ნდობის ჯგუფის წევრი/წევრები უფლებამოსილია/უფლებამოსილი არიან, ნდობის ჯგუფის კომპეტენციისათვის მიკუთვნებულ საკითხებზე განახორციელოს/განახორციელონ ვიზიტები შესაბამის უწყებებში. ვიზიტის ფარგლებში ნდობის ჯგუფის წევრი/წევრები უფლებამოსილია/უფლებამოსილი არიან გაესაუბროს/გაესაუბრონ უწყების თანამშრომლებს და გაეცნოს/გაეცნონ ნდობის ჯგუფის კომპეტენციისათვის მიკუთვნებულ საკითხებთან დაკავშირებულ </w:t>
      </w:r>
      <w:r w:rsidR="00466C48" w:rsidRPr="00C304CA">
        <w:rPr>
          <w:rFonts w:ascii="Sylfaen" w:hAnsi="Sylfaen"/>
          <w:lang w:val="ka-GE"/>
        </w:rPr>
        <w:t xml:space="preserve">ნებისმიერ </w:t>
      </w:r>
      <w:r w:rsidRPr="00C304CA">
        <w:rPr>
          <w:rFonts w:ascii="Sylfaen" w:hAnsi="Sylfaen"/>
          <w:lang w:val="ka-GE"/>
        </w:rPr>
        <w:t>ინფორმაციას.</w:t>
      </w:r>
      <w:r w:rsidR="0095625D" w:rsidRPr="00C304CA">
        <w:rPr>
          <w:rFonts w:ascii="Sylfaen" w:hAnsi="Sylfaen"/>
          <w:lang w:val="ka-GE"/>
        </w:rPr>
        <w:t xml:space="preserve">  </w:t>
      </w:r>
      <w:r w:rsidR="000251A8" w:rsidRPr="00C304CA">
        <w:rPr>
          <w:rFonts w:ascii="Sylfaen" w:hAnsi="Sylfaen"/>
          <w:lang w:val="ka-GE"/>
        </w:rPr>
        <w:t xml:space="preserve">ვიზიტთან </w:t>
      </w:r>
      <w:r w:rsidR="0095625D" w:rsidRPr="00C304CA">
        <w:rPr>
          <w:rFonts w:ascii="Sylfaen" w:hAnsi="Sylfaen"/>
          <w:lang w:val="ka-GE"/>
        </w:rPr>
        <w:t>დაკავშირებით ნდობის ჯგუფის წევრი წინასწარ ატყობინებს ნდობის ჯგუფის თავმჯდომარეს.</w:t>
      </w:r>
      <w:r w:rsidRPr="00C304CA">
        <w:rPr>
          <w:rFonts w:ascii="Sylfaen" w:hAnsi="Sylfaen"/>
          <w:lang w:val="ka-GE"/>
        </w:rPr>
        <w:t>“</w:t>
      </w:r>
    </w:p>
    <w:p w14:paraId="51B96AF3" w14:textId="77777777" w:rsidR="00B252B2" w:rsidRPr="00C304CA" w:rsidRDefault="00B252B2" w:rsidP="002E35FD">
      <w:pPr>
        <w:jc w:val="both"/>
        <w:rPr>
          <w:rFonts w:ascii="Sylfaen" w:hAnsi="Sylfaen"/>
          <w:lang w:val="ka-GE"/>
        </w:rPr>
      </w:pPr>
    </w:p>
    <w:p w14:paraId="799722C7" w14:textId="7B933320" w:rsidR="003961CE" w:rsidRPr="00C304CA" w:rsidRDefault="000500B7" w:rsidP="00336A85">
      <w:pPr>
        <w:ind w:left="540"/>
        <w:jc w:val="both"/>
        <w:rPr>
          <w:rFonts w:ascii="Sylfaen" w:hAnsi="Sylfaen"/>
          <w:lang w:val="ka-GE"/>
        </w:rPr>
      </w:pPr>
      <w:r w:rsidRPr="00C304CA">
        <w:rPr>
          <w:rFonts w:ascii="Sylfaen" w:hAnsi="Sylfaen"/>
          <w:lang w:val="ka-GE"/>
        </w:rPr>
        <w:t>ე</w:t>
      </w:r>
      <w:r w:rsidR="003C1A5C" w:rsidRPr="00C304CA">
        <w:rPr>
          <w:rFonts w:ascii="Sylfaen" w:hAnsi="Sylfaen"/>
          <w:lang w:val="ka-GE"/>
        </w:rPr>
        <w:t>)</w:t>
      </w:r>
      <w:r w:rsidR="003961CE" w:rsidRPr="00C304CA">
        <w:rPr>
          <w:rFonts w:ascii="Sylfaen" w:hAnsi="Sylfaen"/>
          <w:lang w:val="ka-GE"/>
        </w:rPr>
        <w:t xml:space="preserve"> მე-12 პუნქტი ჩამოყალიბდეს შემდეგი რედაქციით: </w:t>
      </w:r>
    </w:p>
    <w:p w14:paraId="58E7A9F3" w14:textId="71083946" w:rsidR="003C1A5C" w:rsidRPr="00C304CA" w:rsidRDefault="00FB0455" w:rsidP="002E35FD">
      <w:pPr>
        <w:jc w:val="both"/>
        <w:rPr>
          <w:rFonts w:ascii="Sylfaen" w:hAnsi="Sylfaen"/>
          <w:lang w:val="ka-GE"/>
        </w:rPr>
      </w:pPr>
      <w:r w:rsidRPr="00C304CA">
        <w:rPr>
          <w:rFonts w:ascii="Sylfaen" w:hAnsi="Sylfaen"/>
          <w:lang w:val="ka-GE"/>
        </w:rPr>
        <w:t>„</w:t>
      </w:r>
      <w:r w:rsidR="003C1A5C" w:rsidRPr="00C304CA">
        <w:rPr>
          <w:rFonts w:ascii="Sylfaen" w:hAnsi="Sylfaen"/>
          <w:lang w:val="ka-GE"/>
        </w:rPr>
        <w:t>12. ნდობის ჯგუფი სულ მცირე წელიწადში ორჯერ ამოწმებს საჯარო სამართლის იურიდიული პირს – ოპერატიულ-ტექნიკურ სააგენტოს.“</w:t>
      </w:r>
    </w:p>
    <w:p w14:paraId="70E10AF9" w14:textId="77777777" w:rsidR="002A41C0" w:rsidRPr="00C304CA" w:rsidRDefault="002A41C0" w:rsidP="002E35FD">
      <w:pPr>
        <w:jc w:val="both"/>
        <w:rPr>
          <w:rFonts w:ascii="Sylfaen" w:hAnsi="Sylfaen"/>
          <w:lang w:val="ka-GE"/>
        </w:rPr>
      </w:pPr>
    </w:p>
    <w:p w14:paraId="046EEA7F" w14:textId="77777777" w:rsidR="000E32F2" w:rsidRPr="00C304CA" w:rsidRDefault="002A41C0" w:rsidP="00336A85">
      <w:pPr>
        <w:pStyle w:val="ListParagraph"/>
        <w:numPr>
          <w:ilvl w:val="0"/>
          <w:numId w:val="3"/>
        </w:numPr>
        <w:jc w:val="both"/>
        <w:rPr>
          <w:rFonts w:ascii="Sylfaen" w:hAnsi="Sylfaen"/>
          <w:lang w:val="ka-GE"/>
        </w:rPr>
      </w:pPr>
      <w:r w:rsidRPr="00C304CA">
        <w:rPr>
          <w:rFonts w:ascii="Sylfaen" w:hAnsi="Sylfaen"/>
          <w:lang w:val="ka-GE"/>
        </w:rPr>
        <w:t>215-ე მუხლის</w:t>
      </w:r>
    </w:p>
    <w:p w14:paraId="2E26BD50" w14:textId="77777777" w:rsidR="002A41C0" w:rsidRPr="00C304CA" w:rsidRDefault="002A41C0" w:rsidP="002A41C0">
      <w:pPr>
        <w:pStyle w:val="ListParagraph"/>
        <w:jc w:val="both"/>
        <w:rPr>
          <w:rFonts w:ascii="Sylfaen" w:hAnsi="Sylfaen"/>
          <w:lang w:val="ka-GE"/>
        </w:rPr>
      </w:pPr>
    </w:p>
    <w:p w14:paraId="1F39823A" w14:textId="77777777" w:rsidR="000373D4" w:rsidRPr="00C304CA" w:rsidRDefault="002A41C0" w:rsidP="00336A85">
      <w:pPr>
        <w:pStyle w:val="ListParagraph"/>
        <w:ind w:left="540"/>
        <w:jc w:val="both"/>
        <w:rPr>
          <w:rFonts w:ascii="Sylfaen" w:hAnsi="Sylfaen"/>
          <w:lang w:val="ka-GE"/>
        </w:rPr>
      </w:pPr>
      <w:r w:rsidRPr="00C304CA">
        <w:rPr>
          <w:rFonts w:ascii="Sylfaen" w:hAnsi="Sylfaen"/>
          <w:lang w:val="ka-GE"/>
        </w:rPr>
        <w:t xml:space="preserve">ა) </w:t>
      </w:r>
      <w:r w:rsidR="00FE4FC3" w:rsidRPr="00C304CA">
        <w:rPr>
          <w:rFonts w:ascii="Sylfaen" w:hAnsi="Sylfaen"/>
          <w:lang w:val="ka-GE"/>
        </w:rPr>
        <w:t xml:space="preserve">1-ელი პუნქტი ჩამოყალიბდეს შემდეგი რედაქციით: </w:t>
      </w:r>
    </w:p>
    <w:p w14:paraId="7C45AE94" w14:textId="7AED4AB3" w:rsidR="00FE4FC3" w:rsidRPr="00C304CA" w:rsidRDefault="00012534" w:rsidP="00FE4FC3">
      <w:pPr>
        <w:jc w:val="both"/>
        <w:rPr>
          <w:rFonts w:ascii="Sylfaen" w:hAnsi="Sylfaen"/>
          <w:lang w:val="ka-GE"/>
        </w:rPr>
      </w:pPr>
      <w:r w:rsidRPr="00C304CA">
        <w:rPr>
          <w:rFonts w:ascii="Sylfaen" w:hAnsi="Sylfaen"/>
          <w:lang w:val="ka-GE"/>
        </w:rPr>
        <w:t>„</w:t>
      </w:r>
      <w:r w:rsidR="00FE4FC3" w:rsidRPr="00C304CA">
        <w:rPr>
          <w:rFonts w:ascii="Sylfaen" w:hAnsi="Sylfaen"/>
        </w:rPr>
        <w:t xml:space="preserve">1. </w:t>
      </w:r>
      <w:proofErr w:type="spellStart"/>
      <w:r w:rsidR="00FE4FC3" w:rsidRPr="00C304CA">
        <w:rPr>
          <w:rFonts w:ascii="Sylfaen" w:hAnsi="Sylfaen"/>
        </w:rPr>
        <w:t>პარლამენტის</w:t>
      </w:r>
      <w:proofErr w:type="spellEnd"/>
      <w:r w:rsidR="00FE4FC3" w:rsidRPr="00C304CA">
        <w:rPr>
          <w:rFonts w:ascii="Sylfaen" w:hAnsi="Sylfaen"/>
        </w:rPr>
        <w:t xml:space="preserve"> </w:t>
      </w:r>
      <w:proofErr w:type="spellStart"/>
      <w:r w:rsidR="00FE4FC3" w:rsidRPr="00C304CA">
        <w:rPr>
          <w:rFonts w:ascii="Sylfaen" w:hAnsi="Sylfaen"/>
        </w:rPr>
        <w:t>აპარატის</w:t>
      </w:r>
      <w:proofErr w:type="spellEnd"/>
      <w:r w:rsidR="00FE4FC3" w:rsidRPr="00C304CA">
        <w:rPr>
          <w:rFonts w:ascii="Sylfaen" w:hAnsi="Sylfaen"/>
        </w:rPr>
        <w:t xml:space="preserve"> </w:t>
      </w:r>
      <w:proofErr w:type="spellStart"/>
      <w:r w:rsidR="00FE4FC3" w:rsidRPr="00C304CA">
        <w:rPr>
          <w:rFonts w:ascii="Sylfaen" w:hAnsi="Sylfaen"/>
        </w:rPr>
        <w:t>შემადგენლობაში</w:t>
      </w:r>
      <w:proofErr w:type="spellEnd"/>
      <w:r w:rsidR="00FE4FC3" w:rsidRPr="00C304CA">
        <w:rPr>
          <w:rFonts w:ascii="Sylfaen" w:hAnsi="Sylfaen"/>
        </w:rPr>
        <w:t xml:space="preserve"> </w:t>
      </w:r>
      <w:proofErr w:type="spellStart"/>
      <w:r w:rsidR="00FE4FC3" w:rsidRPr="00C304CA">
        <w:rPr>
          <w:rFonts w:ascii="Sylfaen" w:hAnsi="Sylfaen"/>
        </w:rPr>
        <w:t>სტრუქტურული</w:t>
      </w:r>
      <w:proofErr w:type="spellEnd"/>
      <w:r w:rsidR="00FE4FC3" w:rsidRPr="00C304CA">
        <w:rPr>
          <w:rFonts w:ascii="Sylfaen" w:hAnsi="Sylfaen"/>
        </w:rPr>
        <w:t xml:space="preserve"> </w:t>
      </w:r>
      <w:proofErr w:type="spellStart"/>
      <w:r w:rsidR="00FE4FC3" w:rsidRPr="00C304CA">
        <w:rPr>
          <w:rFonts w:ascii="Sylfaen" w:hAnsi="Sylfaen"/>
        </w:rPr>
        <w:t>ერთეულების</w:t>
      </w:r>
      <w:proofErr w:type="spellEnd"/>
      <w:r w:rsidR="00FE4FC3" w:rsidRPr="00C304CA">
        <w:rPr>
          <w:rFonts w:ascii="Sylfaen" w:hAnsi="Sylfaen"/>
        </w:rPr>
        <w:t xml:space="preserve"> </w:t>
      </w:r>
      <w:proofErr w:type="spellStart"/>
      <w:r w:rsidR="00FE4FC3" w:rsidRPr="00C304CA">
        <w:rPr>
          <w:rFonts w:ascii="Sylfaen" w:hAnsi="Sylfaen"/>
        </w:rPr>
        <w:t>სახით</w:t>
      </w:r>
      <w:proofErr w:type="spellEnd"/>
      <w:r w:rsidR="00FE4FC3" w:rsidRPr="00C304CA">
        <w:rPr>
          <w:rFonts w:ascii="Sylfaen" w:hAnsi="Sylfaen"/>
        </w:rPr>
        <w:t xml:space="preserve"> </w:t>
      </w:r>
      <w:proofErr w:type="spellStart"/>
      <w:r w:rsidR="00FE4FC3" w:rsidRPr="00C304CA">
        <w:rPr>
          <w:rFonts w:ascii="Sylfaen" w:hAnsi="Sylfaen"/>
        </w:rPr>
        <w:t>შედიან</w:t>
      </w:r>
      <w:proofErr w:type="spellEnd"/>
      <w:r w:rsidR="00FE4FC3" w:rsidRPr="00C304CA">
        <w:rPr>
          <w:rFonts w:ascii="Sylfaen" w:hAnsi="Sylfaen"/>
        </w:rPr>
        <w:t xml:space="preserve"> </w:t>
      </w:r>
      <w:proofErr w:type="spellStart"/>
      <w:r w:rsidR="00FE4FC3" w:rsidRPr="00C304CA">
        <w:rPr>
          <w:rFonts w:ascii="Sylfaen" w:hAnsi="Sylfaen"/>
        </w:rPr>
        <w:t>დეპარტამენტები</w:t>
      </w:r>
      <w:proofErr w:type="spellEnd"/>
      <w:r w:rsidR="00FE4FC3" w:rsidRPr="00C304CA">
        <w:rPr>
          <w:rFonts w:ascii="Sylfaen" w:hAnsi="Sylfaen"/>
        </w:rPr>
        <w:t xml:space="preserve">, </w:t>
      </w:r>
      <w:proofErr w:type="spellStart"/>
      <w:r w:rsidR="00FE4FC3" w:rsidRPr="00C304CA">
        <w:rPr>
          <w:rFonts w:ascii="Sylfaen" w:hAnsi="Sylfaen"/>
        </w:rPr>
        <w:t>მანდატურის</w:t>
      </w:r>
      <w:proofErr w:type="spellEnd"/>
      <w:r w:rsidR="00FE4FC3" w:rsidRPr="00C304CA">
        <w:rPr>
          <w:rFonts w:ascii="Sylfaen" w:hAnsi="Sylfaen"/>
        </w:rPr>
        <w:t xml:space="preserve"> </w:t>
      </w:r>
      <w:proofErr w:type="spellStart"/>
      <w:r w:rsidR="00FE4FC3" w:rsidRPr="00C304CA">
        <w:rPr>
          <w:rFonts w:ascii="Sylfaen" w:hAnsi="Sylfaen"/>
        </w:rPr>
        <w:t>სამსახური</w:t>
      </w:r>
      <w:proofErr w:type="spellEnd"/>
      <w:r w:rsidR="00FE4FC3" w:rsidRPr="00C304CA">
        <w:rPr>
          <w:rFonts w:ascii="Sylfaen" w:hAnsi="Sylfaen"/>
        </w:rPr>
        <w:t xml:space="preserve">, </w:t>
      </w:r>
      <w:proofErr w:type="spellStart"/>
      <w:r w:rsidR="00FE4FC3" w:rsidRPr="00C304CA">
        <w:rPr>
          <w:rFonts w:ascii="Sylfaen" w:hAnsi="Sylfaen"/>
        </w:rPr>
        <w:t>პარლამენტის</w:t>
      </w:r>
      <w:proofErr w:type="spellEnd"/>
      <w:r w:rsidR="00FE4FC3" w:rsidRPr="00C304CA">
        <w:rPr>
          <w:rFonts w:ascii="Sylfaen" w:hAnsi="Sylfaen"/>
        </w:rPr>
        <w:t xml:space="preserve"> </w:t>
      </w:r>
      <w:proofErr w:type="spellStart"/>
      <w:r w:rsidR="00FE4FC3" w:rsidRPr="00C304CA">
        <w:rPr>
          <w:rFonts w:ascii="Sylfaen" w:hAnsi="Sylfaen"/>
        </w:rPr>
        <w:t>თავმჯდომარის</w:t>
      </w:r>
      <w:proofErr w:type="spellEnd"/>
      <w:r w:rsidR="00FE4FC3" w:rsidRPr="00C304CA">
        <w:rPr>
          <w:rFonts w:ascii="Sylfaen" w:hAnsi="Sylfaen"/>
        </w:rPr>
        <w:t xml:space="preserve"> </w:t>
      </w:r>
      <w:proofErr w:type="spellStart"/>
      <w:r w:rsidR="00FE4FC3" w:rsidRPr="00C304CA">
        <w:rPr>
          <w:rFonts w:ascii="Sylfaen" w:hAnsi="Sylfaen"/>
        </w:rPr>
        <w:t>კაბინეტი</w:t>
      </w:r>
      <w:proofErr w:type="spellEnd"/>
      <w:r w:rsidR="00FE4FC3" w:rsidRPr="00C304CA">
        <w:rPr>
          <w:rFonts w:ascii="Sylfaen" w:hAnsi="Sylfaen"/>
        </w:rPr>
        <w:t xml:space="preserve">, </w:t>
      </w:r>
      <w:proofErr w:type="spellStart"/>
      <w:r w:rsidR="00FE4FC3" w:rsidRPr="00C304CA">
        <w:rPr>
          <w:rFonts w:ascii="Sylfaen" w:hAnsi="Sylfaen"/>
        </w:rPr>
        <w:t>პარლამენტის</w:t>
      </w:r>
      <w:proofErr w:type="spellEnd"/>
      <w:r w:rsidR="00FE4FC3" w:rsidRPr="00C304CA">
        <w:rPr>
          <w:rFonts w:ascii="Sylfaen" w:hAnsi="Sylfaen"/>
        </w:rPr>
        <w:t xml:space="preserve"> </w:t>
      </w:r>
      <w:proofErr w:type="spellStart"/>
      <w:r w:rsidR="00FE4FC3" w:rsidRPr="00C304CA">
        <w:rPr>
          <w:rFonts w:ascii="Sylfaen" w:hAnsi="Sylfaen"/>
        </w:rPr>
        <w:t>კომიტეტების</w:t>
      </w:r>
      <w:proofErr w:type="spellEnd"/>
      <w:r w:rsidR="00FE4FC3" w:rsidRPr="00C304CA">
        <w:rPr>
          <w:rFonts w:ascii="Sylfaen" w:hAnsi="Sylfaen"/>
        </w:rPr>
        <w:t xml:space="preserve"> </w:t>
      </w:r>
      <w:proofErr w:type="spellStart"/>
      <w:r w:rsidR="00FE4FC3" w:rsidRPr="00C304CA">
        <w:rPr>
          <w:rFonts w:ascii="Sylfaen" w:hAnsi="Sylfaen"/>
        </w:rPr>
        <w:t>აპარატები</w:t>
      </w:r>
      <w:proofErr w:type="spellEnd"/>
      <w:r w:rsidR="00FE4FC3" w:rsidRPr="00C304CA">
        <w:rPr>
          <w:rFonts w:ascii="Sylfaen" w:hAnsi="Sylfaen"/>
        </w:rPr>
        <w:t xml:space="preserve">, </w:t>
      </w:r>
      <w:r w:rsidR="00FE4FC3" w:rsidRPr="00C304CA">
        <w:rPr>
          <w:rFonts w:ascii="Sylfaen" w:hAnsi="Sylfaen"/>
          <w:lang w:val="ka-GE"/>
        </w:rPr>
        <w:t xml:space="preserve">ნდობის ჯგუფის აპარატი, </w:t>
      </w:r>
      <w:proofErr w:type="spellStart"/>
      <w:r w:rsidR="00FE4FC3" w:rsidRPr="00C304CA">
        <w:rPr>
          <w:rFonts w:ascii="Sylfaen" w:hAnsi="Sylfaen"/>
        </w:rPr>
        <w:t>საპარლამენტო</w:t>
      </w:r>
      <w:proofErr w:type="spellEnd"/>
      <w:r w:rsidR="00FE4FC3" w:rsidRPr="00C304CA">
        <w:rPr>
          <w:rFonts w:ascii="Sylfaen" w:hAnsi="Sylfaen"/>
        </w:rPr>
        <w:t xml:space="preserve"> </w:t>
      </w:r>
      <w:proofErr w:type="spellStart"/>
      <w:r w:rsidR="00FE4FC3" w:rsidRPr="00C304CA">
        <w:rPr>
          <w:rFonts w:ascii="Sylfaen" w:hAnsi="Sylfaen"/>
        </w:rPr>
        <w:t>ფრაქციების</w:t>
      </w:r>
      <w:proofErr w:type="spellEnd"/>
      <w:r w:rsidR="00FE4FC3" w:rsidRPr="00C304CA">
        <w:rPr>
          <w:rFonts w:ascii="Sylfaen" w:hAnsi="Sylfaen"/>
        </w:rPr>
        <w:t xml:space="preserve"> </w:t>
      </w:r>
      <w:proofErr w:type="spellStart"/>
      <w:r w:rsidR="00FE4FC3" w:rsidRPr="00C304CA">
        <w:rPr>
          <w:rFonts w:ascii="Sylfaen" w:hAnsi="Sylfaen"/>
        </w:rPr>
        <w:t>აპარატები</w:t>
      </w:r>
      <w:proofErr w:type="spellEnd"/>
      <w:r w:rsidR="00FE4FC3" w:rsidRPr="00C304CA">
        <w:rPr>
          <w:rFonts w:ascii="Sylfaen" w:hAnsi="Sylfaen"/>
        </w:rPr>
        <w:t xml:space="preserve">, </w:t>
      </w:r>
      <w:proofErr w:type="spellStart"/>
      <w:r w:rsidR="00FE4FC3" w:rsidRPr="00C304CA">
        <w:rPr>
          <w:rFonts w:ascii="Sylfaen" w:hAnsi="Sylfaen"/>
        </w:rPr>
        <w:t>პარლამენტის</w:t>
      </w:r>
      <w:proofErr w:type="spellEnd"/>
      <w:r w:rsidR="00FE4FC3" w:rsidRPr="00C304CA">
        <w:rPr>
          <w:rFonts w:ascii="Sylfaen" w:hAnsi="Sylfaen"/>
        </w:rPr>
        <w:t xml:space="preserve"> </w:t>
      </w:r>
      <w:proofErr w:type="spellStart"/>
      <w:r w:rsidR="00FE4FC3" w:rsidRPr="00C304CA">
        <w:rPr>
          <w:rFonts w:ascii="Sylfaen" w:hAnsi="Sylfaen"/>
        </w:rPr>
        <w:t>თავმჯდომარის</w:t>
      </w:r>
      <w:proofErr w:type="spellEnd"/>
      <w:r w:rsidR="00FE4FC3" w:rsidRPr="00C304CA">
        <w:rPr>
          <w:rFonts w:ascii="Sylfaen" w:hAnsi="Sylfaen"/>
        </w:rPr>
        <w:t xml:space="preserve"> </w:t>
      </w:r>
      <w:proofErr w:type="spellStart"/>
      <w:r w:rsidR="00FE4FC3" w:rsidRPr="00C304CA">
        <w:rPr>
          <w:rFonts w:ascii="Sylfaen" w:hAnsi="Sylfaen"/>
        </w:rPr>
        <w:t>პირველი</w:t>
      </w:r>
      <w:proofErr w:type="spellEnd"/>
      <w:r w:rsidR="00FE4FC3" w:rsidRPr="00C304CA">
        <w:rPr>
          <w:rFonts w:ascii="Sylfaen" w:hAnsi="Sylfaen"/>
        </w:rPr>
        <w:t xml:space="preserve"> </w:t>
      </w:r>
      <w:proofErr w:type="spellStart"/>
      <w:r w:rsidR="00FE4FC3" w:rsidRPr="00C304CA">
        <w:rPr>
          <w:rFonts w:ascii="Sylfaen" w:hAnsi="Sylfaen"/>
        </w:rPr>
        <w:t>მოადგილისა</w:t>
      </w:r>
      <w:proofErr w:type="spellEnd"/>
      <w:r w:rsidR="00FE4FC3" w:rsidRPr="00C304CA">
        <w:rPr>
          <w:rFonts w:ascii="Sylfaen" w:hAnsi="Sylfaen"/>
        </w:rPr>
        <w:t xml:space="preserve"> </w:t>
      </w:r>
      <w:proofErr w:type="spellStart"/>
      <w:r w:rsidR="00FE4FC3" w:rsidRPr="00C304CA">
        <w:rPr>
          <w:rFonts w:ascii="Sylfaen" w:hAnsi="Sylfaen"/>
        </w:rPr>
        <w:t>და</w:t>
      </w:r>
      <w:proofErr w:type="spellEnd"/>
      <w:r w:rsidR="00FE4FC3" w:rsidRPr="00C304CA">
        <w:rPr>
          <w:rFonts w:ascii="Sylfaen" w:hAnsi="Sylfaen"/>
        </w:rPr>
        <w:t xml:space="preserve"> </w:t>
      </w:r>
      <w:proofErr w:type="spellStart"/>
      <w:r w:rsidR="00FE4FC3" w:rsidRPr="00C304CA">
        <w:rPr>
          <w:rFonts w:ascii="Sylfaen" w:hAnsi="Sylfaen"/>
        </w:rPr>
        <w:t>მოადგილეების</w:t>
      </w:r>
      <w:proofErr w:type="spellEnd"/>
      <w:r w:rsidR="00FE4FC3" w:rsidRPr="00C304CA">
        <w:rPr>
          <w:rFonts w:ascii="Sylfaen" w:hAnsi="Sylfaen"/>
        </w:rPr>
        <w:t xml:space="preserve"> </w:t>
      </w:r>
      <w:proofErr w:type="spellStart"/>
      <w:r w:rsidR="00FE4FC3" w:rsidRPr="00C304CA">
        <w:rPr>
          <w:rFonts w:ascii="Sylfaen" w:hAnsi="Sylfaen"/>
        </w:rPr>
        <w:t>სამდივნოები</w:t>
      </w:r>
      <w:proofErr w:type="spellEnd"/>
      <w:r w:rsidR="00FE4FC3" w:rsidRPr="00C304CA">
        <w:rPr>
          <w:rFonts w:ascii="Sylfaen" w:hAnsi="Sylfaen"/>
        </w:rPr>
        <w:t xml:space="preserve">, </w:t>
      </w:r>
      <w:proofErr w:type="spellStart"/>
      <w:r w:rsidR="00FE4FC3" w:rsidRPr="00C304CA">
        <w:rPr>
          <w:rFonts w:ascii="Sylfaen" w:hAnsi="Sylfaen"/>
        </w:rPr>
        <w:t>საბჭოებისა</w:t>
      </w:r>
      <w:proofErr w:type="spellEnd"/>
      <w:r w:rsidR="00FE4FC3" w:rsidRPr="00C304CA">
        <w:rPr>
          <w:rFonts w:ascii="Sylfaen" w:hAnsi="Sylfaen"/>
        </w:rPr>
        <w:t xml:space="preserve"> </w:t>
      </w:r>
      <w:proofErr w:type="spellStart"/>
      <w:r w:rsidR="00FE4FC3" w:rsidRPr="00C304CA">
        <w:rPr>
          <w:rFonts w:ascii="Sylfaen" w:hAnsi="Sylfaen"/>
        </w:rPr>
        <w:t>და</w:t>
      </w:r>
      <w:proofErr w:type="spellEnd"/>
      <w:r w:rsidR="00FE4FC3" w:rsidRPr="00C304CA">
        <w:rPr>
          <w:rFonts w:ascii="Sylfaen" w:hAnsi="Sylfaen"/>
        </w:rPr>
        <w:t xml:space="preserve"> </w:t>
      </w:r>
      <w:proofErr w:type="spellStart"/>
      <w:r w:rsidR="00FE4FC3" w:rsidRPr="00C304CA">
        <w:rPr>
          <w:rFonts w:ascii="Sylfaen" w:hAnsi="Sylfaen"/>
        </w:rPr>
        <w:t>სახელმწიფო</w:t>
      </w:r>
      <w:proofErr w:type="spellEnd"/>
      <w:r w:rsidR="00FE4FC3" w:rsidRPr="00C304CA">
        <w:rPr>
          <w:rFonts w:ascii="Sylfaen" w:hAnsi="Sylfaen"/>
        </w:rPr>
        <w:t xml:space="preserve"> </w:t>
      </w:r>
      <w:proofErr w:type="spellStart"/>
      <w:r w:rsidR="00FE4FC3" w:rsidRPr="00C304CA">
        <w:rPr>
          <w:rFonts w:ascii="Sylfaen" w:hAnsi="Sylfaen"/>
        </w:rPr>
        <w:t>კომისიების</w:t>
      </w:r>
      <w:proofErr w:type="spellEnd"/>
      <w:r w:rsidR="00FE4FC3" w:rsidRPr="00C304CA">
        <w:rPr>
          <w:rFonts w:ascii="Sylfaen" w:hAnsi="Sylfaen"/>
        </w:rPr>
        <w:t xml:space="preserve"> </w:t>
      </w:r>
      <w:proofErr w:type="spellStart"/>
      <w:r w:rsidR="00FE4FC3" w:rsidRPr="00C304CA">
        <w:rPr>
          <w:rFonts w:ascii="Sylfaen" w:hAnsi="Sylfaen"/>
        </w:rPr>
        <w:t>სამდივნოები</w:t>
      </w:r>
      <w:proofErr w:type="spellEnd"/>
      <w:r w:rsidR="00FE4FC3" w:rsidRPr="00C304CA">
        <w:rPr>
          <w:rFonts w:ascii="Sylfaen" w:hAnsi="Sylfaen"/>
        </w:rPr>
        <w:t xml:space="preserve">, </w:t>
      </w:r>
      <w:proofErr w:type="spellStart"/>
      <w:r w:rsidR="00FE4FC3" w:rsidRPr="00C304CA">
        <w:rPr>
          <w:rFonts w:ascii="Sylfaen" w:hAnsi="Sylfaen"/>
        </w:rPr>
        <w:t>პარლამენტის</w:t>
      </w:r>
      <w:proofErr w:type="spellEnd"/>
      <w:r w:rsidR="00FE4FC3" w:rsidRPr="00C304CA">
        <w:rPr>
          <w:rFonts w:ascii="Sylfaen" w:hAnsi="Sylfaen"/>
        </w:rPr>
        <w:t xml:space="preserve"> </w:t>
      </w:r>
      <w:proofErr w:type="spellStart"/>
      <w:r w:rsidR="00FE4FC3" w:rsidRPr="00C304CA">
        <w:rPr>
          <w:rFonts w:ascii="Sylfaen" w:hAnsi="Sylfaen"/>
        </w:rPr>
        <w:t>საბიუჯეტო</w:t>
      </w:r>
      <w:proofErr w:type="spellEnd"/>
      <w:r w:rsidR="00FE4FC3" w:rsidRPr="00C304CA">
        <w:rPr>
          <w:rFonts w:ascii="Sylfaen" w:hAnsi="Sylfaen"/>
        </w:rPr>
        <w:t xml:space="preserve"> </w:t>
      </w:r>
      <w:proofErr w:type="spellStart"/>
      <w:r w:rsidR="00FE4FC3" w:rsidRPr="00C304CA">
        <w:rPr>
          <w:rFonts w:ascii="Sylfaen" w:hAnsi="Sylfaen"/>
        </w:rPr>
        <w:t>ოფისი</w:t>
      </w:r>
      <w:proofErr w:type="spellEnd"/>
      <w:r w:rsidR="00FE4FC3" w:rsidRPr="00C304CA">
        <w:rPr>
          <w:rFonts w:ascii="Sylfaen" w:hAnsi="Sylfaen"/>
        </w:rPr>
        <w:t>.</w:t>
      </w:r>
      <w:r w:rsidR="00FE4FC3" w:rsidRPr="00C304CA">
        <w:rPr>
          <w:rFonts w:ascii="Sylfaen" w:hAnsi="Sylfaen"/>
          <w:lang w:val="ka-GE"/>
        </w:rPr>
        <w:t>“</w:t>
      </w:r>
    </w:p>
    <w:p w14:paraId="184756DC" w14:textId="77777777" w:rsidR="002A41C0" w:rsidRPr="00C304CA" w:rsidRDefault="002A41C0" w:rsidP="00FE4FC3">
      <w:pPr>
        <w:jc w:val="both"/>
        <w:rPr>
          <w:rFonts w:ascii="Sylfaen" w:hAnsi="Sylfaen"/>
          <w:lang w:val="ka-GE"/>
        </w:rPr>
      </w:pPr>
    </w:p>
    <w:p w14:paraId="03DBE967" w14:textId="77777777" w:rsidR="002A41C0" w:rsidRPr="00C304CA" w:rsidRDefault="002A41C0" w:rsidP="002A41C0">
      <w:pPr>
        <w:tabs>
          <w:tab w:val="left" w:pos="720"/>
        </w:tabs>
        <w:ind w:firstLine="720"/>
        <w:jc w:val="both"/>
        <w:rPr>
          <w:rFonts w:ascii="Sylfaen" w:hAnsi="Sylfaen"/>
          <w:lang w:val="ka-GE"/>
        </w:rPr>
      </w:pPr>
      <w:r w:rsidRPr="00C304CA">
        <w:rPr>
          <w:rFonts w:ascii="Sylfaen" w:hAnsi="Sylfaen"/>
          <w:lang w:val="ka-GE"/>
        </w:rPr>
        <w:lastRenderedPageBreak/>
        <w:t>ბ) დაემატოს მე-3 პუნქტი და ჩამოყალიბდეს შემდეგი რედაქციით:</w:t>
      </w:r>
    </w:p>
    <w:p w14:paraId="53004B96" w14:textId="0E86D05A" w:rsidR="002A41C0" w:rsidRDefault="0087371A" w:rsidP="00EA4EE8">
      <w:pPr>
        <w:tabs>
          <w:tab w:val="left" w:pos="720"/>
        </w:tabs>
        <w:jc w:val="both"/>
        <w:rPr>
          <w:rFonts w:ascii="Sylfaen" w:hAnsi="Sylfaen"/>
          <w:lang w:val="ka-GE"/>
        </w:rPr>
      </w:pPr>
      <w:r w:rsidRPr="00C304CA">
        <w:rPr>
          <w:rFonts w:ascii="Sylfaen" w:hAnsi="Sylfaen"/>
          <w:lang w:val="ka-GE"/>
        </w:rPr>
        <w:t>„</w:t>
      </w:r>
      <w:r w:rsidR="002A41C0" w:rsidRPr="00C304CA">
        <w:rPr>
          <w:rFonts w:ascii="Sylfaen" w:hAnsi="Sylfaen"/>
          <w:lang w:val="ka-GE"/>
        </w:rPr>
        <w:t>3. ნდობის ჯგუფის აპარატი არის ნდობის ჯგუფისადმი დაქვემდებარებული პარლამენტის აპარატის მუდმივმოქმედი სტრუქტურული ერთეული, რომელიც შექმნილია ნდობის ჯგუფის საქმიანობის უზრუნველსაყოფად.“</w:t>
      </w:r>
    </w:p>
    <w:p w14:paraId="0AEA9E83" w14:textId="77777777" w:rsidR="00EA4EE8" w:rsidRPr="00EA4EE8" w:rsidRDefault="00EA4EE8" w:rsidP="00EA4EE8">
      <w:pPr>
        <w:tabs>
          <w:tab w:val="left" w:pos="720"/>
        </w:tabs>
        <w:jc w:val="both"/>
        <w:rPr>
          <w:rFonts w:ascii="Sylfaen" w:hAnsi="Sylfaen"/>
          <w:lang w:val="ka-GE"/>
        </w:rPr>
      </w:pPr>
    </w:p>
    <w:p w14:paraId="64F3CFC1" w14:textId="45465225" w:rsidR="00EA4EE8" w:rsidRDefault="00EA4EE8" w:rsidP="00EA4EE8">
      <w:pPr>
        <w:tabs>
          <w:tab w:val="left" w:pos="720"/>
        </w:tabs>
        <w:jc w:val="both"/>
        <w:rPr>
          <w:rFonts w:ascii="Sylfaen" w:hAnsi="Sylfaen"/>
          <w:lang w:val="ka-GE"/>
        </w:rPr>
      </w:pPr>
      <w:r w:rsidRPr="00EA4EE8">
        <w:rPr>
          <w:rFonts w:ascii="Sylfaen" w:hAnsi="Sylfaen"/>
          <w:b/>
          <w:lang w:val="ka-GE"/>
        </w:rPr>
        <w:t>მუხლი</w:t>
      </w:r>
      <w:r>
        <w:rPr>
          <w:rFonts w:ascii="Sylfaen" w:hAnsi="Sylfaen"/>
          <w:b/>
          <w:lang w:val="ka-GE"/>
        </w:rPr>
        <w:t xml:space="preserve"> 2. </w:t>
      </w:r>
      <w:r>
        <w:rPr>
          <w:rFonts w:ascii="Sylfaen" w:hAnsi="Sylfaen"/>
          <w:lang w:val="ka-GE"/>
        </w:rPr>
        <w:t xml:space="preserve">ეს რეგლამენტი </w:t>
      </w:r>
      <w:r w:rsidRPr="00EA4EE8">
        <w:rPr>
          <w:rFonts w:ascii="Sylfaen" w:hAnsi="Sylfaen"/>
          <w:lang w:val="ka-GE"/>
        </w:rPr>
        <w:t>ამოქმედდეს 2024 წლის არჩევნებში</w:t>
      </w:r>
      <w:r>
        <w:rPr>
          <w:rFonts w:ascii="Sylfaen" w:hAnsi="Sylfaen"/>
          <w:b/>
          <w:lang w:val="ka-GE"/>
        </w:rPr>
        <w:t xml:space="preserve"> </w:t>
      </w:r>
      <w:r w:rsidRPr="00EA4EE8">
        <w:rPr>
          <w:rFonts w:ascii="Sylfaen" w:hAnsi="Sylfaen"/>
          <w:lang w:val="ka-GE"/>
        </w:rPr>
        <w:t xml:space="preserve">არჩეული პარლამენტის უფლებამოსილების ცნობისთანავე. </w:t>
      </w:r>
      <w:r w:rsidRPr="00EA4EE8">
        <w:rPr>
          <w:rFonts w:ascii="Sylfaen" w:hAnsi="Sylfaen"/>
          <w:lang w:val="ka-GE"/>
        </w:rPr>
        <w:cr/>
      </w:r>
    </w:p>
    <w:p w14:paraId="35CA349A" w14:textId="77777777" w:rsidR="00804EFD" w:rsidRDefault="00804EFD" w:rsidP="00EA4EE8">
      <w:pPr>
        <w:tabs>
          <w:tab w:val="left" w:pos="720"/>
        </w:tabs>
        <w:jc w:val="both"/>
        <w:rPr>
          <w:rFonts w:ascii="Sylfaen" w:hAnsi="Sylfaen"/>
          <w:lang w:val="ka-GE"/>
        </w:rPr>
      </w:pPr>
    </w:p>
    <w:p w14:paraId="6459DEE2" w14:textId="77777777" w:rsidR="00804EFD" w:rsidRDefault="00804EFD" w:rsidP="00EA4EE8">
      <w:pPr>
        <w:tabs>
          <w:tab w:val="left" w:pos="720"/>
        </w:tabs>
        <w:jc w:val="both"/>
        <w:rPr>
          <w:rFonts w:ascii="Sylfaen" w:hAnsi="Sylfaen"/>
          <w:b/>
        </w:rPr>
      </w:pPr>
      <w:proofErr w:type="spellStart"/>
      <w:proofErr w:type="gramStart"/>
      <w:r w:rsidRPr="00804EFD">
        <w:rPr>
          <w:rFonts w:ascii="Sylfaen" w:hAnsi="Sylfaen"/>
          <w:b/>
        </w:rPr>
        <w:t>საქართველოს</w:t>
      </w:r>
      <w:proofErr w:type="spellEnd"/>
      <w:proofErr w:type="gramEnd"/>
      <w:r w:rsidRPr="00804EFD">
        <w:rPr>
          <w:rFonts w:ascii="Sylfaen" w:hAnsi="Sylfaen"/>
          <w:b/>
        </w:rPr>
        <w:t xml:space="preserve"> </w:t>
      </w:r>
      <w:proofErr w:type="spellStart"/>
      <w:r w:rsidRPr="00804EFD">
        <w:rPr>
          <w:rFonts w:ascii="Sylfaen" w:hAnsi="Sylfaen"/>
          <w:b/>
        </w:rPr>
        <w:t>პარლამენტის</w:t>
      </w:r>
      <w:proofErr w:type="spellEnd"/>
      <w:r w:rsidRPr="00804EFD">
        <w:rPr>
          <w:rFonts w:ascii="Sylfaen" w:hAnsi="Sylfaen"/>
          <w:b/>
        </w:rPr>
        <w:t xml:space="preserve"> </w:t>
      </w:r>
    </w:p>
    <w:p w14:paraId="5BF83E12" w14:textId="45E6E0AE" w:rsidR="00804EFD" w:rsidRPr="00EA4EE8" w:rsidRDefault="00804EFD" w:rsidP="00EA4EE8">
      <w:pPr>
        <w:tabs>
          <w:tab w:val="left" w:pos="720"/>
        </w:tabs>
        <w:jc w:val="both"/>
        <w:rPr>
          <w:rFonts w:ascii="Sylfaen" w:hAnsi="Sylfaen"/>
          <w:b/>
          <w:lang w:val="ka-GE"/>
        </w:rPr>
      </w:pPr>
      <w:proofErr w:type="spellStart"/>
      <w:proofErr w:type="gramStart"/>
      <w:r w:rsidRPr="00804EFD">
        <w:rPr>
          <w:rFonts w:ascii="Sylfaen" w:hAnsi="Sylfaen"/>
          <w:b/>
        </w:rPr>
        <w:t>თავმჯდომარე</w:t>
      </w:r>
      <w:proofErr w:type="spellEnd"/>
      <w:proofErr w:type="gramEnd"/>
      <w:r>
        <w:rPr>
          <w:rFonts w:ascii="Sylfaen" w:hAnsi="Sylfaen"/>
          <w:b/>
          <w:lang w:val="ka-GE"/>
        </w:rPr>
        <w:t xml:space="preserve">                                                                                                                  </w:t>
      </w:r>
      <w:r w:rsidRPr="00804EFD">
        <w:rPr>
          <w:rFonts w:ascii="Sylfaen" w:hAnsi="Sylfaen"/>
          <w:b/>
        </w:rPr>
        <w:t xml:space="preserve"> </w:t>
      </w:r>
      <w:proofErr w:type="spellStart"/>
      <w:r w:rsidRPr="00804EFD">
        <w:rPr>
          <w:rFonts w:ascii="Sylfaen" w:hAnsi="Sylfaen"/>
          <w:b/>
        </w:rPr>
        <w:t>შალვა</w:t>
      </w:r>
      <w:proofErr w:type="spellEnd"/>
      <w:r w:rsidRPr="00804EFD">
        <w:rPr>
          <w:rFonts w:ascii="Sylfaen" w:hAnsi="Sylfaen"/>
          <w:b/>
        </w:rPr>
        <w:t xml:space="preserve"> </w:t>
      </w:r>
      <w:proofErr w:type="spellStart"/>
      <w:r w:rsidRPr="00804EFD">
        <w:rPr>
          <w:rFonts w:ascii="Sylfaen" w:hAnsi="Sylfaen"/>
          <w:b/>
        </w:rPr>
        <w:t>პაპუაშვილი</w:t>
      </w:r>
      <w:proofErr w:type="spellEnd"/>
    </w:p>
    <w:p w14:paraId="7E8DA7CD" w14:textId="067A9AA3" w:rsidR="00DF30CD" w:rsidRPr="00DF30CD" w:rsidRDefault="00DF30CD" w:rsidP="00DF30CD">
      <w:pPr>
        <w:rPr>
          <w:rFonts w:ascii="Sylfaen" w:hAnsi="Sylfaen"/>
        </w:rPr>
      </w:pPr>
    </w:p>
    <w:sectPr w:rsidR="00DF30CD" w:rsidRPr="00DF30CD" w:rsidSect="00D63645">
      <w:pgSz w:w="12240" w:h="15840"/>
      <w:pgMar w:top="1440" w:right="1440" w:bottom="108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2CEA00B" w16cid:durableId="28226BD2"/>
  <w16cid:commentId w16cid:paraId="11E5B4E6" w16cid:durableId="28226BD3"/>
  <w16cid:commentId w16cid:paraId="64DBB057" w16cid:durableId="28226BD4"/>
  <w16cid:commentId w16cid:paraId="146C60BE" w16cid:durableId="28226BD5"/>
  <w16cid:commentId w16cid:paraId="0CE8976D" w16cid:durableId="28226BD6"/>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575F1"/>
    <w:multiLevelType w:val="hybridMultilevel"/>
    <w:tmpl w:val="BC905480"/>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C2F0E62"/>
    <w:multiLevelType w:val="hybridMultilevel"/>
    <w:tmpl w:val="16EEF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8FB4014"/>
    <w:multiLevelType w:val="hybridMultilevel"/>
    <w:tmpl w:val="28A80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EEA66EA"/>
    <w:multiLevelType w:val="hybridMultilevel"/>
    <w:tmpl w:val="EBCEDC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D11"/>
    <w:rsid w:val="00012534"/>
    <w:rsid w:val="000200E3"/>
    <w:rsid w:val="00021CC2"/>
    <w:rsid w:val="00022A7D"/>
    <w:rsid w:val="000251A8"/>
    <w:rsid w:val="00033476"/>
    <w:rsid w:val="000373D4"/>
    <w:rsid w:val="00041025"/>
    <w:rsid w:val="000500B7"/>
    <w:rsid w:val="000A0F00"/>
    <w:rsid w:val="000E1F1B"/>
    <w:rsid w:val="000E32F2"/>
    <w:rsid w:val="001677B3"/>
    <w:rsid w:val="001B483F"/>
    <w:rsid w:val="002036BC"/>
    <w:rsid w:val="002813A2"/>
    <w:rsid w:val="0029285D"/>
    <w:rsid w:val="00292E1F"/>
    <w:rsid w:val="00295255"/>
    <w:rsid w:val="002A41C0"/>
    <w:rsid w:val="002C35BD"/>
    <w:rsid w:val="002D7711"/>
    <w:rsid w:val="002E35FD"/>
    <w:rsid w:val="002F3767"/>
    <w:rsid w:val="002F5FD1"/>
    <w:rsid w:val="0031345F"/>
    <w:rsid w:val="00314B9B"/>
    <w:rsid w:val="00336223"/>
    <w:rsid w:val="00336A85"/>
    <w:rsid w:val="00344FD6"/>
    <w:rsid w:val="003475C4"/>
    <w:rsid w:val="003961CE"/>
    <w:rsid w:val="003A3174"/>
    <w:rsid w:val="003A5B2A"/>
    <w:rsid w:val="003A6B92"/>
    <w:rsid w:val="003B31A6"/>
    <w:rsid w:val="003B49B9"/>
    <w:rsid w:val="003C1A5C"/>
    <w:rsid w:val="003C5B17"/>
    <w:rsid w:val="003D5114"/>
    <w:rsid w:val="003E384C"/>
    <w:rsid w:val="004026AC"/>
    <w:rsid w:val="00420B9B"/>
    <w:rsid w:val="0044566E"/>
    <w:rsid w:val="00460A95"/>
    <w:rsid w:val="00466C48"/>
    <w:rsid w:val="00480C88"/>
    <w:rsid w:val="00481FBB"/>
    <w:rsid w:val="004A175A"/>
    <w:rsid w:val="004A5E32"/>
    <w:rsid w:val="004A6D18"/>
    <w:rsid w:val="004B56A4"/>
    <w:rsid w:val="004C0135"/>
    <w:rsid w:val="004D0FDD"/>
    <w:rsid w:val="00505344"/>
    <w:rsid w:val="0052491B"/>
    <w:rsid w:val="00526BA1"/>
    <w:rsid w:val="0055567B"/>
    <w:rsid w:val="005578D6"/>
    <w:rsid w:val="00557908"/>
    <w:rsid w:val="0059528C"/>
    <w:rsid w:val="005A42B6"/>
    <w:rsid w:val="006163A6"/>
    <w:rsid w:val="00654EF4"/>
    <w:rsid w:val="006712F1"/>
    <w:rsid w:val="00681633"/>
    <w:rsid w:val="00686AC3"/>
    <w:rsid w:val="006B6380"/>
    <w:rsid w:val="006C5AD8"/>
    <w:rsid w:val="006F33C6"/>
    <w:rsid w:val="00735D99"/>
    <w:rsid w:val="00744C57"/>
    <w:rsid w:val="00773678"/>
    <w:rsid w:val="00775A17"/>
    <w:rsid w:val="007B5CA6"/>
    <w:rsid w:val="007E36AF"/>
    <w:rsid w:val="007F3FAD"/>
    <w:rsid w:val="00804EFD"/>
    <w:rsid w:val="008448A7"/>
    <w:rsid w:val="00844D11"/>
    <w:rsid w:val="00845E21"/>
    <w:rsid w:val="0087371A"/>
    <w:rsid w:val="00897C43"/>
    <w:rsid w:val="009051B6"/>
    <w:rsid w:val="00920706"/>
    <w:rsid w:val="0095625D"/>
    <w:rsid w:val="00963D2E"/>
    <w:rsid w:val="009710A1"/>
    <w:rsid w:val="00971B89"/>
    <w:rsid w:val="009A07F1"/>
    <w:rsid w:val="00A564DB"/>
    <w:rsid w:val="00A66A51"/>
    <w:rsid w:val="00AA56C3"/>
    <w:rsid w:val="00AB466A"/>
    <w:rsid w:val="00AC42ED"/>
    <w:rsid w:val="00B252B2"/>
    <w:rsid w:val="00B26ABE"/>
    <w:rsid w:val="00B75BE2"/>
    <w:rsid w:val="00BA3EAE"/>
    <w:rsid w:val="00BA5DC5"/>
    <w:rsid w:val="00BE42B9"/>
    <w:rsid w:val="00C3032D"/>
    <w:rsid w:val="00C304CA"/>
    <w:rsid w:val="00C40251"/>
    <w:rsid w:val="00C85824"/>
    <w:rsid w:val="00C91A1D"/>
    <w:rsid w:val="00CA2D79"/>
    <w:rsid w:val="00CD27AD"/>
    <w:rsid w:val="00D47AA0"/>
    <w:rsid w:val="00D51DE4"/>
    <w:rsid w:val="00D63645"/>
    <w:rsid w:val="00D70DA2"/>
    <w:rsid w:val="00DA17B2"/>
    <w:rsid w:val="00DA23D2"/>
    <w:rsid w:val="00DC62EE"/>
    <w:rsid w:val="00DF30CD"/>
    <w:rsid w:val="00E06673"/>
    <w:rsid w:val="00E17FC8"/>
    <w:rsid w:val="00E44FB8"/>
    <w:rsid w:val="00E55592"/>
    <w:rsid w:val="00EA4EE8"/>
    <w:rsid w:val="00EA4FE6"/>
    <w:rsid w:val="00EC4F08"/>
    <w:rsid w:val="00ED280A"/>
    <w:rsid w:val="00EE18B4"/>
    <w:rsid w:val="00F10441"/>
    <w:rsid w:val="00F12D1F"/>
    <w:rsid w:val="00F27A87"/>
    <w:rsid w:val="00F940C5"/>
    <w:rsid w:val="00FA47BE"/>
    <w:rsid w:val="00FA6B66"/>
    <w:rsid w:val="00FB0455"/>
    <w:rsid w:val="00FB173D"/>
    <w:rsid w:val="00FC6BB5"/>
    <w:rsid w:val="00FD6F3E"/>
    <w:rsid w:val="00FE4FC3"/>
    <w:rsid w:val="00FF70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C1C9C6"/>
  <w15:chartTrackingRefBased/>
  <w15:docId w15:val="{17708B1F-72DB-4FB6-B518-3FBEDACFD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35FD"/>
    <w:pPr>
      <w:ind w:left="720"/>
      <w:contextualSpacing/>
    </w:pPr>
  </w:style>
  <w:style w:type="character" w:styleId="CommentReference">
    <w:name w:val="annotation reference"/>
    <w:basedOn w:val="DefaultParagraphFont"/>
    <w:uiPriority w:val="99"/>
    <w:semiHidden/>
    <w:unhideWhenUsed/>
    <w:rsid w:val="003B49B9"/>
    <w:rPr>
      <w:sz w:val="16"/>
      <w:szCs w:val="16"/>
    </w:rPr>
  </w:style>
  <w:style w:type="paragraph" w:styleId="CommentText">
    <w:name w:val="annotation text"/>
    <w:basedOn w:val="Normal"/>
    <w:link w:val="CommentTextChar"/>
    <w:uiPriority w:val="99"/>
    <w:semiHidden/>
    <w:unhideWhenUsed/>
    <w:rsid w:val="003B49B9"/>
    <w:pPr>
      <w:spacing w:line="240" w:lineRule="auto"/>
    </w:pPr>
    <w:rPr>
      <w:sz w:val="20"/>
      <w:szCs w:val="20"/>
    </w:rPr>
  </w:style>
  <w:style w:type="character" w:customStyle="1" w:styleId="CommentTextChar">
    <w:name w:val="Comment Text Char"/>
    <w:basedOn w:val="DefaultParagraphFont"/>
    <w:link w:val="CommentText"/>
    <w:uiPriority w:val="99"/>
    <w:semiHidden/>
    <w:rsid w:val="003B49B9"/>
    <w:rPr>
      <w:sz w:val="20"/>
      <w:szCs w:val="20"/>
    </w:rPr>
  </w:style>
  <w:style w:type="paragraph" w:styleId="CommentSubject">
    <w:name w:val="annotation subject"/>
    <w:basedOn w:val="CommentText"/>
    <w:next w:val="CommentText"/>
    <w:link w:val="CommentSubjectChar"/>
    <w:uiPriority w:val="99"/>
    <w:semiHidden/>
    <w:unhideWhenUsed/>
    <w:rsid w:val="003B49B9"/>
    <w:rPr>
      <w:b/>
      <w:bCs/>
    </w:rPr>
  </w:style>
  <w:style w:type="character" w:customStyle="1" w:styleId="CommentSubjectChar">
    <w:name w:val="Comment Subject Char"/>
    <w:basedOn w:val="CommentTextChar"/>
    <w:link w:val="CommentSubject"/>
    <w:uiPriority w:val="99"/>
    <w:semiHidden/>
    <w:rsid w:val="003B49B9"/>
    <w:rPr>
      <w:b/>
      <w:bCs/>
      <w:sz w:val="20"/>
      <w:szCs w:val="20"/>
    </w:rPr>
  </w:style>
  <w:style w:type="paragraph" w:styleId="BalloonText">
    <w:name w:val="Balloon Text"/>
    <w:basedOn w:val="Normal"/>
    <w:link w:val="BalloonTextChar"/>
    <w:uiPriority w:val="99"/>
    <w:semiHidden/>
    <w:unhideWhenUsed/>
    <w:rsid w:val="003B49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49B9"/>
    <w:rPr>
      <w:rFonts w:ascii="Segoe UI" w:hAnsi="Segoe UI" w:cs="Segoe UI"/>
      <w:sz w:val="18"/>
      <w:szCs w:val="18"/>
    </w:rPr>
  </w:style>
  <w:style w:type="paragraph" w:styleId="Revision">
    <w:name w:val="Revision"/>
    <w:hidden/>
    <w:uiPriority w:val="99"/>
    <w:semiHidden/>
    <w:rsid w:val="00D47A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2657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A5DA7-D828-4421-9268-F744A4347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896</Words>
  <Characters>5111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dc:creator>
  <cp:keywords/>
  <dc:description/>
  <cp:lastModifiedBy>Beka Oniani</cp:lastModifiedBy>
  <cp:revision>13</cp:revision>
  <dcterms:created xsi:type="dcterms:W3CDTF">2023-06-27T11:20:00Z</dcterms:created>
  <dcterms:modified xsi:type="dcterms:W3CDTF">2023-09-06T12:59:00Z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19e1b1bb49d644f0c640401a5926118154fe08601198a8d90d6cfedb13e60f65</vt:lpwstr>
  </property>
</Properties>
</file>