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F9B882" w14:textId="77777777" w:rsidR="00751DA4" w:rsidRPr="00A84FDD" w:rsidRDefault="00751DA4" w:rsidP="00212AFF">
      <w:pPr>
        <w:spacing w:before="80" w:after="80"/>
        <w:jc w:val="right"/>
        <w:rPr>
          <w:rFonts w:ascii="Sylfaen" w:hAnsi="Sylfaen"/>
          <w:b/>
          <w:i/>
          <w:lang w:val="ka-GE"/>
        </w:rPr>
      </w:pPr>
      <w:bookmarkStart w:id="0" w:name="part_3"/>
      <w:bookmarkStart w:id="1" w:name="_GoBack"/>
      <w:bookmarkEnd w:id="1"/>
      <w:r w:rsidRPr="00A84FDD">
        <w:rPr>
          <w:rFonts w:ascii="Sylfaen" w:hAnsi="Sylfaen"/>
          <w:b/>
          <w:i/>
          <w:lang w:val="ka-GE"/>
        </w:rPr>
        <w:t>პროექტი</w:t>
      </w:r>
    </w:p>
    <w:p w14:paraId="0A327C18" w14:textId="77777777" w:rsidR="00544BB4" w:rsidRDefault="00544BB4" w:rsidP="00212AFF">
      <w:pPr>
        <w:spacing w:before="80" w:after="80"/>
        <w:jc w:val="center"/>
        <w:rPr>
          <w:rFonts w:ascii="Sylfaen" w:hAnsi="Sylfaen"/>
          <w:b/>
          <w:lang w:val="ka-GE"/>
        </w:rPr>
      </w:pPr>
    </w:p>
    <w:p w14:paraId="263DCA6D" w14:textId="77777777" w:rsidR="00544BB4" w:rsidRDefault="00544BB4" w:rsidP="00212AFF">
      <w:pPr>
        <w:spacing w:before="80" w:after="80"/>
        <w:jc w:val="center"/>
        <w:rPr>
          <w:rFonts w:ascii="Sylfaen" w:hAnsi="Sylfaen"/>
          <w:b/>
          <w:lang w:val="ka-GE"/>
        </w:rPr>
      </w:pPr>
    </w:p>
    <w:p w14:paraId="1A28311D" w14:textId="4DCF56B2" w:rsidR="00751DA4" w:rsidRPr="00A84FDD" w:rsidRDefault="00751DA4" w:rsidP="00212AFF">
      <w:pPr>
        <w:spacing w:before="80" w:after="80"/>
        <w:jc w:val="center"/>
        <w:rPr>
          <w:rFonts w:ascii="Sylfaen" w:hAnsi="Sylfaen"/>
          <w:b/>
          <w:lang w:val="ka-GE"/>
        </w:rPr>
      </w:pPr>
      <w:r w:rsidRPr="00A84FDD">
        <w:rPr>
          <w:rFonts w:ascii="Sylfaen" w:hAnsi="Sylfaen"/>
          <w:b/>
          <w:lang w:val="ka-GE"/>
        </w:rPr>
        <w:t>საქართველოს კანონი</w:t>
      </w:r>
    </w:p>
    <w:p w14:paraId="12F0EFDE" w14:textId="77777777" w:rsidR="00751DA4" w:rsidRPr="00A84FDD" w:rsidRDefault="00751DA4" w:rsidP="00212AFF">
      <w:pPr>
        <w:spacing w:before="80" w:after="80"/>
        <w:jc w:val="center"/>
        <w:rPr>
          <w:rFonts w:ascii="Sylfaen" w:hAnsi="Sylfaen"/>
          <w:b/>
          <w:lang w:val="ka-GE"/>
        </w:rPr>
      </w:pPr>
      <w:r w:rsidRPr="00A84FDD">
        <w:rPr>
          <w:rFonts w:ascii="Sylfaen" w:hAnsi="Sylfaen"/>
          <w:b/>
          <w:lang w:val="ka-GE"/>
        </w:rPr>
        <w:t>„მაუწყებლობის შესახებ“ საქართველოს კანონში ცვლილების შეტანის თაობაზე</w:t>
      </w:r>
    </w:p>
    <w:p w14:paraId="4EDE7500" w14:textId="77777777" w:rsidR="00EA6CDD" w:rsidRDefault="00751DA4" w:rsidP="00212AFF">
      <w:pPr>
        <w:tabs>
          <w:tab w:val="left" w:pos="10080"/>
        </w:tabs>
        <w:spacing w:before="80" w:after="80"/>
        <w:rPr>
          <w:rFonts w:ascii="Sylfaen" w:hAnsi="Sylfaen" w:cs="Sylfaen"/>
          <w:b/>
          <w:lang w:val="ka-GE"/>
        </w:rPr>
      </w:pPr>
      <w:r w:rsidRPr="00A84FDD">
        <w:rPr>
          <w:rFonts w:ascii="Sylfaen" w:hAnsi="Sylfaen" w:cs="Sylfaen"/>
          <w:b/>
          <w:lang w:val="ka-GE"/>
        </w:rPr>
        <w:t xml:space="preserve"> მუხლი 1.  </w:t>
      </w:r>
    </w:p>
    <w:p w14:paraId="402ED251" w14:textId="19A44B03" w:rsidR="00751DA4" w:rsidRPr="00A84FDD" w:rsidRDefault="00751DA4" w:rsidP="00212AFF">
      <w:pPr>
        <w:tabs>
          <w:tab w:val="left" w:pos="10080"/>
        </w:tabs>
        <w:spacing w:before="80" w:after="80"/>
        <w:rPr>
          <w:rFonts w:ascii="Sylfaen" w:hAnsi="Sylfaen" w:cs="Sylfaen"/>
          <w:b/>
          <w:lang w:val="ka-GE"/>
        </w:rPr>
      </w:pPr>
      <w:r w:rsidRPr="00A84FDD">
        <w:rPr>
          <w:rFonts w:ascii="Sylfaen" w:hAnsi="Sylfaen" w:cs="Sylfaen"/>
          <w:lang w:val="ka-GE"/>
        </w:rPr>
        <w:t>„მაუწყებლობის შესახებ“ საქართველოს კანონში (საქართველოს საკანონმდებლო მაცნე, N5, 18.01.2005, მუხ. 19) შეტანილ იქნეს შემდეგი ცვლილება:</w:t>
      </w:r>
    </w:p>
    <w:p w14:paraId="315AC2DA" w14:textId="5ACE80EE" w:rsidR="00C332DF" w:rsidRPr="00A84FDD" w:rsidRDefault="00ED1E4C" w:rsidP="00212AFF">
      <w:pPr>
        <w:pStyle w:val="ListParagraph"/>
        <w:numPr>
          <w:ilvl w:val="0"/>
          <w:numId w:val="2"/>
        </w:numPr>
        <w:spacing w:before="80" w:after="80"/>
        <w:ind w:left="0" w:firstLine="0"/>
        <w:contextualSpacing w:val="0"/>
        <w:jc w:val="both"/>
        <w:rPr>
          <w:rFonts w:ascii="Sylfaen" w:hAnsi="Sylfaen"/>
          <w:b/>
          <w:lang w:val="ka-GE"/>
        </w:rPr>
      </w:pPr>
      <w:r w:rsidRPr="00A84FDD">
        <w:rPr>
          <w:rFonts w:ascii="Sylfaen" w:hAnsi="Sylfaen"/>
          <w:b/>
          <w:lang w:val="ka-GE"/>
        </w:rPr>
        <w:t xml:space="preserve">მე-2 მუხლის </w:t>
      </w:r>
      <w:r w:rsidR="00582C75" w:rsidRPr="00A84FDD">
        <w:rPr>
          <w:rFonts w:ascii="Sylfaen" w:hAnsi="Sylfaen"/>
          <w:b/>
          <w:lang w:val="ka-GE"/>
        </w:rPr>
        <w:t>„</w:t>
      </w:r>
      <w:r w:rsidRPr="00A84FDD">
        <w:rPr>
          <w:rFonts w:ascii="Sylfaen" w:hAnsi="Sylfaen"/>
          <w:b/>
          <w:lang w:val="ka-GE"/>
        </w:rPr>
        <w:t>ს</w:t>
      </w:r>
      <w:r w:rsidRPr="00A84FDD">
        <w:rPr>
          <w:rFonts w:ascii="Sylfaen" w:hAnsi="Sylfaen"/>
          <w:b/>
          <w:vertAlign w:val="superscript"/>
          <w:lang w:val="ka-GE"/>
        </w:rPr>
        <w:t>1</w:t>
      </w:r>
      <w:r w:rsidR="00582C75" w:rsidRPr="00A84FDD">
        <w:rPr>
          <w:rFonts w:ascii="Sylfaen" w:hAnsi="Sylfaen"/>
          <w:b/>
          <w:lang w:val="ka-GE"/>
        </w:rPr>
        <w:t>“</w:t>
      </w:r>
      <w:r w:rsidRPr="00A84FDD">
        <w:rPr>
          <w:rFonts w:ascii="Sylfaen" w:hAnsi="Sylfaen"/>
          <w:b/>
          <w:vertAlign w:val="superscript"/>
          <w:lang w:val="ka-GE"/>
        </w:rPr>
        <w:t xml:space="preserve"> </w:t>
      </w:r>
      <w:r w:rsidR="002052E6" w:rsidRPr="00A84FDD">
        <w:rPr>
          <w:rFonts w:ascii="Sylfaen" w:hAnsi="Sylfaen"/>
          <w:b/>
          <w:lang w:val="ka-GE"/>
        </w:rPr>
        <w:t>ქვეპუნქტი ჩამოყალიბდეს შემდეგი რედაქციით</w:t>
      </w:r>
      <w:r w:rsidR="00751DA4" w:rsidRPr="00A84FDD">
        <w:rPr>
          <w:rFonts w:ascii="Sylfaen" w:hAnsi="Sylfaen"/>
          <w:b/>
          <w:lang w:val="ka-GE"/>
        </w:rPr>
        <w:t xml:space="preserve">: </w:t>
      </w:r>
    </w:p>
    <w:p w14:paraId="687C3CAF" w14:textId="48188588" w:rsidR="003506A5" w:rsidRPr="00A84FDD" w:rsidRDefault="003506A5" w:rsidP="00212AFF">
      <w:pPr>
        <w:spacing w:before="80" w:after="80" w:line="297" w:lineRule="auto"/>
        <w:jc w:val="both"/>
        <w:rPr>
          <w:rFonts w:ascii="Sylfaen" w:hAnsi="Sylfaen" w:cs="Calibri"/>
          <w:color w:val="000000"/>
          <w:lang w:val="ka-GE"/>
        </w:rPr>
      </w:pPr>
      <w:r w:rsidRPr="00A84FDD">
        <w:rPr>
          <w:rFonts w:ascii="Sylfaen" w:hAnsi="Sylfaen" w:cs="Calibri"/>
          <w:color w:val="000000"/>
          <w:lang w:val="ka-GE"/>
        </w:rPr>
        <w:t>„</w:t>
      </w:r>
      <w:r w:rsidR="00834D41" w:rsidRPr="00A84FDD">
        <w:rPr>
          <w:rFonts w:ascii="Sylfaen" w:hAnsi="Sylfaen" w:cs="Calibri"/>
          <w:color w:val="000000"/>
          <w:lang w:val="ka-GE"/>
        </w:rPr>
        <w:t>ს</w:t>
      </w:r>
      <w:r w:rsidR="00834D41" w:rsidRPr="00A84FDD">
        <w:rPr>
          <w:rFonts w:ascii="Sylfaen" w:hAnsi="Sylfaen" w:cs="Calibri"/>
          <w:color w:val="000000"/>
          <w:vertAlign w:val="superscript"/>
          <w:lang w:val="ka-GE"/>
        </w:rPr>
        <w:t>1</w:t>
      </w:r>
      <w:r w:rsidR="00AC3DCC" w:rsidRPr="00A84FDD">
        <w:rPr>
          <w:rFonts w:ascii="Sylfaen" w:hAnsi="Sylfaen" w:cs="Calibri"/>
          <w:color w:val="000000"/>
          <w:lang w:val="ka-GE"/>
        </w:rPr>
        <w:t xml:space="preserve">) </w:t>
      </w:r>
      <w:proofErr w:type="spellStart"/>
      <w:r w:rsidRPr="00A84FDD">
        <w:rPr>
          <w:rFonts w:ascii="Sylfaen" w:hAnsi="Sylfaen" w:cs="Calibri"/>
          <w:color w:val="000000"/>
          <w:lang w:val="ka-GE"/>
        </w:rPr>
        <w:t>მედიამომსახურება</w:t>
      </w:r>
      <w:proofErr w:type="spellEnd"/>
      <w:r w:rsidRPr="00A84FDD">
        <w:rPr>
          <w:rFonts w:ascii="Sylfaen" w:hAnsi="Sylfaen" w:cs="Calibri"/>
          <w:color w:val="000000"/>
          <w:lang w:val="ka-GE"/>
        </w:rPr>
        <w:t xml:space="preserve"> − </w:t>
      </w:r>
      <w:r w:rsidR="002E6BD3" w:rsidRPr="00A84FDD">
        <w:rPr>
          <w:rFonts w:ascii="Sylfaen" w:hAnsi="Sylfaen" w:cs="Calibri"/>
          <w:color w:val="000000"/>
          <w:lang w:val="ka-GE"/>
        </w:rPr>
        <w:t xml:space="preserve"> </w:t>
      </w:r>
      <w:proofErr w:type="spellStart"/>
      <w:r w:rsidR="003E0AF5" w:rsidRPr="00A84FDD">
        <w:rPr>
          <w:rFonts w:ascii="Sylfaen" w:hAnsi="Sylfaen" w:cs="Calibri"/>
          <w:color w:val="000000"/>
          <w:lang w:val="ka-GE"/>
        </w:rPr>
        <w:t>მედიამომსახურების</w:t>
      </w:r>
      <w:proofErr w:type="spellEnd"/>
      <w:r w:rsidR="003E0AF5" w:rsidRPr="00A84FDD">
        <w:rPr>
          <w:rFonts w:ascii="Sylfaen" w:hAnsi="Sylfaen" w:cs="Calibri"/>
          <w:color w:val="000000"/>
          <w:lang w:val="ka-GE"/>
        </w:rPr>
        <w:t xml:space="preserve"> მიმწოდებელი პირის სარედაქციო პასუხისმგებლობით განხორციელებული საქმიანობა - </w:t>
      </w:r>
      <w:r w:rsidRPr="00A84FDD">
        <w:rPr>
          <w:rFonts w:ascii="Sylfaen" w:hAnsi="Sylfaen" w:cs="Calibri"/>
          <w:color w:val="000000"/>
          <w:lang w:val="ka-GE"/>
        </w:rPr>
        <w:t xml:space="preserve">აუდიოვიზუალური </w:t>
      </w:r>
      <w:proofErr w:type="spellStart"/>
      <w:r w:rsidRPr="00A84FDD">
        <w:rPr>
          <w:rFonts w:ascii="Sylfaen" w:hAnsi="Sylfaen" w:cs="Calibri"/>
          <w:color w:val="000000"/>
          <w:lang w:val="ka-GE"/>
        </w:rPr>
        <w:t>მედიამომსახურებ</w:t>
      </w:r>
      <w:r w:rsidR="005A3CD6" w:rsidRPr="00A84FDD">
        <w:rPr>
          <w:rFonts w:ascii="Sylfaen" w:hAnsi="Sylfaen" w:cs="Calibri"/>
          <w:color w:val="000000"/>
          <w:lang w:val="ka-GE"/>
        </w:rPr>
        <w:t>ა</w:t>
      </w:r>
      <w:proofErr w:type="spellEnd"/>
      <w:r w:rsidRPr="00A84FDD">
        <w:rPr>
          <w:rFonts w:ascii="Sylfaen" w:hAnsi="Sylfaen" w:cs="Calibri"/>
          <w:color w:val="000000"/>
          <w:lang w:val="ka-GE"/>
        </w:rPr>
        <w:t xml:space="preserve"> და რადიომაუწყებლობა</w:t>
      </w:r>
      <w:r w:rsidR="003E0AF5" w:rsidRPr="00A84FDD">
        <w:rPr>
          <w:rFonts w:ascii="Sylfaen" w:hAnsi="Sylfaen" w:cs="Calibri"/>
          <w:color w:val="000000"/>
          <w:lang w:val="ka-GE"/>
        </w:rPr>
        <w:t>.</w:t>
      </w:r>
      <w:r w:rsidRPr="00A84FDD">
        <w:rPr>
          <w:rFonts w:ascii="Sylfaen" w:hAnsi="Sylfaen" w:cs="Calibri"/>
          <w:color w:val="000000"/>
          <w:lang w:val="ka-GE"/>
        </w:rPr>
        <w:t>“.</w:t>
      </w:r>
    </w:p>
    <w:p w14:paraId="147A84C5" w14:textId="300A5FC5" w:rsidR="00C332DF" w:rsidRPr="00A84FDD" w:rsidRDefault="00C549E6" w:rsidP="00212AFF">
      <w:pPr>
        <w:pStyle w:val="ListParagraph"/>
        <w:numPr>
          <w:ilvl w:val="0"/>
          <w:numId w:val="2"/>
        </w:numPr>
        <w:spacing w:before="80" w:after="80"/>
        <w:ind w:left="0" w:firstLine="0"/>
        <w:contextualSpacing w:val="0"/>
        <w:jc w:val="both"/>
        <w:rPr>
          <w:rFonts w:ascii="Sylfaen" w:hAnsi="Sylfaen"/>
          <w:b/>
          <w:lang w:val="ka-GE"/>
        </w:rPr>
      </w:pPr>
      <w:r w:rsidRPr="00A84FDD">
        <w:rPr>
          <w:rFonts w:ascii="Sylfaen" w:hAnsi="Sylfaen"/>
          <w:b/>
          <w:lang w:val="ka-GE"/>
        </w:rPr>
        <w:t xml:space="preserve">მე-2 მუხლის </w:t>
      </w:r>
      <w:r w:rsidR="0080597C">
        <w:rPr>
          <w:rFonts w:ascii="Sylfaen" w:hAnsi="Sylfaen"/>
          <w:b/>
          <w:lang w:val="ka-GE"/>
        </w:rPr>
        <w:t>„</w:t>
      </w:r>
      <w:r w:rsidRPr="00A84FDD">
        <w:rPr>
          <w:rFonts w:ascii="Sylfaen" w:hAnsi="Sylfaen"/>
          <w:b/>
          <w:lang w:val="ka-GE"/>
        </w:rPr>
        <w:t>ს</w:t>
      </w:r>
      <w:r w:rsidRPr="00A84FDD">
        <w:rPr>
          <w:rFonts w:ascii="Sylfaen" w:hAnsi="Sylfaen"/>
          <w:b/>
          <w:vertAlign w:val="superscript"/>
          <w:lang w:val="ka-GE"/>
        </w:rPr>
        <w:t>4</w:t>
      </w:r>
      <w:r w:rsidR="0080597C">
        <w:rPr>
          <w:rFonts w:ascii="Sylfaen" w:hAnsi="Sylfaen"/>
          <w:b/>
          <w:vertAlign w:val="superscript"/>
          <w:lang w:val="ka-GE"/>
        </w:rPr>
        <w:t>“</w:t>
      </w:r>
      <w:r w:rsidRPr="00A84FDD">
        <w:rPr>
          <w:rFonts w:ascii="Sylfaen" w:hAnsi="Sylfaen"/>
          <w:b/>
          <w:vertAlign w:val="superscript"/>
          <w:lang w:val="ka-GE"/>
        </w:rPr>
        <w:t xml:space="preserve"> </w:t>
      </w:r>
      <w:r w:rsidRPr="00A84FDD">
        <w:rPr>
          <w:rFonts w:ascii="Sylfaen" w:hAnsi="Sylfaen"/>
          <w:b/>
          <w:lang w:val="ka-GE"/>
        </w:rPr>
        <w:t xml:space="preserve"> ქვეპუნქტი ჩამოყალიბდეს შემდეგი რედაქციით:</w:t>
      </w:r>
    </w:p>
    <w:p w14:paraId="566196A1" w14:textId="28DD4A89" w:rsidR="009A5B25" w:rsidRPr="00A84FDD" w:rsidRDefault="00AC3DCC" w:rsidP="00212AFF">
      <w:pPr>
        <w:spacing w:before="80" w:after="80" w:line="297" w:lineRule="auto"/>
        <w:jc w:val="both"/>
        <w:rPr>
          <w:rFonts w:ascii="Sylfaen" w:hAnsi="Sylfaen"/>
          <w:lang w:val="ka-GE"/>
        </w:rPr>
      </w:pPr>
      <w:r w:rsidRPr="00A84FDD">
        <w:rPr>
          <w:rFonts w:ascii="Sylfaen" w:hAnsi="Sylfaen"/>
          <w:lang w:val="ka-GE"/>
        </w:rPr>
        <w:t xml:space="preserve"> „ს</w:t>
      </w:r>
      <w:r w:rsidRPr="00A84FDD">
        <w:rPr>
          <w:rFonts w:ascii="Sylfaen" w:hAnsi="Sylfaen"/>
          <w:vertAlign w:val="superscript"/>
          <w:lang w:val="ka-GE"/>
        </w:rPr>
        <w:t>4</w:t>
      </w:r>
      <w:r w:rsidRPr="00A84FDD">
        <w:rPr>
          <w:rFonts w:ascii="Sylfaen" w:hAnsi="Sylfaen"/>
          <w:lang w:val="ka-GE"/>
        </w:rPr>
        <w:t xml:space="preserve">) </w:t>
      </w:r>
      <w:proofErr w:type="spellStart"/>
      <w:r w:rsidR="009A5B25" w:rsidRPr="00A84FDD">
        <w:rPr>
          <w:rFonts w:ascii="Sylfaen" w:hAnsi="Sylfaen"/>
          <w:lang w:val="ka-GE"/>
        </w:rPr>
        <w:t>ვიდეოგაზიარების</w:t>
      </w:r>
      <w:proofErr w:type="spellEnd"/>
      <w:r w:rsidR="009A5B25" w:rsidRPr="00A84FDD">
        <w:rPr>
          <w:rFonts w:ascii="Sylfaen" w:hAnsi="Sylfaen"/>
          <w:lang w:val="ka-GE"/>
        </w:rPr>
        <w:t xml:space="preserve"> პლატფორმის მომსახურება − მომსახურება, რომლის ან რომლის განუყოფელი ნაწილის ძირითადი მიზანი ან არსებითი </w:t>
      </w:r>
      <w:proofErr w:type="spellStart"/>
      <w:r w:rsidR="009A5B25" w:rsidRPr="00A84FDD">
        <w:rPr>
          <w:rFonts w:ascii="Sylfaen" w:hAnsi="Sylfaen"/>
          <w:lang w:val="ka-GE"/>
        </w:rPr>
        <w:t>ფუნქციონალი</w:t>
      </w:r>
      <w:proofErr w:type="spellEnd"/>
      <w:r w:rsidR="009A5B25" w:rsidRPr="00A84FDD">
        <w:rPr>
          <w:rFonts w:ascii="Sylfaen" w:hAnsi="Sylfaen"/>
          <w:lang w:val="ka-GE"/>
        </w:rPr>
        <w:t xml:space="preserve"> არის </w:t>
      </w:r>
      <w:proofErr w:type="spellStart"/>
      <w:r w:rsidR="009A5B25" w:rsidRPr="00A84FDD">
        <w:rPr>
          <w:rFonts w:ascii="Sylfaen" w:hAnsi="Sylfaen"/>
          <w:lang w:val="ka-GE"/>
        </w:rPr>
        <w:t>ვიდეოგაზიარების</w:t>
      </w:r>
      <w:proofErr w:type="spellEnd"/>
      <w:r w:rsidR="009A5B25" w:rsidRPr="00A84FDD">
        <w:rPr>
          <w:rFonts w:ascii="Sylfaen" w:hAnsi="Sylfaen"/>
          <w:lang w:val="ka-GE"/>
        </w:rPr>
        <w:t xml:space="preserve"> პლატფორმის მომსახურების მიმწოდებლის სარედაქციო პასუხისმგებლობის გარეშე, ელექტრონული საკომუნიკაციო ქსელებით ფართო საზოგადოებისთვის პროგრამების ან/და მომხმარებლების </w:t>
      </w:r>
      <w:proofErr w:type="spellStart"/>
      <w:r w:rsidR="009A5B25" w:rsidRPr="00A84FDD">
        <w:rPr>
          <w:rFonts w:ascii="Sylfaen" w:hAnsi="Sylfaen"/>
          <w:lang w:val="ka-GE"/>
        </w:rPr>
        <w:t>გენერირებული</w:t>
      </w:r>
      <w:proofErr w:type="spellEnd"/>
      <w:r w:rsidR="009A5B25" w:rsidRPr="00A84FDD">
        <w:rPr>
          <w:rFonts w:ascii="Sylfaen" w:hAnsi="Sylfaen"/>
          <w:lang w:val="ka-GE"/>
        </w:rPr>
        <w:t xml:space="preserve"> ვიდეორგოლების მიწოდება მისი ინფორმირების, გართობის ან განათლების მიზნით. პროგრამების ან/და მომხმარებლების </w:t>
      </w:r>
      <w:proofErr w:type="spellStart"/>
      <w:r w:rsidR="009A5B25" w:rsidRPr="00A84FDD">
        <w:rPr>
          <w:rFonts w:ascii="Sylfaen" w:hAnsi="Sylfaen"/>
          <w:lang w:val="ka-GE"/>
        </w:rPr>
        <w:t>გენერირებული</w:t>
      </w:r>
      <w:proofErr w:type="spellEnd"/>
      <w:r w:rsidR="009A5B25" w:rsidRPr="00A84FDD">
        <w:rPr>
          <w:rFonts w:ascii="Sylfaen" w:hAnsi="Sylfaen"/>
          <w:lang w:val="ka-GE"/>
        </w:rPr>
        <w:t xml:space="preserve"> ვიდეორგოლების ორგანიზებას, კერძოდ, ჩვენებას, მონიშვნასა და თანამიმდევრობას, განსაზღვრავს </w:t>
      </w:r>
      <w:proofErr w:type="spellStart"/>
      <w:r w:rsidR="009A5B25" w:rsidRPr="00A84FDD">
        <w:rPr>
          <w:rFonts w:ascii="Sylfaen" w:hAnsi="Sylfaen"/>
          <w:lang w:val="ka-GE"/>
        </w:rPr>
        <w:t>ვიდეოგაზიარების</w:t>
      </w:r>
      <w:proofErr w:type="spellEnd"/>
      <w:r w:rsidR="009A5B25" w:rsidRPr="00A84FDD">
        <w:rPr>
          <w:rFonts w:ascii="Sylfaen" w:hAnsi="Sylfaen"/>
          <w:lang w:val="ka-GE"/>
        </w:rPr>
        <w:t xml:space="preserve"> პლატფორმის მომსახურების მიმწოდებელი, მათ შორის, ავტომატური საშუალებებით ან ალგორითმებით;“</w:t>
      </w:r>
      <w:r w:rsidR="00325BAC" w:rsidRPr="00A84FDD">
        <w:rPr>
          <w:rFonts w:ascii="Sylfaen" w:hAnsi="Sylfaen"/>
          <w:lang w:val="ka-GE"/>
        </w:rPr>
        <w:t>.</w:t>
      </w:r>
    </w:p>
    <w:p w14:paraId="0F3560BA" w14:textId="45BA0509" w:rsidR="00C332DF" w:rsidRPr="00A84FDD" w:rsidRDefault="00007EEF" w:rsidP="00212AFF">
      <w:pPr>
        <w:pStyle w:val="ListParagraph"/>
        <w:numPr>
          <w:ilvl w:val="0"/>
          <w:numId w:val="2"/>
        </w:numPr>
        <w:spacing w:before="80" w:after="80"/>
        <w:ind w:left="0" w:firstLine="0"/>
        <w:contextualSpacing w:val="0"/>
        <w:jc w:val="both"/>
        <w:rPr>
          <w:rFonts w:ascii="Sylfaen" w:hAnsi="Sylfaen"/>
          <w:b/>
          <w:lang w:val="ka-GE"/>
        </w:rPr>
      </w:pPr>
      <w:bookmarkStart w:id="2" w:name="_Hlk135308924"/>
      <w:r w:rsidRPr="00A84FDD">
        <w:rPr>
          <w:rFonts w:ascii="Sylfaen" w:hAnsi="Sylfaen"/>
          <w:b/>
          <w:lang w:val="ka-GE"/>
        </w:rPr>
        <w:t xml:space="preserve">მე-2 მუხლის </w:t>
      </w:r>
      <w:r w:rsidR="00C039FD" w:rsidRPr="006E4A82">
        <w:rPr>
          <w:rFonts w:ascii="Sylfaen" w:hAnsi="Sylfaen"/>
          <w:b/>
          <w:lang w:val="ka-GE"/>
        </w:rPr>
        <w:t>„</w:t>
      </w:r>
      <w:r w:rsidR="00B14A5C" w:rsidRPr="00A84FDD">
        <w:rPr>
          <w:rFonts w:ascii="Sylfaen" w:hAnsi="Sylfaen"/>
          <w:b/>
          <w:lang w:val="ka-GE"/>
        </w:rPr>
        <w:t>ტ</w:t>
      </w:r>
      <w:r w:rsidR="00B14A5C" w:rsidRPr="00A84FDD">
        <w:rPr>
          <w:rFonts w:ascii="Sylfaen" w:hAnsi="Sylfaen"/>
          <w:b/>
          <w:vertAlign w:val="superscript"/>
          <w:lang w:val="ka-GE"/>
        </w:rPr>
        <w:t>4</w:t>
      </w:r>
      <w:r w:rsidR="00C039FD" w:rsidRPr="0080597C">
        <w:rPr>
          <w:rFonts w:ascii="Sylfaen" w:hAnsi="Sylfaen"/>
          <w:b/>
          <w:lang w:val="ka-GE"/>
        </w:rPr>
        <w:t>“</w:t>
      </w:r>
      <w:r w:rsidR="00B14A5C" w:rsidRPr="00A84FDD">
        <w:rPr>
          <w:rFonts w:ascii="Sylfaen" w:hAnsi="Sylfaen"/>
          <w:b/>
          <w:lang w:val="ka-GE"/>
        </w:rPr>
        <w:t xml:space="preserve"> ქვეპუნქტი ჩამოყალიბდეს შემდეგი რედაქციით:</w:t>
      </w:r>
    </w:p>
    <w:p w14:paraId="209A77C0" w14:textId="59636B08" w:rsidR="00B14A5C" w:rsidRPr="00A84FDD" w:rsidRDefault="00AA5272" w:rsidP="00212AFF">
      <w:pPr>
        <w:spacing w:before="80" w:after="80"/>
        <w:jc w:val="both"/>
        <w:rPr>
          <w:rFonts w:ascii="Sylfaen" w:hAnsi="Sylfaen"/>
          <w:bCs/>
          <w:lang w:val="ka-GE"/>
        </w:rPr>
      </w:pPr>
      <w:bookmarkStart w:id="3" w:name="_Hlk135328269"/>
      <w:bookmarkEnd w:id="2"/>
      <w:r w:rsidRPr="00A84FDD">
        <w:rPr>
          <w:rFonts w:ascii="Sylfaen" w:hAnsi="Sylfaen"/>
          <w:bCs/>
          <w:lang w:val="ka-GE"/>
        </w:rPr>
        <w:t>„</w:t>
      </w:r>
      <w:r>
        <w:rPr>
          <w:rFonts w:ascii="Sylfaen" w:hAnsi="Sylfaen"/>
          <w:bCs/>
          <w:lang w:val="ka-GE"/>
        </w:rPr>
        <w:t>ტ</w:t>
      </w:r>
      <w:r w:rsidR="00113C68" w:rsidRPr="00A84FDD">
        <w:rPr>
          <w:rFonts w:ascii="Sylfaen" w:hAnsi="Sylfaen"/>
          <w:bCs/>
          <w:vertAlign w:val="superscript"/>
          <w:lang w:val="ka-GE"/>
        </w:rPr>
        <w:t>4</w:t>
      </w:r>
      <w:r w:rsidR="00113C68" w:rsidRPr="00A84FDD">
        <w:rPr>
          <w:rFonts w:ascii="Sylfaen" w:hAnsi="Sylfaen"/>
          <w:bCs/>
          <w:lang w:val="ka-GE"/>
        </w:rPr>
        <w:t xml:space="preserve">) </w:t>
      </w:r>
      <w:r w:rsidR="00B14A5C" w:rsidRPr="00A84FDD">
        <w:rPr>
          <w:rFonts w:ascii="Sylfaen" w:hAnsi="Sylfaen"/>
          <w:bCs/>
          <w:lang w:val="ka-GE"/>
        </w:rPr>
        <w:t xml:space="preserve">სარედაქციო პასუხისმგებლობა − პროგრამების შერჩევასა და მათ ორგანიზებაზე ეფექტიანი კონტროლის განხორციელება მაუწყებლის მიერ პროგრამების ქრონოლოგიური განრიგის საშუალებით ან გამოძახებით აუდიოვიზუალური </w:t>
      </w:r>
      <w:proofErr w:type="spellStart"/>
      <w:r w:rsidR="00B14A5C" w:rsidRPr="00A84FDD">
        <w:rPr>
          <w:rFonts w:ascii="Sylfaen" w:hAnsi="Sylfaen"/>
          <w:bCs/>
          <w:lang w:val="ka-GE"/>
        </w:rPr>
        <w:t>მედიამომსახურების</w:t>
      </w:r>
      <w:proofErr w:type="spellEnd"/>
      <w:r w:rsidR="00B14A5C" w:rsidRPr="00A84FDD">
        <w:rPr>
          <w:rFonts w:ascii="Sylfaen" w:hAnsi="Sylfaen"/>
          <w:bCs/>
          <w:lang w:val="ka-GE"/>
        </w:rPr>
        <w:t xml:space="preserve"> მიმწოდებლის მიერ პროგრამების კატალოგის საშუალებით</w:t>
      </w:r>
      <w:r w:rsidR="00113C68" w:rsidRPr="00A84FDD">
        <w:rPr>
          <w:rFonts w:ascii="Sylfaen" w:hAnsi="Sylfaen"/>
          <w:bCs/>
          <w:lang w:val="ka-GE"/>
        </w:rPr>
        <w:t xml:space="preserve">, რაც </w:t>
      </w:r>
      <w:r w:rsidR="003E0AF5" w:rsidRPr="00A84FDD">
        <w:rPr>
          <w:rFonts w:ascii="Sylfaen" w:hAnsi="Sylfaen"/>
          <w:bCs/>
          <w:lang w:val="ka-GE"/>
        </w:rPr>
        <w:t xml:space="preserve">აუცილებლად </w:t>
      </w:r>
      <w:r w:rsidR="00113C68" w:rsidRPr="00A84FDD">
        <w:rPr>
          <w:rFonts w:ascii="Sylfaen" w:hAnsi="Sylfaen"/>
          <w:bCs/>
          <w:lang w:val="ka-GE"/>
        </w:rPr>
        <w:t xml:space="preserve">არ გულისხმობს </w:t>
      </w:r>
      <w:proofErr w:type="spellStart"/>
      <w:r w:rsidR="004922DF" w:rsidRPr="00A84FDD">
        <w:rPr>
          <w:rFonts w:ascii="Sylfaen" w:hAnsi="Sylfaen"/>
          <w:bCs/>
          <w:lang w:val="ka-GE"/>
        </w:rPr>
        <w:t>მედიამომსახურების</w:t>
      </w:r>
      <w:proofErr w:type="spellEnd"/>
      <w:r w:rsidR="004922DF" w:rsidRPr="00A84FDD">
        <w:rPr>
          <w:rFonts w:ascii="Sylfaen" w:hAnsi="Sylfaen"/>
          <w:bCs/>
          <w:lang w:val="ka-GE"/>
        </w:rPr>
        <w:t xml:space="preserve"> მიმწოდებელი პირის</w:t>
      </w:r>
      <w:r w:rsidR="000B3E28" w:rsidRPr="00A84FDD">
        <w:rPr>
          <w:rFonts w:ascii="Sylfaen" w:hAnsi="Sylfaen"/>
          <w:bCs/>
          <w:lang w:val="ka-GE"/>
        </w:rPr>
        <w:t xml:space="preserve"> </w:t>
      </w:r>
      <w:r w:rsidR="00B55E95" w:rsidRPr="00A84FDD">
        <w:rPr>
          <w:rFonts w:ascii="Sylfaen" w:hAnsi="Sylfaen"/>
          <w:bCs/>
          <w:lang w:val="ka-GE"/>
        </w:rPr>
        <w:t>სამართლებრივ პასუხისმგებლობას</w:t>
      </w:r>
      <w:r w:rsidR="007A1507" w:rsidRPr="00A84FDD">
        <w:rPr>
          <w:rFonts w:ascii="Sylfaen" w:hAnsi="Sylfaen"/>
          <w:bCs/>
          <w:lang w:val="ka-GE"/>
        </w:rPr>
        <w:t xml:space="preserve"> მიწოდებულ მომსახურებასთან </w:t>
      </w:r>
      <w:r w:rsidR="004922DF" w:rsidRPr="00A84FDD">
        <w:rPr>
          <w:rFonts w:ascii="Sylfaen" w:hAnsi="Sylfaen"/>
          <w:bCs/>
          <w:lang w:val="ka-GE"/>
        </w:rPr>
        <w:t>დაკავშირებით</w:t>
      </w:r>
      <w:r w:rsidR="006A1358">
        <w:rPr>
          <w:rFonts w:ascii="Sylfaen" w:hAnsi="Sylfaen"/>
          <w:bCs/>
        </w:rPr>
        <w:t>”</w:t>
      </w:r>
      <w:r w:rsidR="00B14A5C" w:rsidRPr="00A84FDD">
        <w:rPr>
          <w:rFonts w:ascii="Sylfaen" w:hAnsi="Sylfaen"/>
          <w:bCs/>
          <w:lang w:val="ka-GE"/>
        </w:rPr>
        <w:t>;</w:t>
      </w:r>
    </w:p>
    <w:bookmarkEnd w:id="3"/>
    <w:p w14:paraId="338370D0" w14:textId="6C0CEFDA" w:rsidR="008E49FA" w:rsidRPr="00A84FDD" w:rsidRDefault="008E49FA" w:rsidP="00212AFF">
      <w:pPr>
        <w:pStyle w:val="ListParagraph"/>
        <w:numPr>
          <w:ilvl w:val="0"/>
          <w:numId w:val="2"/>
        </w:numPr>
        <w:spacing w:before="80" w:after="80"/>
        <w:ind w:left="0" w:firstLine="0"/>
        <w:contextualSpacing w:val="0"/>
        <w:jc w:val="both"/>
        <w:rPr>
          <w:rFonts w:ascii="Sylfaen" w:hAnsi="Sylfaen"/>
          <w:b/>
          <w:lang w:val="ka-GE"/>
        </w:rPr>
      </w:pPr>
      <w:r w:rsidRPr="00A84FDD">
        <w:rPr>
          <w:rFonts w:ascii="Sylfaen" w:hAnsi="Sylfaen"/>
          <w:b/>
          <w:lang w:val="ka-GE"/>
        </w:rPr>
        <w:t xml:space="preserve">მე-2 მუხლის </w:t>
      </w:r>
      <w:r w:rsidR="00C039FD" w:rsidRPr="00A84FDD">
        <w:rPr>
          <w:rFonts w:ascii="Sylfaen" w:hAnsi="Sylfaen"/>
          <w:b/>
          <w:lang w:val="ka-GE"/>
        </w:rPr>
        <w:t>„ჰ</w:t>
      </w:r>
      <w:r w:rsidR="00C039FD" w:rsidRPr="00A84FDD">
        <w:rPr>
          <w:rFonts w:ascii="Sylfaen" w:hAnsi="Sylfaen"/>
          <w:b/>
          <w:vertAlign w:val="superscript"/>
          <w:lang w:val="ka-GE"/>
        </w:rPr>
        <w:t>16</w:t>
      </w:r>
      <w:r w:rsidR="00C039FD" w:rsidRPr="00A84FDD">
        <w:rPr>
          <w:rFonts w:ascii="Sylfaen" w:hAnsi="Sylfaen"/>
          <w:b/>
          <w:lang w:val="ka-GE"/>
        </w:rPr>
        <w:t>“</w:t>
      </w:r>
      <w:r w:rsidRPr="00A84FDD">
        <w:rPr>
          <w:rFonts w:ascii="Sylfaen" w:hAnsi="Sylfaen"/>
          <w:b/>
          <w:lang w:val="ka-GE"/>
        </w:rPr>
        <w:t xml:space="preserve"> ქვეპუნქტი ჩამოყალიბდეს შემდეგი რედაქციით:</w:t>
      </w:r>
    </w:p>
    <w:p w14:paraId="5BF938EE" w14:textId="1225FEA5" w:rsidR="008E49FA" w:rsidRPr="00165CF2" w:rsidRDefault="008B22AB" w:rsidP="00212AFF">
      <w:pPr>
        <w:spacing w:before="80" w:after="80"/>
        <w:jc w:val="both"/>
        <w:rPr>
          <w:rFonts w:ascii="Sylfaen" w:hAnsi="Sylfaen"/>
          <w:bCs/>
          <w:lang w:val="ka-GE"/>
        </w:rPr>
      </w:pPr>
      <w:bookmarkStart w:id="4" w:name="_Hlk135328379"/>
      <w:r w:rsidRPr="00165CF2">
        <w:rPr>
          <w:rFonts w:ascii="Sylfaen" w:hAnsi="Sylfaen"/>
          <w:bCs/>
          <w:lang w:val="ka-GE"/>
        </w:rPr>
        <w:t>„ჰ</w:t>
      </w:r>
      <w:r w:rsidRPr="00165CF2">
        <w:rPr>
          <w:rFonts w:ascii="Times New Roman" w:hAnsi="Times New Roman"/>
          <w:bCs/>
          <w:vertAlign w:val="superscript"/>
          <w:lang w:val="ka-GE"/>
        </w:rPr>
        <w:t>​</w:t>
      </w:r>
      <w:r w:rsidRPr="00165CF2">
        <w:rPr>
          <w:rFonts w:ascii="Sylfaen" w:hAnsi="Sylfaen"/>
          <w:bCs/>
          <w:vertAlign w:val="superscript"/>
          <w:lang w:val="ka-GE"/>
        </w:rPr>
        <w:t>16</w:t>
      </w:r>
      <w:r w:rsidRPr="00165CF2">
        <w:rPr>
          <w:rFonts w:ascii="Sylfaen" w:hAnsi="Sylfaen"/>
          <w:bCs/>
          <w:lang w:val="ka-GE"/>
        </w:rPr>
        <w:t xml:space="preserve">) ავტორიზაცია − კომისიის მიერ </w:t>
      </w:r>
      <w:proofErr w:type="spellStart"/>
      <w:r w:rsidRPr="00165CF2">
        <w:rPr>
          <w:rFonts w:ascii="Sylfaen" w:hAnsi="Sylfaen"/>
          <w:bCs/>
          <w:lang w:val="ka-GE"/>
        </w:rPr>
        <w:t>მედიამომსახურების</w:t>
      </w:r>
      <w:proofErr w:type="spellEnd"/>
      <w:r w:rsidRPr="00165CF2">
        <w:rPr>
          <w:rFonts w:ascii="Sylfaen" w:hAnsi="Sylfaen"/>
          <w:bCs/>
          <w:lang w:val="ka-GE"/>
        </w:rPr>
        <w:t xml:space="preserve"> სფერო</w:t>
      </w:r>
      <w:r w:rsidR="00165CF2" w:rsidRPr="00165CF2">
        <w:rPr>
          <w:rFonts w:ascii="Sylfaen" w:hAnsi="Sylfaen"/>
          <w:bCs/>
          <w:lang w:val="ka-GE"/>
        </w:rPr>
        <w:t>შ</w:t>
      </w:r>
      <w:r w:rsidRPr="00165CF2">
        <w:rPr>
          <w:rFonts w:ascii="Sylfaen" w:hAnsi="Sylfaen"/>
          <w:bCs/>
          <w:lang w:val="ka-GE"/>
        </w:rPr>
        <w:t>ი საქმიანობის (გარდა საეთერო რადიომაუწყებლობისა) ამ კანონით დადგენილი წესით რეგისტრაცია</w:t>
      </w:r>
      <w:r w:rsidR="00165CF2" w:rsidRPr="00165CF2">
        <w:rPr>
          <w:rFonts w:ascii="Sylfaen" w:hAnsi="Sylfaen"/>
          <w:bCs/>
          <w:lang w:val="ka-GE"/>
        </w:rPr>
        <w:t>, აგრეთვე</w:t>
      </w:r>
      <w:r w:rsidR="005846CE" w:rsidRPr="00165CF2">
        <w:rPr>
          <w:rFonts w:ascii="Sylfaen" w:hAnsi="Sylfaen"/>
          <w:bCs/>
          <w:lang w:val="ka-GE"/>
        </w:rPr>
        <w:t xml:space="preserve"> </w:t>
      </w:r>
      <w:proofErr w:type="spellStart"/>
      <w:r w:rsidR="005846CE" w:rsidRPr="00165CF2">
        <w:rPr>
          <w:rFonts w:ascii="Sylfaen" w:hAnsi="Sylfaen"/>
          <w:bCs/>
          <w:lang w:val="ka-GE"/>
        </w:rPr>
        <w:t>ვიდეოგაზიარების</w:t>
      </w:r>
      <w:proofErr w:type="spellEnd"/>
      <w:r w:rsidR="005846CE" w:rsidRPr="00165CF2">
        <w:rPr>
          <w:rFonts w:ascii="Sylfaen" w:hAnsi="Sylfaen"/>
          <w:bCs/>
          <w:lang w:val="ka-GE"/>
        </w:rPr>
        <w:t xml:space="preserve"> პლატფორმის მომსახურების სფეროში საქმიანობის განხორციელების მსურველი პირის მიერ კანონმდებლობით დადგენილი წესით </w:t>
      </w:r>
      <w:r w:rsidR="00165CF2" w:rsidRPr="00165CF2">
        <w:rPr>
          <w:rFonts w:ascii="Sylfaen" w:hAnsi="Sylfaen"/>
          <w:bCs/>
          <w:lang w:val="ka-GE"/>
        </w:rPr>
        <w:t xml:space="preserve">ავტორიზაციის </w:t>
      </w:r>
      <w:r w:rsidR="005846CE" w:rsidRPr="00165CF2">
        <w:rPr>
          <w:rFonts w:ascii="Sylfaen" w:hAnsi="Sylfaen"/>
          <w:bCs/>
          <w:lang w:val="ka-GE"/>
        </w:rPr>
        <w:t xml:space="preserve">შეტყობინების წარდგენა“. </w:t>
      </w:r>
    </w:p>
    <w:bookmarkEnd w:id="4"/>
    <w:p w14:paraId="185579C5" w14:textId="586CAB6C" w:rsidR="009154DF" w:rsidRPr="00A84FDD" w:rsidRDefault="00C313D7" w:rsidP="00212AFF">
      <w:pPr>
        <w:pStyle w:val="ListParagraph"/>
        <w:numPr>
          <w:ilvl w:val="0"/>
          <w:numId w:val="2"/>
        </w:numPr>
        <w:spacing w:before="80" w:after="80"/>
        <w:ind w:left="0" w:firstLine="0"/>
        <w:contextualSpacing w:val="0"/>
        <w:jc w:val="both"/>
        <w:rPr>
          <w:rFonts w:ascii="Sylfaen" w:hAnsi="Sylfaen"/>
          <w:bCs/>
          <w:lang w:val="ka-GE"/>
        </w:rPr>
      </w:pPr>
      <w:r w:rsidRPr="00A84FDD">
        <w:rPr>
          <w:rFonts w:ascii="Sylfaen" w:hAnsi="Sylfaen"/>
          <w:b/>
          <w:lang w:val="ka-GE"/>
        </w:rPr>
        <w:lastRenderedPageBreak/>
        <w:t>მე-7 მუხლის მე-3 პუნქტი</w:t>
      </w:r>
      <w:r w:rsidR="00102B1E" w:rsidRPr="00A84FDD">
        <w:rPr>
          <w:rFonts w:ascii="Sylfaen" w:hAnsi="Sylfaen"/>
          <w:b/>
          <w:lang w:val="ka-GE"/>
        </w:rPr>
        <w:t xml:space="preserve"> </w:t>
      </w:r>
      <w:r w:rsidRPr="00A84FDD">
        <w:rPr>
          <w:rFonts w:ascii="Sylfaen" w:hAnsi="Sylfaen"/>
          <w:b/>
          <w:lang w:val="ka-GE"/>
        </w:rPr>
        <w:t>ჩამოყალიბდეს შემდეგი რედაქციით:</w:t>
      </w:r>
    </w:p>
    <w:p w14:paraId="19F431A7" w14:textId="154F87B0" w:rsidR="00881F1B" w:rsidRPr="00A84FDD" w:rsidRDefault="00370DAB" w:rsidP="00212AFF">
      <w:pPr>
        <w:spacing w:before="80" w:after="80"/>
        <w:jc w:val="both"/>
        <w:rPr>
          <w:rFonts w:ascii="Sylfaen" w:hAnsi="Sylfaen"/>
          <w:bCs/>
          <w:lang w:val="ka-GE"/>
        </w:rPr>
      </w:pPr>
      <w:bookmarkStart w:id="5" w:name="_Hlk135328497"/>
      <w:r w:rsidRPr="00A84FDD">
        <w:rPr>
          <w:rFonts w:ascii="Sylfaen" w:hAnsi="Sylfaen"/>
          <w:bCs/>
          <w:lang w:val="ka-GE"/>
        </w:rPr>
        <w:t xml:space="preserve">„3. </w:t>
      </w:r>
      <w:r w:rsidR="004953E8" w:rsidRPr="00A84FDD">
        <w:rPr>
          <w:rFonts w:ascii="Sylfaen" w:hAnsi="Sylfaen"/>
          <w:bCs/>
          <w:lang w:val="ka-GE"/>
        </w:rPr>
        <w:t>სახელმწიფო, კომერციული</w:t>
      </w:r>
      <w:r w:rsidR="00D04FF2" w:rsidRPr="00A84FDD">
        <w:rPr>
          <w:rFonts w:ascii="Sylfaen" w:hAnsi="Sylfaen"/>
          <w:bCs/>
          <w:lang w:val="ka-GE"/>
        </w:rPr>
        <w:t>/</w:t>
      </w:r>
      <w:r w:rsidR="000564EF" w:rsidRPr="00A84FDD">
        <w:rPr>
          <w:rFonts w:ascii="Sylfaen" w:hAnsi="Sylfaen"/>
          <w:bCs/>
          <w:lang w:val="ka-GE"/>
        </w:rPr>
        <w:t>პროფესიული საიდუმლოებისთვის ან პერსონალური მონაცემებისთვის მიკუთვნებული ინფორმაციის</w:t>
      </w:r>
      <w:r w:rsidR="00C313D7" w:rsidRPr="00A84FDD">
        <w:rPr>
          <w:rFonts w:ascii="Sylfaen" w:hAnsi="Sylfaen"/>
          <w:bCs/>
          <w:lang w:val="ka-GE"/>
        </w:rPr>
        <w:t xml:space="preserve"> დაცვის მიზნით</w:t>
      </w:r>
      <w:r w:rsidR="009310BB" w:rsidRPr="00A84FDD">
        <w:rPr>
          <w:rFonts w:ascii="Sylfaen" w:hAnsi="Sylfaen"/>
          <w:bCs/>
          <w:lang w:val="ka-GE"/>
        </w:rPr>
        <w:t>,</w:t>
      </w:r>
      <w:r w:rsidR="00C313D7" w:rsidRPr="00A84FDD">
        <w:rPr>
          <w:rFonts w:ascii="Sylfaen" w:hAnsi="Sylfaen"/>
          <w:bCs/>
          <w:lang w:val="ka-GE"/>
        </w:rPr>
        <w:t xml:space="preserve"> კომისია უფლებამოსილია გამართოს დახურული სხდომა. კომისიის მიერ დახურულ სხდომაზე მიღებული დადგენილება და გადაწყვეტილება უნდა გამოქვეყნდეს საიდუმლოებას მიკუთვნებული ინფორმაციის ამოღების შემდეგ, საქართველოს ზოგადი ადმინისტრაციული კოდექსის შესაბამისად.</w:t>
      </w:r>
      <w:r w:rsidRPr="00A84FDD">
        <w:rPr>
          <w:rFonts w:ascii="Sylfaen" w:hAnsi="Sylfaen"/>
          <w:bCs/>
          <w:lang w:val="ka-GE"/>
        </w:rPr>
        <w:t>“</w:t>
      </w:r>
      <w:r w:rsidR="00A2579E" w:rsidRPr="00A84FDD">
        <w:rPr>
          <w:rFonts w:ascii="Sylfaen" w:hAnsi="Sylfaen"/>
          <w:bCs/>
          <w:lang w:val="ka-GE"/>
        </w:rPr>
        <w:t>.</w:t>
      </w:r>
    </w:p>
    <w:bookmarkEnd w:id="5"/>
    <w:p w14:paraId="5C741776" w14:textId="2734E0AE" w:rsidR="00933435" w:rsidRPr="00A84FDD" w:rsidRDefault="00933435" w:rsidP="00212AFF">
      <w:pPr>
        <w:pStyle w:val="ListParagraph"/>
        <w:numPr>
          <w:ilvl w:val="0"/>
          <w:numId w:val="2"/>
        </w:numPr>
        <w:spacing w:before="80" w:after="80"/>
        <w:ind w:left="0" w:firstLine="0"/>
        <w:contextualSpacing w:val="0"/>
        <w:jc w:val="both"/>
        <w:rPr>
          <w:rFonts w:ascii="Sylfaen" w:hAnsi="Sylfaen"/>
          <w:bCs/>
          <w:lang w:val="ka-GE"/>
        </w:rPr>
      </w:pPr>
      <w:r w:rsidRPr="00A84FDD">
        <w:rPr>
          <w:rFonts w:ascii="Sylfaen" w:hAnsi="Sylfaen"/>
          <w:bCs/>
          <w:lang w:val="ka-GE"/>
        </w:rPr>
        <w:t xml:space="preserve"> </w:t>
      </w:r>
      <w:r w:rsidRPr="00A84FDD">
        <w:rPr>
          <w:rFonts w:ascii="Sylfaen" w:hAnsi="Sylfaen"/>
          <w:b/>
          <w:lang w:val="ka-GE"/>
        </w:rPr>
        <w:t>მე-9 მუხლის მე-6 პუნქტი ჩამოყალიბდეს შემდეგი რედაქციით:</w:t>
      </w:r>
    </w:p>
    <w:p w14:paraId="4416D5BE" w14:textId="6A4B0E6D" w:rsidR="00933435" w:rsidRPr="00A84FDD" w:rsidRDefault="00933435" w:rsidP="00212AFF">
      <w:pPr>
        <w:spacing w:before="80" w:after="80"/>
        <w:jc w:val="both"/>
        <w:rPr>
          <w:rFonts w:ascii="Sylfaen" w:hAnsi="Sylfaen"/>
          <w:bCs/>
          <w:lang w:val="ka-GE"/>
        </w:rPr>
      </w:pPr>
      <w:bookmarkStart w:id="6" w:name="_Hlk135328565"/>
      <w:r w:rsidRPr="00A84FDD">
        <w:rPr>
          <w:rFonts w:ascii="Sylfaen" w:hAnsi="Sylfaen"/>
          <w:bCs/>
          <w:lang w:val="ka-GE"/>
        </w:rPr>
        <w:t xml:space="preserve">„6. კომისიის წევრობის კანდიდატი უნდა იყოს საზოგადოებრივი აღიარებისა და ნდობის მქონე პირი, რომელსაც აქვს ეკონომიკის, ფინანსების, საჯარო ადმინისტრირების, </w:t>
      </w:r>
      <w:proofErr w:type="spellStart"/>
      <w:r w:rsidRPr="00A84FDD">
        <w:rPr>
          <w:rFonts w:ascii="Sylfaen" w:hAnsi="Sylfaen"/>
          <w:bCs/>
          <w:lang w:val="ka-GE"/>
        </w:rPr>
        <w:t>ბიზნესადმინისტრირების</w:t>
      </w:r>
      <w:proofErr w:type="spellEnd"/>
      <w:r w:rsidRPr="00A84FDD">
        <w:rPr>
          <w:rFonts w:ascii="Sylfaen" w:hAnsi="Sylfaen"/>
          <w:bCs/>
          <w:lang w:val="ka-GE"/>
        </w:rPr>
        <w:t>, სამართლის, ელექტრონული კომუნიკაციების ან ჟურნალისტიკის მაგისტრის ან მასთან გათანაბრებული აკადემიური ხარისხი და არანაკლებ 10 წლის მუშაობის გამოცდილება, მათ შორის, 3 წლის − მმართველ თანამდებობაზე.“</w:t>
      </w:r>
      <w:r w:rsidR="004659B9" w:rsidRPr="00A84FDD">
        <w:rPr>
          <w:rFonts w:ascii="Sylfaen" w:hAnsi="Sylfaen"/>
          <w:bCs/>
          <w:lang w:val="ka-GE"/>
        </w:rPr>
        <w:t>.</w:t>
      </w:r>
    </w:p>
    <w:bookmarkEnd w:id="6"/>
    <w:p w14:paraId="59B6D22D" w14:textId="3C51F09A" w:rsidR="00C332DF" w:rsidRPr="00A84FDD" w:rsidRDefault="00102B1E" w:rsidP="00212AFF">
      <w:pPr>
        <w:pStyle w:val="ListParagraph"/>
        <w:numPr>
          <w:ilvl w:val="0"/>
          <w:numId w:val="2"/>
        </w:numPr>
        <w:spacing w:before="80" w:after="80"/>
        <w:ind w:left="0" w:firstLine="0"/>
        <w:contextualSpacing w:val="0"/>
        <w:jc w:val="both"/>
        <w:rPr>
          <w:rFonts w:ascii="Sylfaen" w:hAnsi="Sylfaen"/>
          <w:b/>
          <w:lang w:val="ka-GE"/>
        </w:rPr>
      </w:pPr>
      <w:r w:rsidRPr="00A84FDD">
        <w:rPr>
          <w:rFonts w:ascii="Sylfaen" w:hAnsi="Sylfaen"/>
          <w:b/>
          <w:lang w:val="ka-GE"/>
        </w:rPr>
        <w:t>მე-10 მუხლი ჩამოყალიბდეს შემდეგი რედაქციით:</w:t>
      </w:r>
    </w:p>
    <w:p w14:paraId="208E9307" w14:textId="43166E9D" w:rsidR="00A151E3" w:rsidRPr="00A84FDD" w:rsidRDefault="00112FB6" w:rsidP="00212AFF">
      <w:pPr>
        <w:spacing w:before="80" w:after="80"/>
        <w:jc w:val="both"/>
        <w:rPr>
          <w:rFonts w:ascii="Sylfaen" w:hAnsi="Sylfaen"/>
          <w:bCs/>
          <w:lang w:val="ka-GE"/>
        </w:rPr>
      </w:pPr>
      <w:r w:rsidRPr="00A84FDD">
        <w:rPr>
          <w:rFonts w:ascii="Sylfaen" w:hAnsi="Sylfaen"/>
          <w:bCs/>
          <w:lang w:val="ka-GE"/>
        </w:rPr>
        <w:t>„</w:t>
      </w:r>
      <w:bookmarkStart w:id="7" w:name="part_13"/>
      <w:r w:rsidR="00A151E3" w:rsidRPr="00A84FDD">
        <w:rPr>
          <w:rFonts w:ascii="Sylfaen" w:hAnsi="Sylfaen"/>
          <w:bCs/>
          <w:lang w:val="ka-GE"/>
        </w:rPr>
        <w:fldChar w:fldCharType="begin"/>
      </w:r>
      <w:r w:rsidR="00A151E3" w:rsidRPr="00A84FDD">
        <w:rPr>
          <w:rFonts w:ascii="Sylfaen" w:hAnsi="Sylfaen"/>
          <w:bCs/>
          <w:lang w:val="ka-GE"/>
        </w:rPr>
        <w:instrText xml:space="preserve"> HYPERLINK "https://www.matsne.gov.ge/ka/document/view/32866?publication=66" \l "!" </w:instrText>
      </w:r>
      <w:r w:rsidR="00A151E3" w:rsidRPr="00A84FDD">
        <w:rPr>
          <w:rFonts w:ascii="Sylfaen" w:hAnsi="Sylfaen"/>
          <w:bCs/>
          <w:lang w:val="ka-GE"/>
        </w:rPr>
        <w:fldChar w:fldCharType="separate"/>
      </w:r>
      <w:r w:rsidR="00A151E3" w:rsidRPr="00A84FDD">
        <w:rPr>
          <w:rStyle w:val="Hyperlink"/>
          <w:rFonts w:ascii="Sylfaen" w:hAnsi="Sylfaen"/>
          <w:b/>
          <w:bCs/>
          <w:color w:val="auto"/>
          <w:u w:val="none"/>
          <w:lang w:val="ka-GE"/>
        </w:rPr>
        <w:t>მუხლი 10. კომისიის წევრის თანამდებობიდან გათავისუფლება</w:t>
      </w:r>
      <w:r w:rsidR="00A151E3" w:rsidRPr="00A84FDD">
        <w:rPr>
          <w:rFonts w:ascii="Sylfaen" w:hAnsi="Sylfaen"/>
          <w:bCs/>
          <w:lang w:val="ka-GE"/>
        </w:rPr>
        <w:fldChar w:fldCharType="end"/>
      </w:r>
      <w:bookmarkEnd w:id="7"/>
    </w:p>
    <w:p w14:paraId="38493889" w14:textId="578DC30D" w:rsidR="00165CF2" w:rsidRDefault="00112FB6" w:rsidP="00212AFF">
      <w:pPr>
        <w:spacing w:before="80" w:after="80"/>
        <w:jc w:val="both"/>
        <w:rPr>
          <w:rFonts w:ascii="Sylfaen" w:hAnsi="Sylfaen"/>
          <w:bCs/>
          <w:lang w:val="ka-GE"/>
        </w:rPr>
      </w:pPr>
      <w:r w:rsidRPr="00A84FDD">
        <w:rPr>
          <w:rFonts w:ascii="Sylfaen" w:hAnsi="Sylfaen"/>
          <w:bCs/>
          <w:lang w:val="ka-GE"/>
        </w:rPr>
        <w:t xml:space="preserve">1. თუ კომისიის წევრის მიმართ კანონიერ ძალაში შევა სასამართლოს გამამტყუნებელი განაჩენი, რომელიც სასჯელის სახით ითვალისწინებს თავისუფლების შეზღუდვას, ვადიან თავისუფლების აღკვეთას ან უვადო თავისუფლების აღკვეთას, ან თუ სასამართლო მას უგზო-უკვლოდ დაკარგულად აღიარებს ან მხარდაჭერის მიმღებად ცნობს და სასამართლოს გადაწყვეტილებით სხვა რამ არ არის განსაზღვრული, ან თუ აღნიშნული კომისიის წევრი გადადგება თანამდებობიდან ან გარდაიცვლება, პარლამენტი მითითებული გარემოების დადგომიდან </w:t>
      </w:r>
      <w:r w:rsidR="00165CF2">
        <w:rPr>
          <w:rFonts w:ascii="Sylfaen" w:hAnsi="Sylfaen"/>
          <w:bCs/>
          <w:lang w:val="ka-GE"/>
        </w:rPr>
        <w:t xml:space="preserve">ამ მუხლის მე-2-მე-6 პუნქტებით გათვალისწინებული პროცედურის შესაბამისად </w:t>
      </w:r>
      <w:r w:rsidRPr="00A84FDD">
        <w:rPr>
          <w:rFonts w:ascii="Sylfaen" w:hAnsi="Sylfaen"/>
          <w:bCs/>
          <w:lang w:val="ka-GE"/>
        </w:rPr>
        <w:t>1 თვის ვადაში</w:t>
      </w:r>
      <w:r w:rsidR="00165CF2">
        <w:rPr>
          <w:rFonts w:ascii="Sylfaen" w:hAnsi="Sylfaen"/>
          <w:bCs/>
          <w:lang w:val="ka-GE"/>
        </w:rPr>
        <w:t xml:space="preserve"> </w:t>
      </w:r>
      <w:r w:rsidRPr="00A84FDD">
        <w:rPr>
          <w:rFonts w:ascii="Sylfaen" w:hAnsi="Sylfaen"/>
          <w:bCs/>
          <w:lang w:val="ka-GE"/>
        </w:rPr>
        <w:t>იღებს გადაწყვეტილებას მისი თანამდებობიდან გათავისუფლების შესახებ.</w:t>
      </w:r>
      <w:r w:rsidR="00194DCB">
        <w:rPr>
          <w:rFonts w:ascii="Sylfaen" w:hAnsi="Sylfaen"/>
          <w:bCs/>
          <w:lang w:val="ka-GE"/>
        </w:rPr>
        <w:t xml:space="preserve"> </w:t>
      </w:r>
    </w:p>
    <w:p w14:paraId="288D57E2" w14:textId="77F976A3" w:rsidR="00165CF2" w:rsidRDefault="00194DCB" w:rsidP="00212AFF">
      <w:pPr>
        <w:spacing w:before="80" w:after="80"/>
        <w:jc w:val="both"/>
        <w:rPr>
          <w:rFonts w:ascii="Sylfaen" w:hAnsi="Sylfaen"/>
          <w:bCs/>
          <w:lang w:val="ka-GE"/>
        </w:rPr>
      </w:pPr>
      <w:r w:rsidRPr="00A84FDD">
        <w:rPr>
          <w:rFonts w:ascii="Sylfaen" w:hAnsi="Sylfaen"/>
          <w:bCs/>
          <w:lang w:val="ka-GE"/>
        </w:rPr>
        <w:t xml:space="preserve">2. </w:t>
      </w:r>
      <w:r w:rsidR="00165CF2" w:rsidRPr="00A84FDD">
        <w:rPr>
          <w:rFonts w:ascii="Sylfaen" w:hAnsi="Sylfaen"/>
          <w:bCs/>
          <w:lang w:val="ka-GE"/>
        </w:rPr>
        <w:t>თუ კომისიის წევრის მიმართ კანონიერ ძალაში შევიდა სასამართლოს გამამტყუნებელი განაჩენი, პარლამენტის საპროცედურო საკითხთა და წესების კომიტეტი კანონიერ ძალაში შესვლიდან 15 დღის ვადაში გამოითხოვს განაჩენს და დაუყოვნებლივ ამზადებს შესაბამის დასკვნას.</w:t>
      </w:r>
    </w:p>
    <w:p w14:paraId="4B0D5080" w14:textId="14A1A2BA" w:rsidR="00165CF2" w:rsidRDefault="00194DCB" w:rsidP="00212AFF">
      <w:pPr>
        <w:spacing w:before="80" w:after="80"/>
        <w:jc w:val="both"/>
        <w:rPr>
          <w:rFonts w:ascii="Sylfaen" w:hAnsi="Sylfaen"/>
          <w:bCs/>
          <w:lang w:val="ka-GE"/>
        </w:rPr>
      </w:pPr>
      <w:r w:rsidRPr="00A84FDD">
        <w:rPr>
          <w:rFonts w:ascii="Sylfaen" w:hAnsi="Sylfaen"/>
          <w:bCs/>
          <w:lang w:val="ka-GE"/>
        </w:rPr>
        <w:t xml:space="preserve">3. </w:t>
      </w:r>
      <w:r w:rsidR="00165CF2" w:rsidRPr="00A84FDD">
        <w:rPr>
          <w:rFonts w:ascii="Sylfaen" w:hAnsi="Sylfaen"/>
          <w:bCs/>
          <w:lang w:val="ka-GE"/>
        </w:rPr>
        <w:t>თუ კომისიის წევრი სასამართლომ უგზო-უკვლოდ დაკარგულად აღიარა ან მხარდაჭერის მიმღებად ცნო პარლამენტის საპროცედურო საკითხთა და წესების კომიტეტი ამ ფაქტის გამოვლენიდან 10 დღის ვადაში გამოითხოვს აღნიშნულის დამადასტურებელ საბუთებს, ამოწმებს მათ ნამდვილობას და ამზადებს შესაბამის დასკვნას.</w:t>
      </w:r>
    </w:p>
    <w:p w14:paraId="17EC7092" w14:textId="77777777" w:rsidR="00192DAA" w:rsidRDefault="00192DAA" w:rsidP="00212AFF">
      <w:pPr>
        <w:spacing w:before="80" w:after="80"/>
        <w:jc w:val="both"/>
        <w:rPr>
          <w:rFonts w:ascii="Sylfaen" w:hAnsi="Sylfaen"/>
          <w:bCs/>
          <w:lang w:val="ka-GE"/>
        </w:rPr>
      </w:pPr>
    </w:p>
    <w:p w14:paraId="18DD6EFE" w14:textId="653EBBB7" w:rsidR="00165CF2" w:rsidRPr="00A84FDD" w:rsidRDefault="00165CF2" w:rsidP="00212AFF">
      <w:pPr>
        <w:spacing w:before="80" w:after="80"/>
        <w:jc w:val="both"/>
        <w:rPr>
          <w:rFonts w:ascii="Sylfaen" w:hAnsi="Sylfaen"/>
          <w:bCs/>
          <w:lang w:val="ka-GE"/>
        </w:rPr>
      </w:pPr>
      <w:r>
        <w:rPr>
          <w:rFonts w:ascii="Sylfaen" w:hAnsi="Sylfaen"/>
          <w:bCs/>
        </w:rPr>
        <w:t xml:space="preserve">4. </w:t>
      </w:r>
      <w:proofErr w:type="gramStart"/>
      <w:r w:rsidRPr="00A84FDD">
        <w:rPr>
          <w:rFonts w:ascii="Sylfaen" w:hAnsi="Sylfaen"/>
          <w:bCs/>
          <w:lang w:val="ka-GE"/>
        </w:rPr>
        <w:t>კომისიის</w:t>
      </w:r>
      <w:proofErr w:type="gramEnd"/>
      <w:r w:rsidRPr="00A84FDD">
        <w:rPr>
          <w:rFonts w:ascii="Sylfaen" w:hAnsi="Sylfaen"/>
          <w:bCs/>
          <w:lang w:val="ka-GE"/>
        </w:rPr>
        <w:t xml:space="preserve"> წევრის მიერ </w:t>
      </w:r>
      <w:r>
        <w:rPr>
          <w:rFonts w:ascii="Sylfaen" w:hAnsi="Sylfaen"/>
          <w:bCs/>
          <w:lang w:val="ka-GE"/>
        </w:rPr>
        <w:t>გადადგომის შესახებ</w:t>
      </w:r>
      <w:r w:rsidRPr="00A84FDD">
        <w:rPr>
          <w:rFonts w:ascii="Sylfaen" w:hAnsi="Sylfaen"/>
          <w:bCs/>
          <w:lang w:val="ka-GE"/>
        </w:rPr>
        <w:t xml:space="preserve"> განცხადება წარედგინება პარლამენტის თავმჯდომარეს, რომელიც დაუყოვნებლივ გადასცემს მას პარლამენტის საპროცედურო საკითხთა და წესების კომიტეტს. კომიტეტი ადგენს განცხადების ნამდვილობას, გარემოებას, რომელიც საფუძვლად დაედო განცხადებას, და არაუადრეს 8 და არაუგვიანეს 15 დღისა </w:t>
      </w:r>
      <w:r w:rsidRPr="00A84FDD">
        <w:rPr>
          <w:rFonts w:ascii="Sylfaen" w:hAnsi="Sylfaen"/>
          <w:bCs/>
          <w:lang w:val="ka-GE"/>
        </w:rPr>
        <w:lastRenderedPageBreak/>
        <w:t xml:space="preserve">ამზადებს შესაბამის დასკვნას. კომისიის წევრს უფლება აქვს, </w:t>
      </w:r>
      <w:r w:rsidR="00D4600B">
        <w:rPr>
          <w:rFonts w:ascii="Sylfaen" w:hAnsi="Sylfaen"/>
          <w:bCs/>
          <w:lang w:val="ka-GE"/>
        </w:rPr>
        <w:t>გადადგომის</w:t>
      </w:r>
      <w:r w:rsidRPr="00A84FDD">
        <w:rPr>
          <w:rFonts w:ascii="Sylfaen" w:hAnsi="Sylfaen"/>
          <w:bCs/>
          <w:lang w:val="ka-GE"/>
        </w:rPr>
        <w:t xml:space="preserve"> შესახებ განცხადება გამოითხოვოს პარლამენტის თავმჯდომარისათვის წარდგენიდან 7 დღის ვადაში და გააგრძელოს თავისი უფლებამოსილების განხორციელება.</w:t>
      </w:r>
    </w:p>
    <w:p w14:paraId="72EBDDBC" w14:textId="0B01A907" w:rsidR="00194DCB" w:rsidRDefault="00194DCB" w:rsidP="00212AFF">
      <w:pPr>
        <w:spacing w:before="80" w:after="80"/>
        <w:jc w:val="both"/>
        <w:rPr>
          <w:rFonts w:ascii="Sylfaen" w:hAnsi="Sylfaen"/>
          <w:bCs/>
          <w:lang w:val="ka-GE"/>
        </w:rPr>
      </w:pPr>
      <w:r>
        <w:rPr>
          <w:rFonts w:ascii="Sylfaen" w:hAnsi="Sylfaen"/>
          <w:bCs/>
          <w:lang w:val="ka-GE"/>
        </w:rPr>
        <w:t>5</w:t>
      </w:r>
      <w:r w:rsidRPr="00A84FDD">
        <w:rPr>
          <w:rFonts w:ascii="Sylfaen" w:hAnsi="Sylfaen"/>
          <w:bCs/>
          <w:lang w:val="ka-GE"/>
        </w:rPr>
        <w:t xml:space="preserve">. </w:t>
      </w:r>
      <w:r w:rsidR="00165CF2" w:rsidRPr="00A84FDD">
        <w:rPr>
          <w:rFonts w:ascii="Sylfaen" w:hAnsi="Sylfaen"/>
          <w:bCs/>
          <w:lang w:val="ka-GE"/>
        </w:rPr>
        <w:t xml:space="preserve">კომისიის წევრის გარდაცვალების შემთხვევაში პარლამენტის საპროცედურო საკითხთა და წესების კომიტეტი გამოითხოვს </w:t>
      </w:r>
      <w:r w:rsidR="00165CF2">
        <w:rPr>
          <w:rFonts w:ascii="Sylfaen" w:hAnsi="Sylfaen"/>
          <w:bCs/>
          <w:lang w:val="ka-GE"/>
        </w:rPr>
        <w:t>კომისიის</w:t>
      </w:r>
      <w:r w:rsidR="00165CF2" w:rsidRPr="00A84FDD">
        <w:rPr>
          <w:rFonts w:ascii="Sylfaen" w:hAnsi="Sylfaen"/>
          <w:bCs/>
          <w:lang w:val="ka-GE"/>
        </w:rPr>
        <w:t xml:space="preserve"> წევრის გარდაცვალების შესახებ ცნობას და ამზადებს შესაბამის დასკვნას.</w:t>
      </w:r>
      <w:r w:rsidR="00860B43">
        <w:rPr>
          <w:rFonts w:ascii="Sylfaen" w:hAnsi="Sylfaen"/>
          <w:bCs/>
          <w:lang w:val="ka-GE"/>
        </w:rPr>
        <w:t xml:space="preserve"> </w:t>
      </w:r>
      <w:r w:rsidR="00860B43" w:rsidRPr="00A84FDD">
        <w:rPr>
          <w:rFonts w:ascii="Sylfaen" w:hAnsi="Sylfaen"/>
          <w:bCs/>
          <w:lang w:val="ka-GE"/>
        </w:rPr>
        <w:t>კომისიის წევრის გარდაცვალებისას მას უფლებამოსილება ვადამდე შეუწყდება გარდაცვალების მომდევნო დღიდან.</w:t>
      </w:r>
    </w:p>
    <w:p w14:paraId="656F28E0" w14:textId="1F374B80" w:rsidR="00165CF2" w:rsidRDefault="00DB2A01" w:rsidP="00212AFF">
      <w:pPr>
        <w:spacing w:before="80" w:after="80"/>
        <w:jc w:val="both"/>
        <w:rPr>
          <w:rFonts w:ascii="Sylfaen" w:hAnsi="Sylfaen"/>
          <w:bCs/>
          <w:lang w:val="ka-GE"/>
        </w:rPr>
      </w:pPr>
      <w:r>
        <w:rPr>
          <w:rFonts w:ascii="Sylfaen" w:hAnsi="Sylfaen"/>
          <w:bCs/>
          <w:lang w:val="ka-GE"/>
        </w:rPr>
        <w:t>6</w:t>
      </w:r>
      <w:r w:rsidRPr="00A84FDD">
        <w:rPr>
          <w:rFonts w:ascii="Sylfaen" w:hAnsi="Sylfaen"/>
          <w:bCs/>
          <w:lang w:val="ka-GE"/>
        </w:rPr>
        <w:t xml:space="preserve">. </w:t>
      </w:r>
      <w:r>
        <w:rPr>
          <w:rFonts w:ascii="Sylfaen" w:hAnsi="Sylfaen"/>
          <w:bCs/>
          <w:lang w:val="ka-GE"/>
        </w:rPr>
        <w:t xml:space="preserve">ამ მუხლის პირველი პუნქტის საფუძვლით </w:t>
      </w:r>
      <w:r w:rsidRPr="00A84FDD">
        <w:rPr>
          <w:rFonts w:ascii="Sylfaen" w:hAnsi="Sylfaen"/>
          <w:bCs/>
          <w:lang w:val="ka-GE"/>
        </w:rPr>
        <w:t>კომისიის წევრის უფლებამოსილების ვადამდე შეწყვეტის საკითხს შეისწავლის და განიხილავს პარლამენტის საპროცედურო საკითხთა და წესების კომიტეტი, რომელიც ამზადებს შესაბამის დასკვნას და წარუდგენს პარლამენტის ბიუროს. პარლამენტის ბიუროს კომისიის წევრის უფლებამოსილების ვადამდე შეწყვეტის საკითხი განსახილველად შეაქვს უახლოესი პლენარული სხდომის დღის წესრიგში. პარლამენტი ვალდებულია დაუყოვნებლივ განიხილოს კომისიის წევრის უფლებამოსილების  ვადამდე შეწყვეტის საკითხი. კომისიის წევრის უფლებამოსილების ვადამდე შეწყვეტის შესახებ გადაწყვეტილების მიღებამდე პლენარული სხდომის დღის წესრიგით გათვალისწინებულ საკითხებზე კენჭისყრა დაუშვებელია.</w:t>
      </w:r>
      <w:r w:rsidR="00165CF2">
        <w:rPr>
          <w:rFonts w:ascii="Sylfaen" w:hAnsi="Sylfaen"/>
          <w:bCs/>
          <w:lang w:val="ka-GE"/>
        </w:rPr>
        <w:t xml:space="preserve"> </w:t>
      </w:r>
      <w:r w:rsidR="00165CF2" w:rsidRPr="00A84FDD">
        <w:rPr>
          <w:rFonts w:ascii="Sylfaen" w:hAnsi="Sylfaen"/>
          <w:bCs/>
          <w:lang w:val="ka-GE"/>
        </w:rPr>
        <w:t xml:space="preserve">კომისიის წევრი </w:t>
      </w:r>
      <w:r w:rsidR="00165CF2">
        <w:rPr>
          <w:rFonts w:ascii="Sylfaen" w:hAnsi="Sylfaen"/>
          <w:bCs/>
          <w:lang w:val="ka-GE"/>
        </w:rPr>
        <w:t xml:space="preserve">ამ მუხლის პირველი პუნქტით გათვალისწინებული საფუძვლით </w:t>
      </w:r>
      <w:r w:rsidR="00165CF2" w:rsidRPr="00A84FDD">
        <w:rPr>
          <w:rFonts w:ascii="Sylfaen" w:hAnsi="Sylfaen"/>
          <w:bCs/>
          <w:lang w:val="ka-GE"/>
        </w:rPr>
        <w:t>თანამდებობიდან გათავისუფლებულად ჩაითვლება, თუ ამ გადაწყვეტილებას მხარს დაუჭერს პარლამენტის პლენარულ სხდომაზე დამსწრე პარლამენტის წევრთა უმრავლესობა.</w:t>
      </w:r>
    </w:p>
    <w:p w14:paraId="4BC09F74" w14:textId="780701F2" w:rsidR="00112FB6" w:rsidRPr="00A84FDD" w:rsidRDefault="00DB2A01" w:rsidP="00212AFF">
      <w:pPr>
        <w:spacing w:before="80" w:after="80"/>
        <w:jc w:val="both"/>
        <w:rPr>
          <w:rFonts w:ascii="Sylfaen" w:hAnsi="Sylfaen"/>
          <w:bCs/>
          <w:lang w:val="ka-GE"/>
        </w:rPr>
      </w:pPr>
      <w:r>
        <w:rPr>
          <w:rFonts w:ascii="Sylfaen" w:hAnsi="Sylfaen"/>
          <w:bCs/>
          <w:lang w:val="ka-GE"/>
        </w:rPr>
        <w:t>7</w:t>
      </w:r>
      <w:r w:rsidR="00112FB6" w:rsidRPr="00A84FDD">
        <w:rPr>
          <w:rFonts w:ascii="Sylfaen" w:hAnsi="Sylfaen"/>
          <w:bCs/>
          <w:lang w:val="ka-GE"/>
        </w:rPr>
        <w:t>. პარლამენტის სრული შემადგენლობის არანაკლებ ერთ მესამედს შეუძლია აღძრას კომისიის წევრის თანამდებობიდან გათავისუფლების პროცედურა:</w:t>
      </w:r>
    </w:p>
    <w:p w14:paraId="37B20C78" w14:textId="6127487F" w:rsidR="00112FB6" w:rsidRPr="00A84FDD" w:rsidRDefault="00112FB6" w:rsidP="00212AFF">
      <w:pPr>
        <w:spacing w:before="80" w:after="80"/>
        <w:jc w:val="both"/>
        <w:rPr>
          <w:rFonts w:ascii="Sylfaen" w:hAnsi="Sylfaen"/>
          <w:bCs/>
          <w:lang w:val="ka-GE"/>
        </w:rPr>
      </w:pPr>
      <w:r w:rsidRPr="00A84FDD">
        <w:rPr>
          <w:rFonts w:ascii="Sylfaen" w:hAnsi="Sylfaen"/>
          <w:bCs/>
          <w:lang w:val="ka-GE"/>
        </w:rPr>
        <w:t xml:space="preserve">ა) ინტერესთა კონფლიქტის </w:t>
      </w:r>
      <w:r w:rsidR="00B676B0" w:rsidRPr="00A84FDD">
        <w:rPr>
          <w:rFonts w:ascii="Sylfaen" w:hAnsi="Sylfaen"/>
          <w:bCs/>
          <w:lang w:val="ka-GE"/>
        </w:rPr>
        <w:t>ამ</w:t>
      </w:r>
      <w:r w:rsidRPr="00A84FDD">
        <w:rPr>
          <w:rFonts w:ascii="Sylfaen" w:hAnsi="Sylfaen"/>
          <w:bCs/>
          <w:lang w:val="ka-GE"/>
        </w:rPr>
        <w:t xml:space="preserve"> კანონით დადგენილი ნორმების დარღვევის შემთხვევაში;</w:t>
      </w:r>
    </w:p>
    <w:p w14:paraId="44951D94" w14:textId="77777777" w:rsidR="00112FB6" w:rsidRPr="00A84FDD" w:rsidRDefault="00112FB6" w:rsidP="00212AFF">
      <w:pPr>
        <w:spacing w:before="80" w:after="80"/>
        <w:jc w:val="both"/>
        <w:rPr>
          <w:rFonts w:ascii="Sylfaen" w:hAnsi="Sylfaen"/>
          <w:bCs/>
          <w:lang w:val="ka-GE"/>
        </w:rPr>
      </w:pPr>
      <w:r w:rsidRPr="00A84FDD">
        <w:rPr>
          <w:rFonts w:ascii="Sylfaen" w:hAnsi="Sylfaen"/>
          <w:bCs/>
          <w:lang w:val="ka-GE"/>
        </w:rPr>
        <w:t>ბ) ზედიზედ 15  დღეზე ან წლის განმავლობაში 2 თვეზე მეტი ხნით არასაპატიო მიზეზით კომისიის წევრის უფლებამოსილების განუხორციელებლობის შემთხვევაში.</w:t>
      </w:r>
    </w:p>
    <w:p w14:paraId="15E6628A" w14:textId="7AAE38ED" w:rsidR="00112FB6" w:rsidRPr="00A84FDD" w:rsidRDefault="00DB2A01" w:rsidP="00212AFF">
      <w:pPr>
        <w:spacing w:before="80" w:after="80"/>
        <w:jc w:val="both"/>
        <w:rPr>
          <w:rFonts w:ascii="Sylfaen" w:hAnsi="Sylfaen"/>
          <w:bCs/>
          <w:lang w:val="ka-GE"/>
        </w:rPr>
      </w:pPr>
      <w:r>
        <w:rPr>
          <w:rFonts w:ascii="Sylfaen" w:hAnsi="Sylfaen"/>
          <w:bCs/>
          <w:lang w:val="ka-GE"/>
        </w:rPr>
        <w:t>8</w:t>
      </w:r>
      <w:r w:rsidR="00112FB6" w:rsidRPr="00A84FDD">
        <w:rPr>
          <w:rFonts w:ascii="Sylfaen" w:hAnsi="Sylfaen"/>
          <w:bCs/>
          <w:lang w:val="ka-GE"/>
        </w:rPr>
        <w:t xml:space="preserve"> </w:t>
      </w:r>
      <w:r w:rsidR="00930088">
        <w:rPr>
          <w:rFonts w:ascii="Sylfaen" w:hAnsi="Sylfaen"/>
          <w:bCs/>
          <w:lang w:val="ka-GE"/>
        </w:rPr>
        <w:t xml:space="preserve">ამ მუხლის მე-7 პუნქტის საფუძვლით </w:t>
      </w:r>
      <w:r w:rsidR="00112FB6" w:rsidRPr="00A84FDD">
        <w:rPr>
          <w:rFonts w:ascii="Sylfaen" w:hAnsi="Sylfaen"/>
          <w:bCs/>
          <w:lang w:val="ka-GE"/>
        </w:rPr>
        <w:t>კომისიის წევრის თანამდებობიდან გათავისუფლების პროცედურის აღძვრის ინიციატორმა პარლამენტის წევრებმა დოკუმენტური მტკიცებულებებით უნდა დაასაბუთონ კომისიის წევრის თანამდებობიდან გათავისუფლების კონკრეტული საფუძველი.</w:t>
      </w:r>
      <w:r w:rsidR="00930088">
        <w:rPr>
          <w:rFonts w:ascii="Sylfaen" w:hAnsi="Sylfaen"/>
          <w:bCs/>
          <w:lang w:val="ka-GE"/>
        </w:rPr>
        <w:t xml:space="preserve"> </w:t>
      </w:r>
      <w:r w:rsidR="00112FB6" w:rsidRPr="00A84FDD">
        <w:rPr>
          <w:rFonts w:ascii="Sylfaen" w:hAnsi="Sylfaen"/>
          <w:bCs/>
          <w:lang w:val="ka-GE"/>
        </w:rPr>
        <w:t>პარლამენტის წევრთა ხელმოწერების შეგროვებიდან 30 დღის ვადაში პარლამენტს სრული შემადგენლობის უმრავლესობით პლენარული სხდომის დღის წესრიგში შეაქვს კომისიის წევრის თანამდებობიდან გათავისუფლების საკითხი.</w:t>
      </w:r>
      <w:r w:rsidR="00930088">
        <w:rPr>
          <w:rFonts w:ascii="Sylfaen" w:hAnsi="Sylfaen"/>
          <w:bCs/>
          <w:lang w:val="ka-GE"/>
        </w:rPr>
        <w:t xml:space="preserve"> </w:t>
      </w:r>
      <w:r w:rsidR="00112FB6" w:rsidRPr="00A84FDD">
        <w:rPr>
          <w:rFonts w:ascii="Sylfaen" w:hAnsi="Sylfaen"/>
          <w:bCs/>
          <w:lang w:val="ka-GE"/>
        </w:rPr>
        <w:t xml:space="preserve">პლენარული სხდომის დღის წესრიგში შეტანიდან 30 დღის ვადაში პარლამენტი კენჭს უყრის კომისიის წევრის თანამდებობიდან გათავისუფლების საკითხს. კომისიის წევრის </w:t>
      </w:r>
      <w:r w:rsidR="00194DCB">
        <w:rPr>
          <w:rFonts w:ascii="Sylfaen" w:hAnsi="Sylfaen"/>
          <w:bCs/>
          <w:lang w:val="ka-GE"/>
        </w:rPr>
        <w:t>ამ მუხლის მე-</w:t>
      </w:r>
      <w:r>
        <w:rPr>
          <w:rFonts w:ascii="Sylfaen" w:hAnsi="Sylfaen"/>
          <w:bCs/>
          <w:lang w:val="ka-GE"/>
        </w:rPr>
        <w:t>7</w:t>
      </w:r>
      <w:r w:rsidR="00194DCB">
        <w:rPr>
          <w:rFonts w:ascii="Sylfaen" w:hAnsi="Sylfaen"/>
          <w:bCs/>
          <w:lang w:val="ka-GE"/>
        </w:rPr>
        <w:t xml:space="preserve"> პუნქტით გათვალისწინებული საფუძვლით </w:t>
      </w:r>
      <w:r w:rsidR="00112FB6" w:rsidRPr="00A84FDD">
        <w:rPr>
          <w:rFonts w:ascii="Sylfaen" w:hAnsi="Sylfaen"/>
          <w:bCs/>
          <w:lang w:val="ka-GE"/>
        </w:rPr>
        <w:t>თანამდებობიდან გასათავისუფლებლად საჭიროა პარლამენტის სრული შემადგენლობის სამ მეხუთედზე მეტის თანხმობა.</w:t>
      </w:r>
      <w:r w:rsidR="00930088">
        <w:rPr>
          <w:rFonts w:ascii="Sylfaen" w:hAnsi="Sylfaen"/>
          <w:bCs/>
          <w:lang w:val="ka-GE"/>
        </w:rPr>
        <w:t xml:space="preserve"> </w:t>
      </w:r>
      <w:r w:rsidR="00F20021">
        <w:rPr>
          <w:rFonts w:ascii="Sylfaen" w:hAnsi="Sylfaen"/>
          <w:bCs/>
          <w:lang w:val="ka-GE"/>
        </w:rPr>
        <w:t xml:space="preserve"> </w:t>
      </w:r>
      <w:r w:rsidR="00112FB6" w:rsidRPr="00A84FDD">
        <w:rPr>
          <w:rFonts w:ascii="Sylfaen" w:hAnsi="Sylfaen"/>
          <w:bCs/>
          <w:lang w:val="ka-GE"/>
        </w:rPr>
        <w:t>თუ ხმების რაოდენობა საკმარისზე ნაკლებია ან თუ პარლამენტი არ გამართავს კენჭისყრას ამ პუნქტით განსაზღვრულ ვადაში, კომისიის წევრის თანამდებობიდან გათავისუფლების პროცედურა წყდება.</w:t>
      </w:r>
    </w:p>
    <w:p w14:paraId="425EFA8F" w14:textId="67E59990" w:rsidR="00112FB6" w:rsidRDefault="00A6477C" w:rsidP="00212AFF">
      <w:pPr>
        <w:spacing w:before="80" w:after="80"/>
        <w:jc w:val="both"/>
        <w:rPr>
          <w:rFonts w:ascii="Sylfaen" w:hAnsi="Sylfaen"/>
          <w:bCs/>
          <w:lang w:val="ka-GE"/>
        </w:rPr>
      </w:pPr>
      <w:r>
        <w:rPr>
          <w:rFonts w:ascii="Sylfaen" w:hAnsi="Sylfaen"/>
          <w:bCs/>
          <w:lang w:val="ka-GE"/>
        </w:rPr>
        <w:lastRenderedPageBreak/>
        <w:t>9</w:t>
      </w:r>
      <w:r w:rsidR="00112FB6" w:rsidRPr="00A84FDD">
        <w:rPr>
          <w:rFonts w:ascii="Sylfaen" w:hAnsi="Sylfaen"/>
          <w:bCs/>
          <w:lang w:val="ka-GE"/>
        </w:rPr>
        <w:t>. ერთი ფაქტის საფუძველზე კომისიის წევრის თანამდებობიდან გათავისუფლების საკითხის ორჯერ დასმა დაუშვებელია.</w:t>
      </w:r>
    </w:p>
    <w:p w14:paraId="55E1FD6F" w14:textId="454D5BEB" w:rsidR="0051093C" w:rsidRPr="00A84FDD" w:rsidRDefault="00A6477C" w:rsidP="00212AFF">
      <w:pPr>
        <w:spacing w:before="80" w:after="80"/>
        <w:jc w:val="both"/>
        <w:rPr>
          <w:rFonts w:ascii="Sylfaen" w:hAnsi="Sylfaen"/>
          <w:bCs/>
          <w:lang w:val="ka-GE"/>
        </w:rPr>
      </w:pPr>
      <w:r>
        <w:rPr>
          <w:rFonts w:ascii="Sylfaen" w:hAnsi="Sylfaen"/>
          <w:bCs/>
          <w:lang w:val="ka-GE"/>
        </w:rPr>
        <w:t>10</w:t>
      </w:r>
      <w:r w:rsidR="0051093C">
        <w:rPr>
          <w:rFonts w:ascii="Sylfaen" w:hAnsi="Sylfaen"/>
          <w:bCs/>
          <w:lang w:val="ka-GE"/>
        </w:rPr>
        <w:t xml:space="preserve">. </w:t>
      </w:r>
      <w:r w:rsidR="0051093C" w:rsidRPr="00A84FDD">
        <w:rPr>
          <w:rFonts w:ascii="Sylfaen" w:hAnsi="Sylfaen"/>
          <w:bCs/>
          <w:lang w:val="ka-GE"/>
        </w:rPr>
        <w:t xml:space="preserve">პარლამენტის გადაწყვეტილება </w:t>
      </w:r>
      <w:r w:rsidR="0051093C">
        <w:rPr>
          <w:rFonts w:ascii="Sylfaen" w:hAnsi="Sylfaen"/>
          <w:bCs/>
          <w:lang w:val="ka-GE"/>
        </w:rPr>
        <w:t xml:space="preserve">კომისიის წევრის თანამდებობიდან გათავისუფლების შესახებ </w:t>
      </w:r>
      <w:r w:rsidR="0051093C" w:rsidRPr="00A84FDD">
        <w:rPr>
          <w:rFonts w:ascii="Sylfaen" w:hAnsi="Sylfaen"/>
          <w:bCs/>
          <w:lang w:val="ka-GE"/>
        </w:rPr>
        <w:t>შეიძლება გასაჩივრდეს სასამართლოში.</w:t>
      </w:r>
    </w:p>
    <w:p w14:paraId="582E0358" w14:textId="081F3340" w:rsidR="00A723AF" w:rsidRPr="00A84FDD" w:rsidRDefault="00DB2A01" w:rsidP="00212AFF">
      <w:pPr>
        <w:spacing w:before="80" w:after="80"/>
        <w:jc w:val="both"/>
        <w:rPr>
          <w:rFonts w:ascii="Sylfaen" w:hAnsi="Sylfaen"/>
          <w:bCs/>
          <w:lang w:val="ka-GE"/>
        </w:rPr>
      </w:pPr>
      <w:r>
        <w:rPr>
          <w:rFonts w:ascii="Sylfaen" w:hAnsi="Sylfaen"/>
          <w:bCs/>
          <w:lang w:val="ka-GE"/>
        </w:rPr>
        <w:t>1</w:t>
      </w:r>
      <w:r w:rsidR="00A6477C">
        <w:rPr>
          <w:rFonts w:ascii="Sylfaen" w:hAnsi="Sylfaen"/>
          <w:bCs/>
          <w:lang w:val="ka-GE"/>
        </w:rPr>
        <w:t>1</w:t>
      </w:r>
      <w:r w:rsidR="00A723AF" w:rsidRPr="00A84FDD">
        <w:rPr>
          <w:rFonts w:ascii="Sylfaen" w:hAnsi="Sylfaen"/>
          <w:bCs/>
          <w:lang w:val="ka-GE"/>
        </w:rPr>
        <w:t>. კომისიის წევრის თანამდებობიდან გათავისუფლების შესახებ გადაწყვეტილებას მისი გათავისუფლების კონკრეტული საფუძვლის მითითებით კომისია თავის ვებგვერდზე აქვეყნებს დაუყოვნებლივ.</w:t>
      </w:r>
    </w:p>
    <w:p w14:paraId="235CDA63" w14:textId="7843212E" w:rsidR="00A723AF" w:rsidRPr="00A84FDD" w:rsidRDefault="00A723AF" w:rsidP="00212AFF">
      <w:pPr>
        <w:spacing w:before="80" w:after="80"/>
        <w:jc w:val="both"/>
        <w:rPr>
          <w:rFonts w:ascii="Sylfaen" w:hAnsi="Sylfaen"/>
          <w:bCs/>
          <w:lang w:val="ka-GE"/>
        </w:rPr>
      </w:pPr>
    </w:p>
    <w:p w14:paraId="43591B06" w14:textId="34891D4C" w:rsidR="00C332DF" w:rsidRPr="00A84FDD" w:rsidRDefault="006F0B1D" w:rsidP="00212AFF">
      <w:pPr>
        <w:pStyle w:val="ListParagraph"/>
        <w:numPr>
          <w:ilvl w:val="0"/>
          <w:numId w:val="2"/>
        </w:numPr>
        <w:spacing w:before="80" w:after="80"/>
        <w:ind w:left="0" w:firstLine="0"/>
        <w:contextualSpacing w:val="0"/>
        <w:jc w:val="both"/>
        <w:rPr>
          <w:rFonts w:ascii="Sylfaen" w:hAnsi="Sylfaen"/>
          <w:b/>
          <w:lang w:val="ka-GE"/>
        </w:rPr>
      </w:pPr>
      <w:r w:rsidRPr="00A84FDD">
        <w:rPr>
          <w:rFonts w:ascii="Sylfaen" w:hAnsi="Sylfaen"/>
          <w:b/>
          <w:lang w:val="ka-GE"/>
        </w:rPr>
        <w:t>მე-13 მუხლის მე-</w:t>
      </w:r>
      <w:r w:rsidR="006466F9" w:rsidRPr="00A84FDD">
        <w:rPr>
          <w:rFonts w:ascii="Sylfaen" w:hAnsi="Sylfaen"/>
          <w:b/>
          <w:lang w:val="ka-GE"/>
        </w:rPr>
        <w:t>2 პუნქტს „მ“ ქვეპუნქტის შემდეგ დაემატოს შემდეგი შინაარსის „ნ“ ქვეპუნქტი:</w:t>
      </w:r>
    </w:p>
    <w:p w14:paraId="499F4B98" w14:textId="2DA08D06" w:rsidR="00280471" w:rsidRPr="00A84FDD" w:rsidRDefault="006F0B1D" w:rsidP="00212AFF">
      <w:pPr>
        <w:spacing w:before="80" w:after="80"/>
        <w:jc w:val="both"/>
        <w:rPr>
          <w:rFonts w:ascii="Sylfaen" w:hAnsi="Sylfaen"/>
          <w:b/>
          <w:lang w:val="ka-GE"/>
        </w:rPr>
      </w:pPr>
      <w:bookmarkStart w:id="8" w:name="_Hlk135331058"/>
      <w:r w:rsidRPr="00A84FDD">
        <w:rPr>
          <w:rFonts w:ascii="Sylfaen" w:hAnsi="Sylfaen"/>
          <w:bCs/>
          <w:lang w:val="ka-GE"/>
        </w:rPr>
        <w:t>„</w:t>
      </w:r>
      <w:r w:rsidR="006466F9" w:rsidRPr="00A84FDD">
        <w:rPr>
          <w:rFonts w:ascii="Sylfaen" w:hAnsi="Sylfaen"/>
          <w:bCs/>
          <w:lang w:val="ka-GE"/>
        </w:rPr>
        <w:t>ნ</w:t>
      </w:r>
      <w:r w:rsidR="00FC015D" w:rsidRPr="00A84FDD">
        <w:rPr>
          <w:rFonts w:ascii="Sylfaen" w:hAnsi="Sylfaen"/>
          <w:bCs/>
          <w:lang w:val="ka-GE"/>
        </w:rPr>
        <w:t xml:space="preserve">“ </w:t>
      </w:r>
      <w:r w:rsidR="006466F9" w:rsidRPr="00A84FDD">
        <w:rPr>
          <w:rFonts w:ascii="Sylfaen" w:hAnsi="Sylfaen"/>
          <w:bCs/>
          <w:lang w:val="ka-GE"/>
        </w:rPr>
        <w:t xml:space="preserve"> </w:t>
      </w:r>
      <w:r w:rsidR="00280471" w:rsidRPr="00A84FDD">
        <w:rPr>
          <w:rFonts w:ascii="Sylfaen" w:hAnsi="Sylfaen"/>
          <w:lang w:val="ka-GE"/>
        </w:rPr>
        <w:t>მომ</w:t>
      </w:r>
      <w:r w:rsidR="0076601D" w:rsidRPr="00A84FDD">
        <w:rPr>
          <w:rFonts w:ascii="Sylfaen" w:hAnsi="Sylfaen"/>
          <w:lang w:val="ka-GE"/>
        </w:rPr>
        <w:t>დევნო</w:t>
      </w:r>
      <w:r w:rsidR="00280471" w:rsidRPr="00A84FDD">
        <w:rPr>
          <w:rFonts w:ascii="Sylfaen" w:hAnsi="Sylfaen"/>
          <w:lang w:val="ka-GE"/>
        </w:rPr>
        <w:t xml:space="preserve"> წლის საქმიანობის გეგმა</w:t>
      </w:r>
      <w:r w:rsidR="00EE2E24" w:rsidRPr="00A84FDD">
        <w:rPr>
          <w:rFonts w:ascii="Sylfaen" w:hAnsi="Sylfaen"/>
          <w:lang w:val="ka-GE"/>
        </w:rPr>
        <w:t>ს</w:t>
      </w:r>
      <w:r w:rsidR="00B51E9A" w:rsidRPr="00A84FDD">
        <w:rPr>
          <w:rFonts w:ascii="Sylfaen" w:hAnsi="Sylfaen"/>
          <w:lang w:val="ka-GE"/>
        </w:rPr>
        <w:t xml:space="preserve"> და გასული</w:t>
      </w:r>
      <w:r w:rsidR="00280471" w:rsidRPr="00A84FDD">
        <w:rPr>
          <w:rFonts w:ascii="Sylfaen" w:hAnsi="Sylfaen"/>
          <w:lang w:val="ka-GE"/>
        </w:rPr>
        <w:t xml:space="preserve"> წლის გეგმის შესრულებ</w:t>
      </w:r>
      <w:r w:rsidR="0032297D" w:rsidRPr="00A84FDD">
        <w:rPr>
          <w:rFonts w:ascii="Sylfaen" w:hAnsi="Sylfaen"/>
          <w:lang w:val="ka-GE"/>
        </w:rPr>
        <w:t>ის ანგარიშს</w:t>
      </w:r>
      <w:r w:rsidR="00280471" w:rsidRPr="00A84FDD">
        <w:rPr>
          <w:rFonts w:ascii="Sylfaen" w:hAnsi="Sylfaen"/>
          <w:lang w:val="ka-GE"/>
        </w:rPr>
        <w:t>.</w:t>
      </w:r>
      <w:r w:rsidR="00B70723" w:rsidRPr="00A84FDD">
        <w:rPr>
          <w:rFonts w:ascii="Sylfaen" w:hAnsi="Sylfaen"/>
          <w:lang w:val="ka-GE"/>
        </w:rPr>
        <w:t>“</w:t>
      </w:r>
    </w:p>
    <w:bookmarkEnd w:id="8"/>
    <w:p w14:paraId="10E6E395" w14:textId="03E0FEC2" w:rsidR="00C332DF" w:rsidRPr="00A84FDD" w:rsidRDefault="00273FC5" w:rsidP="00212AFF">
      <w:pPr>
        <w:pStyle w:val="ListParagraph"/>
        <w:numPr>
          <w:ilvl w:val="0"/>
          <w:numId w:val="2"/>
        </w:numPr>
        <w:spacing w:before="80" w:after="80"/>
        <w:ind w:left="0" w:firstLine="0"/>
        <w:contextualSpacing w:val="0"/>
        <w:jc w:val="both"/>
        <w:rPr>
          <w:rFonts w:ascii="Sylfaen" w:hAnsi="Sylfaen"/>
          <w:b/>
          <w:lang w:val="ka-GE"/>
        </w:rPr>
      </w:pPr>
      <w:r w:rsidRPr="00A84FDD">
        <w:rPr>
          <w:rFonts w:ascii="Sylfaen" w:hAnsi="Sylfaen"/>
          <w:b/>
          <w:lang w:val="ka-GE"/>
        </w:rPr>
        <w:t>მე-14 მუხლის მე-</w:t>
      </w:r>
      <w:r w:rsidR="0032297D" w:rsidRPr="00A84FDD">
        <w:rPr>
          <w:rFonts w:ascii="Sylfaen" w:hAnsi="Sylfaen"/>
          <w:b/>
          <w:lang w:val="ka-GE"/>
        </w:rPr>
        <w:t xml:space="preserve">7 </w:t>
      </w:r>
      <w:r w:rsidRPr="00A84FDD">
        <w:rPr>
          <w:rFonts w:ascii="Sylfaen" w:hAnsi="Sylfaen"/>
          <w:b/>
          <w:lang w:val="ka-GE"/>
        </w:rPr>
        <w:t>პუნქტი ჩამოყალიბდეს შემდეგი რედაქციით:</w:t>
      </w:r>
    </w:p>
    <w:p w14:paraId="69256253" w14:textId="2D5178CF" w:rsidR="000976FB" w:rsidRPr="00DB2A01" w:rsidRDefault="002F6CBC" w:rsidP="00212AFF">
      <w:pPr>
        <w:spacing w:before="80" w:after="80"/>
        <w:jc w:val="both"/>
        <w:rPr>
          <w:rFonts w:ascii="Sylfaen" w:hAnsi="Sylfaen"/>
          <w:bCs/>
          <w:lang w:val="ka-GE"/>
        </w:rPr>
      </w:pPr>
      <w:bookmarkStart w:id="9" w:name="_Hlk135331231"/>
      <w:r w:rsidRPr="00DB2A01">
        <w:rPr>
          <w:rFonts w:ascii="Sylfaen" w:hAnsi="Sylfaen"/>
          <w:bCs/>
          <w:lang w:val="ka-GE"/>
        </w:rPr>
        <w:t>„</w:t>
      </w:r>
      <w:r w:rsidR="000976FB" w:rsidRPr="00DB2A01">
        <w:rPr>
          <w:rFonts w:ascii="Sylfaen" w:hAnsi="Sylfaen"/>
          <w:bCs/>
          <w:lang w:val="ka-GE"/>
        </w:rPr>
        <w:t xml:space="preserve">7. ამ მუხლის მოქმედება ვრცელდება აგრეთვე გამოძახებით აუდიოვიზუალური </w:t>
      </w:r>
      <w:proofErr w:type="spellStart"/>
      <w:r w:rsidR="000976FB" w:rsidRPr="00DB2A01">
        <w:rPr>
          <w:rFonts w:ascii="Sylfaen" w:hAnsi="Sylfaen"/>
          <w:bCs/>
          <w:lang w:val="ka-GE"/>
        </w:rPr>
        <w:t>მედიამომსახურების</w:t>
      </w:r>
      <w:proofErr w:type="spellEnd"/>
      <w:r w:rsidR="000976FB" w:rsidRPr="00DB2A01">
        <w:rPr>
          <w:rFonts w:ascii="Sylfaen" w:hAnsi="Sylfaen"/>
          <w:bCs/>
          <w:lang w:val="ka-GE"/>
        </w:rPr>
        <w:t xml:space="preserve"> მიმწოდებლებზე.</w:t>
      </w:r>
    </w:p>
    <w:bookmarkEnd w:id="9"/>
    <w:p w14:paraId="02A83CF9" w14:textId="52633C03" w:rsidR="000976FB" w:rsidRPr="00A84FDD" w:rsidRDefault="000976FB" w:rsidP="00212AFF">
      <w:pPr>
        <w:pStyle w:val="ListParagraph"/>
        <w:numPr>
          <w:ilvl w:val="0"/>
          <w:numId w:val="2"/>
        </w:numPr>
        <w:spacing w:before="80" w:after="80"/>
        <w:ind w:left="0" w:firstLine="0"/>
        <w:contextualSpacing w:val="0"/>
        <w:jc w:val="both"/>
        <w:rPr>
          <w:rFonts w:ascii="Sylfaen" w:hAnsi="Sylfaen"/>
          <w:b/>
          <w:lang w:val="ka-GE"/>
        </w:rPr>
      </w:pPr>
      <w:r w:rsidRPr="00A84FDD">
        <w:rPr>
          <w:rFonts w:ascii="Sylfaen" w:hAnsi="Sylfaen"/>
          <w:b/>
          <w:lang w:val="ka-GE"/>
        </w:rPr>
        <w:t>მე-14 მუხლის მე-7 პუნქტის შემდეგ დაემატოს შემდეგი შინაარსის მე-8 პუნქტი:</w:t>
      </w:r>
    </w:p>
    <w:p w14:paraId="76784739" w14:textId="39BE03E6" w:rsidR="00E83780" w:rsidRPr="00A84FDD" w:rsidRDefault="00273FC5" w:rsidP="00212AFF">
      <w:pPr>
        <w:spacing w:before="80" w:after="80"/>
        <w:jc w:val="both"/>
        <w:rPr>
          <w:rFonts w:ascii="Sylfaen" w:hAnsi="Sylfaen"/>
          <w:bCs/>
          <w:lang w:val="ka-GE"/>
        </w:rPr>
      </w:pPr>
      <w:bookmarkStart w:id="10" w:name="_Hlk135331559"/>
      <w:r w:rsidRPr="00A84FDD">
        <w:rPr>
          <w:rFonts w:ascii="Sylfaen" w:hAnsi="Sylfaen"/>
          <w:bCs/>
          <w:lang w:val="ka-GE"/>
        </w:rPr>
        <w:t>„</w:t>
      </w:r>
      <w:r w:rsidR="008E3FCA" w:rsidRPr="00A84FDD">
        <w:rPr>
          <w:rFonts w:ascii="Sylfaen" w:hAnsi="Sylfaen"/>
          <w:bCs/>
          <w:lang w:val="ka-GE"/>
        </w:rPr>
        <w:t>8</w:t>
      </w:r>
      <w:r w:rsidRPr="00A84FDD">
        <w:rPr>
          <w:rFonts w:ascii="Sylfaen" w:hAnsi="Sylfaen"/>
          <w:bCs/>
          <w:lang w:val="ka-GE"/>
        </w:rPr>
        <w:t xml:space="preserve">. </w:t>
      </w:r>
      <w:r w:rsidR="007A41C7" w:rsidRPr="00A84FDD">
        <w:rPr>
          <w:rFonts w:ascii="Sylfaen" w:hAnsi="Sylfaen"/>
          <w:bCs/>
          <w:lang w:val="ka-GE"/>
        </w:rPr>
        <w:t>პირის მიერ ამ მუხლის მე-</w:t>
      </w:r>
      <w:r w:rsidR="00870763" w:rsidRPr="00A84FDD">
        <w:rPr>
          <w:rFonts w:ascii="Sylfaen" w:hAnsi="Sylfaen"/>
          <w:bCs/>
          <w:lang w:val="ka-GE"/>
        </w:rPr>
        <w:t>2</w:t>
      </w:r>
      <w:r w:rsidR="007A41C7" w:rsidRPr="00A84FDD">
        <w:rPr>
          <w:rFonts w:ascii="Sylfaen" w:hAnsi="Sylfaen"/>
          <w:bCs/>
          <w:lang w:val="ka-GE"/>
        </w:rPr>
        <w:t xml:space="preserve"> და </w:t>
      </w:r>
      <w:r w:rsidR="00F17116" w:rsidRPr="00A84FDD">
        <w:rPr>
          <w:rFonts w:ascii="Sylfaen" w:hAnsi="Sylfaen"/>
          <w:bCs/>
          <w:lang w:val="ka-GE"/>
        </w:rPr>
        <w:t>2</w:t>
      </w:r>
      <w:r w:rsidR="00870763" w:rsidRPr="00A84FDD">
        <w:rPr>
          <w:rFonts w:ascii="Sylfaen" w:hAnsi="Sylfaen"/>
          <w:bCs/>
          <w:vertAlign w:val="superscript"/>
          <w:lang w:val="ka-GE"/>
        </w:rPr>
        <w:t>1</w:t>
      </w:r>
      <w:r w:rsidR="00F17116" w:rsidRPr="00A84FDD">
        <w:rPr>
          <w:rFonts w:ascii="Sylfaen" w:hAnsi="Sylfaen"/>
          <w:bCs/>
          <w:lang w:val="ka-GE"/>
        </w:rPr>
        <w:t xml:space="preserve"> პუნქტ</w:t>
      </w:r>
      <w:r w:rsidR="00870763" w:rsidRPr="00A84FDD">
        <w:rPr>
          <w:rFonts w:ascii="Sylfaen" w:hAnsi="Sylfaen"/>
          <w:bCs/>
          <w:lang w:val="ka-GE"/>
        </w:rPr>
        <w:t xml:space="preserve">ების საფუძველზე </w:t>
      </w:r>
      <w:r w:rsidR="00E35274" w:rsidRPr="00A84FDD">
        <w:rPr>
          <w:rFonts w:ascii="Sylfaen" w:hAnsi="Sylfaen"/>
          <w:bCs/>
          <w:lang w:val="ka-GE"/>
        </w:rPr>
        <w:t>სასამართლოსადმი მიმართვის შემთხვევაში სარჩელი დაუშვებელია</w:t>
      </w:r>
      <w:r w:rsidR="00CC157C">
        <w:rPr>
          <w:rFonts w:ascii="Sylfaen" w:hAnsi="Sylfaen"/>
          <w:bCs/>
        </w:rPr>
        <w:t>,</w:t>
      </w:r>
      <w:r w:rsidR="00E35274" w:rsidRPr="00A84FDD">
        <w:rPr>
          <w:rFonts w:ascii="Sylfaen" w:hAnsi="Sylfaen"/>
          <w:bCs/>
          <w:lang w:val="ka-GE"/>
        </w:rPr>
        <w:t xml:space="preserve"> </w:t>
      </w:r>
      <w:r w:rsidR="0032297D" w:rsidRPr="00A84FDD">
        <w:rPr>
          <w:rFonts w:ascii="Sylfaen" w:hAnsi="Sylfaen"/>
          <w:bCs/>
          <w:lang w:val="ka-GE"/>
        </w:rPr>
        <w:t>თუ მოსარჩელემ ამავე საკითხზე</w:t>
      </w:r>
      <w:r w:rsidR="00842D59" w:rsidRPr="00A84FDD">
        <w:rPr>
          <w:rFonts w:ascii="Sylfaen" w:hAnsi="Sylfaen"/>
          <w:bCs/>
          <w:lang w:val="ka-GE"/>
        </w:rPr>
        <w:t>,</w:t>
      </w:r>
      <w:r w:rsidR="0032297D" w:rsidRPr="00A84FDD">
        <w:rPr>
          <w:rFonts w:ascii="Sylfaen" w:hAnsi="Sylfaen"/>
          <w:bCs/>
          <w:lang w:val="ka-GE"/>
        </w:rPr>
        <w:t xml:space="preserve"> დადგენილი წესით</w:t>
      </w:r>
      <w:r w:rsidR="00A04ABC" w:rsidRPr="00A84FDD">
        <w:rPr>
          <w:rFonts w:ascii="Sylfaen" w:hAnsi="Sylfaen"/>
          <w:bCs/>
          <w:lang w:val="ka-GE"/>
        </w:rPr>
        <w:t>,</w:t>
      </w:r>
      <w:r w:rsidR="0032297D" w:rsidRPr="00A84FDD">
        <w:rPr>
          <w:rFonts w:ascii="Sylfaen" w:hAnsi="Sylfaen"/>
          <w:bCs/>
          <w:lang w:val="ka-GE"/>
        </w:rPr>
        <w:t xml:space="preserve"> არ </w:t>
      </w:r>
      <w:r w:rsidR="00F32B2C" w:rsidRPr="00A84FDD">
        <w:rPr>
          <w:rFonts w:ascii="Sylfaen" w:hAnsi="Sylfaen"/>
          <w:bCs/>
          <w:lang w:val="ka-GE"/>
        </w:rPr>
        <w:t xml:space="preserve">გამოიყენა კომისიისთვის </w:t>
      </w:r>
      <w:r w:rsidR="00394C0A" w:rsidRPr="00A84FDD">
        <w:rPr>
          <w:rFonts w:ascii="Sylfaen" w:hAnsi="Sylfaen"/>
          <w:bCs/>
          <w:lang w:val="ka-GE"/>
        </w:rPr>
        <w:t>მიმართვის შესაძლებლობა</w:t>
      </w:r>
      <w:r w:rsidR="0032297D" w:rsidRPr="00A84FDD">
        <w:rPr>
          <w:rFonts w:ascii="Sylfaen" w:hAnsi="Sylfaen"/>
          <w:bCs/>
          <w:lang w:val="ka-GE"/>
        </w:rPr>
        <w:t>.</w:t>
      </w:r>
      <w:r w:rsidR="00A4589D" w:rsidRPr="00A84FDD">
        <w:rPr>
          <w:rFonts w:ascii="Sylfaen" w:hAnsi="Sylfaen"/>
          <w:bCs/>
          <w:lang w:val="ka-GE"/>
        </w:rPr>
        <w:t>“</w:t>
      </w:r>
      <w:r w:rsidR="006B6F3F" w:rsidRPr="00A84FDD">
        <w:rPr>
          <w:rFonts w:ascii="Sylfaen" w:hAnsi="Sylfaen"/>
          <w:bCs/>
          <w:lang w:val="ka-GE"/>
        </w:rPr>
        <w:t>.</w:t>
      </w:r>
    </w:p>
    <w:bookmarkEnd w:id="10"/>
    <w:p w14:paraId="357C4741" w14:textId="65601BCD" w:rsidR="00C332DF" w:rsidRPr="00A84FDD" w:rsidRDefault="00BF5076" w:rsidP="00212AFF">
      <w:pPr>
        <w:pStyle w:val="ListParagraph"/>
        <w:numPr>
          <w:ilvl w:val="0"/>
          <w:numId w:val="2"/>
        </w:numPr>
        <w:spacing w:before="80" w:after="80"/>
        <w:ind w:left="0" w:firstLine="0"/>
        <w:contextualSpacing w:val="0"/>
        <w:jc w:val="both"/>
        <w:rPr>
          <w:rFonts w:ascii="Sylfaen" w:hAnsi="Sylfaen"/>
          <w:b/>
          <w:lang w:val="ka-GE"/>
        </w:rPr>
      </w:pPr>
      <w:r w:rsidRPr="00A84FDD">
        <w:rPr>
          <w:rFonts w:ascii="Sylfaen" w:hAnsi="Sylfaen"/>
          <w:b/>
          <w:lang w:val="ka-GE"/>
        </w:rPr>
        <w:t>38</w:t>
      </w:r>
      <w:r w:rsidRPr="00A84FDD">
        <w:rPr>
          <w:rFonts w:ascii="Sylfaen" w:hAnsi="Sylfaen"/>
          <w:b/>
          <w:vertAlign w:val="superscript"/>
          <w:lang w:val="ka-GE"/>
        </w:rPr>
        <w:t>1</w:t>
      </w:r>
      <w:r w:rsidR="00DF6E2E" w:rsidRPr="00A84FDD">
        <w:rPr>
          <w:rFonts w:ascii="Sylfaen" w:hAnsi="Sylfaen"/>
          <w:b/>
          <w:vertAlign w:val="superscript"/>
          <w:lang w:val="ka-GE"/>
        </w:rPr>
        <w:t xml:space="preserve"> </w:t>
      </w:r>
      <w:r w:rsidR="00DF6E2E" w:rsidRPr="00A84FDD">
        <w:rPr>
          <w:rFonts w:ascii="Sylfaen" w:hAnsi="Sylfaen"/>
          <w:b/>
          <w:lang w:val="ka-GE"/>
        </w:rPr>
        <w:t>მუხლი</w:t>
      </w:r>
      <w:r w:rsidR="007E3E2A" w:rsidRPr="00A84FDD">
        <w:rPr>
          <w:rFonts w:ascii="Sylfaen" w:hAnsi="Sylfaen"/>
          <w:b/>
          <w:lang w:val="ka-GE"/>
        </w:rPr>
        <w:t xml:space="preserve"> ჩამოყალიბდეს შემდეგი რედაქციით</w:t>
      </w:r>
      <w:r w:rsidR="00DF6E2E" w:rsidRPr="00A84FDD">
        <w:rPr>
          <w:rFonts w:ascii="Sylfaen" w:hAnsi="Sylfaen"/>
          <w:b/>
          <w:lang w:val="ka-GE"/>
        </w:rPr>
        <w:t>:</w:t>
      </w:r>
    </w:p>
    <w:p w14:paraId="2985514B" w14:textId="5B8AC3C1" w:rsidR="00CC157C" w:rsidRPr="00B15879" w:rsidRDefault="00CC157C" w:rsidP="00212AFF">
      <w:pPr>
        <w:spacing w:before="80" w:after="80"/>
        <w:jc w:val="both"/>
        <w:rPr>
          <w:rFonts w:ascii="Sylfaen" w:hAnsi="Sylfaen"/>
          <w:b/>
          <w:lang w:val="ka-GE"/>
        </w:rPr>
      </w:pPr>
      <w:r>
        <w:rPr>
          <w:rFonts w:ascii="Sylfaen" w:hAnsi="Sylfaen"/>
          <w:bCs/>
          <w:lang w:val="ka-GE"/>
        </w:rPr>
        <w:t>„</w:t>
      </w:r>
      <w:r w:rsidRPr="00B15879">
        <w:rPr>
          <w:rFonts w:ascii="Sylfaen" w:hAnsi="Sylfaen"/>
          <w:b/>
          <w:lang w:val="ka-GE"/>
        </w:rPr>
        <w:t>მუხლი 38</w:t>
      </w:r>
      <w:r w:rsidRPr="00B15879">
        <w:rPr>
          <w:rFonts w:ascii="Sylfaen" w:hAnsi="Sylfaen"/>
          <w:b/>
          <w:vertAlign w:val="superscript"/>
          <w:lang w:val="ka-GE"/>
        </w:rPr>
        <w:t>1</w:t>
      </w:r>
      <w:r w:rsidRPr="00B15879">
        <w:rPr>
          <w:rFonts w:ascii="Sylfaen" w:hAnsi="Sylfaen"/>
          <w:b/>
          <w:lang w:val="ka-GE"/>
        </w:rPr>
        <w:t>. მაუწყებლობის ენა/ენები</w:t>
      </w:r>
    </w:p>
    <w:p w14:paraId="0D433305" w14:textId="7AA22545" w:rsidR="00DF6E2E" w:rsidRPr="00A84FDD" w:rsidRDefault="00DF6E2E" w:rsidP="00212AFF">
      <w:pPr>
        <w:spacing w:before="80" w:after="80"/>
        <w:jc w:val="both"/>
        <w:rPr>
          <w:rFonts w:ascii="Sylfaen" w:hAnsi="Sylfaen"/>
          <w:bCs/>
          <w:lang w:val="ka-GE"/>
        </w:rPr>
      </w:pPr>
      <w:r w:rsidRPr="00A84FDD">
        <w:rPr>
          <w:rFonts w:ascii="Sylfaen" w:hAnsi="Sylfaen"/>
          <w:bCs/>
          <w:lang w:val="ka-GE"/>
        </w:rPr>
        <w:t>1.</w:t>
      </w:r>
      <w:r w:rsidR="00067552" w:rsidRPr="00A84FDD">
        <w:rPr>
          <w:rFonts w:ascii="Sylfaen" w:hAnsi="Sylfaen"/>
          <w:bCs/>
          <w:lang w:val="ka-GE"/>
        </w:rPr>
        <w:t xml:space="preserve"> </w:t>
      </w:r>
      <w:r w:rsidRPr="00A84FDD">
        <w:rPr>
          <w:rFonts w:ascii="Sylfaen" w:hAnsi="Sylfaen"/>
          <w:bCs/>
          <w:lang w:val="ka-GE"/>
        </w:rPr>
        <w:t xml:space="preserve">საქართველოში ავტორიზებულმა საერთო ეროვნული მაუწყებლობის განმახორციელებელმა </w:t>
      </w:r>
      <w:proofErr w:type="spellStart"/>
      <w:r w:rsidRPr="00A84FDD">
        <w:rPr>
          <w:rFonts w:ascii="Sylfaen" w:hAnsi="Sylfaen"/>
          <w:bCs/>
          <w:lang w:val="ka-GE"/>
        </w:rPr>
        <w:t>ტელემაუწყებელმა</w:t>
      </w:r>
      <w:proofErr w:type="spellEnd"/>
      <w:r w:rsidRPr="00A84FDD">
        <w:rPr>
          <w:rFonts w:ascii="Sylfaen" w:hAnsi="Sylfaen"/>
          <w:bCs/>
          <w:lang w:val="ka-GE"/>
        </w:rPr>
        <w:t xml:space="preserve"> პროგრამები საქართველოს სახელმწიფო ენაზე უნდა განათავსოს, გარდა საქართველოს კანონმდებლობით ან/და კომისიის მიერ განსაზღვრული შემთხვევებისა.</w:t>
      </w:r>
    </w:p>
    <w:p w14:paraId="0259F6B5" w14:textId="5547F610" w:rsidR="00DF6E2E" w:rsidRPr="00A84FDD" w:rsidRDefault="00DF6E2E" w:rsidP="00212AFF">
      <w:pPr>
        <w:spacing w:before="80" w:after="80"/>
        <w:jc w:val="both"/>
        <w:rPr>
          <w:rFonts w:ascii="Sylfaen" w:hAnsi="Sylfaen"/>
          <w:bCs/>
          <w:lang w:val="ka-GE"/>
        </w:rPr>
      </w:pPr>
      <w:r w:rsidRPr="00A84FDD">
        <w:rPr>
          <w:rFonts w:ascii="Sylfaen" w:hAnsi="Sylfaen"/>
          <w:bCs/>
          <w:lang w:val="ka-GE"/>
        </w:rPr>
        <w:t xml:space="preserve">2. საქართველოში ავტორიზებულმა საერთო ადგილობრივი მაუწყებლობის განმახორციელებელმა </w:t>
      </w:r>
      <w:proofErr w:type="spellStart"/>
      <w:r w:rsidRPr="00A84FDD">
        <w:rPr>
          <w:rFonts w:ascii="Sylfaen" w:hAnsi="Sylfaen"/>
          <w:bCs/>
          <w:lang w:val="ka-GE"/>
        </w:rPr>
        <w:t>ტელემაუწყებელმა</w:t>
      </w:r>
      <w:proofErr w:type="spellEnd"/>
      <w:r w:rsidRPr="00A84FDD">
        <w:rPr>
          <w:rFonts w:ascii="Sylfaen" w:hAnsi="Sylfaen"/>
          <w:bCs/>
          <w:lang w:val="ka-GE"/>
        </w:rPr>
        <w:t>, ახალი ამბებისა და საზოგადოებრივ-პოლიტიკური თემატიკის პროგრამები</w:t>
      </w:r>
      <w:r w:rsidR="00586F3A">
        <w:rPr>
          <w:rFonts w:ascii="Sylfaen" w:hAnsi="Sylfaen"/>
          <w:bCs/>
          <w:lang w:val="ka-GE"/>
        </w:rPr>
        <w:t>,</w:t>
      </w:r>
      <w:r w:rsidRPr="00A84FDD">
        <w:rPr>
          <w:rFonts w:ascii="Sylfaen" w:hAnsi="Sylfaen"/>
          <w:bCs/>
          <w:lang w:val="ka-GE"/>
        </w:rPr>
        <w:t xml:space="preserve"> </w:t>
      </w:r>
      <w:r w:rsidR="00586F3A" w:rsidRPr="00A84FDD">
        <w:rPr>
          <w:rFonts w:ascii="Sylfaen" w:hAnsi="Sylfaen"/>
          <w:bCs/>
          <w:lang w:val="ka-GE"/>
        </w:rPr>
        <w:t xml:space="preserve">მათ შორის, საუკეთესო დროს, </w:t>
      </w:r>
      <w:r w:rsidRPr="00A84FDD">
        <w:rPr>
          <w:rFonts w:ascii="Sylfaen" w:hAnsi="Sylfaen"/>
          <w:bCs/>
          <w:lang w:val="ka-GE"/>
        </w:rPr>
        <w:t xml:space="preserve">საქართველოს სახელმწიფო </w:t>
      </w:r>
      <w:proofErr w:type="spellStart"/>
      <w:r w:rsidRPr="00A84FDD">
        <w:rPr>
          <w:rFonts w:ascii="Sylfaen" w:hAnsi="Sylfaen"/>
          <w:bCs/>
          <w:lang w:val="ka-GE"/>
        </w:rPr>
        <w:t>ენაზედაც</w:t>
      </w:r>
      <w:proofErr w:type="spellEnd"/>
      <w:r w:rsidRPr="00A84FDD">
        <w:rPr>
          <w:rFonts w:ascii="Sylfaen" w:hAnsi="Sylfaen"/>
          <w:bCs/>
          <w:lang w:val="ka-GE"/>
        </w:rPr>
        <w:t xml:space="preserve"> უნდა განათავსოს.</w:t>
      </w:r>
    </w:p>
    <w:p w14:paraId="511867E5" w14:textId="44B7A4C5" w:rsidR="00DF6E2E" w:rsidRPr="00A84FDD" w:rsidRDefault="00DF6E2E" w:rsidP="00212AFF">
      <w:pPr>
        <w:spacing w:before="80" w:after="80"/>
        <w:jc w:val="both"/>
        <w:rPr>
          <w:rFonts w:ascii="Sylfaen" w:hAnsi="Sylfaen"/>
          <w:bCs/>
          <w:lang w:val="ka-GE"/>
        </w:rPr>
      </w:pPr>
      <w:r w:rsidRPr="00A84FDD">
        <w:rPr>
          <w:rFonts w:ascii="Sylfaen" w:hAnsi="Sylfaen"/>
          <w:bCs/>
          <w:lang w:val="ka-GE"/>
        </w:rPr>
        <w:t>3.</w:t>
      </w:r>
      <w:r w:rsidR="00067552" w:rsidRPr="00A84FDD">
        <w:rPr>
          <w:rFonts w:ascii="Sylfaen" w:hAnsi="Sylfaen"/>
          <w:bCs/>
          <w:lang w:val="ka-GE"/>
        </w:rPr>
        <w:t xml:space="preserve"> </w:t>
      </w:r>
      <w:r w:rsidRPr="00A84FDD">
        <w:rPr>
          <w:rFonts w:ascii="Sylfaen" w:hAnsi="Sylfaen"/>
          <w:bCs/>
          <w:lang w:val="ka-GE"/>
        </w:rPr>
        <w:t xml:space="preserve"> საქართველოში ავტორიზებულმა საუნივერსიტეტო მაუწყებლობის განმახორციელებელმა </w:t>
      </w:r>
      <w:proofErr w:type="spellStart"/>
      <w:r w:rsidRPr="00A84FDD">
        <w:rPr>
          <w:rFonts w:ascii="Sylfaen" w:hAnsi="Sylfaen"/>
          <w:bCs/>
          <w:lang w:val="ka-GE"/>
        </w:rPr>
        <w:t>ტელემაუწყებელმა</w:t>
      </w:r>
      <w:proofErr w:type="spellEnd"/>
      <w:r w:rsidRPr="00A84FDD">
        <w:rPr>
          <w:rFonts w:ascii="Sylfaen" w:hAnsi="Sylfaen"/>
          <w:bCs/>
          <w:lang w:val="ka-GE"/>
        </w:rPr>
        <w:t xml:space="preserve"> პროგრამები საქართველოს სახელმწიფო ენაზე უნდა განათავსოს, გარდა საქართველოს კანონმდებლობით ან/და კომისიის მიერ განსაზღვრული შემთხვევებისა.</w:t>
      </w:r>
      <w:r w:rsidR="007E3E2A" w:rsidRPr="00A84FDD">
        <w:rPr>
          <w:rFonts w:ascii="Sylfaen" w:hAnsi="Sylfaen"/>
          <w:bCs/>
          <w:lang w:val="ka-GE"/>
        </w:rPr>
        <w:t>“</w:t>
      </w:r>
    </w:p>
    <w:p w14:paraId="3034FFD0" w14:textId="055D8500" w:rsidR="00F372E0" w:rsidRPr="00A84FDD" w:rsidRDefault="00F372E0" w:rsidP="00212AFF">
      <w:pPr>
        <w:pStyle w:val="ListParagraph"/>
        <w:numPr>
          <w:ilvl w:val="0"/>
          <w:numId w:val="2"/>
        </w:numPr>
        <w:spacing w:before="80" w:after="80"/>
        <w:ind w:left="0" w:firstLine="0"/>
        <w:contextualSpacing w:val="0"/>
        <w:jc w:val="both"/>
        <w:rPr>
          <w:rFonts w:ascii="Sylfaen" w:hAnsi="Sylfaen"/>
          <w:b/>
          <w:lang w:val="ka-GE"/>
        </w:rPr>
      </w:pPr>
      <w:r w:rsidRPr="00A84FDD">
        <w:rPr>
          <w:rFonts w:ascii="Sylfaen" w:hAnsi="Sylfaen"/>
          <w:b/>
          <w:lang w:val="ka-GE"/>
        </w:rPr>
        <w:t>45</w:t>
      </w:r>
      <w:r w:rsidRPr="00A84FDD">
        <w:rPr>
          <w:rFonts w:ascii="Sylfaen" w:hAnsi="Sylfaen"/>
          <w:b/>
          <w:vertAlign w:val="superscript"/>
          <w:lang w:val="ka-GE"/>
        </w:rPr>
        <w:t>1</w:t>
      </w:r>
      <w:r w:rsidRPr="00A84FDD">
        <w:rPr>
          <w:rFonts w:ascii="Sylfaen" w:hAnsi="Sylfaen"/>
          <w:b/>
          <w:lang w:val="ka-GE"/>
        </w:rPr>
        <w:t xml:space="preserve"> მუხლის სათაური ჩამოყალიბდეს შემდეგი რედაქციით:</w:t>
      </w:r>
    </w:p>
    <w:p w14:paraId="7C468974" w14:textId="77777777" w:rsidR="00F372E0" w:rsidRPr="00A84FDD" w:rsidRDefault="00F372E0" w:rsidP="00212AFF">
      <w:pPr>
        <w:pStyle w:val="ListParagraph"/>
        <w:spacing w:before="80" w:after="80"/>
        <w:ind w:left="0"/>
        <w:contextualSpacing w:val="0"/>
        <w:jc w:val="both"/>
        <w:rPr>
          <w:rFonts w:ascii="Sylfaen" w:hAnsi="Sylfaen"/>
          <w:b/>
          <w:lang w:val="ka-GE"/>
        </w:rPr>
      </w:pPr>
      <w:r w:rsidRPr="00A84FDD">
        <w:rPr>
          <w:rFonts w:ascii="Sylfaen" w:hAnsi="Sylfaen"/>
          <w:b/>
          <w:lang w:val="ka-GE"/>
        </w:rPr>
        <w:t>„მუხლი 45</w:t>
      </w:r>
      <w:r w:rsidRPr="00A84FDD">
        <w:rPr>
          <w:rFonts w:ascii="Sylfaen" w:hAnsi="Sylfaen"/>
          <w:b/>
          <w:vertAlign w:val="superscript"/>
          <w:lang w:val="ka-GE"/>
        </w:rPr>
        <w:t>1</w:t>
      </w:r>
      <w:r w:rsidRPr="00A84FDD">
        <w:rPr>
          <w:rFonts w:ascii="Sylfaen" w:hAnsi="Sylfaen"/>
          <w:b/>
          <w:lang w:val="ka-GE"/>
        </w:rPr>
        <w:t>. ავტორიზაციის წესი“</w:t>
      </w:r>
    </w:p>
    <w:p w14:paraId="39141E81" w14:textId="77777777" w:rsidR="00F372E0" w:rsidRPr="00A84FDD" w:rsidRDefault="00F372E0" w:rsidP="00212AFF">
      <w:pPr>
        <w:pStyle w:val="ListParagraph"/>
        <w:numPr>
          <w:ilvl w:val="0"/>
          <w:numId w:val="2"/>
        </w:numPr>
        <w:spacing w:before="80" w:after="80"/>
        <w:ind w:left="0" w:firstLine="0"/>
        <w:contextualSpacing w:val="0"/>
        <w:jc w:val="both"/>
        <w:rPr>
          <w:rFonts w:ascii="Sylfaen" w:hAnsi="Sylfaen"/>
          <w:b/>
          <w:lang w:val="ka-GE"/>
        </w:rPr>
      </w:pPr>
      <w:bookmarkStart w:id="11" w:name="_Hlk135225938"/>
      <w:r w:rsidRPr="00A84FDD">
        <w:rPr>
          <w:rFonts w:ascii="Sylfaen" w:hAnsi="Sylfaen"/>
          <w:b/>
          <w:lang w:val="ka-GE"/>
        </w:rPr>
        <w:t>45</w:t>
      </w:r>
      <w:r w:rsidRPr="00A84FDD">
        <w:rPr>
          <w:rFonts w:ascii="Sylfaen" w:hAnsi="Sylfaen"/>
          <w:b/>
          <w:vertAlign w:val="superscript"/>
          <w:lang w:val="ka-GE"/>
        </w:rPr>
        <w:t>1</w:t>
      </w:r>
      <w:r w:rsidRPr="00A84FDD">
        <w:rPr>
          <w:rFonts w:ascii="Sylfaen" w:hAnsi="Sylfaen"/>
          <w:b/>
          <w:lang w:val="ka-GE"/>
        </w:rPr>
        <w:t xml:space="preserve"> მუხლის პირველი პუნქტი ჩამოყალიბდეს შემდეგი რედაქციით:</w:t>
      </w:r>
    </w:p>
    <w:p w14:paraId="53E2FBFA" w14:textId="77777777" w:rsidR="00F372E0" w:rsidRPr="00A84FDD" w:rsidRDefault="00F372E0" w:rsidP="00212AFF">
      <w:pPr>
        <w:spacing w:before="80" w:after="80"/>
        <w:jc w:val="both"/>
        <w:rPr>
          <w:rFonts w:ascii="Sylfaen" w:hAnsi="Sylfaen"/>
          <w:bCs/>
          <w:lang w:val="ka-GE"/>
        </w:rPr>
      </w:pPr>
      <w:r w:rsidRPr="00A84FDD">
        <w:rPr>
          <w:rFonts w:ascii="Sylfaen" w:hAnsi="Sylfaen"/>
          <w:bCs/>
          <w:lang w:val="ka-GE"/>
        </w:rPr>
        <w:lastRenderedPageBreak/>
        <w:t xml:space="preserve">„1. სათემო, კერძო ან საუნივერსიტეტო მაუწყებლობის და გამოძახებით აუდიოვიზუალური </w:t>
      </w:r>
      <w:proofErr w:type="spellStart"/>
      <w:r w:rsidRPr="00A84FDD">
        <w:rPr>
          <w:rFonts w:ascii="Sylfaen" w:hAnsi="Sylfaen"/>
          <w:bCs/>
          <w:lang w:val="ka-GE"/>
        </w:rPr>
        <w:t>მედიამომსახურების</w:t>
      </w:r>
      <w:proofErr w:type="spellEnd"/>
      <w:r w:rsidRPr="00A84FDD">
        <w:rPr>
          <w:rFonts w:ascii="Sylfaen" w:hAnsi="Sylfaen"/>
          <w:bCs/>
          <w:lang w:val="ka-GE"/>
        </w:rPr>
        <w:t xml:space="preserve"> განხორციელების მსურველი პირი კომისიას მიმართავს განცხადებით, რომლის ფორმასაც ამტკიცებს კომისია.“</w:t>
      </w:r>
    </w:p>
    <w:p w14:paraId="45E979BD" w14:textId="71625596" w:rsidR="00F372E0" w:rsidRPr="00A84FDD" w:rsidRDefault="00F372E0" w:rsidP="00212AFF">
      <w:pPr>
        <w:pStyle w:val="ListParagraph"/>
        <w:numPr>
          <w:ilvl w:val="0"/>
          <w:numId w:val="2"/>
        </w:numPr>
        <w:spacing w:before="80" w:after="80"/>
        <w:ind w:left="0" w:firstLine="0"/>
        <w:contextualSpacing w:val="0"/>
        <w:rPr>
          <w:rFonts w:ascii="Sylfaen" w:hAnsi="Sylfaen"/>
          <w:b/>
          <w:lang w:val="ka-GE"/>
        </w:rPr>
      </w:pPr>
      <w:r w:rsidRPr="00A84FDD">
        <w:rPr>
          <w:rFonts w:ascii="Sylfaen" w:hAnsi="Sylfaen"/>
          <w:b/>
          <w:lang w:val="ka-GE"/>
        </w:rPr>
        <w:t>45</w:t>
      </w:r>
      <w:r w:rsidRPr="00A84FDD">
        <w:rPr>
          <w:rFonts w:ascii="Sylfaen" w:hAnsi="Sylfaen"/>
          <w:b/>
          <w:vertAlign w:val="superscript"/>
          <w:lang w:val="ka-GE"/>
        </w:rPr>
        <w:t>1</w:t>
      </w:r>
      <w:r w:rsidRPr="00A84FDD">
        <w:rPr>
          <w:rFonts w:ascii="Sylfaen" w:hAnsi="Sylfaen"/>
          <w:b/>
          <w:lang w:val="ka-GE"/>
        </w:rPr>
        <w:t xml:space="preserve"> მუხლის პირველი პუნქტის შემდეგ დაემატოს შემდეგი შინაარსის 1</w:t>
      </w:r>
      <w:r w:rsidRPr="00A84FDD">
        <w:rPr>
          <w:rFonts w:ascii="Sylfaen" w:hAnsi="Sylfaen"/>
          <w:b/>
          <w:vertAlign w:val="superscript"/>
          <w:lang w:val="ka-GE"/>
        </w:rPr>
        <w:t>1</w:t>
      </w:r>
      <w:r w:rsidR="00010E63" w:rsidRPr="00A84FDD">
        <w:rPr>
          <w:rFonts w:ascii="Sylfaen" w:hAnsi="Sylfaen"/>
          <w:b/>
          <w:lang w:val="ka-GE"/>
        </w:rPr>
        <w:t>.</w:t>
      </w:r>
      <w:r w:rsidRPr="00A84FDD">
        <w:rPr>
          <w:rFonts w:ascii="Sylfaen" w:hAnsi="Sylfaen"/>
          <w:b/>
          <w:vertAlign w:val="superscript"/>
          <w:lang w:val="ka-GE"/>
        </w:rPr>
        <w:t xml:space="preserve"> </w:t>
      </w:r>
      <w:r w:rsidRPr="00A84FDD">
        <w:rPr>
          <w:rFonts w:ascii="Sylfaen" w:hAnsi="Sylfaen"/>
          <w:b/>
          <w:lang w:val="ka-GE"/>
        </w:rPr>
        <w:t>, 1</w:t>
      </w:r>
      <w:r w:rsidRPr="00A84FDD">
        <w:rPr>
          <w:rFonts w:ascii="Sylfaen" w:hAnsi="Sylfaen"/>
          <w:b/>
          <w:vertAlign w:val="superscript"/>
          <w:lang w:val="ka-GE"/>
        </w:rPr>
        <w:t>2</w:t>
      </w:r>
      <w:r w:rsidR="00010E63" w:rsidRPr="00A84FDD">
        <w:rPr>
          <w:rFonts w:ascii="Sylfaen" w:hAnsi="Sylfaen"/>
          <w:b/>
          <w:lang w:val="ka-GE"/>
        </w:rPr>
        <w:t>.,</w:t>
      </w:r>
      <w:r w:rsidRPr="00A84FDD">
        <w:rPr>
          <w:rFonts w:ascii="Sylfaen" w:hAnsi="Sylfaen"/>
          <w:b/>
          <w:vertAlign w:val="superscript"/>
          <w:lang w:val="ka-GE"/>
        </w:rPr>
        <w:t xml:space="preserve"> </w:t>
      </w:r>
      <w:r w:rsidRPr="00A84FDD">
        <w:rPr>
          <w:rFonts w:ascii="Sylfaen" w:hAnsi="Sylfaen"/>
          <w:b/>
          <w:lang w:val="ka-GE"/>
        </w:rPr>
        <w:t xml:space="preserve"> 1</w:t>
      </w:r>
      <w:r w:rsidRPr="00A84FDD">
        <w:rPr>
          <w:rFonts w:ascii="Sylfaen" w:hAnsi="Sylfaen"/>
          <w:b/>
          <w:vertAlign w:val="superscript"/>
          <w:lang w:val="ka-GE"/>
        </w:rPr>
        <w:t>3</w:t>
      </w:r>
      <w:r w:rsidRPr="00A84FDD">
        <w:rPr>
          <w:rFonts w:ascii="Sylfaen" w:hAnsi="Sylfaen"/>
          <w:b/>
          <w:lang w:val="ka-GE"/>
        </w:rPr>
        <w:t>.</w:t>
      </w:r>
      <w:r w:rsidR="00A85F14" w:rsidRPr="00A84FDD">
        <w:rPr>
          <w:rFonts w:ascii="Sylfaen" w:hAnsi="Sylfaen"/>
          <w:b/>
          <w:lang w:val="ka-GE"/>
        </w:rPr>
        <w:t>, 1</w:t>
      </w:r>
      <w:r w:rsidR="00A85F14" w:rsidRPr="00A84FDD">
        <w:rPr>
          <w:rFonts w:ascii="Sylfaen" w:hAnsi="Sylfaen"/>
          <w:b/>
          <w:vertAlign w:val="superscript"/>
          <w:lang w:val="ka-GE"/>
        </w:rPr>
        <w:t>4</w:t>
      </w:r>
      <w:r w:rsidR="00A85F14" w:rsidRPr="00A84FDD">
        <w:rPr>
          <w:rFonts w:ascii="Sylfaen" w:hAnsi="Sylfaen"/>
          <w:b/>
          <w:lang w:val="ka-GE"/>
        </w:rPr>
        <w:t>.</w:t>
      </w:r>
      <w:r w:rsidRPr="00A84FDD">
        <w:rPr>
          <w:rFonts w:ascii="Sylfaen" w:hAnsi="Sylfaen"/>
          <w:b/>
          <w:lang w:val="ka-GE"/>
        </w:rPr>
        <w:t xml:space="preserve"> პუნქტები:</w:t>
      </w:r>
    </w:p>
    <w:p w14:paraId="4D8CCD29" w14:textId="4EF76876" w:rsidR="00014E91" w:rsidRPr="005F3236" w:rsidRDefault="00D52E43" w:rsidP="00212AFF">
      <w:pPr>
        <w:spacing w:before="80" w:after="80"/>
        <w:jc w:val="both"/>
        <w:rPr>
          <w:rFonts w:ascii="Sylfaen" w:eastAsiaTheme="minorHAnsi" w:hAnsi="Sylfaen" w:cstheme="minorBidi"/>
          <w:kern w:val="2"/>
          <w:lang w:val="ka-GE"/>
          <w14:ligatures w14:val="standardContextual"/>
        </w:rPr>
      </w:pPr>
      <w:r w:rsidRPr="005F3236">
        <w:rPr>
          <w:rFonts w:ascii="Sylfaen" w:eastAsiaTheme="minorHAnsi" w:hAnsi="Sylfaen" w:cstheme="minorBidi"/>
          <w:kern w:val="2"/>
          <w:lang w:val="ka-GE"/>
          <w14:ligatures w14:val="standardContextual"/>
        </w:rPr>
        <w:t>„</w:t>
      </w:r>
      <w:r w:rsidR="00014E91" w:rsidRPr="005F3236">
        <w:rPr>
          <w:rFonts w:ascii="Sylfaen" w:eastAsiaTheme="minorHAnsi" w:hAnsi="Sylfaen" w:cstheme="minorBidi"/>
          <w:kern w:val="2"/>
          <w:lang w:val="ka-GE"/>
          <w14:ligatures w14:val="standardContextual"/>
        </w:rPr>
        <w:t>1</w:t>
      </w:r>
      <w:r w:rsidR="00014E91" w:rsidRPr="005F3236">
        <w:rPr>
          <w:rFonts w:ascii="Sylfaen" w:eastAsiaTheme="minorHAnsi" w:hAnsi="Sylfaen" w:cstheme="minorBidi"/>
          <w:kern w:val="2"/>
          <w:vertAlign w:val="superscript"/>
          <w:lang w:val="ka-GE"/>
          <w14:ligatures w14:val="standardContextual"/>
        </w:rPr>
        <w:t>1</w:t>
      </w:r>
      <w:r w:rsidR="00014E91" w:rsidRPr="005F3236">
        <w:rPr>
          <w:rFonts w:ascii="Sylfaen" w:eastAsiaTheme="minorHAnsi" w:hAnsi="Sylfaen" w:cstheme="minorBidi"/>
          <w:kern w:val="2"/>
          <w:lang w:val="ka-GE"/>
          <w14:ligatures w14:val="standardContextual"/>
        </w:rPr>
        <w:t xml:space="preserve">. </w:t>
      </w:r>
      <w:proofErr w:type="spellStart"/>
      <w:r w:rsidR="00014E91" w:rsidRPr="005F3236">
        <w:rPr>
          <w:rFonts w:ascii="Sylfaen" w:eastAsiaTheme="minorHAnsi" w:hAnsi="Sylfaen" w:cstheme="minorBidi"/>
          <w:kern w:val="2"/>
          <w:lang w:val="ka-GE"/>
          <w14:ligatures w14:val="standardContextual"/>
        </w:rPr>
        <w:t>ვიდეოგაზიარების</w:t>
      </w:r>
      <w:proofErr w:type="spellEnd"/>
      <w:r w:rsidR="00014E91" w:rsidRPr="005F3236">
        <w:rPr>
          <w:rFonts w:ascii="Sylfaen" w:eastAsiaTheme="minorHAnsi" w:hAnsi="Sylfaen" w:cstheme="minorBidi"/>
          <w:kern w:val="2"/>
          <w:lang w:val="ka-GE"/>
          <w14:ligatures w14:val="standardContextual"/>
        </w:rPr>
        <w:t xml:space="preserve"> პლატფორმის მომსახურების განხორციელების მსურველი პირი კომისიას წარუდგენს ავტორიზაციის შეტყობინებას, რომლის ფორმასაც ამტკიცებს კომისია. </w:t>
      </w:r>
      <w:r w:rsidR="005F3236" w:rsidRPr="005F3236">
        <w:rPr>
          <w:rFonts w:ascii="Sylfaen" w:eastAsiaTheme="minorHAnsi" w:hAnsi="Sylfaen" w:cstheme="minorBidi"/>
          <w:kern w:val="2"/>
          <w:lang w:val="ka-GE"/>
          <w14:ligatures w14:val="standardContextual"/>
        </w:rPr>
        <w:t xml:space="preserve">პირი ავტორიზებულად მიიჩნევა და უფლება აქვს </w:t>
      </w:r>
      <w:proofErr w:type="spellStart"/>
      <w:r w:rsidR="005F3236" w:rsidRPr="005F3236">
        <w:rPr>
          <w:rFonts w:ascii="Sylfaen" w:eastAsiaTheme="minorHAnsi" w:hAnsi="Sylfaen" w:cstheme="minorBidi"/>
          <w:kern w:val="2"/>
          <w:lang w:val="ka-GE"/>
          <w14:ligatures w14:val="standardContextual"/>
        </w:rPr>
        <w:t>ვიდეოგაზიარების</w:t>
      </w:r>
      <w:proofErr w:type="spellEnd"/>
      <w:r w:rsidR="005F3236" w:rsidRPr="005F3236">
        <w:rPr>
          <w:rFonts w:ascii="Sylfaen" w:eastAsiaTheme="minorHAnsi" w:hAnsi="Sylfaen" w:cstheme="minorBidi"/>
          <w:kern w:val="2"/>
          <w:lang w:val="ka-GE"/>
          <w14:ligatures w14:val="standardContextual"/>
        </w:rPr>
        <w:t xml:space="preserve"> პლატფორმის მომსახურების მიწოდება დაიწყოს კომისიისთვის კანონმდებლობით დადგენილი წესით ავტორიზაციის შეტყობინების წარდგენის დღიდან.</w:t>
      </w:r>
    </w:p>
    <w:p w14:paraId="2DA78021" w14:textId="3BC33688" w:rsidR="00014E91" w:rsidRPr="005F3236" w:rsidRDefault="00014E91" w:rsidP="00212AFF">
      <w:pPr>
        <w:spacing w:before="80" w:after="80" w:line="259" w:lineRule="auto"/>
        <w:jc w:val="both"/>
        <w:rPr>
          <w:rFonts w:ascii="Sylfaen" w:eastAsiaTheme="minorHAnsi" w:hAnsi="Sylfaen" w:cstheme="minorBidi"/>
          <w:kern w:val="2"/>
          <w:lang w:val="ka-GE"/>
          <w14:ligatures w14:val="standardContextual"/>
        </w:rPr>
      </w:pPr>
      <w:r w:rsidRPr="005F3236">
        <w:rPr>
          <w:rFonts w:ascii="Sylfaen" w:eastAsiaTheme="minorHAnsi" w:hAnsi="Sylfaen" w:cstheme="minorBidi"/>
          <w:kern w:val="2"/>
          <w:lang w:val="ka-GE"/>
          <w14:ligatures w14:val="standardContextual"/>
        </w:rPr>
        <w:t>1</w:t>
      </w:r>
      <w:r w:rsidRPr="005F3236">
        <w:rPr>
          <w:rFonts w:ascii="Sylfaen" w:eastAsiaTheme="minorHAnsi" w:hAnsi="Sylfaen" w:cstheme="minorBidi"/>
          <w:kern w:val="2"/>
          <w:vertAlign w:val="superscript"/>
          <w:lang w:val="ka-GE"/>
          <w14:ligatures w14:val="standardContextual"/>
        </w:rPr>
        <w:t>2</w:t>
      </w:r>
      <w:r w:rsidRPr="005F3236">
        <w:rPr>
          <w:rFonts w:ascii="Sylfaen" w:eastAsiaTheme="minorHAnsi" w:hAnsi="Sylfaen" w:cstheme="minorBidi"/>
          <w:kern w:val="2"/>
          <w:lang w:val="ka-GE"/>
          <w14:ligatures w14:val="standardContextual"/>
        </w:rPr>
        <w:t xml:space="preserve">. </w:t>
      </w:r>
      <w:proofErr w:type="spellStart"/>
      <w:r w:rsidRPr="005F3236">
        <w:rPr>
          <w:rFonts w:ascii="Sylfaen" w:eastAsiaTheme="minorHAnsi" w:hAnsi="Sylfaen" w:cstheme="minorBidi"/>
          <w:kern w:val="2"/>
          <w:lang w:val="ka-GE"/>
          <w14:ligatures w14:val="standardContextual"/>
        </w:rPr>
        <w:t>ვიდეოგაზიარების</w:t>
      </w:r>
      <w:proofErr w:type="spellEnd"/>
      <w:r w:rsidRPr="005F3236">
        <w:rPr>
          <w:rFonts w:ascii="Sylfaen" w:eastAsiaTheme="minorHAnsi" w:hAnsi="Sylfaen" w:cstheme="minorBidi"/>
          <w:kern w:val="2"/>
          <w:lang w:val="ka-GE"/>
          <w14:ligatures w14:val="standardContextual"/>
        </w:rPr>
        <w:t xml:space="preserve"> პლატფორმის მომსახურების განხორციელების მსურველი პირის მიერ   ავტორიზაციის შეტყობინების კომისიისთვის წარდგენიდან 5 </w:t>
      </w:r>
      <w:r w:rsidR="005F3236">
        <w:rPr>
          <w:rFonts w:ascii="Sylfaen" w:eastAsiaTheme="minorHAnsi" w:hAnsi="Sylfaen" w:cstheme="minorBidi"/>
          <w:kern w:val="2"/>
          <w:lang w:val="ka-GE"/>
          <w14:ligatures w14:val="standardContextual"/>
        </w:rPr>
        <w:t xml:space="preserve">სამუშაო </w:t>
      </w:r>
      <w:r w:rsidRPr="005F3236">
        <w:rPr>
          <w:rFonts w:ascii="Sylfaen" w:eastAsiaTheme="minorHAnsi" w:hAnsi="Sylfaen" w:cstheme="minorBidi"/>
          <w:kern w:val="2"/>
          <w:lang w:val="ka-GE"/>
          <w14:ligatures w14:val="standardContextual"/>
        </w:rPr>
        <w:t>დღის ვადაში კომისია ამოწმებს ავტორიზაციის შეტყობინების შესაბამისობას </w:t>
      </w:r>
      <w:r w:rsidR="005F3236" w:rsidRPr="005F3236">
        <w:rPr>
          <w:rFonts w:ascii="Sylfaen" w:eastAsiaTheme="minorHAnsi" w:hAnsi="Sylfaen" w:cstheme="minorBidi"/>
          <w:kern w:val="2"/>
          <w:lang w:val="ka-GE"/>
          <w14:ligatures w14:val="standardContextual"/>
        </w:rPr>
        <w:t>კანონმდებლობის</w:t>
      </w:r>
      <w:r w:rsidRPr="005F3236">
        <w:rPr>
          <w:rFonts w:ascii="Sylfaen" w:eastAsiaTheme="minorHAnsi" w:hAnsi="Sylfaen" w:cstheme="minorBidi"/>
          <w:kern w:val="2"/>
          <w:lang w:val="ka-GE"/>
          <w14:ligatures w14:val="standardContextual"/>
        </w:rPr>
        <w:t xml:space="preserve"> მოთხოვნებთან და </w:t>
      </w:r>
      <w:r w:rsidR="00805432" w:rsidRPr="005F3236">
        <w:rPr>
          <w:rFonts w:ascii="Sylfaen" w:eastAsiaTheme="minorHAnsi" w:hAnsi="Sylfaen" w:cstheme="minorBidi"/>
          <w:kern w:val="2"/>
          <w:lang w:val="ka-GE"/>
          <w14:ligatures w14:val="standardContextual"/>
        </w:rPr>
        <w:t xml:space="preserve">თუ </w:t>
      </w:r>
      <w:proofErr w:type="spellStart"/>
      <w:r w:rsidR="00805432" w:rsidRPr="005F3236">
        <w:rPr>
          <w:rFonts w:ascii="Sylfaen" w:eastAsiaTheme="minorHAnsi" w:hAnsi="Sylfaen" w:cstheme="minorBidi"/>
          <w:kern w:val="2"/>
          <w:lang w:val="ka-GE"/>
          <w14:ligatures w14:val="standardContextual"/>
        </w:rPr>
        <w:t>ვიდეოგაზიარების</w:t>
      </w:r>
      <w:proofErr w:type="spellEnd"/>
      <w:r w:rsidR="00805432" w:rsidRPr="005F3236">
        <w:rPr>
          <w:rFonts w:ascii="Sylfaen" w:eastAsiaTheme="minorHAnsi" w:hAnsi="Sylfaen" w:cstheme="minorBidi"/>
          <w:kern w:val="2"/>
          <w:lang w:val="ka-GE"/>
          <w14:ligatures w14:val="standardContextual"/>
        </w:rPr>
        <w:t xml:space="preserve"> პლატფორმის მომსახურების განხორციელების მსურველი პირი</w:t>
      </w:r>
      <w:r w:rsidR="00805432">
        <w:rPr>
          <w:rFonts w:ascii="Sylfaen" w:eastAsiaTheme="minorHAnsi" w:hAnsi="Sylfaen" w:cstheme="minorBidi"/>
          <w:kern w:val="2"/>
          <w:lang w:val="ka-GE"/>
          <w14:ligatures w14:val="standardContextual"/>
        </w:rPr>
        <w:t xml:space="preserve">ს მიერ წარდგენილი </w:t>
      </w:r>
      <w:r w:rsidR="00FD5B48">
        <w:rPr>
          <w:rFonts w:ascii="Sylfaen" w:eastAsiaTheme="minorHAnsi" w:hAnsi="Sylfaen" w:cstheme="minorBidi"/>
          <w:kern w:val="2"/>
          <w:lang w:val="ka-GE"/>
          <w14:ligatures w14:val="standardContextual"/>
        </w:rPr>
        <w:t xml:space="preserve">ავტორიზაციის </w:t>
      </w:r>
      <w:r w:rsidR="00805432">
        <w:rPr>
          <w:rFonts w:ascii="Sylfaen" w:eastAsiaTheme="minorHAnsi" w:hAnsi="Sylfaen" w:cstheme="minorBidi"/>
          <w:kern w:val="2"/>
          <w:lang w:val="ka-GE"/>
          <w14:ligatures w14:val="standardContextual"/>
        </w:rPr>
        <w:t>შეტყობინება შეესაბამება კანონმდებლობის მოთხოვნებს,</w:t>
      </w:r>
      <w:r w:rsidR="00805432" w:rsidRPr="005F3236">
        <w:rPr>
          <w:rFonts w:ascii="Sylfaen" w:eastAsiaTheme="minorHAnsi" w:hAnsi="Sylfaen" w:cstheme="minorBidi"/>
          <w:kern w:val="2"/>
          <w:lang w:val="ka-GE"/>
          <w14:ligatures w14:val="standardContextual"/>
        </w:rPr>
        <w:t xml:space="preserve"> </w:t>
      </w:r>
      <w:r w:rsidRPr="005F3236">
        <w:rPr>
          <w:rFonts w:ascii="Sylfaen" w:eastAsiaTheme="minorHAnsi" w:hAnsi="Sylfaen" w:cstheme="minorBidi"/>
          <w:kern w:val="2"/>
          <w:lang w:val="ka-GE"/>
          <w14:ligatures w14:val="standardContextual"/>
        </w:rPr>
        <w:t>არეგისტრირებს პირს ავტორიზებულ პირთა უწყებრივ რეესტრში.</w:t>
      </w:r>
    </w:p>
    <w:p w14:paraId="0DEB2A7D" w14:textId="519C1B45" w:rsidR="00014E91" w:rsidRPr="005F3236" w:rsidRDefault="00014E91" w:rsidP="00212AFF">
      <w:pPr>
        <w:spacing w:before="80" w:after="80" w:line="259" w:lineRule="auto"/>
        <w:jc w:val="both"/>
        <w:rPr>
          <w:rFonts w:ascii="Sylfaen" w:eastAsiaTheme="minorHAnsi" w:hAnsi="Sylfaen" w:cstheme="minorBidi"/>
          <w:kern w:val="2"/>
          <w:lang w:val="ka-GE"/>
          <w14:ligatures w14:val="standardContextual"/>
        </w:rPr>
      </w:pPr>
      <w:r w:rsidRPr="005F3236">
        <w:rPr>
          <w:rFonts w:ascii="Sylfaen" w:eastAsiaTheme="minorHAnsi" w:hAnsi="Sylfaen" w:cstheme="minorBidi"/>
          <w:kern w:val="2"/>
          <w:lang w:val="ka-GE"/>
          <w14:ligatures w14:val="standardContextual"/>
        </w:rPr>
        <w:t>1</w:t>
      </w:r>
      <w:r w:rsidRPr="005F3236">
        <w:rPr>
          <w:rFonts w:ascii="Sylfaen" w:eastAsiaTheme="minorHAnsi" w:hAnsi="Sylfaen" w:cstheme="minorBidi"/>
          <w:kern w:val="2"/>
          <w:vertAlign w:val="superscript"/>
          <w:lang w:val="ka-GE"/>
          <w14:ligatures w14:val="standardContextual"/>
        </w:rPr>
        <w:t>3</w:t>
      </w:r>
      <w:r w:rsidRPr="005F3236">
        <w:rPr>
          <w:rFonts w:ascii="Sylfaen" w:eastAsiaTheme="minorHAnsi" w:hAnsi="Sylfaen" w:cstheme="minorBidi"/>
          <w:kern w:val="2"/>
          <w:lang w:val="ka-GE"/>
          <w14:ligatures w14:val="standardContextual"/>
        </w:rPr>
        <w:t xml:space="preserve">. თუ </w:t>
      </w:r>
      <w:proofErr w:type="spellStart"/>
      <w:r w:rsidRPr="005F3236">
        <w:rPr>
          <w:rFonts w:ascii="Sylfaen" w:eastAsiaTheme="minorHAnsi" w:hAnsi="Sylfaen" w:cstheme="minorBidi"/>
          <w:kern w:val="2"/>
          <w:lang w:val="ka-GE"/>
          <w14:ligatures w14:val="standardContextual"/>
        </w:rPr>
        <w:t>ვიდეოგაზიარების</w:t>
      </w:r>
      <w:proofErr w:type="spellEnd"/>
      <w:r w:rsidRPr="005F3236">
        <w:rPr>
          <w:rFonts w:ascii="Sylfaen" w:eastAsiaTheme="minorHAnsi" w:hAnsi="Sylfaen" w:cstheme="minorBidi"/>
          <w:kern w:val="2"/>
          <w:lang w:val="ka-GE"/>
          <w14:ligatures w14:val="standardContextual"/>
        </w:rPr>
        <w:t xml:space="preserve"> პლატფორმის მომსახურების განხორციელების მსურველი პირი</w:t>
      </w:r>
      <w:r w:rsidR="005F3236">
        <w:rPr>
          <w:rFonts w:ascii="Sylfaen" w:eastAsiaTheme="minorHAnsi" w:hAnsi="Sylfaen" w:cstheme="minorBidi"/>
          <w:kern w:val="2"/>
          <w:lang w:val="ka-GE"/>
          <w14:ligatures w14:val="standardContextual"/>
        </w:rPr>
        <w:t>ს მიერ წარდგენილი შეტყობინება არ შეესაბამება კანონმდებლობის მოთხოვნებს,</w:t>
      </w:r>
      <w:r w:rsidRPr="005F3236">
        <w:rPr>
          <w:rFonts w:ascii="Sylfaen" w:eastAsiaTheme="minorHAnsi" w:hAnsi="Sylfaen" w:cstheme="minorBidi"/>
          <w:kern w:val="2"/>
          <w:lang w:val="ka-GE"/>
          <w14:ligatures w14:val="standardContextual"/>
        </w:rPr>
        <w:t xml:space="preserve"> კომისია ადგენს ხარვეზს და ავტორიზაციის მსურველ პირს განუსაზღვრავს </w:t>
      </w:r>
      <w:r w:rsidR="005F3236">
        <w:rPr>
          <w:rFonts w:ascii="Sylfaen" w:eastAsiaTheme="minorHAnsi" w:hAnsi="Sylfaen" w:cstheme="minorBidi"/>
          <w:kern w:val="2"/>
          <w:lang w:val="ka-GE"/>
          <w14:ligatures w14:val="standardContextual"/>
        </w:rPr>
        <w:t xml:space="preserve">არანაკლებ </w:t>
      </w:r>
      <w:r w:rsidRPr="005F3236">
        <w:rPr>
          <w:rFonts w:ascii="Sylfaen" w:eastAsiaTheme="minorHAnsi" w:hAnsi="Sylfaen" w:cstheme="minorBidi"/>
          <w:kern w:val="2"/>
          <w:lang w:val="ka-GE"/>
          <w14:ligatures w14:val="standardContextual"/>
        </w:rPr>
        <w:t xml:space="preserve">5 </w:t>
      </w:r>
      <w:r w:rsidR="005F3236">
        <w:rPr>
          <w:rFonts w:ascii="Sylfaen" w:eastAsiaTheme="minorHAnsi" w:hAnsi="Sylfaen" w:cstheme="minorBidi"/>
          <w:kern w:val="2"/>
          <w:lang w:val="ka-GE"/>
          <w14:ligatures w14:val="standardContextual"/>
        </w:rPr>
        <w:t>სამუშაო დღის</w:t>
      </w:r>
      <w:r w:rsidR="005F3236" w:rsidRPr="005F3236">
        <w:rPr>
          <w:rFonts w:ascii="Sylfaen" w:eastAsiaTheme="minorHAnsi" w:hAnsi="Sylfaen" w:cstheme="minorBidi"/>
          <w:kern w:val="2"/>
          <w:lang w:val="ka-GE"/>
          <w14:ligatures w14:val="standardContextual"/>
        </w:rPr>
        <w:t xml:space="preserve"> </w:t>
      </w:r>
      <w:r w:rsidRPr="005F3236">
        <w:rPr>
          <w:rFonts w:ascii="Sylfaen" w:eastAsiaTheme="minorHAnsi" w:hAnsi="Sylfaen" w:cstheme="minorBidi"/>
          <w:kern w:val="2"/>
          <w:lang w:val="ka-GE"/>
          <w14:ligatures w14:val="standardContextual"/>
        </w:rPr>
        <w:t>ვადას</w:t>
      </w:r>
      <w:r w:rsidR="008002F8">
        <w:rPr>
          <w:rFonts w:ascii="Sylfaen" w:eastAsiaTheme="minorHAnsi" w:hAnsi="Sylfaen" w:cstheme="minorBidi"/>
          <w:kern w:val="2"/>
          <w:lang w:val="ka-GE"/>
          <w14:ligatures w14:val="standardContextual"/>
        </w:rPr>
        <w:t xml:space="preserve"> ხარვეზის გამოსასწორებლად. </w:t>
      </w:r>
      <w:r w:rsidRPr="005F3236">
        <w:rPr>
          <w:rFonts w:ascii="Sylfaen" w:eastAsiaTheme="minorHAnsi" w:hAnsi="Sylfaen" w:cstheme="minorBidi"/>
          <w:kern w:val="2"/>
          <w:lang w:val="ka-GE"/>
          <w14:ligatures w14:val="standardContextual"/>
        </w:rPr>
        <w:t xml:space="preserve">კომისია უფლებამოსილია მხოლოდ ერთხელ, მაგრამ არა უმეტეს 15 </w:t>
      </w:r>
      <w:r w:rsidR="005F3236">
        <w:rPr>
          <w:rFonts w:ascii="Sylfaen" w:eastAsiaTheme="minorHAnsi" w:hAnsi="Sylfaen" w:cstheme="minorBidi"/>
          <w:kern w:val="2"/>
          <w:lang w:val="ka-GE"/>
          <w14:ligatures w14:val="standardContextual"/>
        </w:rPr>
        <w:t xml:space="preserve">სამუშაო </w:t>
      </w:r>
      <w:r w:rsidRPr="005F3236">
        <w:rPr>
          <w:rFonts w:ascii="Sylfaen" w:eastAsiaTheme="minorHAnsi" w:hAnsi="Sylfaen" w:cstheme="minorBidi"/>
          <w:kern w:val="2"/>
          <w:lang w:val="ka-GE"/>
          <w14:ligatures w14:val="standardContextual"/>
        </w:rPr>
        <w:t>დღით, გააგრძელოს დამატებითი ინფორმაციის წარდგენის ვადა.</w:t>
      </w:r>
    </w:p>
    <w:p w14:paraId="11C9AF3E" w14:textId="2CD88A71" w:rsidR="00014E91" w:rsidRPr="00544BB4" w:rsidRDefault="00014E91" w:rsidP="00212AFF">
      <w:pPr>
        <w:spacing w:before="80" w:after="80" w:line="259" w:lineRule="auto"/>
        <w:jc w:val="both"/>
        <w:rPr>
          <w:rFonts w:ascii="Sylfaen" w:eastAsiaTheme="minorHAnsi" w:hAnsi="Sylfaen" w:cstheme="minorBidi"/>
          <w:kern w:val="2"/>
          <w:lang w:val="ka-GE"/>
          <w14:ligatures w14:val="standardContextual"/>
        </w:rPr>
      </w:pPr>
      <w:r w:rsidRPr="005F3236">
        <w:rPr>
          <w:rFonts w:ascii="Sylfaen" w:eastAsiaTheme="minorHAnsi" w:hAnsi="Sylfaen" w:cstheme="minorBidi"/>
          <w:kern w:val="2"/>
          <w:lang w:val="ka-GE"/>
          <w14:ligatures w14:val="standardContextual"/>
        </w:rPr>
        <w:t>1</w:t>
      </w:r>
      <w:r w:rsidRPr="005F3236">
        <w:rPr>
          <w:rFonts w:ascii="Sylfaen" w:eastAsiaTheme="minorHAnsi" w:hAnsi="Sylfaen" w:cstheme="minorBidi"/>
          <w:kern w:val="2"/>
          <w:vertAlign w:val="superscript"/>
          <w:lang w:val="ka-GE"/>
          <w14:ligatures w14:val="standardContextual"/>
        </w:rPr>
        <w:t>4</w:t>
      </w:r>
      <w:r w:rsidRPr="005F3236">
        <w:rPr>
          <w:rFonts w:ascii="Sylfaen" w:eastAsiaTheme="minorHAnsi" w:hAnsi="Sylfaen" w:cstheme="minorBidi"/>
          <w:kern w:val="2"/>
          <w:lang w:val="ka-GE"/>
          <w14:ligatures w14:val="standardContextual"/>
        </w:rPr>
        <w:t xml:space="preserve">. </w:t>
      </w:r>
      <w:proofErr w:type="spellStart"/>
      <w:r w:rsidRPr="005F3236">
        <w:rPr>
          <w:rFonts w:ascii="Sylfaen" w:eastAsiaTheme="minorHAnsi" w:hAnsi="Sylfaen" w:cstheme="minorBidi"/>
          <w:kern w:val="2"/>
          <w:lang w:val="ka-GE"/>
          <w14:ligatures w14:val="standardContextual"/>
        </w:rPr>
        <w:t>ვიდეოგაზიარების</w:t>
      </w:r>
      <w:proofErr w:type="spellEnd"/>
      <w:r w:rsidRPr="005F3236">
        <w:rPr>
          <w:rFonts w:ascii="Sylfaen" w:eastAsiaTheme="minorHAnsi" w:hAnsi="Sylfaen" w:cstheme="minorBidi"/>
          <w:kern w:val="2"/>
          <w:lang w:val="ka-GE"/>
          <w14:ligatures w14:val="standardContextual"/>
        </w:rPr>
        <w:t xml:space="preserve"> პლატფორმის მომსახურების განხორციელების მსურველი პირის მიერ ხარვეზის გამოსწორების შემთხვევაში კომისია არეგისტრირებს პირს ავტორიზებულ პირთა უწყებრივ რეესტრში, </w:t>
      </w:r>
      <w:r w:rsidRPr="00544BB4">
        <w:rPr>
          <w:rFonts w:ascii="Sylfaen" w:eastAsiaTheme="minorHAnsi" w:hAnsi="Sylfaen" w:cstheme="minorBidi"/>
          <w:kern w:val="2"/>
          <w:lang w:val="ka-GE"/>
          <w14:ligatures w14:val="standardContextual"/>
        </w:rPr>
        <w:t xml:space="preserve">წინააღმდეგ შემთხვევაში კომისია </w:t>
      </w:r>
      <w:proofErr w:type="spellStart"/>
      <w:r w:rsidR="003B0DFC" w:rsidRPr="00544BB4">
        <w:rPr>
          <w:rFonts w:ascii="Sylfaen" w:eastAsiaTheme="minorHAnsi" w:hAnsi="Sylfaen" w:cstheme="minorBidi"/>
          <w:kern w:val="2"/>
          <w:lang w:val="ka-GE"/>
          <w14:ligatures w14:val="standardContextual"/>
        </w:rPr>
        <w:t>განუხილველად</w:t>
      </w:r>
      <w:proofErr w:type="spellEnd"/>
      <w:r w:rsidR="003B0DFC" w:rsidRPr="00544BB4">
        <w:rPr>
          <w:rFonts w:ascii="Sylfaen" w:eastAsiaTheme="minorHAnsi" w:hAnsi="Sylfaen" w:cstheme="minorBidi"/>
          <w:kern w:val="2"/>
          <w:lang w:val="ka-GE"/>
          <w14:ligatures w14:val="standardContextual"/>
        </w:rPr>
        <w:t xml:space="preserve"> ტოვებს </w:t>
      </w:r>
      <w:r w:rsidR="002A03EB" w:rsidRPr="00544BB4">
        <w:rPr>
          <w:rFonts w:ascii="Sylfaen" w:eastAsiaTheme="minorHAnsi" w:hAnsi="Sylfaen" w:cstheme="minorBidi"/>
          <w:kern w:val="2"/>
          <w:lang w:val="ka-GE"/>
          <w14:ligatures w14:val="standardContextual"/>
        </w:rPr>
        <w:t>ავტორიზაციის შეტყობინებას</w:t>
      </w:r>
      <w:r w:rsidR="00306C81" w:rsidRPr="00544BB4">
        <w:rPr>
          <w:rFonts w:ascii="Sylfaen" w:eastAsiaTheme="minorHAnsi" w:hAnsi="Sylfaen" w:cstheme="minorBidi"/>
          <w:kern w:val="2"/>
          <w:lang w:val="ka-GE"/>
          <w14:ligatures w14:val="standardContextual"/>
        </w:rPr>
        <w:t>,</w:t>
      </w:r>
      <w:r w:rsidR="00805432" w:rsidRPr="00544BB4">
        <w:rPr>
          <w:rFonts w:ascii="Sylfaen" w:eastAsiaTheme="minorHAnsi" w:hAnsi="Sylfaen" w:cstheme="minorBidi"/>
          <w:kern w:val="2"/>
          <w:lang w:val="ka-GE"/>
          <w14:ligatures w14:val="standardContextual"/>
        </w:rPr>
        <w:t xml:space="preserve"> </w:t>
      </w:r>
      <w:r w:rsidRPr="00544BB4">
        <w:rPr>
          <w:rFonts w:ascii="Sylfaen" w:eastAsiaTheme="minorHAnsi" w:hAnsi="Sylfaen" w:cstheme="minorBidi"/>
          <w:kern w:val="2"/>
          <w:lang w:val="ka-GE"/>
          <w14:ligatures w14:val="standardContextual"/>
        </w:rPr>
        <w:t xml:space="preserve">და განუმარტავს პირს </w:t>
      </w:r>
      <w:r w:rsidR="00805432" w:rsidRPr="00544BB4">
        <w:rPr>
          <w:rFonts w:ascii="Sylfaen" w:eastAsiaTheme="minorHAnsi" w:hAnsi="Sylfaen" w:cstheme="minorBidi"/>
          <w:kern w:val="2"/>
          <w:lang w:val="ka-GE"/>
          <w14:ligatures w14:val="standardContextual"/>
        </w:rPr>
        <w:t xml:space="preserve">ავტორიზაციის გარეშე  </w:t>
      </w:r>
      <w:r w:rsidRPr="00544BB4">
        <w:rPr>
          <w:rFonts w:ascii="Sylfaen" w:eastAsiaTheme="minorHAnsi" w:hAnsi="Sylfaen" w:cstheme="minorBidi"/>
          <w:kern w:val="2"/>
          <w:lang w:val="ka-GE"/>
          <w14:ligatures w14:val="standardContextual"/>
        </w:rPr>
        <w:t>საქმიანობის განხორციელების მოსალოდნელ შედეგებს.</w:t>
      </w:r>
      <w:r w:rsidR="000A5B72" w:rsidRPr="00544BB4">
        <w:rPr>
          <w:rFonts w:ascii="Sylfaen" w:eastAsiaTheme="minorHAnsi" w:hAnsi="Sylfaen" w:cstheme="minorBidi"/>
          <w:kern w:val="2"/>
          <w:lang w:val="ka-GE"/>
          <w14:ligatures w14:val="standardContextual"/>
        </w:rPr>
        <w:t>“</w:t>
      </w:r>
    </w:p>
    <w:p w14:paraId="3C501085" w14:textId="77777777" w:rsidR="00F372E0" w:rsidRPr="00544BB4" w:rsidRDefault="00F372E0" w:rsidP="00212AFF">
      <w:pPr>
        <w:pStyle w:val="ListParagraph"/>
        <w:numPr>
          <w:ilvl w:val="0"/>
          <w:numId w:val="2"/>
        </w:numPr>
        <w:spacing w:before="80" w:after="80"/>
        <w:ind w:left="0" w:firstLine="0"/>
        <w:contextualSpacing w:val="0"/>
        <w:jc w:val="both"/>
        <w:rPr>
          <w:rFonts w:ascii="Sylfaen" w:hAnsi="Sylfaen"/>
          <w:b/>
          <w:lang w:val="ka-GE"/>
        </w:rPr>
      </w:pPr>
      <w:bookmarkStart w:id="12" w:name="_Hlk135230422"/>
      <w:r w:rsidRPr="00544BB4">
        <w:rPr>
          <w:rFonts w:ascii="Sylfaen" w:hAnsi="Sylfaen"/>
          <w:b/>
          <w:lang w:val="ka-GE"/>
        </w:rPr>
        <w:t>45</w:t>
      </w:r>
      <w:r w:rsidRPr="00544BB4">
        <w:rPr>
          <w:rFonts w:ascii="Sylfaen" w:hAnsi="Sylfaen"/>
          <w:b/>
          <w:vertAlign w:val="superscript"/>
          <w:lang w:val="ka-GE"/>
        </w:rPr>
        <w:t>1</w:t>
      </w:r>
      <w:r w:rsidRPr="00544BB4">
        <w:rPr>
          <w:rFonts w:ascii="Sylfaen" w:hAnsi="Sylfaen"/>
          <w:b/>
          <w:lang w:val="ka-GE"/>
        </w:rPr>
        <w:t xml:space="preserve"> მუხლის მე-4 პუნქტი ჩამოყალიბდეს შემდეგი რედაქციით:</w:t>
      </w:r>
    </w:p>
    <w:bookmarkEnd w:id="12"/>
    <w:p w14:paraId="38304944" w14:textId="77777777" w:rsidR="0067313F" w:rsidRPr="00A84FDD" w:rsidRDefault="00F372E0" w:rsidP="00212AFF">
      <w:pPr>
        <w:spacing w:before="80" w:after="80"/>
        <w:jc w:val="both"/>
        <w:rPr>
          <w:rFonts w:ascii="Sylfaen" w:hAnsi="Sylfaen"/>
          <w:bCs/>
          <w:lang w:val="ka-GE"/>
        </w:rPr>
      </w:pPr>
      <w:r w:rsidRPr="00A84FDD">
        <w:rPr>
          <w:rFonts w:ascii="Sylfaen" w:hAnsi="Sylfaen"/>
          <w:bCs/>
          <w:lang w:val="ka-GE"/>
        </w:rPr>
        <w:t xml:space="preserve">„4. </w:t>
      </w:r>
      <w:proofErr w:type="spellStart"/>
      <w:r w:rsidRPr="00A84FDD">
        <w:rPr>
          <w:rFonts w:ascii="Sylfaen" w:hAnsi="Sylfaen"/>
          <w:bCs/>
          <w:lang w:val="ka-GE"/>
        </w:rPr>
        <w:t>ვიდეოგაზიარების</w:t>
      </w:r>
      <w:proofErr w:type="spellEnd"/>
      <w:r w:rsidRPr="00A84FDD">
        <w:rPr>
          <w:rFonts w:ascii="Sylfaen" w:hAnsi="Sylfaen"/>
          <w:bCs/>
          <w:lang w:val="ka-GE"/>
        </w:rPr>
        <w:t xml:space="preserve"> პლატფორმის მომსახურებაზე ავტორიზაციის მსურველი პირის ავტორიზაციის შეტყობინებაში მითითებული უნდა იყოს:</w:t>
      </w:r>
    </w:p>
    <w:p w14:paraId="11187743" w14:textId="77777777" w:rsidR="0067313F" w:rsidRPr="008002F8" w:rsidRDefault="0067313F" w:rsidP="00212AFF">
      <w:pPr>
        <w:spacing w:before="80" w:after="80" w:line="259" w:lineRule="auto"/>
        <w:jc w:val="both"/>
        <w:rPr>
          <w:rFonts w:ascii="Sylfaen" w:eastAsiaTheme="minorHAnsi" w:hAnsi="Sylfaen" w:cstheme="minorBidi"/>
          <w:kern w:val="2"/>
          <w:lang w:val="ka-GE"/>
          <w14:ligatures w14:val="standardContextual"/>
        </w:rPr>
      </w:pPr>
      <w:r w:rsidRPr="008002F8">
        <w:rPr>
          <w:rFonts w:ascii="Sylfaen" w:eastAsiaTheme="minorHAnsi" w:hAnsi="Sylfaen" w:cstheme="minorBidi"/>
          <w:kern w:val="2"/>
          <w:lang w:val="ka-GE"/>
          <w14:ligatures w14:val="standardContextual"/>
        </w:rPr>
        <w:t>ა) ფიზიკური პირისთვის – სახელი, გვარი, დაბადების ადგილი და თარიღი, რეგისტრაციის შესახებ მონაცემები, მისამართი, მოქალაქეობა;</w:t>
      </w:r>
    </w:p>
    <w:p w14:paraId="72A40494" w14:textId="77777777" w:rsidR="0067313F" w:rsidRPr="008002F8" w:rsidRDefault="0067313F" w:rsidP="00212AFF">
      <w:pPr>
        <w:spacing w:before="80" w:after="80" w:line="259" w:lineRule="auto"/>
        <w:jc w:val="both"/>
        <w:rPr>
          <w:rFonts w:ascii="Sylfaen" w:eastAsiaTheme="minorHAnsi" w:hAnsi="Sylfaen" w:cstheme="minorBidi"/>
          <w:kern w:val="2"/>
          <w:lang w:val="ka-GE"/>
          <w14:ligatures w14:val="standardContextual"/>
        </w:rPr>
      </w:pPr>
      <w:r w:rsidRPr="008002F8">
        <w:rPr>
          <w:rFonts w:ascii="Sylfaen" w:eastAsiaTheme="minorHAnsi" w:hAnsi="Sylfaen" w:cstheme="minorBidi"/>
          <w:kern w:val="2"/>
          <w:lang w:val="ka-GE"/>
          <w14:ligatures w14:val="standardContextual"/>
        </w:rPr>
        <w:t>ბ) კერძო სამართლის იურიდიული პირისთვის – საფირმო სახელწოდება, სამართლებრივი ფორმა, იურიდიული მისამართი (ადგილსამყოფელი), მეწარმეთა და არასამეწარმეო (არაკომერციული) იურიდიული პირების რეესტრში რეგისტრაციის შესახებ მონაცემები, წარმომადგენლობაზე უფლებამოსილი პირის სახელი და გვარი, მონაცემები პარტნიორთა თაობაზე, აგრეთვე იმ აქციონერთა შესახებ, რომლებიც აქციების 5%-ს ან 5%-ზე მეტს ფლობენ;</w:t>
      </w:r>
    </w:p>
    <w:p w14:paraId="1950874C" w14:textId="77777777" w:rsidR="0067313F" w:rsidRPr="008002F8" w:rsidRDefault="0067313F" w:rsidP="00212AFF">
      <w:pPr>
        <w:spacing w:before="80" w:after="80" w:line="259" w:lineRule="auto"/>
        <w:jc w:val="both"/>
        <w:rPr>
          <w:rFonts w:ascii="Sylfaen" w:eastAsiaTheme="minorHAnsi" w:hAnsi="Sylfaen" w:cstheme="minorBidi"/>
          <w:kern w:val="2"/>
          <w:lang w:val="ka-GE"/>
          <w14:ligatures w14:val="standardContextual"/>
        </w:rPr>
      </w:pPr>
      <w:r w:rsidRPr="008002F8">
        <w:rPr>
          <w:rFonts w:ascii="Sylfaen" w:eastAsiaTheme="minorHAnsi" w:hAnsi="Sylfaen" w:cstheme="minorBidi"/>
          <w:kern w:val="2"/>
          <w:lang w:val="ka-GE"/>
          <w14:ligatures w14:val="standardContextual"/>
        </w:rPr>
        <w:t>გ) საჯარო სამართლის იურიდიული პირისთვის − საიდენტიფიკაციო მონაცემები და წარმომადგენლობაზე უფლებამოსილი პირის სახელი და გვარი;</w:t>
      </w:r>
    </w:p>
    <w:p w14:paraId="416326E1" w14:textId="77777777" w:rsidR="0067313F" w:rsidRPr="008002F8" w:rsidRDefault="0067313F" w:rsidP="00212AFF">
      <w:pPr>
        <w:spacing w:before="80" w:after="80" w:line="259" w:lineRule="auto"/>
        <w:jc w:val="both"/>
        <w:rPr>
          <w:rFonts w:ascii="Sylfaen" w:eastAsiaTheme="minorHAnsi" w:hAnsi="Sylfaen" w:cstheme="minorBidi"/>
          <w:kern w:val="2"/>
          <w:lang w:val="ka-GE"/>
          <w14:ligatures w14:val="standardContextual"/>
        </w:rPr>
      </w:pPr>
      <w:r w:rsidRPr="008002F8">
        <w:rPr>
          <w:rFonts w:ascii="Sylfaen" w:eastAsiaTheme="minorHAnsi" w:hAnsi="Sylfaen" w:cstheme="minorBidi"/>
          <w:kern w:val="2"/>
          <w:lang w:val="ka-GE"/>
          <w14:ligatures w14:val="standardContextual"/>
        </w:rPr>
        <w:lastRenderedPageBreak/>
        <w:t xml:space="preserve">დ) მომსახურების შესახებ მონაცემები, თუ </w:t>
      </w:r>
      <w:proofErr w:type="spellStart"/>
      <w:r w:rsidRPr="008002F8">
        <w:rPr>
          <w:rFonts w:ascii="Sylfaen" w:eastAsiaTheme="minorHAnsi" w:hAnsi="Sylfaen" w:cstheme="minorBidi"/>
          <w:kern w:val="2"/>
          <w:lang w:val="ka-GE"/>
          <w14:ligatures w14:val="standardContextual"/>
        </w:rPr>
        <w:t>ვიდეოგაზიარების</w:t>
      </w:r>
      <w:proofErr w:type="spellEnd"/>
      <w:r w:rsidRPr="008002F8">
        <w:rPr>
          <w:rFonts w:ascii="Sylfaen" w:eastAsiaTheme="minorHAnsi" w:hAnsi="Sylfaen" w:cstheme="minorBidi"/>
          <w:kern w:val="2"/>
          <w:lang w:val="ka-GE"/>
          <w14:ligatures w14:val="standardContextual"/>
        </w:rPr>
        <w:t xml:space="preserve"> პლატფორმის მომსახურება მიეკუთვნება სხვა მომსახურების ნაწილს, აღნიშნული მომსახურების თაობაზე მონაცემები;</w:t>
      </w:r>
    </w:p>
    <w:p w14:paraId="13D76F64" w14:textId="77777777" w:rsidR="0067313F" w:rsidRPr="008002F8" w:rsidRDefault="0067313F" w:rsidP="00212AFF">
      <w:pPr>
        <w:spacing w:before="80" w:after="80" w:line="259" w:lineRule="auto"/>
        <w:jc w:val="both"/>
        <w:rPr>
          <w:rFonts w:ascii="Sylfaen" w:eastAsiaTheme="minorHAnsi" w:hAnsi="Sylfaen" w:cstheme="minorBidi"/>
          <w:kern w:val="2"/>
          <w:lang w:val="ka-GE"/>
          <w14:ligatures w14:val="standardContextual"/>
        </w:rPr>
      </w:pPr>
      <w:r w:rsidRPr="008002F8">
        <w:rPr>
          <w:rFonts w:ascii="Sylfaen" w:eastAsiaTheme="minorHAnsi" w:hAnsi="Sylfaen" w:cstheme="minorBidi"/>
          <w:kern w:val="2"/>
          <w:lang w:val="ka-GE"/>
          <w14:ligatures w14:val="standardContextual"/>
        </w:rPr>
        <w:t>ე) უფლებამოსილი საკონტაქტო პირის მონაცემები;</w:t>
      </w:r>
    </w:p>
    <w:p w14:paraId="4AD90726" w14:textId="26D1E2BD" w:rsidR="0067313F" w:rsidRPr="008002F8" w:rsidRDefault="0067313F" w:rsidP="00212AFF">
      <w:pPr>
        <w:spacing w:before="80" w:after="80" w:line="259" w:lineRule="auto"/>
        <w:jc w:val="both"/>
        <w:rPr>
          <w:rFonts w:ascii="Sylfaen" w:eastAsiaTheme="minorHAnsi" w:hAnsi="Sylfaen" w:cstheme="minorBidi"/>
          <w:kern w:val="2"/>
          <w:lang w:val="ka-GE"/>
          <w14:ligatures w14:val="standardContextual"/>
        </w:rPr>
      </w:pPr>
      <w:r w:rsidRPr="008002F8">
        <w:rPr>
          <w:rFonts w:ascii="Sylfaen" w:eastAsiaTheme="minorHAnsi" w:hAnsi="Sylfaen" w:cstheme="minorBidi"/>
          <w:kern w:val="2"/>
          <w:lang w:val="ka-GE"/>
          <w14:ligatures w14:val="standardContextual"/>
        </w:rPr>
        <w:t xml:space="preserve">ვ) მომსახურების აღწერა, მათ შორის, მონაცემები იმ კრიტერიუმების შესახებ, რომელთა მიხედვითაც მომსახურება ამ კანონის მე-2 პუნქტის </w:t>
      </w:r>
      <w:r w:rsidR="008002F8">
        <w:rPr>
          <w:rFonts w:ascii="Sylfaen" w:eastAsiaTheme="minorHAnsi" w:hAnsi="Sylfaen" w:cstheme="minorBidi"/>
          <w:kern w:val="2"/>
          <w:lang w:val="ka-GE"/>
          <w14:ligatures w14:val="standardContextual"/>
        </w:rPr>
        <w:t>„</w:t>
      </w:r>
      <w:r w:rsidRPr="008002F8">
        <w:rPr>
          <w:rFonts w:ascii="Sylfaen" w:eastAsiaTheme="minorHAnsi" w:hAnsi="Sylfaen" w:cstheme="minorBidi"/>
          <w:kern w:val="2"/>
          <w:lang w:val="ka-GE"/>
          <w14:ligatures w14:val="standardContextual"/>
        </w:rPr>
        <w:t>ს</w:t>
      </w:r>
      <w:r w:rsidRPr="008002F8">
        <w:rPr>
          <w:rFonts w:ascii="Sylfaen" w:eastAsiaTheme="minorHAnsi" w:hAnsi="Sylfaen" w:cstheme="minorBidi"/>
          <w:kern w:val="2"/>
          <w:vertAlign w:val="superscript"/>
          <w:lang w:val="ka-GE"/>
          <w14:ligatures w14:val="standardContextual"/>
        </w:rPr>
        <w:t>4</w:t>
      </w:r>
      <w:r w:rsidR="008002F8">
        <w:rPr>
          <w:rFonts w:ascii="Sylfaen" w:eastAsiaTheme="minorHAnsi" w:hAnsi="Sylfaen" w:cstheme="minorBidi"/>
          <w:kern w:val="2"/>
          <w:lang w:val="ka-GE"/>
          <w14:ligatures w14:val="standardContextual"/>
        </w:rPr>
        <w:t>“</w:t>
      </w:r>
      <w:r w:rsidR="008002F8" w:rsidRPr="008002F8">
        <w:rPr>
          <w:rFonts w:ascii="Sylfaen" w:eastAsiaTheme="minorHAnsi" w:hAnsi="Sylfaen" w:cstheme="minorBidi"/>
          <w:kern w:val="2"/>
          <w:lang w:val="ka-GE"/>
          <w14:ligatures w14:val="standardContextual"/>
        </w:rPr>
        <w:t xml:space="preserve"> </w:t>
      </w:r>
      <w:r w:rsidRPr="008002F8">
        <w:rPr>
          <w:rFonts w:ascii="Sylfaen" w:eastAsiaTheme="minorHAnsi" w:hAnsi="Sylfaen" w:cstheme="minorBidi"/>
          <w:kern w:val="2"/>
          <w:lang w:val="ka-GE"/>
          <w14:ligatures w14:val="standardContextual"/>
        </w:rPr>
        <w:t xml:space="preserve">ქვეპუნქტით გათვალისწინებულ </w:t>
      </w:r>
      <w:proofErr w:type="spellStart"/>
      <w:r w:rsidRPr="008002F8">
        <w:rPr>
          <w:rFonts w:ascii="Sylfaen" w:eastAsiaTheme="minorHAnsi" w:hAnsi="Sylfaen" w:cstheme="minorBidi"/>
          <w:kern w:val="2"/>
          <w:lang w:val="ka-GE"/>
          <w14:ligatures w14:val="standardContextual"/>
        </w:rPr>
        <w:t>ვიდეოგაზიარების</w:t>
      </w:r>
      <w:proofErr w:type="spellEnd"/>
      <w:r w:rsidRPr="008002F8">
        <w:rPr>
          <w:rFonts w:ascii="Sylfaen" w:eastAsiaTheme="minorHAnsi" w:hAnsi="Sylfaen" w:cstheme="minorBidi"/>
          <w:kern w:val="2"/>
          <w:lang w:val="ka-GE"/>
          <w14:ligatures w14:val="standardContextual"/>
        </w:rPr>
        <w:t xml:space="preserve"> პლატფორმის მომსახურებას მიეკუთვნება, მომსახურების გავრცელების საშუალება; </w:t>
      </w:r>
    </w:p>
    <w:p w14:paraId="02F42303" w14:textId="528A28B1" w:rsidR="0067313F" w:rsidRPr="008002F8" w:rsidRDefault="0067313F" w:rsidP="00212AFF">
      <w:pPr>
        <w:spacing w:before="80" w:after="80" w:line="259" w:lineRule="auto"/>
        <w:jc w:val="both"/>
        <w:rPr>
          <w:rFonts w:ascii="Sylfaen" w:eastAsiaTheme="minorHAnsi" w:hAnsi="Sylfaen" w:cstheme="minorBidi"/>
          <w:kern w:val="2"/>
          <w:lang w:val="ka-GE"/>
          <w14:ligatures w14:val="standardContextual"/>
        </w:rPr>
      </w:pPr>
      <w:r w:rsidRPr="008002F8">
        <w:rPr>
          <w:rFonts w:ascii="Sylfaen" w:eastAsiaTheme="minorHAnsi" w:hAnsi="Sylfaen" w:cstheme="minorBidi"/>
          <w:kern w:val="2"/>
          <w:lang w:val="ka-GE"/>
          <w14:ligatures w14:val="standardContextual"/>
        </w:rPr>
        <w:t>ზ) ინფორმაცია ამ კანონის პირველი მუხლის მე-7, მე-8 და მე-9 პუნქტებით გათვალისწინებული კრიტერიუმების შესახებ, რომელთა მიხედვითაც</w:t>
      </w:r>
      <w:r w:rsidR="00275764">
        <w:rPr>
          <w:rFonts w:ascii="Sylfaen" w:eastAsiaTheme="minorHAnsi" w:hAnsi="Sylfaen" w:cstheme="minorBidi"/>
          <w:kern w:val="2"/>
          <w:lang w:val="ka-GE"/>
          <w14:ligatures w14:val="standardContextual"/>
        </w:rPr>
        <w:t>,</w:t>
      </w:r>
      <w:r w:rsidRPr="008002F8">
        <w:rPr>
          <w:rFonts w:ascii="Sylfaen" w:eastAsiaTheme="minorHAnsi" w:hAnsi="Sylfaen" w:cstheme="minorBidi"/>
          <w:kern w:val="2"/>
          <w:lang w:val="ka-GE"/>
          <w14:ligatures w14:val="standardContextual"/>
        </w:rPr>
        <w:t xml:space="preserve"> მომსახურებაზე </w:t>
      </w:r>
      <w:r w:rsidR="008002F8">
        <w:rPr>
          <w:rFonts w:ascii="Sylfaen" w:eastAsiaTheme="minorHAnsi" w:hAnsi="Sylfaen" w:cstheme="minorBidi"/>
          <w:kern w:val="2"/>
          <w:lang w:val="ka-GE"/>
          <w14:ligatures w14:val="standardContextual"/>
        </w:rPr>
        <w:t xml:space="preserve">ვრცელდება </w:t>
      </w:r>
      <w:r w:rsidRPr="008002F8">
        <w:rPr>
          <w:rFonts w:ascii="Sylfaen" w:eastAsiaTheme="minorHAnsi" w:hAnsi="Sylfaen" w:cstheme="minorBidi"/>
          <w:kern w:val="2"/>
          <w:lang w:val="ka-GE"/>
          <w14:ligatures w14:val="standardContextual"/>
        </w:rPr>
        <w:t>ამ კანონის მოქმედება;</w:t>
      </w:r>
    </w:p>
    <w:p w14:paraId="6AEFD446" w14:textId="77777777" w:rsidR="0067313F" w:rsidRPr="008002F8" w:rsidRDefault="0067313F" w:rsidP="00212AFF">
      <w:pPr>
        <w:spacing w:before="80" w:after="80" w:line="259" w:lineRule="auto"/>
        <w:jc w:val="both"/>
        <w:rPr>
          <w:rFonts w:ascii="Sylfaen" w:eastAsiaTheme="minorHAnsi" w:hAnsi="Sylfaen" w:cstheme="minorBidi"/>
          <w:kern w:val="2"/>
          <w:lang w:val="ka-GE"/>
          <w14:ligatures w14:val="standardContextual"/>
        </w:rPr>
      </w:pPr>
      <w:r w:rsidRPr="008002F8">
        <w:rPr>
          <w:rFonts w:ascii="Sylfaen" w:eastAsiaTheme="minorHAnsi" w:hAnsi="Sylfaen" w:cstheme="minorBidi"/>
          <w:kern w:val="2"/>
          <w:lang w:val="ka-GE"/>
          <w14:ligatures w14:val="standardContextual"/>
        </w:rPr>
        <w:t xml:space="preserve">თ) ვებგვერდის მისამართი, აგრეთვე ინფორმაცია </w:t>
      </w:r>
      <w:proofErr w:type="spellStart"/>
      <w:r w:rsidRPr="008002F8">
        <w:rPr>
          <w:rFonts w:ascii="Sylfaen" w:eastAsiaTheme="minorHAnsi" w:hAnsi="Sylfaen" w:cstheme="minorBidi"/>
          <w:kern w:val="2"/>
          <w:lang w:val="ka-GE"/>
          <w14:ligatures w14:val="standardContextual"/>
        </w:rPr>
        <w:t>ვიდეოგაზიარების</w:t>
      </w:r>
      <w:proofErr w:type="spellEnd"/>
      <w:r w:rsidRPr="008002F8">
        <w:rPr>
          <w:rFonts w:ascii="Sylfaen" w:eastAsiaTheme="minorHAnsi" w:hAnsi="Sylfaen" w:cstheme="minorBidi"/>
          <w:kern w:val="2"/>
          <w:lang w:val="ka-GE"/>
          <w14:ligatures w14:val="standardContextual"/>
        </w:rPr>
        <w:t xml:space="preserve"> პლატფორმის მომსახურების მიწოდების მიზნით გამოყენებული საშუალებების შესახებ;</w:t>
      </w:r>
    </w:p>
    <w:p w14:paraId="66969ADA" w14:textId="03CF51AE" w:rsidR="00F372E0" w:rsidRPr="008002F8" w:rsidRDefault="0067313F" w:rsidP="00212AFF">
      <w:pPr>
        <w:spacing w:before="80" w:after="80" w:line="259" w:lineRule="auto"/>
        <w:jc w:val="both"/>
        <w:rPr>
          <w:rFonts w:ascii="Sylfaen" w:eastAsiaTheme="minorHAnsi" w:hAnsi="Sylfaen" w:cstheme="minorBidi"/>
          <w:kern w:val="2"/>
          <w:lang w:val="ka-GE"/>
          <w14:ligatures w14:val="standardContextual"/>
        </w:rPr>
      </w:pPr>
      <w:r w:rsidRPr="008002F8">
        <w:rPr>
          <w:rFonts w:ascii="Sylfaen" w:eastAsiaTheme="minorHAnsi" w:hAnsi="Sylfaen" w:cstheme="minorBidi"/>
          <w:kern w:val="2"/>
          <w:lang w:val="ka-GE"/>
          <w14:ligatures w14:val="standardContextual"/>
        </w:rPr>
        <w:t xml:space="preserve">ი) </w:t>
      </w:r>
      <w:proofErr w:type="spellStart"/>
      <w:r w:rsidR="00805432" w:rsidRPr="00A84FDD">
        <w:rPr>
          <w:rFonts w:ascii="Sylfaen" w:hAnsi="Sylfaen"/>
          <w:bCs/>
          <w:lang w:val="ka-GE"/>
        </w:rPr>
        <w:t>ვიდეოგაზიარების</w:t>
      </w:r>
      <w:proofErr w:type="spellEnd"/>
      <w:r w:rsidR="00805432" w:rsidRPr="00A84FDD">
        <w:rPr>
          <w:rFonts w:ascii="Sylfaen" w:hAnsi="Sylfaen"/>
          <w:bCs/>
          <w:lang w:val="ka-GE"/>
        </w:rPr>
        <w:t xml:space="preserve"> პლატფორმის მომსახურებაზე ავტორიზაციის მსურველი პირის ავტორიზაციის შეტყობინებ</w:t>
      </w:r>
      <w:r w:rsidR="00805432">
        <w:rPr>
          <w:rFonts w:ascii="Sylfaen" w:hAnsi="Sylfaen"/>
          <w:bCs/>
          <w:lang w:val="ka-GE"/>
        </w:rPr>
        <w:t xml:space="preserve">ის ფორმის დამტკიცების შესახებ </w:t>
      </w:r>
      <w:r w:rsidR="00805432" w:rsidRPr="008002F8">
        <w:rPr>
          <w:rFonts w:ascii="Sylfaen" w:eastAsiaTheme="minorHAnsi" w:hAnsi="Sylfaen" w:cstheme="minorBidi"/>
          <w:kern w:val="2"/>
          <w:lang w:val="ka-GE"/>
          <w14:ligatures w14:val="standardContextual"/>
        </w:rPr>
        <w:t xml:space="preserve">კომისიის </w:t>
      </w:r>
      <w:r w:rsidR="00805432">
        <w:rPr>
          <w:rFonts w:ascii="Sylfaen" w:eastAsiaTheme="minorHAnsi" w:hAnsi="Sylfaen" w:cstheme="minorBidi"/>
          <w:kern w:val="2"/>
          <w:lang w:val="ka-GE"/>
          <w14:ligatures w14:val="standardContextual"/>
        </w:rPr>
        <w:t>გადაწყვეტილებით</w:t>
      </w:r>
      <w:r w:rsidR="00805432" w:rsidRPr="008002F8">
        <w:rPr>
          <w:rFonts w:ascii="Sylfaen" w:eastAsiaTheme="minorHAnsi" w:hAnsi="Sylfaen" w:cstheme="minorBidi"/>
          <w:kern w:val="2"/>
          <w:lang w:val="ka-GE"/>
          <w14:ligatures w14:val="standardContextual"/>
        </w:rPr>
        <w:t xml:space="preserve"> </w:t>
      </w:r>
      <w:r w:rsidRPr="008002F8">
        <w:rPr>
          <w:rFonts w:ascii="Sylfaen" w:eastAsiaTheme="minorHAnsi" w:hAnsi="Sylfaen" w:cstheme="minorBidi"/>
          <w:kern w:val="2"/>
          <w:lang w:val="ka-GE"/>
          <w14:ligatures w14:val="standardContextual"/>
        </w:rPr>
        <w:t>გათვალისწინებული სხვა ინფორმაცია.</w:t>
      </w:r>
      <w:r w:rsidR="00F372E0" w:rsidRPr="008002F8">
        <w:rPr>
          <w:rFonts w:ascii="Sylfaen" w:hAnsi="Sylfaen"/>
          <w:bCs/>
          <w:lang w:val="ka-GE"/>
        </w:rPr>
        <w:t>“</w:t>
      </w:r>
      <w:r w:rsidR="003C6F5F" w:rsidRPr="008002F8">
        <w:rPr>
          <w:rFonts w:ascii="Sylfaen" w:hAnsi="Sylfaen"/>
          <w:bCs/>
          <w:lang w:val="ka-GE"/>
        </w:rPr>
        <w:t xml:space="preserve">. </w:t>
      </w:r>
    </w:p>
    <w:p w14:paraId="3DB0BBAE" w14:textId="77777777" w:rsidR="00F372E0" w:rsidRPr="00A84FDD" w:rsidRDefault="00F372E0" w:rsidP="00917DF1">
      <w:pPr>
        <w:pStyle w:val="ListParagraph"/>
        <w:numPr>
          <w:ilvl w:val="0"/>
          <w:numId w:val="2"/>
        </w:numPr>
        <w:spacing w:before="80" w:after="80"/>
        <w:ind w:left="0" w:firstLine="0"/>
        <w:contextualSpacing w:val="0"/>
        <w:jc w:val="both"/>
        <w:rPr>
          <w:rFonts w:ascii="Sylfaen" w:hAnsi="Sylfaen"/>
          <w:b/>
          <w:lang w:val="ka-GE"/>
        </w:rPr>
      </w:pPr>
      <w:bookmarkStart w:id="13" w:name="_Hlk135227740"/>
      <w:r w:rsidRPr="00A84FDD">
        <w:rPr>
          <w:rFonts w:ascii="Sylfaen" w:hAnsi="Sylfaen"/>
          <w:b/>
          <w:lang w:val="ka-GE"/>
        </w:rPr>
        <w:t>45</w:t>
      </w:r>
      <w:r w:rsidRPr="00A84FDD">
        <w:rPr>
          <w:rFonts w:ascii="Sylfaen" w:hAnsi="Sylfaen"/>
          <w:b/>
          <w:vertAlign w:val="superscript"/>
          <w:lang w:val="ka-GE"/>
        </w:rPr>
        <w:t>1</w:t>
      </w:r>
      <w:r w:rsidRPr="00A84FDD">
        <w:rPr>
          <w:rFonts w:ascii="Sylfaen" w:hAnsi="Sylfaen"/>
          <w:b/>
          <w:lang w:val="ka-GE"/>
        </w:rPr>
        <w:t xml:space="preserve"> მუხლის მე-11 პუნქტი ჩამოყალიბდეს შემდეგი რედაქციით:</w:t>
      </w:r>
    </w:p>
    <w:p w14:paraId="401CE8A3" w14:textId="199D16A3" w:rsidR="00F372E0" w:rsidRDefault="00F372E0" w:rsidP="00917DF1">
      <w:pPr>
        <w:spacing w:before="80" w:after="80"/>
        <w:jc w:val="both"/>
        <w:rPr>
          <w:rFonts w:ascii="Sylfaen" w:hAnsi="Sylfaen"/>
          <w:bCs/>
          <w:lang w:val="ka-GE"/>
        </w:rPr>
      </w:pPr>
      <w:r w:rsidRPr="00A84FDD">
        <w:rPr>
          <w:rFonts w:ascii="Sylfaen" w:hAnsi="Sylfaen"/>
          <w:bCs/>
          <w:lang w:val="ka-GE"/>
        </w:rPr>
        <w:t xml:space="preserve">„11. პირებს უფლება აქვთ, </w:t>
      </w:r>
      <w:proofErr w:type="spellStart"/>
      <w:r w:rsidRPr="00A84FDD">
        <w:rPr>
          <w:rFonts w:ascii="Sylfaen" w:hAnsi="Sylfaen"/>
          <w:bCs/>
          <w:lang w:val="ka-GE"/>
        </w:rPr>
        <w:t>მედიამომსახურების</w:t>
      </w:r>
      <w:proofErr w:type="spellEnd"/>
      <w:r w:rsidRPr="00A84FDD">
        <w:rPr>
          <w:rFonts w:ascii="Sylfaen" w:hAnsi="Sylfaen"/>
          <w:bCs/>
          <w:lang w:val="ka-GE"/>
        </w:rPr>
        <w:t xml:space="preserve"> მიწოდება დაიწყონ ავტორიზებულ პირთა უწყებრივ რეესტრში რეგისტრაციის დღიდან</w:t>
      </w:r>
      <w:r w:rsidR="001B59A6" w:rsidRPr="00A84FDD">
        <w:rPr>
          <w:rFonts w:ascii="Sylfaen" w:hAnsi="Sylfaen"/>
          <w:bCs/>
          <w:lang w:val="ka-GE"/>
        </w:rPr>
        <w:t>.</w:t>
      </w:r>
      <w:r w:rsidRPr="00A84FDD">
        <w:rPr>
          <w:rFonts w:ascii="Sylfaen" w:hAnsi="Sylfaen"/>
          <w:bCs/>
          <w:lang w:val="ka-GE"/>
        </w:rPr>
        <w:t>“</w:t>
      </w:r>
      <w:r w:rsidR="001B59A6" w:rsidRPr="00A84FDD">
        <w:rPr>
          <w:rFonts w:ascii="Sylfaen" w:hAnsi="Sylfaen"/>
          <w:bCs/>
          <w:lang w:val="ka-GE"/>
        </w:rPr>
        <w:t>.</w:t>
      </w:r>
    </w:p>
    <w:p w14:paraId="0FE306F4" w14:textId="77777777" w:rsidR="00917DF1" w:rsidRPr="00917DF1" w:rsidRDefault="00917DF1" w:rsidP="00917DF1">
      <w:pPr>
        <w:pStyle w:val="ListParagraph"/>
        <w:numPr>
          <w:ilvl w:val="0"/>
          <w:numId w:val="2"/>
        </w:numPr>
        <w:spacing w:before="80" w:after="80"/>
        <w:ind w:left="0" w:firstLine="0"/>
        <w:jc w:val="both"/>
        <w:rPr>
          <w:rFonts w:ascii="Sylfaen" w:hAnsi="Sylfaen"/>
          <w:bCs/>
        </w:rPr>
      </w:pPr>
      <w:r w:rsidRPr="000A616C">
        <w:rPr>
          <w:rFonts w:ascii="Sylfaen" w:hAnsi="Sylfaen"/>
          <w:b/>
          <w:lang w:val="ka-GE"/>
        </w:rPr>
        <w:t>45</w:t>
      </w:r>
      <w:r w:rsidRPr="000A616C">
        <w:rPr>
          <w:rFonts w:ascii="Sylfaen" w:hAnsi="Sylfaen"/>
          <w:b/>
          <w:vertAlign w:val="superscript"/>
          <w:lang w:val="ka-GE"/>
        </w:rPr>
        <w:t xml:space="preserve">1 </w:t>
      </w:r>
      <w:r w:rsidRPr="000A616C">
        <w:rPr>
          <w:rFonts w:ascii="Sylfaen" w:hAnsi="Sylfaen"/>
          <w:b/>
          <w:lang w:val="ka-GE"/>
        </w:rPr>
        <w:t>მუხლის მე-12 პუნქტის</w:t>
      </w:r>
      <w:r>
        <w:rPr>
          <w:rFonts w:ascii="Sylfaen" w:hAnsi="Sylfaen"/>
          <w:b/>
          <w:lang w:val="ka-GE"/>
        </w:rPr>
        <w:t xml:space="preserve"> </w:t>
      </w:r>
    </w:p>
    <w:p w14:paraId="2A52246F" w14:textId="20D6C1EC" w:rsidR="00917DF1" w:rsidRDefault="00917DF1" w:rsidP="00917DF1">
      <w:pPr>
        <w:pStyle w:val="ListParagraph"/>
        <w:spacing w:before="80" w:after="80"/>
        <w:ind w:left="0"/>
        <w:jc w:val="both"/>
        <w:rPr>
          <w:rFonts w:ascii="Sylfaen" w:hAnsi="Sylfaen"/>
          <w:bCs/>
        </w:rPr>
      </w:pPr>
      <w:r>
        <w:rPr>
          <w:rFonts w:ascii="Sylfaen" w:hAnsi="Sylfaen"/>
          <w:b/>
          <w:lang w:val="ka-GE"/>
        </w:rPr>
        <w:t>ა) „ბ“ ქვეპუნქტი ჩამოყალიბდეს შემდეგი რედაქციით:</w:t>
      </w:r>
    </w:p>
    <w:p w14:paraId="5D80A59E" w14:textId="1B4E4E50" w:rsidR="00917DF1" w:rsidRPr="00917DF1" w:rsidRDefault="00917DF1" w:rsidP="00917DF1">
      <w:pPr>
        <w:pStyle w:val="ListParagraph"/>
        <w:spacing w:before="80" w:after="80"/>
        <w:ind w:left="0"/>
        <w:jc w:val="both"/>
        <w:rPr>
          <w:rFonts w:ascii="Sylfaen" w:hAnsi="Sylfaen"/>
          <w:bCs/>
          <w:lang w:val="ka-GE"/>
        </w:rPr>
      </w:pPr>
      <w:r>
        <w:rPr>
          <w:rFonts w:ascii="Sylfaen" w:hAnsi="Sylfaen"/>
          <w:bCs/>
          <w:lang w:val="ka-GE"/>
        </w:rPr>
        <w:t>„</w:t>
      </w:r>
      <w:r w:rsidRPr="00917DF1">
        <w:rPr>
          <w:rFonts w:ascii="Sylfaen" w:hAnsi="Sylfaen"/>
          <w:bCs/>
          <w:lang w:val="ka-GE"/>
        </w:rPr>
        <w:t xml:space="preserve">ბ) დაიცვას ავტორიზაციის ყველა პირობა, რომლებიც მის </w:t>
      </w:r>
      <w:proofErr w:type="spellStart"/>
      <w:r w:rsidRPr="00917DF1">
        <w:rPr>
          <w:rFonts w:ascii="Sylfaen" w:hAnsi="Sylfaen"/>
          <w:bCs/>
          <w:lang w:val="ka-GE"/>
        </w:rPr>
        <w:t>საავტორიზაციო</w:t>
      </w:r>
      <w:proofErr w:type="spellEnd"/>
      <w:r w:rsidRPr="00917DF1">
        <w:rPr>
          <w:rFonts w:ascii="Sylfaen" w:hAnsi="Sylfaen"/>
          <w:bCs/>
          <w:lang w:val="ka-GE"/>
        </w:rPr>
        <w:t xml:space="preserve"> განცხადებაში/ავტორიზაციის შეტყობინებაშია ასახული;</w:t>
      </w:r>
      <w:r>
        <w:rPr>
          <w:rFonts w:ascii="Sylfaen" w:hAnsi="Sylfaen"/>
          <w:bCs/>
          <w:lang w:val="ka-GE"/>
        </w:rPr>
        <w:t>“.</w:t>
      </w:r>
    </w:p>
    <w:p w14:paraId="7FF52C76" w14:textId="3018B782" w:rsidR="00CC157C" w:rsidRDefault="00917DF1" w:rsidP="00917DF1">
      <w:pPr>
        <w:pStyle w:val="ListParagraph"/>
        <w:spacing w:before="80" w:after="80"/>
        <w:ind w:left="0"/>
        <w:contextualSpacing w:val="0"/>
        <w:jc w:val="both"/>
        <w:rPr>
          <w:rFonts w:ascii="Sylfaen" w:hAnsi="Sylfaen"/>
          <w:b/>
          <w:lang w:val="ka-GE"/>
        </w:rPr>
      </w:pPr>
      <w:r>
        <w:rPr>
          <w:rFonts w:ascii="Sylfaen" w:hAnsi="Sylfaen"/>
          <w:b/>
          <w:lang w:val="ka-GE"/>
        </w:rPr>
        <w:t xml:space="preserve">ბ) </w:t>
      </w:r>
      <w:r w:rsidR="00CC157C" w:rsidRPr="000A616C">
        <w:rPr>
          <w:rFonts w:ascii="Sylfaen" w:hAnsi="Sylfaen"/>
          <w:b/>
          <w:lang w:val="ka-GE"/>
        </w:rPr>
        <w:t>„ე“ ქვეპუნქტი ამოღებულ იქნეს.</w:t>
      </w:r>
    </w:p>
    <w:p w14:paraId="75693AA3" w14:textId="635186D9" w:rsidR="00917DF1" w:rsidRDefault="00917DF1" w:rsidP="00917DF1">
      <w:pPr>
        <w:pStyle w:val="ListParagraph"/>
        <w:numPr>
          <w:ilvl w:val="0"/>
          <w:numId w:val="2"/>
        </w:numPr>
        <w:spacing w:before="80" w:after="80"/>
        <w:ind w:left="0" w:firstLine="0"/>
        <w:contextualSpacing w:val="0"/>
        <w:jc w:val="both"/>
        <w:rPr>
          <w:rFonts w:ascii="Sylfaen" w:hAnsi="Sylfaen"/>
          <w:b/>
          <w:lang w:val="ka-GE"/>
        </w:rPr>
      </w:pPr>
      <w:r>
        <w:rPr>
          <w:rFonts w:ascii="Sylfaen" w:hAnsi="Sylfaen"/>
          <w:b/>
          <w:lang w:val="ka-GE"/>
        </w:rPr>
        <w:t>45</w:t>
      </w:r>
      <w:r>
        <w:rPr>
          <w:rFonts w:ascii="Sylfaen" w:hAnsi="Sylfaen"/>
          <w:b/>
          <w:vertAlign w:val="superscript"/>
          <w:lang w:val="ka-GE"/>
        </w:rPr>
        <w:t>1</w:t>
      </w:r>
      <w:r>
        <w:rPr>
          <w:rFonts w:ascii="Sylfaen" w:hAnsi="Sylfaen"/>
          <w:b/>
          <w:lang w:val="ka-GE"/>
        </w:rPr>
        <w:t xml:space="preserve"> მუხლის მე-18 პუნქტი ჩამოყალიბდეს შემდეგი რედაქციით:</w:t>
      </w:r>
    </w:p>
    <w:p w14:paraId="5FECC175" w14:textId="06DED4F1" w:rsidR="00917DF1" w:rsidRDefault="00917DF1" w:rsidP="00917DF1">
      <w:pPr>
        <w:pStyle w:val="ListParagraph"/>
        <w:spacing w:before="80" w:after="80"/>
        <w:ind w:left="0"/>
        <w:contextualSpacing w:val="0"/>
        <w:jc w:val="both"/>
        <w:rPr>
          <w:rFonts w:ascii="Sylfaen" w:hAnsi="Sylfaen"/>
          <w:bCs/>
          <w:lang w:val="ka-GE"/>
        </w:rPr>
      </w:pPr>
      <w:r w:rsidRPr="00917DF1">
        <w:rPr>
          <w:rFonts w:ascii="Sylfaen" w:hAnsi="Sylfaen"/>
          <w:bCs/>
          <w:lang w:val="ka-GE"/>
        </w:rPr>
        <w:t xml:space="preserve">„18. ამ მუხლის მე-14 პუნქტის „ა“ და „ბ“ ქვეპუნქტებით გათვალისწინებულ შემთხვევებში ავტორიზაციის შეჩერებისას </w:t>
      </w:r>
      <w:proofErr w:type="spellStart"/>
      <w:r w:rsidRPr="00917DF1">
        <w:rPr>
          <w:rFonts w:ascii="Sylfaen" w:hAnsi="Sylfaen"/>
          <w:bCs/>
          <w:lang w:val="ka-GE"/>
        </w:rPr>
        <w:t>მედიამომსახურების</w:t>
      </w:r>
      <w:proofErr w:type="spellEnd"/>
      <w:r w:rsidRPr="00917DF1">
        <w:rPr>
          <w:rFonts w:ascii="Sylfaen" w:hAnsi="Sylfaen"/>
          <w:bCs/>
          <w:lang w:val="ka-GE"/>
        </w:rPr>
        <w:t xml:space="preserve"> მიმწოდებელი პირის ავტორიზაცია განახლდება კომისიის მიერ ავტორიზებული პირის ავტორიზებულ პირთა უწყებრივ რეესტრში გატარების მომენტიდან, ხოლო </w:t>
      </w:r>
      <w:proofErr w:type="spellStart"/>
      <w:r w:rsidRPr="00917DF1">
        <w:rPr>
          <w:rFonts w:ascii="Sylfaen" w:hAnsi="Sylfaen"/>
          <w:bCs/>
          <w:lang w:val="ka-GE"/>
        </w:rPr>
        <w:t>ვიდეოგაზიარების</w:t>
      </w:r>
      <w:proofErr w:type="spellEnd"/>
      <w:r w:rsidRPr="00917DF1">
        <w:rPr>
          <w:rFonts w:ascii="Sylfaen" w:hAnsi="Sylfaen"/>
          <w:bCs/>
          <w:lang w:val="ka-GE"/>
        </w:rPr>
        <w:t xml:space="preserve"> პლატფორმის მომსახურების მიმწოდებელი პირის ავტორიზაცია განახლდება ავტორიზებული პირის მიერ ავტორიზაციის შეჩერებისთვის მითითებული ვადის ამოწურვისთანავე ან პირის მიერ კომისიისთვის ავტორიზაციის განახლების შესახებ ინფორმაციის წარდგენისთანავე. ამ პუნქტით გათვალისწინებულ შემთხვევაში კომისია ავტორიზებულ პირს ავტორიზებულ პირთა უწყებრივ რეესტრში ატარებს ავტორიზაციის განახლების შესახებ შეტყობინების მიღებიდან 3 სამუშაო დღის ვადაში.“</w:t>
      </w:r>
    </w:p>
    <w:bookmarkEnd w:id="11"/>
    <w:bookmarkEnd w:id="13"/>
    <w:p w14:paraId="2E1A864E" w14:textId="61CCD4C9" w:rsidR="00F372E0" w:rsidRPr="00A84FDD" w:rsidRDefault="00F372E0" w:rsidP="00917DF1">
      <w:pPr>
        <w:pStyle w:val="ListParagraph"/>
        <w:numPr>
          <w:ilvl w:val="0"/>
          <w:numId w:val="2"/>
        </w:numPr>
        <w:spacing w:before="80" w:after="80"/>
        <w:ind w:left="0" w:firstLine="0"/>
        <w:contextualSpacing w:val="0"/>
        <w:jc w:val="both"/>
        <w:rPr>
          <w:rFonts w:ascii="Sylfaen" w:hAnsi="Sylfaen"/>
          <w:b/>
          <w:lang w:val="ka-GE"/>
        </w:rPr>
      </w:pPr>
      <w:r w:rsidRPr="00A84FDD">
        <w:rPr>
          <w:rFonts w:ascii="Sylfaen" w:hAnsi="Sylfaen"/>
          <w:b/>
          <w:lang w:val="ka-GE"/>
        </w:rPr>
        <w:t>45</w:t>
      </w:r>
      <w:r w:rsidRPr="00A84FDD">
        <w:rPr>
          <w:rFonts w:ascii="Sylfaen" w:hAnsi="Sylfaen"/>
          <w:b/>
          <w:vertAlign w:val="superscript"/>
          <w:lang w:val="ka-GE"/>
        </w:rPr>
        <w:t>2</w:t>
      </w:r>
      <w:r w:rsidRPr="00A84FDD">
        <w:rPr>
          <w:rFonts w:ascii="Sylfaen" w:hAnsi="Sylfaen"/>
          <w:b/>
          <w:lang w:val="ka-GE"/>
        </w:rPr>
        <w:t xml:space="preserve"> მუხლის პირველი პუნქტი ჩამოყალიბდეს შემდეგი რედაქციით:</w:t>
      </w:r>
    </w:p>
    <w:p w14:paraId="4A9F2152" w14:textId="77777777" w:rsidR="00F372E0" w:rsidRPr="00A84FDD" w:rsidRDefault="00F372E0" w:rsidP="00917DF1">
      <w:pPr>
        <w:spacing w:before="80" w:after="80"/>
        <w:jc w:val="both"/>
        <w:rPr>
          <w:rFonts w:ascii="Sylfaen" w:hAnsi="Sylfaen"/>
          <w:bCs/>
          <w:lang w:val="ka-GE"/>
        </w:rPr>
      </w:pPr>
      <w:r w:rsidRPr="00A84FDD">
        <w:rPr>
          <w:rFonts w:ascii="Sylfaen" w:hAnsi="Sylfaen"/>
          <w:bCs/>
          <w:lang w:val="ka-GE"/>
        </w:rPr>
        <w:t xml:space="preserve">„1. გამოძახებით აუდიოვიზუალური </w:t>
      </w:r>
      <w:proofErr w:type="spellStart"/>
      <w:r w:rsidRPr="00A84FDD">
        <w:rPr>
          <w:rFonts w:ascii="Sylfaen" w:hAnsi="Sylfaen"/>
          <w:bCs/>
          <w:lang w:val="ka-GE"/>
        </w:rPr>
        <w:t>მედიამომსახურების</w:t>
      </w:r>
      <w:proofErr w:type="spellEnd"/>
      <w:r w:rsidRPr="00A84FDD">
        <w:rPr>
          <w:rFonts w:ascii="Sylfaen" w:hAnsi="Sylfaen"/>
          <w:bCs/>
          <w:lang w:val="ka-GE"/>
        </w:rPr>
        <w:t xml:space="preserve"> მიმწოდებელი ვალდებულია საკუთარი პროგრამების კატალოგში </w:t>
      </w:r>
      <w:proofErr w:type="spellStart"/>
      <w:r w:rsidRPr="00A84FDD">
        <w:rPr>
          <w:rFonts w:ascii="Sylfaen" w:hAnsi="Sylfaen"/>
          <w:bCs/>
          <w:lang w:val="ka-GE"/>
        </w:rPr>
        <w:t>განგრძობითად</w:t>
      </w:r>
      <w:proofErr w:type="spellEnd"/>
      <w:r w:rsidRPr="00A84FDD">
        <w:rPr>
          <w:rFonts w:ascii="Sylfaen" w:hAnsi="Sylfaen"/>
          <w:bCs/>
          <w:lang w:val="ka-GE"/>
        </w:rPr>
        <w:t xml:space="preserve"> და </w:t>
      </w:r>
      <w:proofErr w:type="spellStart"/>
      <w:r w:rsidRPr="00A84FDD">
        <w:rPr>
          <w:rFonts w:ascii="Sylfaen" w:hAnsi="Sylfaen"/>
          <w:bCs/>
          <w:lang w:val="ka-GE"/>
        </w:rPr>
        <w:t>პროგრესირებადად</w:t>
      </w:r>
      <w:proofErr w:type="spellEnd"/>
      <w:r w:rsidRPr="00A84FDD">
        <w:rPr>
          <w:rFonts w:ascii="Sylfaen" w:hAnsi="Sylfaen"/>
          <w:bCs/>
          <w:lang w:val="ka-GE"/>
        </w:rPr>
        <w:t xml:space="preserve"> უზრუნველყოს  </w:t>
      </w:r>
      <w:r w:rsidRPr="00A84FDD">
        <w:rPr>
          <w:rFonts w:ascii="Sylfaen" w:hAnsi="Sylfaen"/>
          <w:bCs/>
          <w:lang w:val="ka-GE"/>
        </w:rPr>
        <w:lastRenderedPageBreak/>
        <w:t>შეზღუდული შესაძლებლობების მქონე პირთათვის ადაპტირებული პროგრამების განთავსება კომისიის მიერ დადგენილი წესის შესაბამისად.“</w:t>
      </w:r>
    </w:p>
    <w:p w14:paraId="272FB4C5" w14:textId="77777777" w:rsidR="00A21A4B" w:rsidRDefault="00F372E0" w:rsidP="004C614E">
      <w:pPr>
        <w:pStyle w:val="ListParagraph"/>
        <w:numPr>
          <w:ilvl w:val="0"/>
          <w:numId w:val="2"/>
        </w:numPr>
        <w:spacing w:before="80" w:after="80"/>
        <w:ind w:left="0" w:firstLine="0"/>
        <w:contextualSpacing w:val="0"/>
        <w:jc w:val="both"/>
        <w:rPr>
          <w:rFonts w:ascii="Sylfaen" w:hAnsi="Sylfaen"/>
          <w:b/>
          <w:lang w:val="ka-GE"/>
        </w:rPr>
      </w:pPr>
      <w:bookmarkStart w:id="14" w:name="_Hlk135232656"/>
      <w:r w:rsidRPr="00A84FDD">
        <w:rPr>
          <w:rFonts w:ascii="Sylfaen" w:hAnsi="Sylfaen"/>
          <w:b/>
          <w:lang w:val="ka-GE"/>
        </w:rPr>
        <w:t>45</w:t>
      </w:r>
      <w:r w:rsidRPr="00A84FDD">
        <w:rPr>
          <w:rFonts w:ascii="Sylfaen" w:hAnsi="Sylfaen"/>
          <w:b/>
          <w:vertAlign w:val="superscript"/>
          <w:lang w:val="ka-GE"/>
        </w:rPr>
        <w:t>3</w:t>
      </w:r>
      <w:r w:rsidRPr="00A84FDD">
        <w:rPr>
          <w:rFonts w:ascii="Sylfaen" w:hAnsi="Sylfaen"/>
          <w:b/>
          <w:lang w:val="ka-GE"/>
        </w:rPr>
        <w:t xml:space="preserve"> მუხლის</w:t>
      </w:r>
      <w:r w:rsidR="00A21A4B">
        <w:rPr>
          <w:rFonts w:ascii="Sylfaen" w:hAnsi="Sylfaen"/>
          <w:b/>
          <w:lang w:val="ka-GE"/>
        </w:rPr>
        <w:t>:</w:t>
      </w:r>
    </w:p>
    <w:p w14:paraId="04859DE9" w14:textId="7A562727" w:rsidR="00A21A4B" w:rsidRDefault="00A21A4B" w:rsidP="004C614E">
      <w:pPr>
        <w:pStyle w:val="ListParagraph"/>
        <w:spacing w:before="80" w:after="80"/>
        <w:ind w:left="0"/>
        <w:contextualSpacing w:val="0"/>
        <w:jc w:val="both"/>
        <w:rPr>
          <w:rFonts w:ascii="Sylfaen" w:hAnsi="Sylfaen"/>
          <w:b/>
          <w:lang w:val="ka-GE"/>
        </w:rPr>
      </w:pPr>
      <w:r>
        <w:rPr>
          <w:rFonts w:ascii="Sylfaen" w:hAnsi="Sylfaen"/>
          <w:b/>
          <w:lang w:val="ka-GE"/>
        </w:rPr>
        <w:t>ა) მე-2 პუნქტი ჩამოყალიბდეს შემდეგი სახით:</w:t>
      </w:r>
    </w:p>
    <w:p w14:paraId="0762134D" w14:textId="77777777" w:rsidR="00192DAA" w:rsidRDefault="00A21A4B" w:rsidP="004C614E">
      <w:pPr>
        <w:pStyle w:val="ListParagraph"/>
        <w:spacing w:before="80" w:after="80"/>
        <w:ind w:left="0"/>
        <w:contextualSpacing w:val="0"/>
        <w:jc w:val="both"/>
        <w:rPr>
          <w:rFonts w:ascii="Sylfaen" w:hAnsi="Sylfaen" w:cstheme="minorBidi"/>
          <w:bCs/>
          <w:lang w:val="ka-GE"/>
        </w:rPr>
      </w:pPr>
      <w:r>
        <w:rPr>
          <w:rFonts w:ascii="Sylfaen" w:hAnsi="Sylfaen"/>
          <w:b/>
          <w:lang w:val="ka-GE"/>
        </w:rPr>
        <w:t xml:space="preserve">2. </w:t>
      </w:r>
      <w:r w:rsidRPr="008D1AE2">
        <w:rPr>
          <w:rFonts w:ascii="Sylfaen" w:hAnsi="Sylfaen" w:cstheme="minorBidi"/>
          <w:bCs/>
          <w:lang w:val="ka-GE"/>
        </w:rPr>
        <w:t xml:space="preserve">კომისია უფლებამოსილია შესაბამისი გადაწყვეტილების საფუძველზე დროებით არ დაუშვას საქართველოს ტერიტორიაზე ამ მუხლის პირველი პუნქტით გათვალისწინებული </w:t>
      </w:r>
      <w:proofErr w:type="spellStart"/>
      <w:r w:rsidRPr="008D1AE2">
        <w:rPr>
          <w:rFonts w:ascii="Sylfaen" w:hAnsi="Sylfaen" w:cstheme="minorBidi"/>
          <w:bCs/>
          <w:lang w:val="ka-GE"/>
        </w:rPr>
        <w:t>მედიამომსახურების</w:t>
      </w:r>
      <w:proofErr w:type="spellEnd"/>
      <w:r w:rsidRPr="008D1AE2">
        <w:rPr>
          <w:rFonts w:ascii="Sylfaen" w:hAnsi="Sylfaen" w:cstheme="minorBidi"/>
          <w:bCs/>
          <w:lang w:val="ka-GE"/>
        </w:rPr>
        <w:t xml:space="preserve"> გავრცელება, თუ</w:t>
      </w:r>
      <w:r>
        <w:rPr>
          <w:rFonts w:ascii="Sylfaen" w:hAnsi="Sylfaen"/>
          <w:bCs/>
          <w:lang w:val="ka-GE"/>
        </w:rPr>
        <w:t xml:space="preserve"> </w:t>
      </w:r>
      <w:proofErr w:type="spellStart"/>
      <w:r w:rsidRPr="008D1AE2">
        <w:rPr>
          <w:rFonts w:ascii="Sylfaen" w:hAnsi="Sylfaen" w:cstheme="minorBidi"/>
          <w:bCs/>
          <w:lang w:val="ka-GE"/>
        </w:rPr>
        <w:t>მედიამომსახურების</w:t>
      </w:r>
      <w:proofErr w:type="spellEnd"/>
      <w:r w:rsidRPr="008D1AE2">
        <w:rPr>
          <w:rFonts w:ascii="Sylfaen" w:hAnsi="Sylfaen" w:cstheme="minorBidi"/>
          <w:bCs/>
          <w:lang w:val="ka-GE"/>
        </w:rPr>
        <w:t xml:space="preserve"> მიმწოდებელი აშკარად და უხეშად არღვევს ამ კანონის</w:t>
      </w:r>
      <w:r>
        <w:rPr>
          <w:rFonts w:ascii="Sylfaen" w:hAnsi="Sylfaen"/>
          <w:bCs/>
          <w:lang w:val="ka-GE"/>
        </w:rPr>
        <w:t xml:space="preserve"> </w:t>
      </w:r>
      <w:r w:rsidRPr="008D1AE2">
        <w:rPr>
          <w:rFonts w:ascii="Sylfaen" w:hAnsi="Sylfaen" w:cstheme="minorBidi"/>
          <w:bCs/>
          <w:lang w:val="ka-GE"/>
        </w:rPr>
        <w:t>56</w:t>
      </w:r>
      <w:r w:rsidRPr="008D1AE2">
        <w:rPr>
          <w:rFonts w:ascii="Times New Roman" w:hAnsi="Times New Roman"/>
          <w:bCs/>
          <w:lang w:val="ka-GE"/>
        </w:rPr>
        <w:t>​</w:t>
      </w:r>
      <w:r w:rsidRPr="0045544E">
        <w:rPr>
          <w:rFonts w:ascii="Sylfaen" w:hAnsi="Sylfaen" w:cstheme="minorBidi"/>
          <w:bCs/>
          <w:vertAlign w:val="superscript"/>
          <w:lang w:val="ka-GE"/>
        </w:rPr>
        <w:t>1</w:t>
      </w:r>
      <w:r w:rsidRPr="008D1AE2">
        <w:rPr>
          <w:rFonts w:ascii="Sylfaen" w:hAnsi="Sylfaen" w:cstheme="minorBidi"/>
          <w:bCs/>
          <w:lang w:val="ka-GE"/>
        </w:rPr>
        <w:t> და</w:t>
      </w:r>
      <w:r>
        <w:rPr>
          <w:rFonts w:ascii="Sylfaen" w:hAnsi="Sylfaen"/>
          <w:bCs/>
          <w:lang w:val="ka-GE"/>
        </w:rPr>
        <w:t xml:space="preserve"> </w:t>
      </w:r>
      <w:r w:rsidRPr="008D1AE2">
        <w:rPr>
          <w:rFonts w:ascii="Sylfaen" w:hAnsi="Sylfaen" w:cstheme="minorBidi"/>
          <w:bCs/>
          <w:lang w:val="ka-GE"/>
        </w:rPr>
        <w:t>56</w:t>
      </w:r>
      <w:r w:rsidRPr="0045544E">
        <w:rPr>
          <w:rFonts w:ascii="Sylfaen" w:hAnsi="Sylfaen" w:cstheme="minorBidi"/>
          <w:bCs/>
          <w:vertAlign w:val="superscript"/>
          <w:lang w:val="ka-GE"/>
        </w:rPr>
        <w:t>2</w:t>
      </w:r>
      <w:r w:rsidRPr="008D1AE2">
        <w:rPr>
          <w:rFonts w:ascii="Sylfaen" w:hAnsi="Sylfaen" w:cstheme="minorBidi"/>
          <w:bCs/>
          <w:lang w:val="ka-GE"/>
        </w:rPr>
        <w:t> მუხლების მოთხოვნებს, საფრთხეს უქმნის საზოგადოებრივი ჯანმრთელობის დაცვას და ბოლო 1 წლის განმავლობაში არანაკლებ ორჯერ ჩაიდინა ამ ქვეპუნქტით გათვალისწინებული დარღვევა;</w:t>
      </w:r>
    </w:p>
    <w:p w14:paraId="55CE2F76" w14:textId="3E2E0AD3" w:rsidR="00F372E0" w:rsidRPr="00A21A4B" w:rsidRDefault="00387941" w:rsidP="004C614E">
      <w:pPr>
        <w:pStyle w:val="ListParagraph"/>
        <w:spacing w:before="80" w:after="80"/>
        <w:ind w:left="0"/>
        <w:contextualSpacing w:val="0"/>
        <w:jc w:val="both"/>
        <w:rPr>
          <w:rFonts w:ascii="Sylfaen" w:hAnsi="Sylfaen"/>
          <w:b/>
          <w:lang w:val="ka-GE"/>
        </w:rPr>
      </w:pPr>
      <w:r>
        <w:rPr>
          <w:rFonts w:ascii="Sylfaen" w:hAnsi="Sylfaen"/>
          <w:b/>
          <w:lang w:val="ka-GE"/>
        </w:rPr>
        <w:t>ბ)</w:t>
      </w:r>
      <w:r w:rsidR="00F372E0" w:rsidRPr="00A21A4B">
        <w:rPr>
          <w:rFonts w:ascii="Sylfaen" w:hAnsi="Sylfaen"/>
          <w:b/>
          <w:lang w:val="ka-GE"/>
        </w:rPr>
        <w:t xml:space="preserve"> მე-3 პუნქტი ჩამოყალიბდეს შემდეგი რედაქციით:</w:t>
      </w:r>
    </w:p>
    <w:bookmarkEnd w:id="14"/>
    <w:p w14:paraId="61FFB88D" w14:textId="46AE8A8B" w:rsidR="00F372E0" w:rsidRDefault="00B0522F" w:rsidP="00212AFF">
      <w:pPr>
        <w:spacing w:before="80" w:after="80"/>
        <w:jc w:val="both"/>
        <w:rPr>
          <w:rFonts w:ascii="Sylfaen" w:hAnsi="Sylfaen"/>
          <w:bCs/>
          <w:lang w:val="ka-GE"/>
        </w:rPr>
      </w:pPr>
      <w:r>
        <w:rPr>
          <w:rFonts w:ascii="Sylfaen" w:hAnsi="Sylfaen"/>
          <w:bCs/>
          <w:lang w:val="ka-GE"/>
        </w:rPr>
        <w:t>„</w:t>
      </w:r>
      <w:r w:rsidR="00F372E0" w:rsidRPr="00A84FDD">
        <w:rPr>
          <w:rFonts w:ascii="Sylfaen" w:hAnsi="Sylfaen"/>
          <w:bCs/>
          <w:lang w:val="ka-GE"/>
        </w:rPr>
        <w:t xml:space="preserve">3. კომისიამ </w:t>
      </w:r>
      <w:proofErr w:type="spellStart"/>
      <w:r w:rsidR="00F372E0" w:rsidRPr="00A84FDD">
        <w:rPr>
          <w:rFonts w:ascii="Sylfaen" w:hAnsi="Sylfaen"/>
          <w:bCs/>
          <w:lang w:val="ka-GE"/>
        </w:rPr>
        <w:t>მედიამომსახურების</w:t>
      </w:r>
      <w:proofErr w:type="spellEnd"/>
      <w:r w:rsidR="00F372E0" w:rsidRPr="00A84FDD">
        <w:rPr>
          <w:rFonts w:ascii="Sylfaen" w:hAnsi="Sylfaen"/>
          <w:bCs/>
          <w:lang w:val="ka-GE"/>
        </w:rPr>
        <w:t xml:space="preserve"> მიმწოდებელს</w:t>
      </w:r>
      <w:r w:rsidR="00530449">
        <w:rPr>
          <w:rFonts w:ascii="Sylfaen" w:hAnsi="Sylfaen"/>
          <w:bCs/>
        </w:rPr>
        <w:t xml:space="preserve"> </w:t>
      </w:r>
      <w:r w:rsidR="00530449" w:rsidRPr="00A84FDD">
        <w:rPr>
          <w:rFonts w:ascii="Sylfaen" w:hAnsi="Sylfaen"/>
          <w:bCs/>
          <w:lang w:val="ka-GE"/>
        </w:rPr>
        <w:t xml:space="preserve">წერილობით უნდა შეატყობინოს </w:t>
      </w:r>
      <w:r w:rsidR="00F372E0" w:rsidRPr="00A84FDD">
        <w:rPr>
          <w:rFonts w:ascii="Sylfaen" w:hAnsi="Sylfaen"/>
          <w:bCs/>
          <w:lang w:val="ka-GE"/>
        </w:rPr>
        <w:t xml:space="preserve"> სავარაუდო დარღვევისა და იმ ღონისძიებების შესახებ, რომელთა განხორციელებასაც კომისია გეგმავს, იმ შემთხვევაში, თუ ამ მუხლის მე-2 პუნქტით გათვალისწინებული დარღვევა კვლავ განმეორდება. კომისიამ </w:t>
      </w:r>
      <w:proofErr w:type="spellStart"/>
      <w:r w:rsidR="00F372E0" w:rsidRPr="00A84FDD">
        <w:rPr>
          <w:rFonts w:ascii="Sylfaen" w:hAnsi="Sylfaen"/>
          <w:bCs/>
          <w:lang w:val="ka-GE"/>
        </w:rPr>
        <w:t>მედიამომსახურების</w:t>
      </w:r>
      <w:proofErr w:type="spellEnd"/>
      <w:r w:rsidR="00F372E0" w:rsidRPr="00A84FDD">
        <w:rPr>
          <w:rFonts w:ascii="Sylfaen" w:hAnsi="Sylfaen"/>
          <w:bCs/>
          <w:lang w:val="ka-GE"/>
        </w:rPr>
        <w:t xml:space="preserve"> მიმწოდებელს უნდა მისცეს შესაძლებლობა,  სავარაუდო დარღვევის შესახებ </w:t>
      </w:r>
      <w:r w:rsidR="003A3371">
        <w:rPr>
          <w:rFonts w:ascii="Sylfaen" w:hAnsi="Sylfaen"/>
          <w:bCs/>
          <w:lang w:val="ka-GE"/>
        </w:rPr>
        <w:t xml:space="preserve">წარადგინოს </w:t>
      </w:r>
      <w:r w:rsidR="00F372E0" w:rsidRPr="00A84FDD">
        <w:rPr>
          <w:rFonts w:ascii="Sylfaen" w:hAnsi="Sylfaen"/>
          <w:bCs/>
          <w:lang w:val="ka-GE"/>
        </w:rPr>
        <w:t>საკუთარი მოსაზრება</w:t>
      </w:r>
      <w:r w:rsidR="003A3371">
        <w:rPr>
          <w:rFonts w:ascii="Sylfaen" w:hAnsi="Sylfaen"/>
          <w:bCs/>
          <w:lang w:val="ka-GE"/>
        </w:rPr>
        <w:t>,</w:t>
      </w:r>
      <w:r w:rsidR="00B15879">
        <w:rPr>
          <w:rFonts w:ascii="Sylfaen" w:hAnsi="Sylfaen"/>
          <w:bCs/>
        </w:rPr>
        <w:t xml:space="preserve"> </w:t>
      </w:r>
      <w:r w:rsidR="00F372E0" w:rsidRPr="00A84FDD">
        <w:rPr>
          <w:rFonts w:ascii="Sylfaen" w:hAnsi="Sylfaen"/>
          <w:bCs/>
          <w:lang w:val="ka-GE"/>
        </w:rPr>
        <w:t>როგორც წერილობით, ისე ზეპირად კომისიის სხდომაზე“.</w:t>
      </w:r>
    </w:p>
    <w:p w14:paraId="3105E312" w14:textId="054B6F0C" w:rsidR="00A21A4B" w:rsidRPr="00A84FDD" w:rsidRDefault="00387941" w:rsidP="00212AFF">
      <w:pPr>
        <w:spacing w:before="80" w:after="80"/>
        <w:jc w:val="both"/>
        <w:rPr>
          <w:rFonts w:ascii="Sylfaen" w:hAnsi="Sylfaen"/>
          <w:bCs/>
          <w:lang w:val="ka-GE"/>
        </w:rPr>
      </w:pPr>
      <w:r>
        <w:rPr>
          <w:rFonts w:ascii="Sylfaen" w:hAnsi="Sylfaen"/>
          <w:bCs/>
          <w:lang w:val="ka-GE"/>
        </w:rPr>
        <w:t>გ</w:t>
      </w:r>
      <w:r w:rsidR="00A21A4B">
        <w:rPr>
          <w:rFonts w:ascii="Sylfaen" w:hAnsi="Sylfaen"/>
          <w:bCs/>
          <w:lang w:val="ka-GE"/>
        </w:rPr>
        <w:t>) მე-4 პუნქტი ამოღებულ იქნას.</w:t>
      </w:r>
    </w:p>
    <w:p w14:paraId="2A57EEA3" w14:textId="77777777" w:rsidR="00F372E0" w:rsidRPr="00A84FDD" w:rsidRDefault="00F372E0" w:rsidP="00212AFF">
      <w:pPr>
        <w:pStyle w:val="ListParagraph"/>
        <w:numPr>
          <w:ilvl w:val="0"/>
          <w:numId w:val="2"/>
        </w:numPr>
        <w:spacing w:before="80" w:after="80"/>
        <w:ind w:left="0" w:firstLine="0"/>
        <w:contextualSpacing w:val="0"/>
        <w:jc w:val="both"/>
        <w:rPr>
          <w:rFonts w:ascii="Sylfaen" w:hAnsi="Sylfaen"/>
          <w:b/>
          <w:lang w:val="ka-GE"/>
        </w:rPr>
      </w:pPr>
      <w:bookmarkStart w:id="15" w:name="_Hlk135238864"/>
      <w:r w:rsidRPr="00A84FDD">
        <w:rPr>
          <w:rFonts w:ascii="Sylfaen" w:hAnsi="Sylfaen"/>
          <w:b/>
          <w:lang w:val="ka-GE"/>
        </w:rPr>
        <w:t>45</w:t>
      </w:r>
      <w:r w:rsidRPr="00A84FDD">
        <w:rPr>
          <w:rFonts w:ascii="Sylfaen" w:hAnsi="Sylfaen"/>
          <w:b/>
          <w:vertAlign w:val="superscript"/>
          <w:lang w:val="ka-GE"/>
        </w:rPr>
        <w:t>4</w:t>
      </w:r>
      <w:r w:rsidRPr="00A84FDD">
        <w:rPr>
          <w:rFonts w:ascii="Sylfaen" w:hAnsi="Sylfaen"/>
          <w:b/>
          <w:lang w:val="ka-GE"/>
        </w:rPr>
        <w:t xml:space="preserve"> მუხლი ჩამოყალიბდეს შემდეგი რედაქციით:</w:t>
      </w:r>
    </w:p>
    <w:bookmarkEnd w:id="15"/>
    <w:p w14:paraId="5DB82BC7" w14:textId="2694B3F5" w:rsidR="008002F8" w:rsidRPr="008002F8" w:rsidRDefault="00F372E0" w:rsidP="008D0191">
      <w:pPr>
        <w:spacing w:before="80" w:after="80"/>
        <w:jc w:val="both"/>
        <w:rPr>
          <w:rFonts w:ascii="Sylfaen" w:hAnsi="Sylfaen"/>
          <w:bCs/>
          <w:lang w:val="ka-GE"/>
        </w:rPr>
      </w:pPr>
      <w:r w:rsidRPr="008002F8">
        <w:rPr>
          <w:rFonts w:ascii="Sylfaen" w:hAnsi="Sylfaen"/>
          <w:bCs/>
          <w:lang w:val="ka-GE"/>
        </w:rPr>
        <w:t>„</w:t>
      </w:r>
      <w:bookmarkStart w:id="16" w:name="part_157"/>
      <w:r w:rsidR="008002F8" w:rsidRPr="008002F8">
        <w:rPr>
          <w:rFonts w:ascii="Sylfaen" w:hAnsi="Sylfaen"/>
          <w:b/>
          <w:lang w:val="ka-GE"/>
        </w:rPr>
        <w:t>მუხლი 45</w:t>
      </w:r>
      <w:r w:rsidR="008002F8" w:rsidRPr="008002F8">
        <w:rPr>
          <w:rFonts w:ascii="Times New Roman" w:hAnsi="Times New Roman"/>
          <w:b/>
          <w:lang w:val="ka-GE"/>
        </w:rPr>
        <w:t>​</w:t>
      </w:r>
      <w:r w:rsidR="008002F8" w:rsidRPr="008002F8">
        <w:rPr>
          <w:rFonts w:ascii="Sylfaen" w:hAnsi="Sylfaen"/>
          <w:b/>
          <w:vertAlign w:val="superscript"/>
          <w:lang w:val="ka-GE"/>
        </w:rPr>
        <w:t>4</w:t>
      </w:r>
      <w:r w:rsidR="008002F8" w:rsidRPr="008002F8">
        <w:rPr>
          <w:rFonts w:ascii="Sylfaen" w:hAnsi="Sylfaen"/>
          <w:b/>
          <w:lang w:val="ka-GE"/>
        </w:rPr>
        <w:t xml:space="preserve">. </w:t>
      </w:r>
      <w:proofErr w:type="spellStart"/>
      <w:r w:rsidR="008002F8" w:rsidRPr="008002F8">
        <w:rPr>
          <w:rFonts w:ascii="Sylfaen" w:hAnsi="Sylfaen"/>
          <w:b/>
          <w:lang w:val="ka-GE"/>
        </w:rPr>
        <w:t>ვიდეოგაზიარების</w:t>
      </w:r>
      <w:proofErr w:type="spellEnd"/>
      <w:r w:rsidR="008002F8" w:rsidRPr="008002F8">
        <w:rPr>
          <w:rFonts w:ascii="Sylfaen" w:hAnsi="Sylfaen"/>
          <w:b/>
          <w:lang w:val="ka-GE"/>
        </w:rPr>
        <w:t xml:space="preserve"> პლატფორმის მომსახურების მიმწოდებლის ვალდებულებები არასათანადო ვიდეორგოლების, პროგრამებისა და აუდიოვიზუალური სარეკლამო კომუნიკაციის გავრცელებასთან დაკავშირებით</w:t>
      </w:r>
      <w:bookmarkEnd w:id="16"/>
    </w:p>
    <w:p w14:paraId="0A6AAEE5" w14:textId="0279A796" w:rsidR="00F372E0" w:rsidRPr="00A84FDD" w:rsidRDefault="00F372E0" w:rsidP="00212AFF">
      <w:pPr>
        <w:spacing w:before="80" w:after="80"/>
        <w:jc w:val="both"/>
        <w:rPr>
          <w:rFonts w:ascii="Sylfaen" w:hAnsi="Sylfaen"/>
          <w:bCs/>
          <w:lang w:val="ka-GE"/>
        </w:rPr>
      </w:pPr>
      <w:proofErr w:type="spellStart"/>
      <w:r w:rsidRPr="00A84FDD">
        <w:rPr>
          <w:rFonts w:ascii="Sylfaen" w:hAnsi="Sylfaen"/>
          <w:bCs/>
          <w:lang w:val="ka-GE"/>
        </w:rPr>
        <w:t>ვიდეოგაზიარების</w:t>
      </w:r>
      <w:proofErr w:type="spellEnd"/>
      <w:r w:rsidRPr="00A84FDD">
        <w:rPr>
          <w:rFonts w:ascii="Sylfaen" w:hAnsi="Sylfaen"/>
          <w:bCs/>
          <w:lang w:val="ka-GE"/>
        </w:rPr>
        <w:t xml:space="preserve"> პლატფორმის მომსახურების მიმწოდებელი ვალდებულია განახორციელოს ამ კანონით გათვალისწინებული ღონისძიებები, რათა დაიცვას საზოგადოება თავისი პლატფორმის მეშვეობით ისეთი ვიდეორგოლის, პროგრამისა და აუდიოვიზუალური სარეკლამო კომუნიკაციის გავრცელებისგან:</w:t>
      </w:r>
    </w:p>
    <w:p w14:paraId="39C44C33" w14:textId="77777777" w:rsidR="00F372E0" w:rsidRPr="00A84FDD" w:rsidRDefault="00F372E0" w:rsidP="00212AFF">
      <w:pPr>
        <w:spacing w:before="80" w:after="80"/>
        <w:jc w:val="both"/>
        <w:rPr>
          <w:rFonts w:ascii="Sylfaen" w:hAnsi="Sylfaen"/>
          <w:bCs/>
          <w:lang w:val="ka-GE"/>
        </w:rPr>
      </w:pPr>
      <w:r w:rsidRPr="00A84FDD">
        <w:rPr>
          <w:rFonts w:ascii="Sylfaen" w:hAnsi="Sylfaen"/>
          <w:bCs/>
          <w:lang w:val="ka-GE"/>
        </w:rPr>
        <w:t>ა) რომელმაც შესაძლოა ზიანი მიაყენოს არასრულწლოვანთა ფიზიკურ, გონებრივ ან მორალურ განვითარებას;</w:t>
      </w:r>
    </w:p>
    <w:p w14:paraId="3AAC2588" w14:textId="101EE197" w:rsidR="00F372E0" w:rsidRPr="00A84FDD" w:rsidRDefault="00F372E0" w:rsidP="00212AFF">
      <w:pPr>
        <w:spacing w:before="80" w:after="80"/>
        <w:jc w:val="both"/>
        <w:rPr>
          <w:rFonts w:ascii="Sylfaen" w:hAnsi="Sylfaen"/>
          <w:bCs/>
          <w:lang w:val="ka-GE"/>
        </w:rPr>
      </w:pPr>
      <w:r w:rsidRPr="00A84FDD">
        <w:rPr>
          <w:rFonts w:ascii="Sylfaen" w:hAnsi="Sylfaen"/>
          <w:bCs/>
          <w:lang w:val="ka-GE"/>
        </w:rPr>
        <w:t xml:space="preserve">ბ) </w:t>
      </w:r>
      <w:r w:rsidR="00D90FC3" w:rsidRPr="00D90FC3">
        <w:rPr>
          <w:rFonts w:ascii="Sylfaen" w:hAnsi="Sylfaen"/>
          <w:bCs/>
          <w:lang w:val="ka-GE"/>
        </w:rPr>
        <w:t xml:space="preserve">რომელიც შეიცავს პირის ან პირთა ჯგუფის მიმართ შეზღუდული შესაძლებლობის, ეთნიკური, სოციალური წარმომავლობის, გენდერის, სქესის, გენდერული მიკუთვნების, ეროვნების, რასის, რელიგიის ან რწმენის, სექსუალური ორიენტაციის, კანის ფერის, გენეტიკური მახასიათებლების, ენის, პოლიტიკური ან სხვა შეხედულების, ეროვნული უმცირესობის წევრობის, ქონების, დაბადების ადგილის ან ასაკის ნიშნის მიხედვით ძალადობის ან სიძულვილის წაქეზებას (სიძულვილის ენა), </w:t>
      </w:r>
      <w:r w:rsidR="00D90FC3">
        <w:rPr>
          <w:rFonts w:ascii="Sylfaen" w:hAnsi="Sylfaen"/>
          <w:bCs/>
          <w:lang w:val="ka-GE"/>
        </w:rPr>
        <w:t xml:space="preserve">გარდა იმ გამონაკლისი შემთხვევისა, </w:t>
      </w:r>
      <w:r w:rsidR="003A2A15" w:rsidRPr="00A84FDD">
        <w:rPr>
          <w:rFonts w:ascii="Sylfaen" w:hAnsi="Sylfaen"/>
          <w:lang w:val="ka-GE"/>
        </w:rPr>
        <w:t xml:space="preserve">როდესაც ეს აუცილებელია კონტექსტის გათვალისწინებით და არ არსებობს სიძულვილის ენის გავრცელების განზრახვა. </w:t>
      </w:r>
      <w:r w:rsidR="003A2A15" w:rsidRPr="00A84FDD">
        <w:rPr>
          <w:rFonts w:ascii="Sylfaen" w:hAnsi="Sylfaen"/>
          <w:bCs/>
          <w:lang w:val="ka-GE"/>
        </w:rPr>
        <w:t>ვიდეორგოლი, პროგრამა და აუდიოვიზუალური სარეკლამო კომუნიკაცი</w:t>
      </w:r>
      <w:r w:rsidR="003A2A15">
        <w:rPr>
          <w:rFonts w:ascii="Sylfaen" w:hAnsi="Sylfaen"/>
          <w:bCs/>
          <w:lang w:val="ka-GE"/>
        </w:rPr>
        <w:t>ა</w:t>
      </w:r>
      <w:r w:rsidR="003A2A15" w:rsidRPr="00A84FDD">
        <w:rPr>
          <w:rFonts w:ascii="Sylfaen" w:hAnsi="Sylfaen"/>
          <w:bCs/>
          <w:lang w:val="ka-GE"/>
        </w:rPr>
        <w:t xml:space="preserve"> </w:t>
      </w:r>
      <w:r w:rsidR="003A2A15" w:rsidRPr="00A84FDD">
        <w:rPr>
          <w:rFonts w:ascii="Sylfaen" w:hAnsi="Sylfaen"/>
          <w:lang w:val="ka-GE"/>
        </w:rPr>
        <w:t xml:space="preserve">არ შეიძლება მიჩნეულ იქნეს ამ პუნქტით გათვალისწინებული </w:t>
      </w:r>
      <w:r w:rsidR="003A2A15" w:rsidRPr="00A84FDD">
        <w:rPr>
          <w:rFonts w:ascii="Sylfaen" w:hAnsi="Sylfaen"/>
          <w:lang w:val="ka-GE"/>
        </w:rPr>
        <w:lastRenderedPageBreak/>
        <w:t>სიძულვილის ენის შემცველად, მხოლოდ მისი შეურაცხმყოფელი ან კრიტიკული შინაარსის გამო</w:t>
      </w:r>
      <w:r w:rsidR="00D90FC3">
        <w:rPr>
          <w:rFonts w:ascii="Sylfaen" w:hAnsi="Sylfaen"/>
        </w:rPr>
        <w:t>.</w:t>
      </w:r>
    </w:p>
    <w:p w14:paraId="7928A68C" w14:textId="379AE84E" w:rsidR="00F372E0" w:rsidRPr="00A84FDD" w:rsidRDefault="00F372E0" w:rsidP="00212AFF">
      <w:pPr>
        <w:spacing w:before="80" w:after="80"/>
        <w:jc w:val="both"/>
        <w:rPr>
          <w:rFonts w:ascii="Sylfaen" w:hAnsi="Sylfaen"/>
          <w:b/>
        </w:rPr>
      </w:pPr>
      <w:r w:rsidRPr="00A84FDD">
        <w:rPr>
          <w:rFonts w:ascii="Sylfaen" w:hAnsi="Sylfaen"/>
          <w:bCs/>
          <w:lang w:val="ka-GE"/>
        </w:rPr>
        <w:t xml:space="preserve">გ) რომლის გავრცელება </w:t>
      </w:r>
      <w:r w:rsidR="008A66AF">
        <w:rPr>
          <w:rFonts w:ascii="Sylfaen" w:hAnsi="Sylfaen"/>
          <w:bCs/>
          <w:lang w:val="ka-GE"/>
        </w:rPr>
        <w:t>შეიცავს</w:t>
      </w:r>
      <w:r w:rsidR="00B15879">
        <w:rPr>
          <w:rFonts w:ascii="Sylfaen" w:hAnsi="Sylfaen"/>
          <w:bCs/>
        </w:rPr>
        <w:t xml:space="preserve"> </w:t>
      </w:r>
      <w:r w:rsidRPr="00A84FDD">
        <w:rPr>
          <w:rFonts w:ascii="Sylfaen" w:hAnsi="Sylfaen"/>
          <w:bCs/>
          <w:lang w:val="ka-GE"/>
        </w:rPr>
        <w:t xml:space="preserve">საქართველოს სისხლის სამართლის </w:t>
      </w:r>
      <w:r w:rsidR="003A3371" w:rsidRPr="00A84FDD">
        <w:rPr>
          <w:rFonts w:ascii="Sylfaen" w:hAnsi="Sylfaen"/>
          <w:bCs/>
          <w:lang w:val="ka-GE"/>
        </w:rPr>
        <w:t>კოდექსი</w:t>
      </w:r>
      <w:r w:rsidR="003A3371">
        <w:rPr>
          <w:rFonts w:ascii="Sylfaen" w:hAnsi="Sylfaen"/>
          <w:bCs/>
          <w:lang w:val="ka-GE"/>
        </w:rPr>
        <w:t>თ</w:t>
      </w:r>
      <w:r w:rsidR="00B15879">
        <w:rPr>
          <w:rFonts w:ascii="Sylfaen" w:hAnsi="Sylfaen"/>
          <w:bCs/>
        </w:rPr>
        <w:t xml:space="preserve"> </w:t>
      </w:r>
      <w:r w:rsidR="008A66AF">
        <w:rPr>
          <w:rFonts w:ascii="Sylfaen" w:hAnsi="Sylfaen"/>
          <w:bCs/>
          <w:lang w:val="ka-GE"/>
        </w:rPr>
        <w:t>განსაზღვრული</w:t>
      </w:r>
      <w:r w:rsidRPr="00A84FDD">
        <w:rPr>
          <w:rFonts w:ascii="Sylfaen" w:hAnsi="Sylfaen"/>
          <w:bCs/>
          <w:lang w:val="ka-GE"/>
        </w:rPr>
        <w:t xml:space="preserve"> ტერორიზ</w:t>
      </w:r>
      <w:r w:rsidR="001A41F3" w:rsidRPr="00A84FDD">
        <w:rPr>
          <w:rFonts w:ascii="Sylfaen" w:hAnsi="Sylfaen"/>
          <w:bCs/>
          <w:lang w:val="ka-GE"/>
        </w:rPr>
        <w:t>მისკენ მოწოდებ</w:t>
      </w:r>
      <w:r w:rsidR="008A66AF">
        <w:rPr>
          <w:rFonts w:ascii="Sylfaen" w:hAnsi="Sylfaen"/>
          <w:bCs/>
          <w:lang w:val="ka-GE"/>
        </w:rPr>
        <w:t>ი</w:t>
      </w:r>
      <w:r w:rsidR="001A41F3" w:rsidRPr="00A84FDD">
        <w:rPr>
          <w:rFonts w:ascii="Sylfaen" w:hAnsi="Sylfaen"/>
          <w:bCs/>
          <w:lang w:val="ka-GE"/>
        </w:rPr>
        <w:t>ს</w:t>
      </w:r>
      <w:r w:rsidR="008A66AF">
        <w:rPr>
          <w:rFonts w:ascii="Sylfaen" w:hAnsi="Sylfaen"/>
          <w:bCs/>
          <w:lang w:val="ka-GE"/>
        </w:rPr>
        <w:t>,</w:t>
      </w:r>
      <w:r w:rsidR="001A41F3" w:rsidRPr="00A84FDD">
        <w:rPr>
          <w:rFonts w:ascii="Sylfaen" w:hAnsi="Sylfaen"/>
          <w:bCs/>
          <w:lang w:val="ka-GE"/>
        </w:rPr>
        <w:t xml:space="preserve"> </w:t>
      </w:r>
      <w:r w:rsidR="009A1888" w:rsidRPr="00A84FDD">
        <w:rPr>
          <w:rFonts w:ascii="Sylfaen" w:hAnsi="Sylfaen"/>
          <w:bCs/>
          <w:lang w:val="ka-GE"/>
        </w:rPr>
        <w:t>არასრულწლოვანის გამოსახუ</w:t>
      </w:r>
      <w:r w:rsidR="00AD3D1E" w:rsidRPr="00A84FDD">
        <w:rPr>
          <w:rFonts w:ascii="Sylfaen" w:hAnsi="Sylfaen"/>
          <w:bCs/>
          <w:lang w:val="ka-GE"/>
        </w:rPr>
        <w:t>ლ</w:t>
      </w:r>
      <w:r w:rsidR="009A1888" w:rsidRPr="00A84FDD">
        <w:rPr>
          <w:rFonts w:ascii="Sylfaen" w:hAnsi="Sylfaen"/>
          <w:bCs/>
          <w:lang w:val="ka-GE"/>
        </w:rPr>
        <w:t xml:space="preserve">ების შემცველი </w:t>
      </w:r>
      <w:r w:rsidR="000C6910" w:rsidRPr="00A84FDD">
        <w:rPr>
          <w:rFonts w:ascii="Sylfaen" w:hAnsi="Sylfaen"/>
          <w:bCs/>
          <w:lang w:val="ka-GE"/>
        </w:rPr>
        <w:t>პორნოგრაფიული ნაწარმოების გავრცელებ</w:t>
      </w:r>
      <w:r w:rsidR="008A66AF">
        <w:rPr>
          <w:rFonts w:ascii="Sylfaen" w:hAnsi="Sylfaen"/>
          <w:bCs/>
          <w:lang w:val="ka-GE"/>
        </w:rPr>
        <w:t>ი</w:t>
      </w:r>
      <w:r w:rsidR="000C6910" w:rsidRPr="00A84FDD">
        <w:rPr>
          <w:rFonts w:ascii="Sylfaen" w:hAnsi="Sylfaen"/>
          <w:bCs/>
          <w:lang w:val="ka-GE"/>
        </w:rPr>
        <w:t>ს</w:t>
      </w:r>
      <w:r w:rsidR="00AD3D1E" w:rsidRPr="00A84FDD">
        <w:rPr>
          <w:rFonts w:ascii="Sylfaen" w:hAnsi="Sylfaen"/>
          <w:bCs/>
          <w:lang w:val="ka-GE"/>
        </w:rPr>
        <w:t xml:space="preserve">, </w:t>
      </w:r>
      <w:r w:rsidR="001A41F3" w:rsidRPr="00A84FDD">
        <w:rPr>
          <w:rFonts w:ascii="Sylfaen" w:hAnsi="Sylfaen"/>
          <w:bCs/>
          <w:lang w:val="ka-GE"/>
        </w:rPr>
        <w:t>რასობრივ</w:t>
      </w:r>
      <w:r w:rsidR="008A66AF">
        <w:rPr>
          <w:rFonts w:ascii="Sylfaen" w:hAnsi="Sylfaen"/>
          <w:bCs/>
          <w:lang w:val="ka-GE"/>
        </w:rPr>
        <w:t>ი</w:t>
      </w:r>
      <w:r w:rsidR="001A41F3" w:rsidRPr="00A84FDD">
        <w:rPr>
          <w:rFonts w:ascii="Sylfaen" w:hAnsi="Sylfaen"/>
          <w:bCs/>
          <w:lang w:val="ka-GE"/>
        </w:rPr>
        <w:t xml:space="preserve"> დისკრიმინაცი</w:t>
      </w:r>
      <w:r w:rsidR="008A66AF">
        <w:rPr>
          <w:rFonts w:ascii="Sylfaen" w:hAnsi="Sylfaen"/>
          <w:bCs/>
          <w:lang w:val="ka-GE"/>
        </w:rPr>
        <w:t>ი</w:t>
      </w:r>
      <w:r w:rsidR="001A41F3" w:rsidRPr="00A84FDD">
        <w:rPr>
          <w:rFonts w:ascii="Sylfaen" w:hAnsi="Sylfaen"/>
          <w:bCs/>
          <w:lang w:val="ka-GE"/>
        </w:rPr>
        <w:t>სა და ადამიანთა თანასწორუფლებიანობის დარღვევ</w:t>
      </w:r>
      <w:r w:rsidR="008A66AF">
        <w:rPr>
          <w:rFonts w:ascii="Sylfaen" w:hAnsi="Sylfaen"/>
          <w:bCs/>
          <w:lang w:val="ka-GE"/>
        </w:rPr>
        <w:t>ი</w:t>
      </w:r>
      <w:r w:rsidR="001A41F3" w:rsidRPr="00A84FDD">
        <w:rPr>
          <w:rFonts w:ascii="Sylfaen" w:hAnsi="Sylfaen"/>
          <w:bCs/>
          <w:lang w:val="ka-GE"/>
        </w:rPr>
        <w:t>ს</w:t>
      </w:r>
      <w:r w:rsidR="008A66AF">
        <w:rPr>
          <w:rFonts w:ascii="Sylfaen" w:hAnsi="Sylfaen"/>
          <w:bCs/>
          <w:lang w:val="ka-GE"/>
        </w:rPr>
        <w:t xml:space="preserve"> დანაშაულების ნიშნებს</w:t>
      </w:r>
      <w:r w:rsidR="00C23B8A" w:rsidRPr="00A84FDD">
        <w:rPr>
          <w:rFonts w:ascii="Sylfaen" w:hAnsi="Sylfaen"/>
          <w:bCs/>
          <w:lang w:val="ka-GE"/>
        </w:rPr>
        <w:t>.“</w:t>
      </w:r>
      <w:r w:rsidR="001A41F3" w:rsidRPr="00A84FDD">
        <w:rPr>
          <w:rFonts w:ascii="Sylfaen" w:hAnsi="Sylfaen"/>
          <w:bCs/>
          <w:lang w:val="ka-GE"/>
        </w:rPr>
        <w:t xml:space="preserve"> </w:t>
      </w:r>
      <w:r w:rsidR="00AD3D1E" w:rsidRPr="00A84FDD">
        <w:rPr>
          <w:rFonts w:ascii="Sylfaen" w:hAnsi="Sylfaen"/>
          <w:bCs/>
          <w:lang w:val="ka-GE"/>
        </w:rPr>
        <w:t>.</w:t>
      </w:r>
    </w:p>
    <w:p w14:paraId="278A4864" w14:textId="77777777" w:rsidR="00F372E0" w:rsidRPr="00A84FDD" w:rsidRDefault="00F372E0" w:rsidP="00212AFF">
      <w:pPr>
        <w:pStyle w:val="ListParagraph"/>
        <w:numPr>
          <w:ilvl w:val="0"/>
          <w:numId w:val="2"/>
        </w:numPr>
        <w:spacing w:before="80" w:after="80"/>
        <w:ind w:left="0" w:firstLine="0"/>
        <w:contextualSpacing w:val="0"/>
        <w:jc w:val="both"/>
        <w:rPr>
          <w:rFonts w:ascii="Sylfaen" w:hAnsi="Sylfaen"/>
          <w:b/>
          <w:lang w:val="ka-GE"/>
        </w:rPr>
      </w:pPr>
      <w:r w:rsidRPr="00A84FDD">
        <w:rPr>
          <w:rFonts w:ascii="Sylfaen" w:hAnsi="Sylfaen"/>
          <w:b/>
          <w:lang w:val="ka-GE"/>
        </w:rPr>
        <w:t>45</w:t>
      </w:r>
      <w:r w:rsidRPr="00A84FDD">
        <w:rPr>
          <w:rFonts w:ascii="Sylfaen" w:hAnsi="Sylfaen"/>
          <w:b/>
          <w:vertAlign w:val="superscript"/>
          <w:lang w:val="ka-GE"/>
        </w:rPr>
        <w:t>6</w:t>
      </w:r>
      <w:r w:rsidRPr="00A84FDD">
        <w:rPr>
          <w:rFonts w:ascii="Sylfaen" w:hAnsi="Sylfaen"/>
          <w:b/>
          <w:lang w:val="ka-GE"/>
        </w:rPr>
        <w:t xml:space="preserve"> მუხლის „გ“ ქვეპუნქტი  ჩამოყალიბდეს შემდეგი რედაქციით:</w:t>
      </w:r>
    </w:p>
    <w:p w14:paraId="7F07DDCB" w14:textId="65BA032B" w:rsidR="00F372E0" w:rsidRPr="00A84FDD" w:rsidRDefault="00F372E0" w:rsidP="00212AFF">
      <w:pPr>
        <w:spacing w:before="80" w:after="80"/>
        <w:jc w:val="both"/>
        <w:rPr>
          <w:rFonts w:ascii="Sylfaen" w:hAnsi="Sylfaen"/>
          <w:bCs/>
          <w:lang w:val="ka-GE"/>
        </w:rPr>
      </w:pPr>
      <w:r w:rsidRPr="00A84FDD">
        <w:rPr>
          <w:rFonts w:ascii="Sylfaen" w:hAnsi="Sylfaen"/>
          <w:bCs/>
          <w:lang w:val="ka-GE"/>
        </w:rPr>
        <w:t xml:space="preserve">„გ) </w:t>
      </w:r>
      <w:proofErr w:type="spellStart"/>
      <w:r w:rsidRPr="00A84FDD">
        <w:rPr>
          <w:rFonts w:ascii="Sylfaen" w:hAnsi="Sylfaen"/>
          <w:bCs/>
          <w:lang w:val="ka-GE"/>
        </w:rPr>
        <w:t>ვიდეოგაზიარების</w:t>
      </w:r>
      <w:proofErr w:type="spellEnd"/>
      <w:r w:rsidRPr="00A84FDD">
        <w:rPr>
          <w:rFonts w:ascii="Sylfaen" w:hAnsi="Sylfaen"/>
          <w:bCs/>
          <w:lang w:val="ka-GE"/>
        </w:rPr>
        <w:t xml:space="preserve"> პლატფორმის მომხმარებლებისთვის გამჭვირვალე და მოსახერხებელი მექანიზმების შექმნა და ფუნქციონირება, რათა მომხმარებლებმა შეატყობინონ ან მიანიშნონ </w:t>
      </w:r>
      <w:proofErr w:type="spellStart"/>
      <w:r w:rsidRPr="00A84FDD">
        <w:rPr>
          <w:rFonts w:ascii="Sylfaen" w:hAnsi="Sylfaen"/>
          <w:bCs/>
          <w:lang w:val="ka-GE"/>
        </w:rPr>
        <w:t>ვიდეოგაზიარების</w:t>
      </w:r>
      <w:proofErr w:type="spellEnd"/>
      <w:r w:rsidRPr="00A84FDD">
        <w:rPr>
          <w:rFonts w:ascii="Sylfaen" w:hAnsi="Sylfaen"/>
          <w:bCs/>
          <w:lang w:val="ka-GE"/>
        </w:rPr>
        <w:t xml:space="preserve"> პლატფორმის </w:t>
      </w:r>
      <w:r w:rsidR="00474861">
        <w:rPr>
          <w:rFonts w:ascii="Sylfaen" w:hAnsi="Sylfaen"/>
          <w:bCs/>
          <w:lang w:val="ka-GE"/>
        </w:rPr>
        <w:t>მომსახურების მიმწოდებელს</w:t>
      </w:r>
      <w:r w:rsidRPr="00A84FDD">
        <w:rPr>
          <w:rFonts w:ascii="Sylfaen" w:hAnsi="Sylfaen"/>
          <w:bCs/>
          <w:lang w:val="ka-GE"/>
        </w:rPr>
        <w:t xml:space="preserve"> ამ კანონის დარღვევით მასალის განთავსების შესახებ, ასევე პლატფორმაზე არსებული რეიტინგის მეშვეობით შეაფასონ ეს მასალა;“</w:t>
      </w:r>
    </w:p>
    <w:p w14:paraId="6BD4C129" w14:textId="77777777" w:rsidR="00F372E0" w:rsidRPr="00A84FDD" w:rsidRDefault="00F372E0" w:rsidP="00212AFF">
      <w:pPr>
        <w:pStyle w:val="ListParagraph"/>
        <w:numPr>
          <w:ilvl w:val="0"/>
          <w:numId w:val="2"/>
        </w:numPr>
        <w:spacing w:before="80" w:after="80"/>
        <w:ind w:left="0" w:firstLine="0"/>
        <w:contextualSpacing w:val="0"/>
        <w:jc w:val="both"/>
        <w:rPr>
          <w:rFonts w:ascii="Sylfaen" w:hAnsi="Sylfaen"/>
          <w:b/>
          <w:lang w:val="ka-GE"/>
        </w:rPr>
      </w:pPr>
      <w:r w:rsidRPr="00A84FDD">
        <w:rPr>
          <w:rFonts w:ascii="Sylfaen" w:hAnsi="Sylfaen"/>
          <w:b/>
          <w:lang w:val="ka-GE"/>
        </w:rPr>
        <w:t>45</w:t>
      </w:r>
      <w:r w:rsidRPr="00A84FDD">
        <w:rPr>
          <w:rFonts w:ascii="Sylfaen" w:hAnsi="Sylfaen"/>
          <w:b/>
          <w:vertAlign w:val="superscript"/>
          <w:lang w:val="ka-GE"/>
        </w:rPr>
        <w:t>7</w:t>
      </w:r>
      <w:r w:rsidRPr="00A84FDD">
        <w:rPr>
          <w:rFonts w:ascii="Sylfaen" w:hAnsi="Sylfaen"/>
          <w:b/>
          <w:lang w:val="ka-GE"/>
        </w:rPr>
        <w:t xml:space="preserve"> მუხლის მე-2 პუნქტი  ჩამოყალიბდეს შემდეგი რედაქციით:</w:t>
      </w:r>
    </w:p>
    <w:p w14:paraId="5C032B04" w14:textId="364CC2B4" w:rsidR="00F372E0" w:rsidRPr="00A84FDD" w:rsidRDefault="00F372E0" w:rsidP="00212AFF">
      <w:pPr>
        <w:spacing w:before="80" w:after="80"/>
        <w:jc w:val="both"/>
        <w:rPr>
          <w:rFonts w:ascii="Sylfaen" w:hAnsi="Sylfaen"/>
          <w:bCs/>
          <w:lang w:val="ka-GE"/>
        </w:rPr>
      </w:pPr>
      <w:r w:rsidRPr="00A84FDD">
        <w:rPr>
          <w:rFonts w:ascii="Sylfaen" w:hAnsi="Sylfaen"/>
          <w:bCs/>
          <w:lang w:val="ka-GE"/>
        </w:rPr>
        <w:t xml:space="preserve">„2. </w:t>
      </w:r>
      <w:proofErr w:type="spellStart"/>
      <w:r w:rsidRPr="00A84FDD">
        <w:rPr>
          <w:rFonts w:ascii="Sylfaen" w:hAnsi="Sylfaen"/>
          <w:bCs/>
          <w:lang w:val="ka-GE"/>
        </w:rPr>
        <w:t>ვიდეოგაზიარების</w:t>
      </w:r>
      <w:proofErr w:type="spellEnd"/>
      <w:r w:rsidRPr="00A84FDD">
        <w:rPr>
          <w:rFonts w:ascii="Sylfaen" w:hAnsi="Sylfaen"/>
          <w:bCs/>
          <w:lang w:val="ka-GE"/>
        </w:rPr>
        <w:t xml:space="preserve"> პლატფორმის მომსახურების მიმწოდებლის მიერ განხორციელებული ღონისძიებების </w:t>
      </w:r>
      <w:r w:rsidR="00881F1B" w:rsidRPr="00A84FDD">
        <w:rPr>
          <w:rFonts w:ascii="Sylfaen" w:hAnsi="Sylfaen"/>
          <w:bCs/>
          <w:lang w:val="ka-GE"/>
        </w:rPr>
        <w:t xml:space="preserve">ადეკვატურობას, </w:t>
      </w:r>
      <w:r w:rsidRPr="00A84FDD">
        <w:rPr>
          <w:rFonts w:ascii="Sylfaen" w:hAnsi="Sylfaen"/>
          <w:bCs/>
          <w:lang w:val="ka-GE"/>
        </w:rPr>
        <w:t>მათ შორის, მიმწოდებლის ზომის, მომხმარებლების რაოდენობისა და მიმწოდებლის მიერ შეთავაზებული მომსახურების ბუნების გათვალისწინებით, აფასებს კომისია.“</w:t>
      </w:r>
      <w:r w:rsidR="00840F8C" w:rsidRPr="00A84FDD">
        <w:rPr>
          <w:rFonts w:ascii="Sylfaen" w:hAnsi="Sylfaen"/>
          <w:bCs/>
          <w:lang w:val="ka-GE"/>
        </w:rPr>
        <w:t>.</w:t>
      </w:r>
    </w:p>
    <w:p w14:paraId="6CDECBDA" w14:textId="5C6811D8" w:rsidR="00933435" w:rsidRPr="00A84FDD" w:rsidRDefault="00933435" w:rsidP="00212AFF">
      <w:pPr>
        <w:pStyle w:val="ListParagraph"/>
        <w:numPr>
          <w:ilvl w:val="0"/>
          <w:numId w:val="2"/>
        </w:numPr>
        <w:spacing w:before="80" w:after="80"/>
        <w:ind w:left="0" w:firstLine="0"/>
        <w:contextualSpacing w:val="0"/>
        <w:jc w:val="both"/>
        <w:rPr>
          <w:rFonts w:ascii="Sylfaen" w:hAnsi="Sylfaen"/>
          <w:b/>
          <w:lang w:val="ka-GE"/>
        </w:rPr>
      </w:pPr>
      <w:r w:rsidRPr="00A84FDD">
        <w:rPr>
          <w:rFonts w:ascii="Sylfaen" w:hAnsi="Sylfaen"/>
          <w:b/>
          <w:lang w:val="ka-GE"/>
        </w:rPr>
        <w:t xml:space="preserve">50-ე მუხლი ჩამოყალიბდეს შემდეგი რედაქციით: </w:t>
      </w:r>
    </w:p>
    <w:p w14:paraId="7AF45582" w14:textId="2BD4D2BF" w:rsidR="00A6477C" w:rsidRPr="00A6477C" w:rsidRDefault="00933435" w:rsidP="00212AFF">
      <w:pPr>
        <w:spacing w:before="80" w:after="80"/>
        <w:jc w:val="both"/>
        <w:rPr>
          <w:rFonts w:ascii="Sylfaen" w:hAnsi="Sylfaen"/>
          <w:b/>
          <w:lang w:val="ka-GE"/>
        </w:rPr>
      </w:pPr>
      <w:r w:rsidRPr="00A84FDD">
        <w:rPr>
          <w:rFonts w:ascii="Sylfaen" w:hAnsi="Sylfaen"/>
          <w:bCs/>
          <w:lang w:val="ka-GE"/>
        </w:rPr>
        <w:t>„</w:t>
      </w:r>
      <w:r w:rsidR="00A6477C" w:rsidRPr="00A6477C">
        <w:rPr>
          <w:rFonts w:ascii="Sylfaen" w:hAnsi="Sylfaen"/>
          <w:b/>
          <w:lang w:val="ka-GE"/>
        </w:rPr>
        <w:t>მუხლი 50. ქცევის კოდექსი</w:t>
      </w:r>
    </w:p>
    <w:p w14:paraId="3A3F54F8" w14:textId="3D27A2EE" w:rsidR="00933435" w:rsidRPr="00A84FDD" w:rsidRDefault="00933435" w:rsidP="00212AFF">
      <w:pPr>
        <w:spacing w:before="80" w:after="80"/>
        <w:jc w:val="both"/>
        <w:rPr>
          <w:rFonts w:ascii="Sylfaen" w:hAnsi="Sylfaen"/>
          <w:bCs/>
          <w:lang w:val="ka-GE"/>
        </w:rPr>
      </w:pPr>
      <w:r w:rsidRPr="00A84FDD">
        <w:rPr>
          <w:rFonts w:ascii="Sylfaen" w:hAnsi="Sylfaen"/>
          <w:bCs/>
          <w:lang w:val="ka-GE"/>
        </w:rPr>
        <w:t xml:space="preserve">1. კომისია </w:t>
      </w:r>
      <w:proofErr w:type="spellStart"/>
      <w:r w:rsidR="00D706FA" w:rsidRPr="00A84FDD">
        <w:rPr>
          <w:rFonts w:ascii="Sylfaen" w:hAnsi="Sylfaen"/>
          <w:bCs/>
          <w:lang w:val="ka-GE"/>
        </w:rPr>
        <w:t>მედიამომსახურებისა</w:t>
      </w:r>
      <w:proofErr w:type="spellEnd"/>
      <w:r w:rsidR="00D706FA" w:rsidRPr="00A84FDD">
        <w:rPr>
          <w:rFonts w:ascii="Sylfaen" w:hAnsi="Sylfaen"/>
          <w:bCs/>
          <w:lang w:val="ka-GE"/>
        </w:rPr>
        <w:t xml:space="preserve"> და </w:t>
      </w:r>
      <w:proofErr w:type="spellStart"/>
      <w:r w:rsidR="00D706FA" w:rsidRPr="00A84FDD">
        <w:rPr>
          <w:rFonts w:ascii="Sylfaen" w:hAnsi="Sylfaen"/>
          <w:bCs/>
          <w:lang w:val="ka-GE"/>
        </w:rPr>
        <w:t>ვიდეოგაზიარების</w:t>
      </w:r>
      <w:proofErr w:type="spellEnd"/>
      <w:r w:rsidR="00D706FA" w:rsidRPr="00A84FDD">
        <w:rPr>
          <w:rFonts w:ascii="Sylfaen" w:hAnsi="Sylfaen"/>
          <w:bCs/>
          <w:lang w:val="ka-GE"/>
        </w:rPr>
        <w:t xml:space="preserve"> პლატფორმის მომსახურების მიმწოდებელ პირებ</w:t>
      </w:r>
      <w:r w:rsidR="00D706FA">
        <w:rPr>
          <w:rFonts w:ascii="Sylfaen" w:hAnsi="Sylfaen"/>
          <w:bCs/>
          <w:lang w:val="ka-GE"/>
        </w:rPr>
        <w:t xml:space="preserve">თან </w:t>
      </w:r>
      <w:r w:rsidRPr="00A84FDD">
        <w:rPr>
          <w:rFonts w:ascii="Sylfaen" w:hAnsi="Sylfaen"/>
          <w:bCs/>
          <w:lang w:val="ka-GE"/>
        </w:rPr>
        <w:t xml:space="preserve">და საზოგადოების წარმომადგენლებთან კონსულტაციების საფუძველზე, საჯარო ადმინისტრაციული წარმოების წესით, იღებს </w:t>
      </w:r>
      <w:proofErr w:type="spellStart"/>
      <w:r w:rsidRPr="00A84FDD">
        <w:rPr>
          <w:rFonts w:ascii="Sylfaen" w:hAnsi="Sylfaen"/>
          <w:bCs/>
          <w:lang w:val="ka-GE"/>
        </w:rPr>
        <w:t>მედიამომსახურებისა</w:t>
      </w:r>
      <w:proofErr w:type="spellEnd"/>
      <w:r w:rsidRPr="00A84FDD">
        <w:rPr>
          <w:rFonts w:ascii="Sylfaen" w:hAnsi="Sylfaen"/>
          <w:bCs/>
          <w:lang w:val="ka-GE"/>
        </w:rPr>
        <w:t xml:space="preserve"> და </w:t>
      </w:r>
      <w:proofErr w:type="spellStart"/>
      <w:r w:rsidRPr="00A84FDD">
        <w:rPr>
          <w:rFonts w:ascii="Sylfaen" w:hAnsi="Sylfaen"/>
          <w:bCs/>
          <w:lang w:val="ka-GE"/>
        </w:rPr>
        <w:t>ვიდეოგაზიარების</w:t>
      </w:r>
      <w:proofErr w:type="spellEnd"/>
      <w:r w:rsidRPr="00A84FDD">
        <w:rPr>
          <w:rFonts w:ascii="Sylfaen" w:hAnsi="Sylfaen"/>
          <w:bCs/>
          <w:lang w:val="ka-GE"/>
        </w:rPr>
        <w:t xml:space="preserve"> პლატფორმის მომსახურების მიმწოდებელთა ქცევის კოდექსებს.</w:t>
      </w:r>
    </w:p>
    <w:p w14:paraId="2AAB81CA" w14:textId="38BB10EB" w:rsidR="00933435" w:rsidRPr="00A84FDD" w:rsidRDefault="00933435" w:rsidP="00212AFF">
      <w:pPr>
        <w:spacing w:before="80" w:after="80"/>
        <w:jc w:val="both"/>
        <w:rPr>
          <w:rFonts w:ascii="Sylfaen" w:hAnsi="Sylfaen"/>
          <w:bCs/>
          <w:lang w:val="ka-GE"/>
        </w:rPr>
      </w:pPr>
      <w:r w:rsidRPr="00A84FDD">
        <w:rPr>
          <w:rFonts w:ascii="Sylfaen" w:hAnsi="Sylfaen"/>
          <w:bCs/>
          <w:lang w:val="ka-GE"/>
        </w:rPr>
        <w:t xml:space="preserve">2. ამ მუხლის პირველი პუნქტი არ ზღუდავს </w:t>
      </w:r>
      <w:proofErr w:type="spellStart"/>
      <w:r w:rsidRPr="00A84FDD">
        <w:rPr>
          <w:rFonts w:ascii="Sylfaen" w:hAnsi="Sylfaen"/>
          <w:bCs/>
          <w:lang w:val="ka-GE"/>
        </w:rPr>
        <w:t>მედიამომსახურებისა</w:t>
      </w:r>
      <w:proofErr w:type="spellEnd"/>
      <w:r w:rsidRPr="00A84FDD">
        <w:rPr>
          <w:rFonts w:ascii="Sylfaen" w:hAnsi="Sylfaen"/>
          <w:bCs/>
          <w:lang w:val="ka-GE"/>
        </w:rPr>
        <w:t xml:space="preserve"> და </w:t>
      </w:r>
      <w:proofErr w:type="spellStart"/>
      <w:r w:rsidRPr="00A84FDD">
        <w:rPr>
          <w:rFonts w:ascii="Sylfaen" w:hAnsi="Sylfaen"/>
          <w:bCs/>
          <w:lang w:val="ka-GE"/>
        </w:rPr>
        <w:t>ვიდეოგაზიარების</w:t>
      </w:r>
      <w:proofErr w:type="spellEnd"/>
      <w:r w:rsidRPr="00A84FDD">
        <w:rPr>
          <w:rFonts w:ascii="Sylfaen" w:hAnsi="Sylfaen"/>
          <w:bCs/>
          <w:lang w:val="ka-GE"/>
        </w:rPr>
        <w:t xml:space="preserve"> პლატფორმის მომსახურების მიმწოდებელ პირებს</w:t>
      </w:r>
      <w:r w:rsidR="00B15742">
        <w:rPr>
          <w:rFonts w:ascii="Sylfaen" w:hAnsi="Sylfaen"/>
          <w:bCs/>
        </w:rPr>
        <w:t>,</w:t>
      </w:r>
      <w:r w:rsidRPr="00A84FDD">
        <w:rPr>
          <w:rFonts w:ascii="Sylfaen" w:hAnsi="Sylfaen"/>
          <w:bCs/>
        </w:rPr>
        <w:t xml:space="preserve"> </w:t>
      </w:r>
      <w:r w:rsidRPr="00A84FDD">
        <w:rPr>
          <w:rFonts w:ascii="Sylfaen" w:hAnsi="Sylfaen"/>
          <w:bCs/>
          <w:lang w:val="ka-GE"/>
        </w:rPr>
        <w:t>საკუთარი ინიციატივის ფარგლებში ერთობლივად ან დამოუკიდებლად შეიმუშაონ საკუთარი საქმიანობის მომწესრიგებელი ქცევის წესები</w:t>
      </w:r>
      <w:r w:rsidRPr="00A84FDD">
        <w:rPr>
          <w:rFonts w:ascii="Sylfaen" w:hAnsi="Sylfaen"/>
          <w:bCs/>
        </w:rPr>
        <w:t>.</w:t>
      </w:r>
    </w:p>
    <w:p w14:paraId="7B44CBA8" w14:textId="39EFC859" w:rsidR="00DD235E" w:rsidRPr="00A84FDD" w:rsidRDefault="00DD235E" w:rsidP="00212AFF">
      <w:pPr>
        <w:pStyle w:val="ListParagraph"/>
        <w:numPr>
          <w:ilvl w:val="0"/>
          <w:numId w:val="2"/>
        </w:numPr>
        <w:spacing w:before="80" w:after="80" w:line="259" w:lineRule="auto"/>
        <w:ind w:left="0" w:firstLine="0"/>
        <w:contextualSpacing w:val="0"/>
        <w:rPr>
          <w:rFonts w:ascii="Sylfaen" w:hAnsi="Sylfaen"/>
          <w:b/>
          <w:bCs/>
          <w:lang w:val="ka-GE"/>
        </w:rPr>
      </w:pPr>
      <w:r w:rsidRPr="00A84FDD">
        <w:rPr>
          <w:rFonts w:ascii="Sylfaen" w:hAnsi="Sylfaen"/>
          <w:b/>
          <w:bCs/>
          <w:lang w:val="ka-GE"/>
        </w:rPr>
        <w:t>52</w:t>
      </w:r>
      <w:r w:rsidR="00A42299">
        <w:rPr>
          <w:rFonts w:ascii="Sylfaen" w:hAnsi="Sylfaen"/>
          <w:b/>
          <w:bCs/>
          <w:vertAlign w:val="superscript"/>
          <w:lang w:val="ka-GE"/>
        </w:rPr>
        <w:t>-</w:t>
      </w:r>
      <w:r w:rsidR="00A42299" w:rsidRPr="004C614E">
        <w:rPr>
          <w:rFonts w:ascii="Sylfaen" w:hAnsi="Sylfaen"/>
          <w:b/>
          <w:bCs/>
          <w:lang w:val="ka-GE"/>
        </w:rPr>
        <w:t>ე</w:t>
      </w:r>
      <w:r w:rsidRPr="00A84FDD">
        <w:rPr>
          <w:rFonts w:ascii="Sylfaen" w:hAnsi="Sylfaen"/>
          <w:b/>
          <w:bCs/>
          <w:lang w:val="ka-GE"/>
        </w:rPr>
        <w:t xml:space="preserve"> მუხლი ჩამოყალიბდეს შემდეგი რედაქციით:</w:t>
      </w:r>
    </w:p>
    <w:p w14:paraId="28FD9D22" w14:textId="3EE5BF85" w:rsidR="00DD235E" w:rsidRPr="00A84FDD" w:rsidRDefault="00DD235E" w:rsidP="00212AFF">
      <w:pPr>
        <w:spacing w:before="80" w:after="80"/>
        <w:rPr>
          <w:rFonts w:ascii="Sylfaen" w:hAnsi="Sylfaen"/>
          <w:b/>
          <w:bCs/>
          <w:lang w:val="ka-GE"/>
        </w:rPr>
      </w:pPr>
      <w:r w:rsidRPr="00A84FDD">
        <w:rPr>
          <w:rFonts w:ascii="Sylfaen" w:hAnsi="Sylfaen"/>
          <w:lang w:val="ka-GE"/>
        </w:rPr>
        <w:t>„</w:t>
      </w:r>
      <w:r w:rsidRPr="00A84FDD">
        <w:rPr>
          <w:rFonts w:ascii="Sylfaen" w:hAnsi="Sylfaen"/>
          <w:b/>
          <w:bCs/>
          <w:lang w:val="ka-GE"/>
        </w:rPr>
        <w:t>მუხლი 52</w:t>
      </w:r>
      <w:r w:rsidRPr="00A84FDD">
        <w:rPr>
          <w:rFonts w:ascii="Times New Roman" w:hAnsi="Times New Roman"/>
          <w:b/>
          <w:bCs/>
          <w:lang w:val="ka-GE"/>
        </w:rPr>
        <w:t>​</w:t>
      </w:r>
      <w:r w:rsidRPr="00A84FDD">
        <w:rPr>
          <w:rFonts w:ascii="Sylfaen" w:hAnsi="Sylfaen"/>
          <w:b/>
          <w:bCs/>
          <w:lang w:val="ka-GE"/>
        </w:rPr>
        <w:t xml:space="preserve">. </w:t>
      </w:r>
      <w:r w:rsidR="00C13B0E">
        <w:rPr>
          <w:rFonts w:ascii="Sylfaen" w:hAnsi="Sylfaen"/>
          <w:b/>
          <w:bCs/>
          <w:lang w:val="ka-GE"/>
        </w:rPr>
        <w:t xml:space="preserve"> ჯეროვანი სიზუსტე და </w:t>
      </w:r>
      <w:r w:rsidRPr="00A84FDD">
        <w:rPr>
          <w:rFonts w:ascii="Sylfaen" w:hAnsi="Sylfaen"/>
          <w:b/>
          <w:bCs/>
          <w:lang w:val="ka-GE"/>
        </w:rPr>
        <w:t>პასუხის უფლება.</w:t>
      </w:r>
    </w:p>
    <w:p w14:paraId="7D237065" w14:textId="77777777" w:rsidR="008A6D47" w:rsidRDefault="008A6D47" w:rsidP="00212AFF">
      <w:pPr>
        <w:spacing w:before="80" w:after="80"/>
        <w:jc w:val="both"/>
        <w:rPr>
          <w:rFonts w:ascii="Helvetica Neue" w:hAnsi="Helvetica Neue"/>
          <w:color w:val="333333"/>
          <w:shd w:val="clear" w:color="auto" w:fill="EAEAEA"/>
        </w:rPr>
      </w:pPr>
      <w:r w:rsidRPr="004C614E">
        <w:rPr>
          <w:rFonts w:ascii="Sylfaen" w:hAnsi="Sylfaen"/>
          <w:lang w:val="ka-GE"/>
        </w:rPr>
        <w:t>1.</w:t>
      </w:r>
      <w:r>
        <w:rPr>
          <w:rFonts w:ascii="Sylfaen" w:hAnsi="Sylfaen" w:cs="Sylfaen"/>
          <w:color w:val="333333"/>
          <w:shd w:val="clear" w:color="auto" w:fill="EAEAEA"/>
          <w:lang w:val="ka-GE"/>
        </w:rPr>
        <w:t xml:space="preserve"> </w:t>
      </w:r>
      <w:r w:rsidRPr="004C614E">
        <w:rPr>
          <w:rFonts w:ascii="Sylfaen" w:hAnsi="Sylfaen"/>
          <w:lang w:val="ka-GE"/>
        </w:rPr>
        <w:t>მაუწყებლები ვალდებული არიან მიიღონ ყველა ზომა პროგრამებში მოყვანილი ფაქტების ჯეროვანი სიზუსტის უზრუნველსაყოფად და დროულად შეასწორონ შეცდომები.</w:t>
      </w:r>
    </w:p>
    <w:p w14:paraId="2481F2BA" w14:textId="0EF12C35" w:rsidR="00DD235E" w:rsidRPr="00A84FDD" w:rsidRDefault="008A6D47" w:rsidP="00212AFF">
      <w:pPr>
        <w:spacing w:before="80" w:after="80"/>
        <w:jc w:val="both"/>
        <w:rPr>
          <w:rFonts w:ascii="Sylfaen" w:hAnsi="Sylfaen"/>
          <w:lang w:val="ka-GE"/>
        </w:rPr>
      </w:pPr>
      <w:r>
        <w:rPr>
          <w:rFonts w:ascii="Sylfaen" w:hAnsi="Sylfaen"/>
          <w:lang w:val="ka-GE"/>
        </w:rPr>
        <w:t>2</w:t>
      </w:r>
      <w:r w:rsidR="00DD235E" w:rsidRPr="00A84FDD">
        <w:rPr>
          <w:rFonts w:ascii="Sylfaen" w:hAnsi="Sylfaen"/>
          <w:lang w:val="ka-GE"/>
        </w:rPr>
        <w:t>. დაინტერესებულ პირს, რომლის კანონიერი ინტერესებიც შეილახა მაუწყებლის პროგრამაში არასწორი ფაქტების გადაცემით, აქვს პასუხის უფლება  ამ მუხლით დადგენილი წესით.</w:t>
      </w:r>
    </w:p>
    <w:p w14:paraId="28498717" w14:textId="5539AD64" w:rsidR="00DD235E" w:rsidRPr="00A84FDD" w:rsidRDefault="008A6D47" w:rsidP="00212AFF">
      <w:pPr>
        <w:spacing w:before="80" w:after="80"/>
        <w:jc w:val="both"/>
        <w:rPr>
          <w:rFonts w:ascii="Sylfaen" w:hAnsi="Sylfaen"/>
          <w:lang w:val="ka-GE"/>
        </w:rPr>
      </w:pPr>
      <w:r>
        <w:rPr>
          <w:rFonts w:ascii="Sylfaen" w:hAnsi="Sylfaen"/>
          <w:lang w:val="ka-GE"/>
        </w:rPr>
        <w:t>3</w:t>
      </w:r>
      <w:r w:rsidR="00DD235E" w:rsidRPr="00A84FDD">
        <w:rPr>
          <w:rFonts w:ascii="Sylfaen" w:hAnsi="Sylfaen"/>
          <w:lang w:val="ka-GE"/>
        </w:rPr>
        <w:t xml:space="preserve">. დაინტერესებულ პირს საწყისი განცხადების გაკეთებიდან, მათ შორის, ფაქტის მოყვანიდან, 10 დღის ვადაში უფლება აქვს, შესაბამის მაუწყებელს მოსთხოვოს, მისცეს შესაძლებლობა, მაუწყებლის ეთერში თავად უზრუნველყოს საწყის განცხადებაში მოცემული მცდარი ფაქტის </w:t>
      </w:r>
      <w:r w:rsidR="00DD235E" w:rsidRPr="00A84FDD">
        <w:rPr>
          <w:rFonts w:ascii="Sylfaen" w:hAnsi="Sylfaen"/>
          <w:lang w:val="ka-GE"/>
        </w:rPr>
        <w:lastRenderedPageBreak/>
        <w:t>თანაზომადი საშუალებებითა და ფორმით შესწორება ან უარყოფა საწყისი განცხადების ხანგრძლივობით და დაახლოებით იმ დროს, როდესაც გაკეთდა საწყისი განცხადება.</w:t>
      </w:r>
    </w:p>
    <w:p w14:paraId="27D035B4" w14:textId="20BDC1C0" w:rsidR="00DD235E" w:rsidRPr="00A84FDD" w:rsidRDefault="008A6D47" w:rsidP="00212AFF">
      <w:pPr>
        <w:spacing w:before="80" w:after="80"/>
        <w:jc w:val="both"/>
        <w:rPr>
          <w:rFonts w:ascii="Sylfaen" w:hAnsi="Sylfaen"/>
          <w:lang w:val="ka-GE"/>
        </w:rPr>
      </w:pPr>
      <w:r>
        <w:rPr>
          <w:rFonts w:ascii="Sylfaen" w:hAnsi="Sylfaen"/>
          <w:lang w:val="ka-GE"/>
        </w:rPr>
        <w:t>4</w:t>
      </w:r>
      <w:r w:rsidR="00DD235E" w:rsidRPr="00A84FDD">
        <w:rPr>
          <w:rFonts w:ascii="Sylfaen" w:hAnsi="Sylfaen"/>
          <w:lang w:val="ka-GE"/>
        </w:rPr>
        <w:t xml:space="preserve">. მაუწყებელი უფლებამოსილია პირს უარი უთხრას პასუხის უფლებაზე, თუ: </w:t>
      </w:r>
    </w:p>
    <w:p w14:paraId="79A904A4" w14:textId="77777777" w:rsidR="00DD235E" w:rsidRPr="00A84FDD" w:rsidRDefault="00DD235E" w:rsidP="00212AFF">
      <w:pPr>
        <w:spacing w:before="80" w:after="80"/>
        <w:jc w:val="both"/>
        <w:rPr>
          <w:rFonts w:ascii="Sylfaen" w:hAnsi="Sylfaen"/>
          <w:lang w:val="ka-GE"/>
        </w:rPr>
      </w:pPr>
      <w:r w:rsidRPr="00A84FDD">
        <w:rPr>
          <w:rFonts w:ascii="Sylfaen" w:hAnsi="Sylfaen"/>
          <w:lang w:val="ka-GE"/>
        </w:rPr>
        <w:t>ა) შესწორების ან უარყოფის მოთხოვნა არ წარდგენილა საწყისი განცხადების გაკეთებიდან 10 დღის ვადაში;</w:t>
      </w:r>
    </w:p>
    <w:p w14:paraId="64240801" w14:textId="17EE1A60" w:rsidR="00DD235E" w:rsidRPr="00A84FDD" w:rsidRDefault="00DD235E" w:rsidP="00212AFF">
      <w:pPr>
        <w:spacing w:before="80" w:after="80"/>
        <w:jc w:val="both"/>
        <w:rPr>
          <w:rFonts w:ascii="Sylfaen" w:hAnsi="Sylfaen"/>
          <w:lang w:val="ka-GE"/>
        </w:rPr>
      </w:pPr>
      <w:r w:rsidRPr="00A84FDD">
        <w:rPr>
          <w:rFonts w:ascii="Sylfaen" w:hAnsi="Sylfaen"/>
          <w:lang w:val="ka-GE"/>
        </w:rPr>
        <w:t xml:space="preserve">ბ) საწყისი განცხადება ეხება პირთა განუსაზღვრელ წრეს ან მომჩივანი არ არის განცხადებაში ერთმნიშვნელოვნად იდენტიფიცირებული პირი; </w:t>
      </w:r>
    </w:p>
    <w:p w14:paraId="5553F517" w14:textId="77777777" w:rsidR="00DD235E" w:rsidRPr="00A84FDD" w:rsidRDefault="00DD235E" w:rsidP="00212AFF">
      <w:pPr>
        <w:spacing w:before="80" w:after="80"/>
        <w:jc w:val="both"/>
        <w:rPr>
          <w:rFonts w:ascii="Sylfaen" w:hAnsi="Sylfaen"/>
          <w:lang w:val="ka-GE"/>
        </w:rPr>
      </w:pPr>
      <w:r w:rsidRPr="00A84FDD">
        <w:rPr>
          <w:rFonts w:ascii="Sylfaen" w:hAnsi="Sylfaen"/>
          <w:lang w:val="ka-GE"/>
        </w:rPr>
        <w:t xml:space="preserve">გ) შესწორებას ან უარყოფას პირდაპირი კავშირი არ აქვს საწყის განცხადებასთან ან მისი ზომა, ფორმა და შინაარსი სცდება იმ ფარგლებს, რომლებიც აუცილებელია საწყის განცხადებაში მოყვანილი ფაქტის თანაზომადი საშუალებებითა და ფორმით შესწორებისთვის ან უარყოფისთვის, ან თუ ხდება საწყის განცხადებაში გამოთქმული აზრის და არა ფაქტის შესწორება ან უარყოფა; </w:t>
      </w:r>
    </w:p>
    <w:p w14:paraId="10EE4E52" w14:textId="77777777" w:rsidR="00DD235E" w:rsidRPr="00A84FDD" w:rsidRDefault="00DD235E" w:rsidP="00212AFF">
      <w:pPr>
        <w:spacing w:before="80" w:after="80"/>
        <w:jc w:val="both"/>
        <w:rPr>
          <w:rFonts w:ascii="Sylfaen" w:hAnsi="Sylfaen"/>
          <w:lang w:val="ka-GE"/>
        </w:rPr>
      </w:pPr>
      <w:r w:rsidRPr="00A84FDD">
        <w:rPr>
          <w:rFonts w:ascii="Sylfaen" w:hAnsi="Sylfaen"/>
          <w:lang w:val="ka-GE"/>
        </w:rPr>
        <w:t>დ) შესწორება ან უარყოფა შეიცავს ცილისწამებას, გამოიწვევს მაუწყებლის სამოქალაქო პასუხისმგებლობას, შეიცავს ადმინისტრაციული სამართალდარღვევის ან დანაშაულის ნიშნებს ან უხამსობას;</w:t>
      </w:r>
    </w:p>
    <w:p w14:paraId="213F66E6" w14:textId="59E3EC53" w:rsidR="00DD235E" w:rsidRPr="00A84FDD" w:rsidRDefault="00DD235E" w:rsidP="00212AFF">
      <w:pPr>
        <w:spacing w:before="80" w:after="80"/>
        <w:jc w:val="both"/>
        <w:rPr>
          <w:rFonts w:ascii="Sylfaen" w:hAnsi="Sylfaen"/>
          <w:lang w:val="ka-GE"/>
        </w:rPr>
      </w:pPr>
      <w:r w:rsidRPr="00A84FDD">
        <w:rPr>
          <w:rFonts w:ascii="Sylfaen" w:hAnsi="Sylfaen"/>
          <w:lang w:val="ka-GE"/>
        </w:rPr>
        <w:t xml:space="preserve">ე) შესწორება ან უარყოფა უსაფუძვლოდ ეხება მესამე პირს; </w:t>
      </w:r>
    </w:p>
    <w:p w14:paraId="185B477F" w14:textId="77777777" w:rsidR="00DD235E" w:rsidRPr="00A84FDD" w:rsidRDefault="00DD235E" w:rsidP="00212AFF">
      <w:pPr>
        <w:spacing w:before="80" w:after="80"/>
        <w:jc w:val="both"/>
        <w:rPr>
          <w:rFonts w:ascii="Sylfaen" w:hAnsi="Sylfaen"/>
          <w:lang w:val="ka-GE"/>
        </w:rPr>
      </w:pPr>
      <w:r w:rsidRPr="00A84FDD">
        <w:rPr>
          <w:rFonts w:ascii="Sylfaen" w:hAnsi="Sylfaen"/>
          <w:lang w:val="ka-GE"/>
        </w:rPr>
        <w:t>ვ) მომჩივანი ვერ ასაბუთებს თავის კანონიერ ინტერესს.</w:t>
      </w:r>
    </w:p>
    <w:p w14:paraId="00D2809F" w14:textId="2ABEB639" w:rsidR="00DD235E" w:rsidRPr="008D2C29" w:rsidRDefault="008A6D47" w:rsidP="00212AFF">
      <w:pPr>
        <w:spacing w:before="80" w:after="80"/>
        <w:jc w:val="both"/>
        <w:rPr>
          <w:rFonts w:ascii="Sylfaen" w:hAnsi="Sylfaen"/>
        </w:rPr>
      </w:pPr>
      <w:r>
        <w:rPr>
          <w:rFonts w:ascii="Sylfaen" w:hAnsi="Sylfaen"/>
          <w:lang w:val="ka-GE"/>
        </w:rPr>
        <w:t>5</w:t>
      </w:r>
      <w:r w:rsidR="00DD235E" w:rsidRPr="00A84FDD">
        <w:rPr>
          <w:rFonts w:ascii="Sylfaen" w:hAnsi="Sylfaen"/>
          <w:lang w:val="ka-GE"/>
        </w:rPr>
        <w:t xml:space="preserve">. </w:t>
      </w:r>
      <w:r w:rsidR="008D2C29" w:rsidRPr="00A84FDD">
        <w:rPr>
          <w:rFonts w:ascii="Sylfaen" w:hAnsi="Sylfaen"/>
          <w:lang w:val="ka-GE"/>
        </w:rPr>
        <w:t>ამ მუხლით გათვალისწინებული პასუხის უფლება არსებობს მხოლოდ მაუწყებლის პროგრამაში არასწორი ფაქტების გადაცემის შემთხვევაში და არ ვრცელდება მოსაზრებებისა და შეხედულებების გადაცემაზე</w:t>
      </w:r>
      <w:r w:rsidR="008D2C29">
        <w:rPr>
          <w:rFonts w:ascii="Sylfaen" w:hAnsi="Sylfaen"/>
        </w:rPr>
        <w:t>.</w:t>
      </w:r>
    </w:p>
    <w:p w14:paraId="269D110E" w14:textId="71616984" w:rsidR="00DD235E" w:rsidRDefault="008A6D47" w:rsidP="00212AFF">
      <w:pPr>
        <w:spacing w:before="80" w:after="80"/>
        <w:jc w:val="both"/>
        <w:rPr>
          <w:rFonts w:ascii="Sylfaen" w:hAnsi="Sylfaen"/>
        </w:rPr>
      </w:pPr>
      <w:r>
        <w:rPr>
          <w:rFonts w:ascii="Sylfaen" w:hAnsi="Sylfaen"/>
          <w:lang w:val="ka-GE"/>
        </w:rPr>
        <w:t>6</w:t>
      </w:r>
      <w:r w:rsidR="00DD235E" w:rsidRPr="00A84FDD">
        <w:rPr>
          <w:rFonts w:ascii="Sylfaen" w:hAnsi="Sylfaen"/>
          <w:lang w:val="ka-GE"/>
        </w:rPr>
        <w:t xml:space="preserve">. </w:t>
      </w:r>
      <w:r w:rsidR="008D2C29" w:rsidRPr="00A84FDD">
        <w:rPr>
          <w:rFonts w:ascii="Sylfaen" w:hAnsi="Sylfaen"/>
          <w:lang w:val="ka-GE"/>
        </w:rPr>
        <w:t>პასუხის უფლებაზე მაუწყებლის უარი შეიძლება გასაჩივრდეს კომისიაში ან სასამართლოში.</w:t>
      </w:r>
      <w:r w:rsidR="008D2C29">
        <w:rPr>
          <w:rFonts w:ascii="Sylfaen" w:hAnsi="Sylfaen"/>
        </w:rPr>
        <w:t>”.</w:t>
      </w:r>
    </w:p>
    <w:p w14:paraId="0B5DC7BD" w14:textId="6ACE8B08" w:rsidR="00FF7771" w:rsidRPr="005814C8" w:rsidRDefault="00387941" w:rsidP="00212AFF">
      <w:pPr>
        <w:spacing w:before="80" w:after="80"/>
        <w:jc w:val="both"/>
        <w:rPr>
          <w:rFonts w:ascii="Sylfaen" w:hAnsi="Sylfaen"/>
          <w:b/>
          <w:lang w:val="ka-GE"/>
        </w:rPr>
      </w:pPr>
      <w:r w:rsidRPr="005814C8">
        <w:rPr>
          <w:rFonts w:ascii="Sylfaen" w:hAnsi="Sylfaen"/>
          <w:b/>
          <w:bCs/>
          <w:lang w:val="ka-GE"/>
        </w:rPr>
        <w:t>26</w:t>
      </w:r>
      <w:r w:rsidRPr="005814C8">
        <w:rPr>
          <w:rFonts w:ascii="Sylfaen" w:hAnsi="Sylfaen"/>
          <w:b/>
          <w:lang w:val="ka-GE"/>
        </w:rPr>
        <w:t>. 52</w:t>
      </w:r>
      <w:r w:rsidRPr="005814C8">
        <w:rPr>
          <w:rFonts w:ascii="Sylfaen" w:hAnsi="Sylfaen"/>
          <w:b/>
          <w:vertAlign w:val="superscript"/>
          <w:lang w:val="ka-GE"/>
        </w:rPr>
        <w:t>1</w:t>
      </w:r>
      <w:r w:rsidRPr="005814C8">
        <w:rPr>
          <w:rFonts w:ascii="Sylfaen" w:hAnsi="Sylfaen"/>
          <w:b/>
          <w:lang w:val="ka-GE"/>
        </w:rPr>
        <w:t xml:space="preserve"> </w:t>
      </w:r>
      <w:r w:rsidR="00FF7771" w:rsidRPr="005814C8">
        <w:rPr>
          <w:rFonts w:ascii="Sylfaen" w:hAnsi="Sylfaen"/>
          <w:b/>
          <w:lang w:val="ka-GE"/>
        </w:rPr>
        <w:t xml:space="preserve">-ე მუხლი </w:t>
      </w:r>
      <w:r w:rsidR="00C65EC5" w:rsidRPr="005814C8">
        <w:rPr>
          <w:rFonts w:ascii="Sylfaen" w:hAnsi="Sylfaen"/>
          <w:b/>
          <w:lang w:val="ka-GE"/>
        </w:rPr>
        <w:t>ამოღ</w:t>
      </w:r>
      <w:r w:rsidR="00FF7771" w:rsidRPr="005814C8">
        <w:rPr>
          <w:rFonts w:ascii="Sylfaen" w:hAnsi="Sylfaen"/>
          <w:b/>
          <w:lang w:val="ka-GE"/>
        </w:rPr>
        <w:t>ებულ იქნას.</w:t>
      </w:r>
    </w:p>
    <w:p w14:paraId="1B027FF3" w14:textId="21954905" w:rsidR="00DD235E" w:rsidRPr="005814C8" w:rsidRDefault="00FF7771" w:rsidP="004C614E">
      <w:pPr>
        <w:spacing w:before="80" w:after="80"/>
        <w:jc w:val="both"/>
        <w:rPr>
          <w:rFonts w:ascii="Sylfaen" w:hAnsi="Sylfaen"/>
          <w:b/>
          <w:lang w:val="ka-GE"/>
        </w:rPr>
      </w:pPr>
      <w:r w:rsidRPr="005814C8">
        <w:rPr>
          <w:rFonts w:ascii="Sylfaen" w:hAnsi="Sylfaen"/>
          <w:b/>
          <w:lang w:val="ka-GE"/>
        </w:rPr>
        <w:t xml:space="preserve">27 . </w:t>
      </w:r>
      <w:r w:rsidR="00DD235E" w:rsidRPr="005814C8">
        <w:rPr>
          <w:rFonts w:ascii="Sylfaen" w:hAnsi="Sylfaen"/>
          <w:b/>
          <w:lang w:val="ka-GE"/>
        </w:rPr>
        <w:t>55</w:t>
      </w:r>
      <w:r w:rsidR="00DD235E" w:rsidRPr="005814C8">
        <w:rPr>
          <w:rFonts w:ascii="Sylfaen" w:hAnsi="Sylfaen"/>
          <w:b/>
          <w:vertAlign w:val="superscript"/>
          <w:lang w:val="ka-GE"/>
        </w:rPr>
        <w:t xml:space="preserve">2 </w:t>
      </w:r>
      <w:r w:rsidR="00DD235E" w:rsidRPr="005814C8">
        <w:rPr>
          <w:rFonts w:ascii="Sylfaen" w:hAnsi="Sylfaen"/>
          <w:b/>
          <w:lang w:val="ka-GE"/>
        </w:rPr>
        <w:t>მუხლის პირველი პუნქტი ჩამოყალიბდეს შემდეგი რედაქციით:</w:t>
      </w:r>
    </w:p>
    <w:p w14:paraId="543BFD4A" w14:textId="0C5109F3" w:rsidR="00DD235E" w:rsidRPr="00A84FDD" w:rsidRDefault="00DD235E" w:rsidP="00212AFF">
      <w:pPr>
        <w:spacing w:before="80" w:after="80"/>
        <w:jc w:val="both"/>
        <w:rPr>
          <w:rFonts w:ascii="Sylfaen" w:hAnsi="Sylfaen"/>
          <w:lang w:val="ka-GE"/>
        </w:rPr>
      </w:pPr>
      <w:r w:rsidRPr="00A84FDD">
        <w:rPr>
          <w:rFonts w:ascii="Sylfaen" w:hAnsi="Sylfaen"/>
          <w:lang w:val="ka-GE"/>
        </w:rPr>
        <w:t xml:space="preserve">„1. აკრძალულია ისეთი პროგრამის ან რეკლამის გავრცელება, </w:t>
      </w:r>
      <w:bookmarkStart w:id="17" w:name="_Hlk135399701"/>
      <w:r w:rsidRPr="00A84FDD">
        <w:rPr>
          <w:rFonts w:ascii="Sylfaen" w:hAnsi="Sylfaen"/>
          <w:lang w:val="ka-GE"/>
        </w:rPr>
        <w:t xml:space="preserve">რომელიც შეიცავს პირის ან პირთა ჯგუფის მიმართ შეზღუდული შესაძლებლობის, ეთნიკური, სოციალური წარმომავლობის, გენდერის, სქესის, გენდერული მიკუთვნების, ეროვნების, რასის, რელიგიის ან რწმენის, სექსუალური ორიენტაციის, კანის ფერის, გენეტიკური მახასიათებლების, ენის, პოლიტიკური ან სხვა შეხედულების, ეროვნული უმცირესობის წევრობის, ქონების, დაბადების ადგილის ან ასაკის ნიშნის მიხედვით ძალადობის ან სიძულვილის წაქეზებას (სიძულვილის ენა), </w:t>
      </w:r>
      <w:bookmarkEnd w:id="17"/>
      <w:r w:rsidRPr="00A84FDD">
        <w:rPr>
          <w:rFonts w:ascii="Sylfaen" w:hAnsi="Sylfaen"/>
          <w:lang w:val="ka-GE"/>
        </w:rPr>
        <w:t>გარდა იმ გამონაკლისი შემთხვევისა, როდესაც ეს აუცილებელია პროგრამის კონტექსტის გათვალისწინებით და არ არსებობს სიძულვილის ენის გავრცელების განზრახვა. პროგრამა ან რეკლამა არ შეიძლება მიჩნეულ იქნეს ამ პუნქტით გათვალისწინებული სიძულვილის ენის შემცველად</w:t>
      </w:r>
      <w:r w:rsidR="0030034B" w:rsidRPr="00A84FDD">
        <w:rPr>
          <w:rFonts w:ascii="Sylfaen" w:hAnsi="Sylfaen"/>
          <w:lang w:val="ka-GE"/>
        </w:rPr>
        <w:t>,</w:t>
      </w:r>
      <w:r w:rsidRPr="00A84FDD">
        <w:rPr>
          <w:rFonts w:ascii="Sylfaen" w:hAnsi="Sylfaen"/>
          <w:lang w:val="ka-GE"/>
        </w:rPr>
        <w:t xml:space="preserve"> მხოლოდ მისი შეურაცხმყოფელი ან კრიტიკული შინაარსის გამო.“</w:t>
      </w:r>
    </w:p>
    <w:p w14:paraId="33349F29" w14:textId="679F2BB3" w:rsidR="00DD235E" w:rsidRPr="004C614E" w:rsidRDefault="00FF7771" w:rsidP="00E85C7C">
      <w:pPr>
        <w:spacing w:before="80" w:after="80" w:line="259" w:lineRule="auto"/>
        <w:rPr>
          <w:rFonts w:ascii="Sylfaen" w:hAnsi="Sylfaen"/>
          <w:b/>
          <w:bCs/>
          <w:lang w:val="ka-GE"/>
        </w:rPr>
      </w:pPr>
      <w:r>
        <w:rPr>
          <w:rFonts w:ascii="Sylfaen" w:hAnsi="Sylfaen"/>
          <w:b/>
          <w:bCs/>
          <w:lang w:val="ka-GE"/>
        </w:rPr>
        <w:t xml:space="preserve">28. </w:t>
      </w:r>
      <w:r w:rsidR="00DD235E" w:rsidRPr="004C614E">
        <w:rPr>
          <w:rFonts w:ascii="Sylfaen" w:hAnsi="Sylfaen"/>
          <w:b/>
          <w:bCs/>
          <w:lang w:val="ka-GE"/>
        </w:rPr>
        <w:t>56-ე მუხლის მე-5 პუნქტი ჩამოყალიბდეს შემდეგი რედაქციით:</w:t>
      </w:r>
    </w:p>
    <w:p w14:paraId="38A45617" w14:textId="7E63D1FC" w:rsidR="00DD235E" w:rsidRPr="00A84FDD" w:rsidRDefault="00DD235E" w:rsidP="00212AFF">
      <w:pPr>
        <w:spacing w:before="80" w:after="80"/>
        <w:jc w:val="both"/>
        <w:rPr>
          <w:rFonts w:ascii="Sylfaen" w:hAnsi="Sylfaen"/>
          <w:lang w:val="ka-GE"/>
        </w:rPr>
      </w:pPr>
      <w:r w:rsidRPr="00A84FDD">
        <w:rPr>
          <w:rFonts w:ascii="Sylfaen" w:hAnsi="Sylfaen"/>
          <w:lang w:val="ka-GE"/>
        </w:rPr>
        <w:lastRenderedPageBreak/>
        <w:t xml:space="preserve">„5. აკრძალულია ისეთი პროგრამით შესაბამისი ასაკობრივი ნიშანდებისა და შესაბამისი </w:t>
      </w:r>
      <w:r w:rsidR="00B53F34">
        <w:rPr>
          <w:rFonts w:ascii="Sylfaen" w:hAnsi="Sylfaen"/>
          <w:lang w:val="ka-GE"/>
        </w:rPr>
        <w:t>სამაუწყებლო</w:t>
      </w:r>
      <w:r w:rsidRPr="00A84FDD">
        <w:rPr>
          <w:rFonts w:ascii="Sylfaen" w:hAnsi="Sylfaen"/>
          <w:lang w:val="ka-GE"/>
        </w:rPr>
        <w:t xml:space="preserve"> დროის განსაზღვრის გარეშე მაუწყებლობა, რომელმაც შესაძლოა ზიანი მიაყენოს არასრულწლოვანთა ფიზიკურ, გონებრივ და მორალურ განვითარებას“.</w:t>
      </w:r>
    </w:p>
    <w:p w14:paraId="505D8264" w14:textId="37871D93" w:rsidR="00DD235E" w:rsidRPr="004C614E" w:rsidRDefault="00FF7771" w:rsidP="00E85C7C">
      <w:pPr>
        <w:spacing w:before="80" w:after="80" w:line="259" w:lineRule="auto"/>
        <w:rPr>
          <w:rFonts w:ascii="Sylfaen" w:hAnsi="Sylfaen"/>
          <w:b/>
          <w:bCs/>
          <w:lang w:val="ka-GE"/>
        </w:rPr>
      </w:pPr>
      <w:r>
        <w:rPr>
          <w:rFonts w:ascii="Sylfaen" w:hAnsi="Sylfaen"/>
          <w:b/>
          <w:bCs/>
          <w:lang w:val="ka-GE"/>
        </w:rPr>
        <w:t xml:space="preserve">29. </w:t>
      </w:r>
      <w:r w:rsidR="00DD235E" w:rsidRPr="004C614E">
        <w:rPr>
          <w:rFonts w:ascii="Sylfaen" w:hAnsi="Sylfaen"/>
          <w:b/>
          <w:bCs/>
          <w:lang w:val="ka-GE"/>
        </w:rPr>
        <w:t>56</w:t>
      </w:r>
      <w:r w:rsidR="00DD235E" w:rsidRPr="004C614E">
        <w:rPr>
          <w:rFonts w:ascii="Sylfaen" w:hAnsi="Sylfaen"/>
          <w:b/>
          <w:bCs/>
          <w:vertAlign w:val="superscript"/>
          <w:lang w:val="ka-GE"/>
        </w:rPr>
        <w:t>1</w:t>
      </w:r>
      <w:r w:rsidR="00DD235E" w:rsidRPr="004C614E">
        <w:rPr>
          <w:rFonts w:ascii="Sylfaen" w:hAnsi="Sylfaen"/>
          <w:b/>
          <w:bCs/>
          <w:lang w:val="ka-GE"/>
        </w:rPr>
        <w:t xml:space="preserve"> მუხლის მე-2 პუნქტი ჩამოყალიბდეს შემდეგი რედაქციით:</w:t>
      </w:r>
    </w:p>
    <w:p w14:paraId="596A9049" w14:textId="18C7985D" w:rsidR="00DD235E" w:rsidRPr="00A84FDD" w:rsidRDefault="00DD235E" w:rsidP="00047250">
      <w:pPr>
        <w:spacing w:before="80" w:after="80"/>
        <w:jc w:val="both"/>
        <w:rPr>
          <w:rFonts w:ascii="Sylfaen" w:hAnsi="Sylfaen"/>
          <w:lang w:val="ka-GE"/>
        </w:rPr>
      </w:pPr>
      <w:r w:rsidRPr="00A84FDD">
        <w:rPr>
          <w:rFonts w:ascii="Sylfaen" w:hAnsi="Sylfaen"/>
          <w:lang w:val="ka-GE"/>
        </w:rPr>
        <w:t>„2. მაუწყებელს ეკრძალება ისეთი პროგრამის გადაცემა ან პროგრამაში ისეთი მასალის განთავსება, რომელმაც შეიძლება ზიანი მიაყენოს არასრულწლოვ</w:t>
      </w:r>
      <w:r w:rsidR="00560389" w:rsidRPr="00A84FDD">
        <w:rPr>
          <w:rFonts w:ascii="Sylfaen" w:hAnsi="Sylfaen"/>
          <w:lang w:val="ka-GE"/>
        </w:rPr>
        <w:t>ა</w:t>
      </w:r>
      <w:r w:rsidRPr="00A84FDD">
        <w:rPr>
          <w:rFonts w:ascii="Sylfaen" w:hAnsi="Sylfaen"/>
          <w:lang w:val="ka-GE"/>
        </w:rPr>
        <w:t xml:space="preserve">ნის ფიზიკურ, ფსიქოლოგიურ, ინტელექტუალურ </w:t>
      </w:r>
      <w:r w:rsidR="0044561B" w:rsidRPr="00A84FDD">
        <w:rPr>
          <w:rFonts w:ascii="Sylfaen" w:hAnsi="Sylfaen"/>
          <w:lang w:val="ka-GE"/>
        </w:rPr>
        <w:t>ან</w:t>
      </w:r>
      <w:r w:rsidRPr="00A84FDD">
        <w:rPr>
          <w:rFonts w:ascii="Sylfaen" w:hAnsi="Sylfaen"/>
          <w:lang w:val="ka-GE"/>
        </w:rPr>
        <w:t xml:space="preserve"> მორალურ განვითარებას, აგრეთვე მის ფსიქიკურ და ფიზიკურ ჯანმრთელობას.“</w:t>
      </w:r>
    </w:p>
    <w:p w14:paraId="7DD1F7BE" w14:textId="1D548777" w:rsidR="00DD235E" w:rsidRPr="004C614E" w:rsidRDefault="00FF7771" w:rsidP="00E85C7C">
      <w:pPr>
        <w:spacing w:before="80" w:after="80" w:line="259" w:lineRule="auto"/>
        <w:rPr>
          <w:rFonts w:ascii="Sylfaen" w:hAnsi="Sylfaen"/>
          <w:lang w:val="ka-GE"/>
        </w:rPr>
      </w:pPr>
      <w:r>
        <w:rPr>
          <w:rFonts w:ascii="Sylfaen" w:hAnsi="Sylfaen"/>
          <w:b/>
          <w:bCs/>
          <w:lang w:val="ka-GE"/>
        </w:rPr>
        <w:t xml:space="preserve">30. </w:t>
      </w:r>
      <w:r w:rsidR="00DD235E" w:rsidRPr="004C614E">
        <w:rPr>
          <w:rFonts w:ascii="Sylfaen" w:hAnsi="Sylfaen"/>
          <w:b/>
          <w:bCs/>
          <w:lang w:val="ka-GE"/>
        </w:rPr>
        <w:t>63-ე მუხლის</w:t>
      </w:r>
      <w:r w:rsidR="00316D2C" w:rsidRPr="004C614E">
        <w:rPr>
          <w:rFonts w:ascii="Sylfaen" w:hAnsi="Sylfaen"/>
          <w:b/>
          <w:bCs/>
          <w:lang w:val="ka-GE"/>
        </w:rPr>
        <w:t xml:space="preserve">  </w:t>
      </w:r>
      <w:r w:rsidR="00DD235E" w:rsidRPr="004C614E">
        <w:rPr>
          <w:rFonts w:ascii="Sylfaen" w:hAnsi="Sylfaen"/>
          <w:b/>
          <w:bCs/>
          <w:lang w:val="ka-GE"/>
        </w:rPr>
        <w:t>2</w:t>
      </w:r>
      <w:r w:rsidR="00DD235E" w:rsidRPr="004C614E">
        <w:rPr>
          <w:rFonts w:ascii="Sylfaen" w:hAnsi="Sylfaen"/>
          <w:b/>
          <w:bCs/>
          <w:vertAlign w:val="superscript"/>
          <w:lang w:val="ka-GE"/>
        </w:rPr>
        <w:t>5</w:t>
      </w:r>
      <w:r w:rsidR="00DD235E" w:rsidRPr="004C614E">
        <w:rPr>
          <w:rFonts w:ascii="Sylfaen" w:hAnsi="Sylfaen"/>
          <w:b/>
          <w:bCs/>
          <w:lang w:val="ka-GE"/>
        </w:rPr>
        <w:t xml:space="preserve">  პუნქტი ჩამოყალიბდეს შემდეგი შინაარსით: </w:t>
      </w:r>
    </w:p>
    <w:p w14:paraId="396BEEB5" w14:textId="7A3C4F57" w:rsidR="00DD235E" w:rsidRPr="00CA734D" w:rsidRDefault="00DD235E" w:rsidP="00047250">
      <w:pPr>
        <w:spacing w:before="80" w:after="80"/>
        <w:jc w:val="both"/>
        <w:rPr>
          <w:rFonts w:ascii="Sylfaen" w:hAnsi="Sylfaen"/>
          <w:lang w:val="ka-GE"/>
        </w:rPr>
      </w:pPr>
      <w:r w:rsidRPr="00A84FDD">
        <w:rPr>
          <w:rFonts w:ascii="Sylfaen" w:hAnsi="Sylfaen"/>
          <w:lang w:val="ka-GE"/>
        </w:rPr>
        <w:t>2</w:t>
      </w:r>
      <w:r w:rsidRPr="00A84FDD">
        <w:rPr>
          <w:rFonts w:ascii="Times New Roman" w:hAnsi="Times New Roman"/>
          <w:lang w:val="ka-GE"/>
        </w:rPr>
        <w:t>​</w:t>
      </w:r>
      <w:r w:rsidRPr="00A84FDD">
        <w:rPr>
          <w:rFonts w:ascii="Sylfaen" w:hAnsi="Sylfaen"/>
          <w:vertAlign w:val="superscript"/>
          <w:lang w:val="ka-GE"/>
        </w:rPr>
        <w:t>5</w:t>
      </w:r>
      <w:r w:rsidRPr="00A84FDD">
        <w:rPr>
          <w:rFonts w:ascii="Sylfaen" w:hAnsi="Sylfaen"/>
          <w:lang w:val="ka-GE"/>
        </w:rPr>
        <w:t>. აკრძალულია ისეთი რეკლამის განთავსება, რომელიც ლახავს ადამიანის ღირსებას, შეიცავს  სქესის, რასობრივი ან ეთნიკური წარმომავლობის, ეროვნების, რელიგიის ან რწმენის, შეზღუდული შესაძლებლობის, ასაკის ან სექსუალური ორიენტაციის ნიშნის მიხედვით</w:t>
      </w:r>
      <w:r w:rsidRPr="00A84FDD">
        <w:rPr>
          <w:rFonts w:ascii="Sylfaen" w:hAnsi="Sylfaen"/>
          <w:b/>
          <w:bCs/>
          <w:lang w:val="ka-GE"/>
        </w:rPr>
        <w:t xml:space="preserve"> </w:t>
      </w:r>
      <w:r w:rsidRPr="00A84FDD">
        <w:rPr>
          <w:rFonts w:ascii="Sylfaen" w:hAnsi="Sylfaen"/>
          <w:lang w:val="ka-GE"/>
        </w:rPr>
        <w:t>დისკრიმინაცი</w:t>
      </w:r>
      <w:r w:rsidR="006D4A2F" w:rsidRPr="00A84FDD">
        <w:rPr>
          <w:rFonts w:ascii="Sylfaen" w:hAnsi="Sylfaen"/>
          <w:lang w:val="ka-GE"/>
        </w:rPr>
        <w:t>ას</w:t>
      </w:r>
      <w:r w:rsidR="00384190" w:rsidRPr="00A84FDD">
        <w:rPr>
          <w:rFonts w:ascii="Sylfaen" w:hAnsi="Sylfaen"/>
          <w:lang w:val="ka-GE"/>
        </w:rPr>
        <w:t xml:space="preserve"> </w:t>
      </w:r>
      <w:r w:rsidR="00384190" w:rsidRPr="00CA734D">
        <w:rPr>
          <w:rStyle w:val="cf01"/>
          <w:rFonts w:ascii="Sylfaen" w:hAnsi="Sylfaen"/>
          <w:sz w:val="22"/>
          <w:szCs w:val="22"/>
          <w:lang w:val="ka-GE"/>
        </w:rPr>
        <w:t>ან/და ახდენს ასეთი დისკრიმინაციის წახალისებას"</w:t>
      </w:r>
      <w:r w:rsidRPr="00CA734D">
        <w:rPr>
          <w:rFonts w:ascii="Sylfaen" w:hAnsi="Sylfaen"/>
          <w:lang w:val="ka-GE"/>
        </w:rPr>
        <w:t>.</w:t>
      </w:r>
    </w:p>
    <w:p w14:paraId="0C58A480" w14:textId="04F3F040" w:rsidR="00DD235E" w:rsidRPr="004C614E" w:rsidRDefault="00FF7771" w:rsidP="00E85C7C">
      <w:pPr>
        <w:spacing w:before="80" w:after="80"/>
        <w:rPr>
          <w:rFonts w:ascii="Sylfaen" w:hAnsi="Sylfaen"/>
          <w:b/>
          <w:bCs/>
          <w:lang w:val="ka-GE"/>
        </w:rPr>
      </w:pPr>
      <w:r>
        <w:rPr>
          <w:rFonts w:ascii="Sylfaen" w:hAnsi="Sylfaen"/>
          <w:b/>
          <w:bCs/>
          <w:lang w:val="ka-GE"/>
        </w:rPr>
        <w:t xml:space="preserve">31. </w:t>
      </w:r>
      <w:r w:rsidR="00047250" w:rsidRPr="004C614E">
        <w:rPr>
          <w:rFonts w:ascii="Sylfaen" w:hAnsi="Sylfaen"/>
          <w:b/>
          <w:bCs/>
        </w:rPr>
        <w:t>63-</w:t>
      </w:r>
      <w:r w:rsidR="00047250" w:rsidRPr="004C614E">
        <w:rPr>
          <w:rFonts w:ascii="Sylfaen" w:hAnsi="Sylfaen"/>
          <w:b/>
          <w:bCs/>
          <w:lang w:val="ka-GE"/>
        </w:rPr>
        <w:t>ე მუხლის 2</w:t>
      </w:r>
      <w:r w:rsidR="00047250" w:rsidRPr="004C614E">
        <w:rPr>
          <w:rFonts w:ascii="Sylfaen" w:hAnsi="Sylfaen"/>
          <w:b/>
          <w:bCs/>
          <w:vertAlign w:val="superscript"/>
          <w:lang w:val="ka-GE"/>
        </w:rPr>
        <w:t>7</w:t>
      </w:r>
      <w:r w:rsidR="00047250" w:rsidRPr="004C614E">
        <w:rPr>
          <w:rFonts w:ascii="Sylfaen" w:hAnsi="Sylfaen"/>
          <w:b/>
          <w:bCs/>
          <w:lang w:val="ka-GE"/>
        </w:rPr>
        <w:t xml:space="preserve"> პუნქტის</w:t>
      </w:r>
      <w:r w:rsidR="00DD235E" w:rsidRPr="004C614E">
        <w:rPr>
          <w:rFonts w:ascii="Sylfaen" w:hAnsi="Sylfaen"/>
          <w:b/>
          <w:bCs/>
          <w:lang w:val="ka-GE"/>
        </w:rPr>
        <w:t xml:space="preserve"> შემდეგ დაემატოს შემდეგი შინაარსის 2</w:t>
      </w:r>
      <w:r w:rsidR="00DD235E" w:rsidRPr="004C614E">
        <w:rPr>
          <w:rFonts w:ascii="Sylfaen" w:hAnsi="Sylfaen"/>
          <w:b/>
          <w:bCs/>
          <w:vertAlign w:val="superscript"/>
          <w:lang w:val="ka-GE"/>
        </w:rPr>
        <w:t>8</w:t>
      </w:r>
      <w:r w:rsidR="00DD235E" w:rsidRPr="004C614E">
        <w:rPr>
          <w:rFonts w:ascii="Sylfaen" w:hAnsi="Sylfaen"/>
          <w:b/>
          <w:bCs/>
          <w:lang w:val="ka-GE"/>
        </w:rPr>
        <w:t xml:space="preserve"> პუნქტი:</w:t>
      </w:r>
    </w:p>
    <w:p w14:paraId="1D04E322" w14:textId="13F98F5C" w:rsidR="00C13B0E" w:rsidRPr="00A84FDD" w:rsidRDefault="00DD235E" w:rsidP="008E6E5B">
      <w:pPr>
        <w:spacing w:before="80" w:after="80"/>
        <w:jc w:val="both"/>
        <w:rPr>
          <w:rFonts w:ascii="Sylfaen" w:hAnsi="Sylfaen"/>
          <w:lang w:val="ka-GE"/>
        </w:rPr>
      </w:pPr>
      <w:r w:rsidRPr="00A84FDD">
        <w:rPr>
          <w:rFonts w:ascii="Sylfaen" w:hAnsi="Sylfaen"/>
          <w:lang w:val="ka-GE"/>
        </w:rPr>
        <w:t>„2</w:t>
      </w:r>
      <w:r w:rsidRPr="00A84FDD">
        <w:rPr>
          <w:rFonts w:ascii="Times New Roman" w:hAnsi="Times New Roman"/>
          <w:lang w:val="ka-GE"/>
        </w:rPr>
        <w:t>​</w:t>
      </w:r>
      <w:r w:rsidRPr="00A84FDD">
        <w:rPr>
          <w:rFonts w:ascii="Sylfaen" w:hAnsi="Sylfaen"/>
          <w:vertAlign w:val="superscript"/>
          <w:lang w:val="ka-GE"/>
        </w:rPr>
        <w:t>8</w:t>
      </w:r>
      <w:r w:rsidRPr="00A84FDD">
        <w:rPr>
          <w:rFonts w:ascii="Sylfaen" w:hAnsi="Sylfaen"/>
          <w:lang w:val="ka-GE"/>
        </w:rPr>
        <w:t>. აკრძალულია ისეთი რეკლამის განთავსება, რომელიც</w:t>
      </w:r>
      <w:r w:rsidR="009F4D17" w:rsidRPr="00A84FDD">
        <w:rPr>
          <w:rFonts w:ascii="Sylfaen" w:hAnsi="Sylfaen"/>
          <w:lang w:val="ka-GE"/>
        </w:rPr>
        <w:t xml:space="preserve"> შეიცავს </w:t>
      </w:r>
      <w:r w:rsidRPr="00A84FDD">
        <w:rPr>
          <w:rFonts w:ascii="Sylfaen" w:hAnsi="Sylfaen"/>
          <w:lang w:val="ka-GE"/>
        </w:rPr>
        <w:t xml:space="preserve"> ჯანმრთელობისა და უსაფრთხოებისათვის საშიშ</w:t>
      </w:r>
      <w:r w:rsidR="009F4D17" w:rsidRPr="00A84FDD">
        <w:rPr>
          <w:rFonts w:ascii="Sylfaen" w:hAnsi="Sylfaen"/>
          <w:lang w:val="ka-GE"/>
        </w:rPr>
        <w:t>ი</w:t>
      </w:r>
      <w:r w:rsidRPr="00A84FDD">
        <w:rPr>
          <w:rFonts w:ascii="Sylfaen" w:hAnsi="Sylfaen"/>
          <w:lang w:val="ka-GE"/>
        </w:rPr>
        <w:t xml:space="preserve"> ქცევ</w:t>
      </w:r>
      <w:r w:rsidR="009F4D17" w:rsidRPr="00A84FDD">
        <w:rPr>
          <w:rFonts w:ascii="Sylfaen" w:hAnsi="Sylfaen"/>
          <w:lang w:val="ka-GE"/>
        </w:rPr>
        <w:t>ი</w:t>
      </w:r>
      <w:r w:rsidRPr="00A84FDD">
        <w:rPr>
          <w:rFonts w:ascii="Sylfaen" w:hAnsi="Sylfaen"/>
          <w:lang w:val="ka-GE"/>
        </w:rPr>
        <w:t>ს</w:t>
      </w:r>
      <w:r w:rsidR="009F4D17" w:rsidRPr="00A84FDD">
        <w:rPr>
          <w:rFonts w:ascii="Sylfaen" w:hAnsi="Sylfaen"/>
          <w:lang w:val="ka-GE"/>
        </w:rPr>
        <w:t xml:space="preserve"> წახალისებას.</w:t>
      </w:r>
      <w:r w:rsidRPr="00A84FDD">
        <w:rPr>
          <w:rFonts w:ascii="Sylfaen" w:hAnsi="Sylfaen"/>
          <w:lang w:val="ka-GE"/>
        </w:rPr>
        <w:t>“</w:t>
      </w:r>
      <w:r w:rsidR="009F4D17" w:rsidRPr="00A84FDD">
        <w:rPr>
          <w:rFonts w:ascii="Sylfaen" w:hAnsi="Sylfaen"/>
          <w:lang w:val="ka-GE"/>
        </w:rPr>
        <w:t>.</w:t>
      </w:r>
    </w:p>
    <w:p w14:paraId="2B25C7D5" w14:textId="1ABC5B48" w:rsidR="00DD235E" w:rsidRPr="008E6E5B" w:rsidRDefault="00FF7771" w:rsidP="004C614E">
      <w:pPr>
        <w:pStyle w:val="ListParagraph"/>
        <w:spacing w:before="80" w:after="80" w:line="259" w:lineRule="auto"/>
        <w:ind w:left="0"/>
        <w:contextualSpacing w:val="0"/>
        <w:rPr>
          <w:rFonts w:ascii="Sylfaen" w:hAnsi="Sylfaen"/>
          <w:b/>
          <w:bCs/>
          <w:lang w:val="ka-GE"/>
        </w:rPr>
      </w:pPr>
      <w:r>
        <w:rPr>
          <w:rFonts w:ascii="Sylfaen" w:hAnsi="Sylfaen"/>
          <w:b/>
          <w:bCs/>
          <w:lang w:val="ka-GE"/>
        </w:rPr>
        <w:t xml:space="preserve">32. </w:t>
      </w:r>
      <w:r w:rsidR="00DD235E" w:rsidRPr="00A84FDD">
        <w:rPr>
          <w:rFonts w:ascii="Sylfaen" w:hAnsi="Sylfaen"/>
          <w:b/>
          <w:bCs/>
          <w:lang w:val="ka-GE"/>
        </w:rPr>
        <w:t>70-ე მუხლის</w:t>
      </w:r>
      <w:r w:rsidR="008E6E5B">
        <w:rPr>
          <w:rFonts w:ascii="Sylfaen" w:hAnsi="Sylfaen"/>
          <w:b/>
          <w:bCs/>
          <w:lang w:val="ka-GE"/>
        </w:rPr>
        <w:t xml:space="preserve"> </w:t>
      </w:r>
      <w:r w:rsidR="00DD235E" w:rsidRPr="008E6E5B">
        <w:rPr>
          <w:rFonts w:ascii="Sylfaen" w:hAnsi="Sylfaen"/>
          <w:b/>
          <w:bCs/>
          <w:lang w:val="ka-GE"/>
        </w:rPr>
        <w:t>პირველი პუნქტი ჩამოყალიბდეს შემდეგი რედაქციით:</w:t>
      </w:r>
    </w:p>
    <w:p w14:paraId="5C9B4C7B" w14:textId="095B1F3A" w:rsidR="00DD235E" w:rsidRPr="00CA734D" w:rsidRDefault="00DD235E" w:rsidP="008E6E5B">
      <w:pPr>
        <w:spacing w:before="80" w:after="80"/>
        <w:jc w:val="both"/>
        <w:rPr>
          <w:rFonts w:ascii="Sylfaen" w:hAnsi="Sylfaen"/>
          <w:lang w:val="ka-GE"/>
        </w:rPr>
      </w:pPr>
      <w:r w:rsidRPr="00CA734D">
        <w:rPr>
          <w:rFonts w:ascii="Sylfaen" w:hAnsi="Sylfaen"/>
          <w:lang w:val="ka-GE"/>
        </w:rPr>
        <w:t xml:space="preserve">„1. </w:t>
      </w:r>
      <w:proofErr w:type="spellStart"/>
      <w:r w:rsidRPr="00CA734D">
        <w:rPr>
          <w:rFonts w:ascii="Sylfaen" w:hAnsi="Sylfaen"/>
          <w:lang w:val="ka-GE"/>
        </w:rPr>
        <w:t>მედიამომსახურების</w:t>
      </w:r>
      <w:proofErr w:type="spellEnd"/>
      <w:r w:rsidRPr="00CA734D">
        <w:rPr>
          <w:rFonts w:ascii="Sylfaen" w:hAnsi="Sylfaen"/>
          <w:lang w:val="ka-GE"/>
        </w:rPr>
        <w:t xml:space="preserve"> მიმწოდებლები ვალდებული არიან უზრუნველყონ მათ მიერ გადაცემული/გავრცელებული პროგრამების, რეკლამის და სპონსორების შესახებ ინფორმაციის კანონმდებლობასა და ლიცენზიის/ავტორიზაციის პირობებთან შესაბამისობა. </w:t>
      </w:r>
      <w:proofErr w:type="spellStart"/>
      <w:r w:rsidR="00B062B5" w:rsidRPr="00CA734D">
        <w:rPr>
          <w:rStyle w:val="cf01"/>
          <w:rFonts w:ascii="Sylfaen" w:hAnsi="Sylfaen"/>
          <w:sz w:val="22"/>
          <w:szCs w:val="22"/>
          <w:lang w:val="ka-GE"/>
        </w:rPr>
        <w:t>ვიდეოგაზიარების</w:t>
      </w:r>
      <w:proofErr w:type="spellEnd"/>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პლატფორმის</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მომსახურების</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მიმწოდებლები</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ვალდებული</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არიან</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გაატარონ</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ამ</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კანონით</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გათვალისწინებული</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ღონისძიებები</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რომლ</w:t>
      </w:r>
      <w:r w:rsidR="003534E9">
        <w:rPr>
          <w:rStyle w:val="cf01"/>
          <w:rFonts w:ascii="Sylfaen" w:hAnsi="Sylfaen"/>
          <w:sz w:val="22"/>
          <w:szCs w:val="22"/>
          <w:lang w:val="ka-GE"/>
        </w:rPr>
        <w:t>ებ</w:t>
      </w:r>
      <w:r w:rsidR="00B062B5" w:rsidRPr="00CA734D">
        <w:rPr>
          <w:rStyle w:val="cf01"/>
          <w:rFonts w:ascii="Sylfaen" w:hAnsi="Sylfaen"/>
          <w:sz w:val="22"/>
          <w:szCs w:val="22"/>
          <w:lang w:val="ka-GE"/>
        </w:rPr>
        <w:t>იც საშუალებას იძლევა უზრუნველყოფილი იყოს</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მათ</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მიერ</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გავრცელებული</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პროგრამის</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მომხმარებლის</w:t>
      </w:r>
      <w:r w:rsidR="00B062B5" w:rsidRPr="00CA734D">
        <w:rPr>
          <w:rStyle w:val="cf11"/>
          <w:rFonts w:ascii="Sylfaen" w:hAnsi="Sylfaen"/>
          <w:sz w:val="22"/>
          <w:szCs w:val="22"/>
          <w:lang w:val="ka-GE"/>
        </w:rPr>
        <w:t xml:space="preserve"> </w:t>
      </w:r>
      <w:proofErr w:type="spellStart"/>
      <w:r w:rsidR="00B062B5" w:rsidRPr="00CA734D">
        <w:rPr>
          <w:rStyle w:val="cf01"/>
          <w:rFonts w:ascii="Sylfaen" w:hAnsi="Sylfaen"/>
          <w:sz w:val="22"/>
          <w:szCs w:val="22"/>
          <w:lang w:val="ka-GE"/>
        </w:rPr>
        <w:t>გენერირებული</w:t>
      </w:r>
      <w:proofErr w:type="spellEnd"/>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ვიდეორგოლისა</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და</w:t>
      </w:r>
      <w:r w:rsidR="00B062B5" w:rsidRPr="00CA734D">
        <w:rPr>
          <w:rStyle w:val="cf11"/>
          <w:rFonts w:ascii="Sylfaen" w:hAnsi="Sylfaen"/>
          <w:sz w:val="22"/>
          <w:szCs w:val="22"/>
          <w:lang w:val="ka-GE"/>
        </w:rPr>
        <w:t xml:space="preserve"> </w:t>
      </w:r>
      <w:r w:rsidR="000E34C4" w:rsidRPr="00CA734D">
        <w:rPr>
          <w:rStyle w:val="cf11"/>
          <w:rFonts w:ascii="Sylfaen" w:hAnsi="Sylfaen"/>
          <w:sz w:val="22"/>
          <w:szCs w:val="22"/>
          <w:lang w:val="ka-GE"/>
        </w:rPr>
        <w:t>ა</w:t>
      </w:r>
      <w:r w:rsidR="00B062B5" w:rsidRPr="00CA734D">
        <w:rPr>
          <w:rStyle w:val="cf01"/>
          <w:rFonts w:ascii="Sylfaen" w:hAnsi="Sylfaen"/>
          <w:sz w:val="22"/>
          <w:szCs w:val="22"/>
          <w:lang w:val="ka-GE"/>
        </w:rPr>
        <w:t>უდიოვიზუალური</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სარეკლამო</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კომუნიკაციის</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კანონმდებლობასთან</w:t>
      </w:r>
      <w:r w:rsidR="00B062B5" w:rsidRPr="00CA734D">
        <w:rPr>
          <w:rStyle w:val="cf11"/>
          <w:rFonts w:ascii="Sylfaen" w:hAnsi="Sylfaen"/>
          <w:sz w:val="22"/>
          <w:szCs w:val="22"/>
          <w:lang w:val="ka-GE"/>
        </w:rPr>
        <w:t xml:space="preserve"> </w:t>
      </w:r>
      <w:r w:rsidR="00B062B5" w:rsidRPr="00CA734D">
        <w:rPr>
          <w:rStyle w:val="cf01"/>
          <w:rFonts w:ascii="Sylfaen" w:hAnsi="Sylfaen"/>
          <w:sz w:val="22"/>
          <w:szCs w:val="22"/>
          <w:lang w:val="ka-GE"/>
        </w:rPr>
        <w:t>შესაბამისობა</w:t>
      </w:r>
      <w:r w:rsidR="00DF60AD" w:rsidRPr="00CA734D">
        <w:rPr>
          <w:rStyle w:val="cf01"/>
          <w:rFonts w:ascii="Sylfaen" w:hAnsi="Sylfaen"/>
          <w:sz w:val="22"/>
          <w:szCs w:val="22"/>
          <w:lang w:val="ka-GE"/>
        </w:rPr>
        <w:t>.“.</w:t>
      </w:r>
    </w:p>
    <w:p w14:paraId="4CD1F24F" w14:textId="0C19DA54" w:rsidR="00DD235E" w:rsidRPr="008E6E5B" w:rsidRDefault="00FF7771" w:rsidP="004C614E">
      <w:pPr>
        <w:pStyle w:val="ListParagraph"/>
        <w:spacing w:before="80" w:after="80" w:line="259" w:lineRule="auto"/>
        <w:ind w:left="0"/>
        <w:contextualSpacing w:val="0"/>
        <w:rPr>
          <w:rFonts w:ascii="Sylfaen" w:hAnsi="Sylfaen"/>
          <w:b/>
          <w:bCs/>
          <w:lang w:val="ka-GE"/>
        </w:rPr>
      </w:pPr>
      <w:r>
        <w:rPr>
          <w:rFonts w:ascii="Sylfaen" w:hAnsi="Sylfaen"/>
          <w:b/>
          <w:bCs/>
          <w:lang w:val="ka-GE"/>
        </w:rPr>
        <w:t xml:space="preserve">33. </w:t>
      </w:r>
      <w:r w:rsidR="007B1F29" w:rsidRPr="00A84FDD">
        <w:rPr>
          <w:rFonts w:ascii="Sylfaen" w:hAnsi="Sylfaen"/>
          <w:b/>
          <w:bCs/>
          <w:lang w:val="ka-GE"/>
        </w:rPr>
        <w:t>70-ე მუხლის</w:t>
      </w:r>
      <w:r w:rsidR="007B1F29">
        <w:rPr>
          <w:rFonts w:ascii="Sylfaen" w:hAnsi="Sylfaen"/>
          <w:b/>
          <w:bCs/>
          <w:lang w:val="ka-GE"/>
        </w:rPr>
        <w:t xml:space="preserve"> </w:t>
      </w:r>
      <w:r w:rsidR="00DD235E" w:rsidRPr="008E6E5B">
        <w:rPr>
          <w:rFonts w:ascii="Sylfaen" w:hAnsi="Sylfaen"/>
          <w:b/>
          <w:bCs/>
          <w:lang w:val="ka-GE"/>
        </w:rPr>
        <w:t>მე-6 პუნქტი ჩამოყალიბდეს შემდეგი რედაქციით:</w:t>
      </w:r>
    </w:p>
    <w:p w14:paraId="2D49A28F" w14:textId="77777777" w:rsidR="00DD235E" w:rsidRPr="00A84FDD" w:rsidRDefault="00DD235E" w:rsidP="008E6E5B">
      <w:pPr>
        <w:spacing w:before="80" w:after="80"/>
        <w:jc w:val="both"/>
        <w:rPr>
          <w:rFonts w:ascii="Sylfaen" w:hAnsi="Sylfaen"/>
          <w:lang w:val="ka-GE"/>
        </w:rPr>
      </w:pPr>
      <w:r w:rsidRPr="00A84FDD">
        <w:rPr>
          <w:rFonts w:ascii="Sylfaen" w:hAnsi="Sylfaen"/>
          <w:lang w:val="ka-GE"/>
        </w:rPr>
        <w:t xml:space="preserve">„6. კომისია ადგენს </w:t>
      </w:r>
      <w:proofErr w:type="spellStart"/>
      <w:r w:rsidRPr="00A84FDD">
        <w:rPr>
          <w:rFonts w:ascii="Sylfaen" w:hAnsi="Sylfaen"/>
          <w:lang w:val="ka-GE"/>
        </w:rPr>
        <w:t>მედიამომსახურებისა</w:t>
      </w:r>
      <w:proofErr w:type="spellEnd"/>
      <w:r w:rsidRPr="00A84FDD">
        <w:rPr>
          <w:rFonts w:ascii="Sylfaen" w:hAnsi="Sylfaen"/>
          <w:lang w:val="ka-GE"/>
        </w:rPr>
        <w:t xml:space="preserve"> და </w:t>
      </w:r>
      <w:proofErr w:type="spellStart"/>
      <w:r w:rsidRPr="00A84FDD">
        <w:rPr>
          <w:rFonts w:ascii="Sylfaen" w:hAnsi="Sylfaen"/>
          <w:lang w:val="ka-GE"/>
        </w:rPr>
        <w:t>ვიდეოგაზიარების</w:t>
      </w:r>
      <w:proofErr w:type="spellEnd"/>
      <w:r w:rsidRPr="00A84FDD">
        <w:rPr>
          <w:rFonts w:ascii="Sylfaen" w:hAnsi="Sylfaen"/>
          <w:lang w:val="ka-GE"/>
        </w:rPr>
        <w:t xml:space="preserve"> პლატფორმის მომსახურების მიმწოდებლების ანგარიშგების ელექტრონულ ფორმებს. ანგარიშგების ელექტრონულ ფორმებში, გარდა ამ კანონით განსაზღვრული სხვა ინფორმაციისა, გათვალისწინებული უნდა იქნეს ინფორმაცია </w:t>
      </w:r>
      <w:proofErr w:type="spellStart"/>
      <w:r w:rsidRPr="00A84FDD">
        <w:rPr>
          <w:rFonts w:ascii="Sylfaen" w:hAnsi="Sylfaen"/>
          <w:lang w:val="ka-GE"/>
        </w:rPr>
        <w:t>მედიამომსახურების</w:t>
      </w:r>
      <w:proofErr w:type="spellEnd"/>
      <w:r w:rsidRPr="00A84FDD">
        <w:rPr>
          <w:rFonts w:ascii="Sylfaen" w:hAnsi="Sylfaen"/>
          <w:lang w:val="ka-GE"/>
        </w:rPr>
        <w:t xml:space="preserve"> მიმწოდებლის დაფინანსების წყაროების შესახებ, მათ შორის, ცალ-ცალკე რეკლამიდან, სპონსორობიდან, </w:t>
      </w:r>
      <w:proofErr w:type="spellStart"/>
      <w:r w:rsidRPr="00A84FDD">
        <w:rPr>
          <w:rFonts w:ascii="Sylfaen" w:hAnsi="Sylfaen"/>
          <w:lang w:val="ka-GE"/>
        </w:rPr>
        <w:t>ტელეშოპინგიდან</w:t>
      </w:r>
      <w:proofErr w:type="spellEnd"/>
      <w:r w:rsidRPr="00A84FDD">
        <w:rPr>
          <w:rFonts w:ascii="Sylfaen" w:hAnsi="Sylfaen"/>
          <w:lang w:val="ka-GE"/>
        </w:rPr>
        <w:t xml:space="preserve"> და აუდიოვიზუალური </w:t>
      </w:r>
      <w:proofErr w:type="spellStart"/>
      <w:r w:rsidRPr="00A84FDD">
        <w:rPr>
          <w:rFonts w:ascii="Sylfaen" w:hAnsi="Sylfaen"/>
          <w:lang w:val="ka-GE"/>
        </w:rPr>
        <w:t>მედიამომსახურების</w:t>
      </w:r>
      <w:proofErr w:type="spellEnd"/>
      <w:r w:rsidRPr="00A84FDD">
        <w:rPr>
          <w:rFonts w:ascii="Sylfaen" w:hAnsi="Sylfaen"/>
          <w:lang w:val="ka-GE"/>
        </w:rPr>
        <w:t xml:space="preserve"> მიმწოდებლის ან ნებისმიერი სხვა პირის მიერ განხორციელებული </w:t>
      </w:r>
      <w:proofErr w:type="spellStart"/>
      <w:r w:rsidRPr="00A84FDD">
        <w:rPr>
          <w:rFonts w:ascii="Sylfaen" w:hAnsi="Sylfaen"/>
          <w:lang w:val="ka-GE"/>
        </w:rPr>
        <w:t>შემოწირულებებიდან</w:t>
      </w:r>
      <w:proofErr w:type="spellEnd"/>
      <w:r w:rsidRPr="00A84FDD">
        <w:rPr>
          <w:rFonts w:ascii="Sylfaen" w:hAnsi="Sylfaen"/>
          <w:lang w:val="ka-GE"/>
        </w:rPr>
        <w:t xml:space="preserve"> მიღებული შემოსავლების თაობაზე. ანგარიშგების ფორმებში გათვალისწინებული უნდა იქნეს აგრეთვე ინფორმაცია </w:t>
      </w:r>
      <w:proofErr w:type="spellStart"/>
      <w:r w:rsidRPr="00A84FDD">
        <w:rPr>
          <w:rFonts w:ascii="Sylfaen" w:hAnsi="Sylfaen"/>
          <w:lang w:val="ka-GE"/>
        </w:rPr>
        <w:t>მედიამომსახურების</w:t>
      </w:r>
      <w:proofErr w:type="spellEnd"/>
      <w:r w:rsidRPr="00A84FDD">
        <w:rPr>
          <w:rFonts w:ascii="Sylfaen" w:hAnsi="Sylfaen"/>
          <w:lang w:val="ka-GE"/>
        </w:rPr>
        <w:t xml:space="preserve"> მიმწოდებლისთვის გაწეული მომსახურების შესახებ, მათ შორის, მისი მფლობელის ან ნებისმიერი სხვა პირის მიერ გაწეული ფასიანი თუ უფასო მომსახურების თაობაზე. </w:t>
      </w:r>
      <w:proofErr w:type="spellStart"/>
      <w:r w:rsidRPr="00A84FDD">
        <w:rPr>
          <w:rFonts w:ascii="Sylfaen" w:hAnsi="Sylfaen"/>
          <w:lang w:val="ka-GE"/>
        </w:rPr>
        <w:t>ვიდეოგაზიარების</w:t>
      </w:r>
      <w:proofErr w:type="spellEnd"/>
      <w:r w:rsidRPr="00A84FDD">
        <w:rPr>
          <w:rFonts w:ascii="Sylfaen" w:hAnsi="Sylfaen"/>
          <w:lang w:val="ka-GE"/>
        </w:rPr>
        <w:t xml:space="preserve"> პლატფორმის მომსახურების მიმწოდებლის ანგარიშგების ფორმებში ასახული უნდა იყოს </w:t>
      </w:r>
      <w:proofErr w:type="spellStart"/>
      <w:r w:rsidRPr="00A84FDD">
        <w:rPr>
          <w:rFonts w:ascii="Sylfaen" w:hAnsi="Sylfaen"/>
          <w:lang w:val="ka-GE"/>
        </w:rPr>
        <w:t>ვიდეოგაზიარების</w:t>
      </w:r>
      <w:proofErr w:type="spellEnd"/>
      <w:r w:rsidRPr="00A84FDD">
        <w:rPr>
          <w:rFonts w:ascii="Sylfaen" w:hAnsi="Sylfaen"/>
          <w:lang w:val="ka-GE"/>
        </w:rPr>
        <w:t xml:space="preserve"> პლატფორმის მომსახურების მიმწოდებლის მიერ </w:t>
      </w:r>
      <w:r w:rsidRPr="00A84FDD">
        <w:rPr>
          <w:rFonts w:ascii="Sylfaen" w:hAnsi="Sylfaen"/>
          <w:lang w:val="ka-GE"/>
        </w:rPr>
        <w:lastRenderedPageBreak/>
        <w:t xml:space="preserve">გაწეული მომსახურების, მიღებული შემოსავლების, მის მიერ ამ კანონით გათვალისწინებული ღონისძიებების განხორციელების შესახებ მონაცემები და კომისიის მიერ განსაზღვრული სხვა ინფორმაცია. </w:t>
      </w:r>
      <w:proofErr w:type="spellStart"/>
      <w:r w:rsidRPr="00A84FDD">
        <w:rPr>
          <w:rFonts w:ascii="Sylfaen" w:hAnsi="Sylfaen"/>
          <w:lang w:val="ka-GE"/>
        </w:rPr>
        <w:t>მედიამომსახურებისა</w:t>
      </w:r>
      <w:proofErr w:type="spellEnd"/>
      <w:r w:rsidRPr="00A84FDD">
        <w:rPr>
          <w:rFonts w:ascii="Sylfaen" w:hAnsi="Sylfaen"/>
          <w:lang w:val="ka-GE"/>
        </w:rPr>
        <w:t xml:space="preserve"> და </w:t>
      </w:r>
      <w:proofErr w:type="spellStart"/>
      <w:r w:rsidRPr="00A84FDD">
        <w:rPr>
          <w:rFonts w:ascii="Sylfaen" w:hAnsi="Sylfaen"/>
          <w:lang w:val="ka-GE"/>
        </w:rPr>
        <w:t>ვიდეოგაზიარების</w:t>
      </w:r>
      <w:proofErr w:type="spellEnd"/>
      <w:r w:rsidRPr="00A84FDD">
        <w:rPr>
          <w:rFonts w:ascii="Sylfaen" w:hAnsi="Sylfaen"/>
          <w:lang w:val="ka-GE"/>
        </w:rPr>
        <w:t xml:space="preserve"> პლატფორმის მომსახურების მიმწოდებლები ვალდებული არიან ყოველი კვარტალის დასრულების შემდეგ მომდევნო თვის 15 რიცხვამდე წარუდგინონ კომისიას ანგარიშგების ფორმები.“</w:t>
      </w:r>
    </w:p>
    <w:p w14:paraId="09C55EE8" w14:textId="6B1EF4C7" w:rsidR="00881F1B" w:rsidRPr="00823A15" w:rsidRDefault="00FF7771" w:rsidP="004C614E">
      <w:pPr>
        <w:pStyle w:val="ListParagraph"/>
        <w:spacing w:before="80" w:after="80" w:line="259" w:lineRule="auto"/>
        <w:ind w:left="0"/>
        <w:contextualSpacing w:val="0"/>
        <w:jc w:val="both"/>
        <w:rPr>
          <w:rFonts w:ascii="Sylfaen" w:hAnsi="Sylfaen"/>
          <w:b/>
          <w:bCs/>
          <w:lang w:val="ka-GE"/>
        </w:rPr>
      </w:pPr>
      <w:r>
        <w:rPr>
          <w:rFonts w:ascii="Sylfaen" w:hAnsi="Sylfaen"/>
          <w:b/>
          <w:bCs/>
          <w:lang w:val="ka-GE"/>
        </w:rPr>
        <w:t xml:space="preserve">34. </w:t>
      </w:r>
      <w:r w:rsidR="00DD235E" w:rsidRPr="00A84FDD">
        <w:rPr>
          <w:rFonts w:ascii="Sylfaen" w:hAnsi="Sylfaen"/>
          <w:b/>
          <w:bCs/>
          <w:lang w:val="ka-GE"/>
        </w:rPr>
        <w:t>7</w:t>
      </w:r>
      <w:r w:rsidR="00621FCB">
        <w:rPr>
          <w:rFonts w:ascii="Sylfaen" w:hAnsi="Sylfaen"/>
          <w:b/>
          <w:bCs/>
          <w:lang w:val="ka-GE"/>
        </w:rPr>
        <w:t>1</w:t>
      </w:r>
      <w:r w:rsidR="00DD235E" w:rsidRPr="00A84FDD">
        <w:rPr>
          <w:rFonts w:ascii="Sylfaen" w:hAnsi="Sylfaen"/>
          <w:b/>
          <w:bCs/>
          <w:lang w:val="ka-GE"/>
        </w:rPr>
        <w:t xml:space="preserve">-ე </w:t>
      </w:r>
      <w:r w:rsidR="00881F1B" w:rsidRPr="00A84FDD">
        <w:rPr>
          <w:rFonts w:ascii="Sylfaen" w:hAnsi="Sylfaen"/>
          <w:b/>
          <w:bCs/>
          <w:lang w:val="ka-GE"/>
        </w:rPr>
        <w:t>მუხლი</w:t>
      </w:r>
      <w:r w:rsidR="00823A15">
        <w:rPr>
          <w:rFonts w:ascii="Sylfaen" w:hAnsi="Sylfaen"/>
          <w:b/>
          <w:bCs/>
          <w:lang w:val="ka-GE"/>
        </w:rPr>
        <w:t xml:space="preserve">ს </w:t>
      </w:r>
      <w:r w:rsidR="00881F1B" w:rsidRPr="00823A15">
        <w:rPr>
          <w:rFonts w:ascii="Sylfaen" w:hAnsi="Sylfaen"/>
          <w:b/>
          <w:bCs/>
          <w:lang w:val="ka-GE"/>
        </w:rPr>
        <w:t xml:space="preserve"> პირველი </w:t>
      </w:r>
      <w:r w:rsidR="00942B92" w:rsidRPr="00823A15">
        <w:rPr>
          <w:rFonts w:ascii="Sylfaen" w:hAnsi="Sylfaen"/>
          <w:b/>
          <w:bCs/>
          <w:lang w:val="ka-GE"/>
        </w:rPr>
        <w:t>პ</w:t>
      </w:r>
      <w:r w:rsidR="00881F1B" w:rsidRPr="00823A15">
        <w:rPr>
          <w:rFonts w:ascii="Sylfaen" w:hAnsi="Sylfaen"/>
          <w:b/>
          <w:bCs/>
          <w:lang w:val="ka-GE"/>
        </w:rPr>
        <w:t>უნქტი ჩამოყალიბდეს შემდეგი რედაქციით:</w:t>
      </w:r>
    </w:p>
    <w:p w14:paraId="5B55278F" w14:textId="77777777" w:rsidR="00935EB4" w:rsidRPr="00A84FDD" w:rsidRDefault="00881F1B" w:rsidP="00092DE8">
      <w:pPr>
        <w:spacing w:before="80" w:after="80"/>
        <w:jc w:val="both"/>
        <w:rPr>
          <w:rFonts w:ascii="Sylfaen" w:hAnsi="Sylfaen"/>
          <w:b/>
          <w:lang w:val="ka-GE"/>
        </w:rPr>
      </w:pPr>
      <w:r w:rsidRPr="00A84FDD">
        <w:rPr>
          <w:rFonts w:ascii="Sylfaen" w:hAnsi="Sylfaen"/>
          <w:lang w:val="ka-GE"/>
        </w:rPr>
        <w:t xml:space="preserve">„1. </w:t>
      </w:r>
      <w:proofErr w:type="spellStart"/>
      <w:r w:rsidRPr="00A84FDD">
        <w:rPr>
          <w:rFonts w:ascii="Sylfaen" w:hAnsi="Sylfaen"/>
          <w:lang w:val="ka-GE"/>
        </w:rPr>
        <w:t>მედიამომსახურებისა</w:t>
      </w:r>
      <w:proofErr w:type="spellEnd"/>
      <w:r w:rsidRPr="00A84FDD">
        <w:rPr>
          <w:rFonts w:ascii="Sylfaen" w:hAnsi="Sylfaen"/>
          <w:lang w:val="ka-GE"/>
        </w:rPr>
        <w:t xml:space="preserve"> და </w:t>
      </w:r>
      <w:proofErr w:type="spellStart"/>
      <w:r w:rsidRPr="00A84FDD">
        <w:rPr>
          <w:rFonts w:ascii="Sylfaen" w:hAnsi="Sylfaen"/>
          <w:lang w:val="ka-GE"/>
        </w:rPr>
        <w:t>ვიდეოგაზიარების</w:t>
      </w:r>
      <w:proofErr w:type="spellEnd"/>
      <w:r w:rsidRPr="00A84FDD">
        <w:rPr>
          <w:rFonts w:ascii="Sylfaen" w:hAnsi="Sylfaen"/>
          <w:lang w:val="ka-GE"/>
        </w:rPr>
        <w:t xml:space="preserve"> პლატფორმის მომსახურების მიმწოდებლების მიერ საქართველოს კანონმდებლობის დარღვევის ან კომისიის გადაწყვეტილების შეუსრულებლობის, აგრეთვე ლიცენზიის/ავტორიზაციის პირობების დარღვევის შემთხვევაში კომისია ვალდებულია განიხილოს შესაბამისი საკითხი. დარღვევის ფაქტის დადასტურების შემთხვევაში კომისია უფლებამოსილია დამრღვევი წერილობით გააფრთხილოს. კომისიის მიერ სანქციის გამოყენების მიზანი უნდა იყოს დარღვევის აღმოფხვრა ან პრევენცია. კომისია დამრღვევს განუსაზღვრავს გონივრულ ვადას დარღვევის აღმოსაფხვრელად ან პრევენციისთვის ღონისძიებათა განსახორციელებლად.“</w:t>
      </w:r>
      <w:r w:rsidRPr="00A84FDD">
        <w:rPr>
          <w:rFonts w:ascii="Sylfaen" w:hAnsi="Sylfaen"/>
          <w:b/>
          <w:lang w:val="ka-GE"/>
        </w:rPr>
        <w:tab/>
      </w:r>
    </w:p>
    <w:p w14:paraId="7614FE61" w14:textId="033F30E1" w:rsidR="00F372E0" w:rsidRPr="00092DE8" w:rsidRDefault="00FF7771" w:rsidP="004C614E">
      <w:pPr>
        <w:pStyle w:val="ListParagraph"/>
        <w:spacing w:before="80" w:after="80"/>
        <w:ind w:left="0"/>
        <w:jc w:val="both"/>
        <w:rPr>
          <w:rFonts w:ascii="Sylfaen" w:hAnsi="Sylfaen"/>
          <w:b/>
          <w:lang w:val="ka-GE"/>
        </w:rPr>
      </w:pPr>
      <w:r>
        <w:rPr>
          <w:rFonts w:ascii="Sylfaen" w:hAnsi="Sylfaen"/>
          <w:b/>
          <w:lang w:val="ka-GE"/>
        </w:rPr>
        <w:t xml:space="preserve">35. </w:t>
      </w:r>
      <w:r w:rsidR="00092DE8">
        <w:rPr>
          <w:rFonts w:ascii="Sylfaen" w:hAnsi="Sylfaen"/>
          <w:b/>
          <w:lang w:val="ka-GE"/>
        </w:rPr>
        <w:t xml:space="preserve">71-ე მუხლის </w:t>
      </w:r>
      <w:r w:rsidR="00881F1B" w:rsidRPr="00092DE8">
        <w:rPr>
          <w:rFonts w:ascii="Sylfaen" w:hAnsi="Sylfaen"/>
          <w:b/>
          <w:lang w:val="ka-GE"/>
        </w:rPr>
        <w:t>მე-2, მე-4 და მე-6 პუნქტები ამოღებულ იქნეს</w:t>
      </w:r>
      <w:r w:rsidR="005C6CEC">
        <w:rPr>
          <w:rFonts w:ascii="Sylfaen" w:hAnsi="Sylfaen"/>
          <w:b/>
          <w:lang w:val="ka-GE"/>
        </w:rPr>
        <w:t>.</w:t>
      </w:r>
    </w:p>
    <w:p w14:paraId="517F2DC8" w14:textId="0239BC00" w:rsidR="00C80FCB" w:rsidRPr="004C614E" w:rsidRDefault="00FF7771" w:rsidP="009C78AA">
      <w:pPr>
        <w:spacing w:before="80" w:after="80" w:line="259" w:lineRule="auto"/>
        <w:jc w:val="both"/>
        <w:rPr>
          <w:rFonts w:ascii="Sylfaen" w:hAnsi="Sylfaen"/>
          <w:b/>
          <w:bCs/>
          <w:lang w:val="ka-GE"/>
        </w:rPr>
      </w:pPr>
      <w:r>
        <w:rPr>
          <w:rFonts w:ascii="Sylfaen" w:hAnsi="Sylfaen"/>
          <w:b/>
          <w:bCs/>
          <w:lang w:val="ka-GE"/>
        </w:rPr>
        <w:t xml:space="preserve">36. </w:t>
      </w:r>
      <w:r w:rsidR="003C1B38" w:rsidRPr="004C614E">
        <w:rPr>
          <w:rFonts w:ascii="Sylfaen" w:hAnsi="Sylfaen"/>
          <w:b/>
          <w:bCs/>
          <w:lang w:val="ka-GE"/>
        </w:rPr>
        <w:t xml:space="preserve">76-ე მუხლის </w:t>
      </w:r>
      <w:r w:rsidR="00C80FCB" w:rsidRPr="004C614E">
        <w:rPr>
          <w:rFonts w:ascii="Sylfaen" w:hAnsi="Sylfaen"/>
          <w:b/>
          <w:bCs/>
          <w:lang w:val="ka-GE"/>
        </w:rPr>
        <w:t>37-ე და 38-ე პუნქტები ჩამოყალიბდეს შემდეგი რედაქციით:</w:t>
      </w:r>
    </w:p>
    <w:p w14:paraId="406E8B60" w14:textId="5EB61EFA" w:rsidR="00C80FCB" w:rsidRPr="00A84FDD" w:rsidRDefault="00C80FCB" w:rsidP="00092DE8">
      <w:pPr>
        <w:spacing w:before="80" w:after="80" w:line="259" w:lineRule="auto"/>
        <w:jc w:val="both"/>
        <w:rPr>
          <w:rFonts w:ascii="Sylfaen" w:hAnsi="Sylfaen"/>
          <w:lang w:val="ka-GE"/>
        </w:rPr>
      </w:pPr>
      <w:r w:rsidRPr="00A84FDD">
        <w:rPr>
          <w:rFonts w:ascii="Sylfaen" w:hAnsi="Sylfaen"/>
          <w:lang w:val="ka-GE"/>
        </w:rPr>
        <w:t xml:space="preserve">„37. კომისიამ 2024 წლის 1 ივლისამდე მიიღოს გამოძახებით აუდიოვიზუალური </w:t>
      </w:r>
      <w:proofErr w:type="spellStart"/>
      <w:r w:rsidRPr="00A84FDD">
        <w:rPr>
          <w:rFonts w:ascii="Sylfaen" w:hAnsi="Sylfaen"/>
          <w:lang w:val="ka-GE"/>
        </w:rPr>
        <w:t>მედიამომსახურებებისა</w:t>
      </w:r>
      <w:proofErr w:type="spellEnd"/>
      <w:r w:rsidRPr="00A84FDD">
        <w:rPr>
          <w:rFonts w:ascii="Sylfaen" w:hAnsi="Sylfaen"/>
          <w:lang w:val="ka-GE"/>
        </w:rPr>
        <w:t xml:space="preserve"> და </w:t>
      </w:r>
      <w:proofErr w:type="spellStart"/>
      <w:r w:rsidRPr="00A84FDD">
        <w:rPr>
          <w:rFonts w:ascii="Sylfaen" w:hAnsi="Sylfaen"/>
          <w:lang w:val="ka-GE"/>
        </w:rPr>
        <w:t>ვიდეოგაზიარების</w:t>
      </w:r>
      <w:proofErr w:type="spellEnd"/>
      <w:r w:rsidRPr="00A84FDD">
        <w:rPr>
          <w:rFonts w:ascii="Sylfaen" w:hAnsi="Sylfaen"/>
          <w:lang w:val="ka-GE"/>
        </w:rPr>
        <w:t xml:space="preserve"> პლატფორმის მომსახურების მიმწოდებლების ქცევის კოდექსი. ამ აქტის მიღებამდე </w:t>
      </w:r>
      <w:r w:rsidR="00A96FD9">
        <w:rPr>
          <w:rFonts w:ascii="Sylfaen" w:hAnsi="Sylfaen"/>
          <w:lang w:val="ka-GE"/>
        </w:rPr>
        <w:t xml:space="preserve">არ მოქმედებს ამ კანონის მე-14 მუხლით გათვალისწინებული ვალდებულებები </w:t>
      </w:r>
      <w:r w:rsidRPr="00A84FDD">
        <w:rPr>
          <w:rFonts w:ascii="Sylfaen" w:hAnsi="Sylfaen"/>
          <w:lang w:val="ka-GE"/>
        </w:rPr>
        <w:t xml:space="preserve">გამოძახებით აუდიოვიზუალური </w:t>
      </w:r>
      <w:proofErr w:type="spellStart"/>
      <w:r w:rsidRPr="00A84FDD">
        <w:rPr>
          <w:rFonts w:ascii="Sylfaen" w:hAnsi="Sylfaen"/>
          <w:lang w:val="ka-GE"/>
        </w:rPr>
        <w:t>მედიამომსახურებების</w:t>
      </w:r>
      <w:proofErr w:type="spellEnd"/>
      <w:r w:rsidRPr="00A84FDD">
        <w:rPr>
          <w:rFonts w:ascii="Sylfaen" w:hAnsi="Sylfaen"/>
          <w:lang w:val="ka-GE"/>
        </w:rPr>
        <w:t xml:space="preserve"> </w:t>
      </w:r>
      <w:r w:rsidR="00A96FD9">
        <w:rPr>
          <w:rFonts w:ascii="Sylfaen" w:hAnsi="Sylfaen"/>
          <w:lang w:val="ka-GE"/>
        </w:rPr>
        <w:t>მიმწოდებლებისთვის და ამ კანონის 45</w:t>
      </w:r>
      <w:r w:rsidR="00A96FD9">
        <w:rPr>
          <w:rFonts w:ascii="Sylfaen" w:hAnsi="Sylfaen"/>
          <w:vertAlign w:val="superscript"/>
          <w:lang w:val="ka-GE"/>
        </w:rPr>
        <w:t>6</w:t>
      </w:r>
      <w:r w:rsidR="00A96FD9">
        <w:rPr>
          <w:rFonts w:ascii="Sylfaen" w:hAnsi="Sylfaen"/>
          <w:lang w:val="ka-GE"/>
        </w:rPr>
        <w:t xml:space="preserve"> მუხლით გათვალისწინებული ღონისძიებების განხორციელების ვალდებულებები </w:t>
      </w:r>
      <w:proofErr w:type="spellStart"/>
      <w:r w:rsidR="00A96FD9">
        <w:rPr>
          <w:rFonts w:ascii="Sylfaen" w:hAnsi="Sylfaen"/>
          <w:lang w:val="ka-GE"/>
        </w:rPr>
        <w:t>ვიდეოგაზიარების</w:t>
      </w:r>
      <w:proofErr w:type="spellEnd"/>
      <w:r w:rsidR="00A96FD9">
        <w:rPr>
          <w:rFonts w:ascii="Sylfaen" w:hAnsi="Sylfaen"/>
          <w:lang w:val="ka-GE"/>
        </w:rPr>
        <w:t xml:space="preserve"> პლატფორმის მომსახურების მიმწოდებლებისთვის.</w:t>
      </w:r>
      <w:r w:rsidR="00777FD2">
        <w:rPr>
          <w:rFonts w:ascii="Sylfaen" w:hAnsi="Sylfaen"/>
          <w:lang w:val="ka-GE"/>
        </w:rPr>
        <w:t>“</w:t>
      </w:r>
    </w:p>
    <w:p w14:paraId="0A7B9FB0" w14:textId="6DCCD9E1" w:rsidR="00C80FCB" w:rsidRPr="00A84FDD" w:rsidRDefault="00C80FCB" w:rsidP="00212AFF">
      <w:pPr>
        <w:spacing w:before="80" w:after="80" w:line="259" w:lineRule="auto"/>
        <w:jc w:val="both"/>
        <w:rPr>
          <w:rFonts w:ascii="Sylfaen" w:hAnsi="Sylfaen"/>
          <w:lang w:val="ka-GE"/>
        </w:rPr>
      </w:pPr>
      <w:r w:rsidRPr="00A84FDD">
        <w:rPr>
          <w:rFonts w:ascii="Sylfaen" w:hAnsi="Sylfaen"/>
          <w:lang w:val="ka-GE"/>
        </w:rPr>
        <w:t>„38. კომისიამ 2024 წლის 1 ივლისამდე შეიმუშაოს სახელმძღვანელო მითითებები ევროპული წარმოების</w:t>
      </w:r>
      <w:r w:rsidR="009669E3">
        <w:rPr>
          <w:rFonts w:ascii="Sylfaen" w:hAnsi="Sylfaen"/>
          <w:lang w:val="ka-GE"/>
        </w:rPr>
        <w:t xml:space="preserve"> პროდუქციასთან დაკავშირებული </w:t>
      </w:r>
      <w:r w:rsidRPr="00A84FDD">
        <w:rPr>
          <w:rFonts w:ascii="Sylfaen" w:hAnsi="Sylfaen"/>
          <w:lang w:val="ka-GE"/>
        </w:rPr>
        <w:t>ვალდებულებისგან გათავისუფლების მიზნით დაბალი შემოსავლის ან/და მცირერიცხოვანი აუდიტორიის მქონე აუდიოვიზუალური მომსახურების მიმწოდებლის განსაზღვრის შესახებ</w:t>
      </w:r>
      <w:r w:rsidR="003F0871">
        <w:rPr>
          <w:rFonts w:ascii="Sylfaen" w:hAnsi="Sylfaen"/>
          <w:lang w:val="ka-GE"/>
        </w:rPr>
        <w:t xml:space="preserve">. აღნიშნული სახელმძღვანელო მითითებების შემუშავებამდე </w:t>
      </w:r>
      <w:r w:rsidR="003F0871" w:rsidRPr="00A84FDD">
        <w:rPr>
          <w:rFonts w:ascii="Sylfaen" w:hAnsi="Sylfaen"/>
          <w:lang w:val="ka-GE"/>
        </w:rPr>
        <w:t xml:space="preserve">გამოძახებით აუდიოვიზუალური </w:t>
      </w:r>
      <w:proofErr w:type="spellStart"/>
      <w:r w:rsidR="003F0871" w:rsidRPr="00A84FDD">
        <w:rPr>
          <w:rFonts w:ascii="Sylfaen" w:hAnsi="Sylfaen"/>
          <w:lang w:val="ka-GE"/>
        </w:rPr>
        <w:t>მედიამომსახურებების</w:t>
      </w:r>
      <w:proofErr w:type="spellEnd"/>
      <w:r w:rsidR="003F0871" w:rsidRPr="00A84FDD">
        <w:rPr>
          <w:rFonts w:ascii="Sylfaen" w:hAnsi="Sylfaen"/>
          <w:lang w:val="ka-GE"/>
        </w:rPr>
        <w:t xml:space="preserve"> მიმწოდებლებზე </w:t>
      </w:r>
      <w:r w:rsidR="003F0871">
        <w:rPr>
          <w:rFonts w:ascii="Sylfaen" w:hAnsi="Sylfaen"/>
          <w:lang w:val="ka-GE"/>
        </w:rPr>
        <w:t xml:space="preserve">არ გავრცელდეს </w:t>
      </w:r>
      <w:r w:rsidR="003F0871" w:rsidRPr="00A84FDD">
        <w:rPr>
          <w:rFonts w:ascii="Sylfaen" w:hAnsi="Sylfaen"/>
          <w:lang w:val="ka-GE"/>
        </w:rPr>
        <w:t>ევროპული წარმოების</w:t>
      </w:r>
      <w:r w:rsidR="003F0871">
        <w:rPr>
          <w:rFonts w:ascii="Sylfaen" w:hAnsi="Sylfaen"/>
          <w:lang w:val="ka-GE"/>
        </w:rPr>
        <w:t xml:space="preserve"> პროდუქციასთან დაკავშირებული </w:t>
      </w:r>
      <w:r w:rsidR="003F0871" w:rsidRPr="00A84FDD">
        <w:rPr>
          <w:rFonts w:ascii="Sylfaen" w:hAnsi="Sylfaen"/>
          <w:lang w:val="ka-GE"/>
        </w:rPr>
        <w:t>ვალდებულებ</w:t>
      </w:r>
      <w:r w:rsidR="003F0871">
        <w:rPr>
          <w:rFonts w:ascii="Sylfaen" w:hAnsi="Sylfaen"/>
          <w:lang w:val="ka-GE"/>
        </w:rPr>
        <w:t>ა</w:t>
      </w:r>
      <w:r w:rsidRPr="00A84FDD">
        <w:rPr>
          <w:rFonts w:ascii="Sylfaen" w:hAnsi="Sylfaen"/>
          <w:lang w:val="ka-GE"/>
        </w:rPr>
        <w:t>.</w:t>
      </w:r>
      <w:r w:rsidR="00A96FD9">
        <w:rPr>
          <w:rFonts w:ascii="Sylfaen" w:hAnsi="Sylfaen"/>
          <w:lang w:val="ka-GE"/>
        </w:rPr>
        <w:t>“</w:t>
      </w:r>
    </w:p>
    <w:p w14:paraId="152767DF" w14:textId="0DA8228E" w:rsidR="00C80FCB" w:rsidRPr="00E85C7C" w:rsidRDefault="00FF7771" w:rsidP="00E85C7C">
      <w:pPr>
        <w:spacing w:before="80" w:after="80" w:line="259" w:lineRule="auto"/>
        <w:jc w:val="both"/>
        <w:rPr>
          <w:rFonts w:ascii="Sylfaen" w:hAnsi="Sylfaen"/>
          <w:b/>
          <w:bCs/>
          <w:lang w:val="ka-GE"/>
        </w:rPr>
      </w:pPr>
      <w:r w:rsidRPr="00E85C7C">
        <w:rPr>
          <w:rFonts w:ascii="Sylfaen" w:hAnsi="Sylfaen"/>
          <w:b/>
          <w:bCs/>
          <w:lang w:val="ka-GE"/>
        </w:rPr>
        <w:t xml:space="preserve">37. </w:t>
      </w:r>
      <w:r w:rsidR="001A1912" w:rsidRPr="00E85C7C">
        <w:rPr>
          <w:rFonts w:ascii="Sylfaen" w:hAnsi="Sylfaen"/>
          <w:b/>
          <w:bCs/>
          <w:lang w:val="ka-GE"/>
        </w:rPr>
        <w:t xml:space="preserve">76-ე მუხლის </w:t>
      </w:r>
      <w:r w:rsidR="00C80FCB" w:rsidRPr="00E85C7C">
        <w:rPr>
          <w:rFonts w:ascii="Sylfaen" w:hAnsi="Sylfaen"/>
          <w:b/>
          <w:bCs/>
          <w:lang w:val="ka-GE"/>
        </w:rPr>
        <w:t>39-ე პუნქტი ამოღებულ იქნეს</w:t>
      </w:r>
      <w:r w:rsidR="001A1912" w:rsidRPr="00E85C7C">
        <w:rPr>
          <w:rFonts w:ascii="Sylfaen" w:hAnsi="Sylfaen"/>
          <w:b/>
          <w:bCs/>
          <w:lang w:val="ka-GE"/>
        </w:rPr>
        <w:t>.</w:t>
      </w:r>
    </w:p>
    <w:p w14:paraId="5414F807" w14:textId="01C57A94" w:rsidR="00C80FCB" w:rsidRPr="00E85C7C" w:rsidRDefault="00FF7771" w:rsidP="00E85C7C">
      <w:pPr>
        <w:spacing w:before="80" w:after="80" w:line="259" w:lineRule="auto"/>
        <w:jc w:val="both"/>
        <w:rPr>
          <w:rFonts w:ascii="Sylfaen" w:hAnsi="Sylfaen"/>
          <w:b/>
          <w:bCs/>
          <w:lang w:val="ka-GE"/>
        </w:rPr>
      </w:pPr>
      <w:r w:rsidRPr="00E85C7C">
        <w:rPr>
          <w:rFonts w:ascii="Sylfaen" w:hAnsi="Sylfaen"/>
          <w:b/>
          <w:bCs/>
          <w:lang w:val="ka-GE"/>
        </w:rPr>
        <w:t xml:space="preserve">38. </w:t>
      </w:r>
      <w:r w:rsidR="001A1912" w:rsidRPr="00E85C7C">
        <w:rPr>
          <w:rFonts w:ascii="Sylfaen" w:hAnsi="Sylfaen"/>
          <w:b/>
          <w:bCs/>
          <w:lang w:val="ka-GE"/>
        </w:rPr>
        <w:t xml:space="preserve">76-ე მუხლის </w:t>
      </w:r>
      <w:r w:rsidR="00C80FCB" w:rsidRPr="00E85C7C">
        <w:rPr>
          <w:rFonts w:ascii="Sylfaen" w:hAnsi="Sylfaen"/>
          <w:b/>
          <w:bCs/>
          <w:lang w:val="ka-GE"/>
        </w:rPr>
        <w:t>მე-40 ჩამოყალიბდეს შემდეგი რედაქციით:</w:t>
      </w:r>
    </w:p>
    <w:p w14:paraId="514A63C7" w14:textId="1E1DB270" w:rsidR="00C332DF" w:rsidRDefault="00C80FCB" w:rsidP="00212AFF">
      <w:pPr>
        <w:spacing w:before="80" w:after="80"/>
        <w:jc w:val="both"/>
        <w:rPr>
          <w:rFonts w:ascii="Sylfaen" w:hAnsi="Sylfaen"/>
          <w:bCs/>
          <w:lang w:val="ka-GE"/>
        </w:rPr>
      </w:pPr>
      <w:r w:rsidRPr="00A84FDD">
        <w:rPr>
          <w:rFonts w:ascii="Sylfaen" w:hAnsi="Sylfaen"/>
          <w:bCs/>
          <w:lang w:val="ka-GE"/>
        </w:rPr>
        <w:t xml:space="preserve">„40. კომისიამ 2024 წლის 1 ივლისამდე დაადგინოს შეზღუდული შესაძლებლობების მქონე პირთათვის </w:t>
      </w:r>
      <w:proofErr w:type="spellStart"/>
      <w:r w:rsidRPr="00A84FDD">
        <w:rPr>
          <w:rFonts w:ascii="Sylfaen" w:hAnsi="Sylfaen"/>
          <w:bCs/>
          <w:lang w:val="ka-GE"/>
        </w:rPr>
        <w:t>მედიამომსახურებების</w:t>
      </w:r>
      <w:proofErr w:type="spellEnd"/>
      <w:r w:rsidRPr="00A84FDD">
        <w:rPr>
          <w:rFonts w:ascii="Sylfaen" w:hAnsi="Sylfaen"/>
          <w:bCs/>
          <w:lang w:val="ka-GE"/>
        </w:rPr>
        <w:t xml:space="preserve"> </w:t>
      </w:r>
      <w:proofErr w:type="spellStart"/>
      <w:r w:rsidRPr="00A84FDD">
        <w:rPr>
          <w:rFonts w:ascii="Sylfaen" w:hAnsi="Sylfaen"/>
          <w:bCs/>
          <w:lang w:val="ka-GE"/>
        </w:rPr>
        <w:t>განგრძობითად</w:t>
      </w:r>
      <w:proofErr w:type="spellEnd"/>
      <w:r w:rsidRPr="00A84FDD">
        <w:rPr>
          <w:rFonts w:ascii="Sylfaen" w:hAnsi="Sylfaen"/>
          <w:bCs/>
          <w:lang w:val="ka-GE"/>
        </w:rPr>
        <w:t xml:space="preserve"> და </w:t>
      </w:r>
      <w:proofErr w:type="spellStart"/>
      <w:r w:rsidRPr="00A84FDD">
        <w:rPr>
          <w:rFonts w:ascii="Sylfaen" w:hAnsi="Sylfaen"/>
          <w:bCs/>
          <w:lang w:val="ka-GE"/>
        </w:rPr>
        <w:t>პროგრესირებადად</w:t>
      </w:r>
      <w:proofErr w:type="spellEnd"/>
      <w:r w:rsidRPr="00A84FDD">
        <w:rPr>
          <w:rFonts w:ascii="Sylfaen" w:hAnsi="Sylfaen"/>
          <w:bCs/>
          <w:lang w:val="ka-GE"/>
        </w:rPr>
        <w:t xml:space="preserve"> ხელმისაწვდომობისა და შეზღუდული შესაძლებლობების მქონე პირებისთვის აუდიოვიზუალური </w:t>
      </w:r>
      <w:proofErr w:type="spellStart"/>
      <w:r w:rsidRPr="00A84FDD">
        <w:rPr>
          <w:rFonts w:ascii="Sylfaen" w:hAnsi="Sylfaen"/>
          <w:bCs/>
          <w:lang w:val="ka-GE"/>
        </w:rPr>
        <w:t>მედიამომსახურებების</w:t>
      </w:r>
      <w:proofErr w:type="spellEnd"/>
      <w:r w:rsidRPr="00A84FDD">
        <w:rPr>
          <w:rFonts w:ascii="Sylfaen" w:hAnsi="Sylfaen"/>
          <w:bCs/>
          <w:lang w:val="ka-GE"/>
        </w:rPr>
        <w:t xml:space="preserve"> ხელმისაწვდომობის შესახებ </w:t>
      </w:r>
      <w:proofErr w:type="spellStart"/>
      <w:r w:rsidRPr="00A84FDD">
        <w:rPr>
          <w:rFonts w:ascii="Sylfaen" w:hAnsi="Sylfaen"/>
          <w:bCs/>
          <w:lang w:val="ka-GE"/>
        </w:rPr>
        <w:t>ონლაინპორტალის</w:t>
      </w:r>
      <w:proofErr w:type="spellEnd"/>
      <w:r w:rsidRPr="00A84FDD">
        <w:rPr>
          <w:rFonts w:ascii="Sylfaen" w:hAnsi="Sylfaen"/>
          <w:bCs/>
          <w:lang w:val="ka-GE"/>
        </w:rPr>
        <w:t xml:space="preserve"> ფუნქციონირების წესი.“</w:t>
      </w:r>
    </w:p>
    <w:p w14:paraId="2066AA71" w14:textId="1146D8CE" w:rsidR="00C80FCB" w:rsidRPr="00E85C7C" w:rsidRDefault="00160F60" w:rsidP="00212AFF">
      <w:pPr>
        <w:spacing w:before="80" w:after="80"/>
        <w:jc w:val="both"/>
        <w:rPr>
          <w:rFonts w:ascii="Sylfaen" w:hAnsi="Sylfaen"/>
          <w:b/>
          <w:bCs/>
          <w:lang w:val="ka-GE"/>
        </w:rPr>
      </w:pPr>
      <w:r w:rsidRPr="00E85C7C">
        <w:rPr>
          <w:rFonts w:ascii="Sylfaen" w:hAnsi="Sylfaen"/>
          <w:b/>
          <w:bCs/>
          <w:lang w:val="ka-GE"/>
        </w:rPr>
        <w:t>3</w:t>
      </w:r>
      <w:r w:rsidR="00FF7771" w:rsidRPr="00E85C7C">
        <w:rPr>
          <w:rFonts w:ascii="Sylfaen" w:hAnsi="Sylfaen"/>
          <w:b/>
          <w:bCs/>
          <w:lang w:val="ka-GE"/>
        </w:rPr>
        <w:t>9</w:t>
      </w:r>
      <w:r w:rsidRPr="00E85C7C">
        <w:rPr>
          <w:rFonts w:ascii="Sylfaen" w:hAnsi="Sylfaen"/>
          <w:b/>
          <w:bCs/>
          <w:lang w:val="ka-GE"/>
        </w:rPr>
        <w:t>. 41-ე პუნქტი ამოღებულ იქნას.</w:t>
      </w:r>
    </w:p>
    <w:p w14:paraId="65F81E17" w14:textId="77777777" w:rsidR="004C614E" w:rsidRPr="004C614E" w:rsidRDefault="004C614E" w:rsidP="00212AFF">
      <w:pPr>
        <w:spacing w:before="80" w:after="80"/>
        <w:jc w:val="both"/>
        <w:rPr>
          <w:rFonts w:ascii="Sylfaen" w:hAnsi="Sylfaen"/>
          <w:bCs/>
          <w:lang w:val="ka-GE"/>
        </w:rPr>
      </w:pPr>
    </w:p>
    <w:p w14:paraId="78E211FB" w14:textId="22FE9490" w:rsidR="00EA6CDD" w:rsidRPr="000A616C" w:rsidRDefault="00EA6CDD" w:rsidP="00212AFF">
      <w:pPr>
        <w:spacing w:before="80" w:after="80"/>
        <w:jc w:val="both"/>
        <w:rPr>
          <w:rFonts w:ascii="Sylfaen" w:hAnsi="Sylfaen"/>
          <w:b/>
          <w:lang w:val="ka-GE"/>
        </w:rPr>
      </w:pPr>
      <w:r w:rsidRPr="000A616C">
        <w:rPr>
          <w:rFonts w:ascii="Sylfaen" w:hAnsi="Sylfaen"/>
          <w:b/>
          <w:lang w:val="ka-GE"/>
        </w:rPr>
        <w:t xml:space="preserve">მუხლი </w:t>
      </w:r>
      <w:r w:rsidR="006D53B6">
        <w:rPr>
          <w:rFonts w:ascii="Sylfaen" w:hAnsi="Sylfaen"/>
          <w:b/>
        </w:rPr>
        <w:t>2</w:t>
      </w:r>
      <w:r w:rsidRPr="000A616C">
        <w:rPr>
          <w:rFonts w:ascii="Sylfaen" w:hAnsi="Sylfaen"/>
          <w:b/>
          <w:lang w:val="ka-GE"/>
        </w:rPr>
        <w:t>.</w:t>
      </w:r>
    </w:p>
    <w:p w14:paraId="28B090DD" w14:textId="7D57AE9A" w:rsidR="00EA6CDD" w:rsidRDefault="00EA6CDD" w:rsidP="00212AFF">
      <w:pPr>
        <w:spacing w:before="80" w:after="80"/>
        <w:jc w:val="both"/>
        <w:rPr>
          <w:rFonts w:ascii="Sylfaen" w:hAnsi="Sylfaen"/>
          <w:bCs/>
          <w:lang w:val="ka-GE"/>
        </w:rPr>
      </w:pPr>
      <w:r>
        <w:rPr>
          <w:rFonts w:ascii="Sylfaen" w:hAnsi="Sylfaen"/>
          <w:bCs/>
          <w:lang w:val="ka-GE"/>
        </w:rPr>
        <w:t>ეს კანონი ამოქმედდეს გამოქვეყნებისთანავე.</w:t>
      </w:r>
    </w:p>
    <w:p w14:paraId="5E907C86" w14:textId="77777777" w:rsidR="00544BB4" w:rsidRDefault="00544BB4" w:rsidP="00212AFF">
      <w:pPr>
        <w:spacing w:before="80" w:after="80"/>
        <w:jc w:val="both"/>
        <w:rPr>
          <w:rFonts w:ascii="Sylfaen" w:hAnsi="Sylfaen"/>
          <w:bCs/>
          <w:lang w:val="ka-GE"/>
        </w:rPr>
      </w:pPr>
    </w:p>
    <w:p w14:paraId="4CC7689F" w14:textId="77777777" w:rsidR="00544BB4" w:rsidRDefault="00544BB4" w:rsidP="00212AFF">
      <w:pPr>
        <w:spacing w:before="80" w:after="80"/>
        <w:jc w:val="both"/>
        <w:rPr>
          <w:rFonts w:ascii="Sylfaen" w:hAnsi="Sylfaen"/>
          <w:bCs/>
          <w:lang w:val="ka-GE"/>
        </w:rPr>
      </w:pPr>
    </w:p>
    <w:p w14:paraId="029FB98F" w14:textId="77777777" w:rsidR="00544BB4" w:rsidRPr="00EA6CDD" w:rsidRDefault="00544BB4" w:rsidP="00212AFF">
      <w:pPr>
        <w:spacing w:before="80" w:after="80"/>
        <w:jc w:val="both"/>
        <w:rPr>
          <w:rFonts w:ascii="Sylfaen" w:hAnsi="Sylfaen"/>
          <w:bCs/>
          <w:lang w:val="ka-GE"/>
        </w:rPr>
      </w:pPr>
    </w:p>
    <w:p w14:paraId="6452F07F" w14:textId="3878A44A" w:rsidR="00933435" w:rsidRPr="0062690A" w:rsidRDefault="00D76557" w:rsidP="00212AFF">
      <w:pPr>
        <w:spacing w:before="80" w:after="80"/>
        <w:jc w:val="both"/>
        <w:rPr>
          <w:rFonts w:ascii="Sylfaen" w:hAnsi="Sylfaen"/>
          <w:b/>
          <w:lang w:val="ka-GE"/>
        </w:rPr>
      </w:pPr>
      <w:r w:rsidRPr="0062690A">
        <w:rPr>
          <w:rFonts w:ascii="Sylfaen" w:hAnsi="Sylfaen"/>
          <w:b/>
          <w:lang w:val="ka-GE"/>
        </w:rPr>
        <w:t>საქართველოს პრეზიდენტი</w:t>
      </w:r>
      <w:r w:rsidRPr="0062690A">
        <w:rPr>
          <w:rFonts w:ascii="Sylfaen" w:hAnsi="Sylfaen"/>
          <w:b/>
          <w:lang w:val="ka-GE"/>
        </w:rPr>
        <w:tab/>
      </w:r>
      <w:r w:rsidR="0062690A">
        <w:rPr>
          <w:rFonts w:ascii="Sylfaen" w:hAnsi="Sylfaen"/>
          <w:b/>
          <w:lang w:val="ka-GE"/>
        </w:rPr>
        <w:tab/>
      </w:r>
      <w:r w:rsidR="0062690A">
        <w:rPr>
          <w:rFonts w:ascii="Sylfaen" w:hAnsi="Sylfaen"/>
          <w:b/>
          <w:lang w:val="ka-GE"/>
        </w:rPr>
        <w:tab/>
      </w:r>
      <w:r w:rsidR="0062690A">
        <w:rPr>
          <w:rFonts w:ascii="Sylfaen" w:hAnsi="Sylfaen"/>
          <w:b/>
          <w:lang w:val="ka-GE"/>
        </w:rPr>
        <w:tab/>
      </w:r>
      <w:r w:rsidR="0062690A">
        <w:rPr>
          <w:rFonts w:ascii="Sylfaen" w:hAnsi="Sylfaen"/>
          <w:b/>
          <w:lang w:val="ka-GE"/>
        </w:rPr>
        <w:tab/>
      </w:r>
      <w:r w:rsidRPr="0062690A">
        <w:rPr>
          <w:rFonts w:ascii="Sylfaen" w:hAnsi="Sylfaen"/>
          <w:b/>
          <w:lang w:val="ka-GE"/>
        </w:rPr>
        <w:tab/>
        <w:t>სალომე ზურაბიშვილი</w:t>
      </w:r>
      <w:bookmarkEnd w:id="0"/>
    </w:p>
    <w:sectPr w:rsidR="00933435" w:rsidRPr="0062690A" w:rsidSect="004C614E">
      <w:headerReference w:type="even" r:id="rId8"/>
      <w:headerReference w:type="default" r:id="rId9"/>
      <w:footerReference w:type="even" r:id="rId10"/>
      <w:footerReference w:type="default" r:id="rId11"/>
      <w:headerReference w:type="first" r:id="rId12"/>
      <w:footerReference w:type="first" r:id="rId13"/>
      <w:pgSz w:w="12240" w:h="15840"/>
      <w:pgMar w:top="567"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C0EF04" w14:textId="77777777" w:rsidR="00C35EC9" w:rsidRDefault="00C35EC9" w:rsidP="001F0D01">
      <w:pPr>
        <w:spacing w:after="0" w:line="240" w:lineRule="auto"/>
      </w:pPr>
      <w:r>
        <w:separator/>
      </w:r>
    </w:p>
  </w:endnote>
  <w:endnote w:type="continuationSeparator" w:id="0">
    <w:p w14:paraId="3DDE102C" w14:textId="77777777" w:rsidR="00C35EC9" w:rsidRDefault="00C35EC9" w:rsidP="001F0D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Helvetica Neue">
    <w:altName w:val="Arial"/>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B3B37C" w14:textId="77777777" w:rsidR="000565D7" w:rsidRDefault="000565D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02483368"/>
      <w:docPartObj>
        <w:docPartGallery w:val="Page Numbers (Bottom of Page)"/>
        <w:docPartUnique/>
      </w:docPartObj>
    </w:sdtPr>
    <w:sdtEndPr>
      <w:rPr>
        <w:noProof/>
      </w:rPr>
    </w:sdtEndPr>
    <w:sdtContent>
      <w:p w14:paraId="06FF3476" w14:textId="2A012245" w:rsidR="000565D7" w:rsidRDefault="000565D7">
        <w:pPr>
          <w:pStyle w:val="Footer"/>
          <w:jc w:val="right"/>
        </w:pPr>
        <w:r>
          <w:fldChar w:fldCharType="begin"/>
        </w:r>
        <w:r>
          <w:instrText xml:space="preserve"> PAGE   \* MERGEFORMAT </w:instrText>
        </w:r>
        <w:r>
          <w:fldChar w:fldCharType="separate"/>
        </w:r>
        <w:r w:rsidR="000D7602">
          <w:rPr>
            <w:noProof/>
          </w:rPr>
          <w:t>12</w:t>
        </w:r>
        <w:r>
          <w:rPr>
            <w:noProof/>
          </w:rPr>
          <w:fldChar w:fldCharType="end"/>
        </w:r>
      </w:p>
    </w:sdtContent>
  </w:sdt>
  <w:p w14:paraId="3656C728" w14:textId="77777777" w:rsidR="000565D7" w:rsidRDefault="000565D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5DC298" w14:textId="77777777" w:rsidR="000565D7" w:rsidRDefault="000565D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83BF8D" w14:textId="77777777" w:rsidR="00C35EC9" w:rsidRDefault="00C35EC9" w:rsidP="001F0D01">
      <w:pPr>
        <w:spacing w:after="0" w:line="240" w:lineRule="auto"/>
      </w:pPr>
      <w:r>
        <w:separator/>
      </w:r>
    </w:p>
  </w:footnote>
  <w:footnote w:type="continuationSeparator" w:id="0">
    <w:p w14:paraId="4D4BDDF2" w14:textId="77777777" w:rsidR="00C35EC9" w:rsidRDefault="00C35EC9" w:rsidP="001F0D0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708CB4" w14:textId="77777777" w:rsidR="000565D7" w:rsidRDefault="000565D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75B8AD" w14:textId="77777777" w:rsidR="000565D7" w:rsidRDefault="000565D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D71C42" w14:textId="77777777" w:rsidR="000565D7" w:rsidRDefault="000565D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674DB"/>
    <w:multiLevelType w:val="hybridMultilevel"/>
    <w:tmpl w:val="EF6CC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AA4CE2"/>
    <w:multiLevelType w:val="hybridMultilevel"/>
    <w:tmpl w:val="798EDD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8705CAA"/>
    <w:multiLevelType w:val="hybridMultilevel"/>
    <w:tmpl w:val="C49633D6"/>
    <w:lvl w:ilvl="0" w:tplc="FFFFFFFF">
      <w:start w:val="1"/>
      <w:numFmt w:val="decimal"/>
      <w:lvlText w:val="%1."/>
      <w:lvlJc w:val="left"/>
      <w:pPr>
        <w:ind w:left="720" w:hanging="360"/>
      </w:pPr>
      <w:rPr>
        <w:rFonts w:hint="default"/>
        <w:b/>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50F1000F"/>
    <w:multiLevelType w:val="hybridMultilevel"/>
    <w:tmpl w:val="EBD026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35C2B5C"/>
    <w:multiLevelType w:val="hybridMultilevel"/>
    <w:tmpl w:val="3B4AF796"/>
    <w:lvl w:ilvl="0" w:tplc="5B4840AA">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7FD4423"/>
    <w:multiLevelType w:val="hybridMultilevel"/>
    <w:tmpl w:val="A9083A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85E6333"/>
    <w:multiLevelType w:val="hybridMultilevel"/>
    <w:tmpl w:val="48C2C1CE"/>
    <w:lvl w:ilvl="0" w:tplc="FFFFFFFF">
      <w:start w:val="1"/>
      <w:numFmt w:val="decimal"/>
      <w:lvlText w:val="%1."/>
      <w:lvlJc w:val="left"/>
      <w:pPr>
        <w:ind w:left="720" w:hanging="360"/>
      </w:pPr>
      <w:rPr>
        <w:rFonts w:hint="default"/>
        <w:b/>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5D9E4EED"/>
    <w:multiLevelType w:val="hybridMultilevel"/>
    <w:tmpl w:val="27ECDABE"/>
    <w:lvl w:ilvl="0" w:tplc="FFFFFFFF">
      <w:start w:val="1"/>
      <w:numFmt w:val="decimal"/>
      <w:lvlText w:val="%1."/>
      <w:lvlJc w:val="left"/>
      <w:pPr>
        <w:ind w:left="720" w:hanging="360"/>
      </w:pPr>
      <w:rPr>
        <w:rFonts w:hint="default"/>
        <w:b/>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61AF3F91"/>
    <w:multiLevelType w:val="hybridMultilevel"/>
    <w:tmpl w:val="B0982C50"/>
    <w:lvl w:ilvl="0" w:tplc="4A0AF76C">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8"/>
  </w:num>
  <w:num w:numId="3">
    <w:abstractNumId w:val="4"/>
  </w:num>
  <w:num w:numId="4">
    <w:abstractNumId w:val="7"/>
  </w:num>
  <w:num w:numId="5">
    <w:abstractNumId w:val="2"/>
  </w:num>
  <w:num w:numId="6">
    <w:abstractNumId w:val="6"/>
  </w:num>
  <w:num w:numId="7">
    <w:abstractNumId w:val="3"/>
  </w:num>
  <w:num w:numId="8">
    <w:abstractNumId w:val="5"/>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0E62"/>
    <w:rsid w:val="00007CDF"/>
    <w:rsid w:val="00007EEF"/>
    <w:rsid w:val="00010E63"/>
    <w:rsid w:val="00014E91"/>
    <w:rsid w:val="0002598D"/>
    <w:rsid w:val="00027AD1"/>
    <w:rsid w:val="00037A00"/>
    <w:rsid w:val="00037DF3"/>
    <w:rsid w:val="00042B0C"/>
    <w:rsid w:val="00046DBF"/>
    <w:rsid w:val="00047250"/>
    <w:rsid w:val="000534ED"/>
    <w:rsid w:val="000564EF"/>
    <w:rsid w:val="000565D7"/>
    <w:rsid w:val="00057DE8"/>
    <w:rsid w:val="00067552"/>
    <w:rsid w:val="00067661"/>
    <w:rsid w:val="00072E3A"/>
    <w:rsid w:val="00092DE8"/>
    <w:rsid w:val="000976FB"/>
    <w:rsid w:val="000A5B72"/>
    <w:rsid w:val="000A6971"/>
    <w:rsid w:val="000B3E28"/>
    <w:rsid w:val="000B45D1"/>
    <w:rsid w:val="000C2F51"/>
    <w:rsid w:val="000C6910"/>
    <w:rsid w:val="000C7BEA"/>
    <w:rsid w:val="000D7602"/>
    <w:rsid w:val="000E13CE"/>
    <w:rsid w:val="000E34C4"/>
    <w:rsid w:val="000E5EA9"/>
    <w:rsid w:val="000F3D91"/>
    <w:rsid w:val="00102B1E"/>
    <w:rsid w:val="00111482"/>
    <w:rsid w:val="00111AC9"/>
    <w:rsid w:val="00112FB6"/>
    <w:rsid w:val="00113C68"/>
    <w:rsid w:val="00123C8E"/>
    <w:rsid w:val="0012676B"/>
    <w:rsid w:val="00143AEC"/>
    <w:rsid w:val="00144BA4"/>
    <w:rsid w:val="00160F60"/>
    <w:rsid w:val="00165CF2"/>
    <w:rsid w:val="0018690A"/>
    <w:rsid w:val="00191EF3"/>
    <w:rsid w:val="001923DC"/>
    <w:rsid w:val="00192DAA"/>
    <w:rsid w:val="001938EF"/>
    <w:rsid w:val="00194DCB"/>
    <w:rsid w:val="001A1912"/>
    <w:rsid w:val="001A41F3"/>
    <w:rsid w:val="001A438B"/>
    <w:rsid w:val="001A4D00"/>
    <w:rsid w:val="001B42C5"/>
    <w:rsid w:val="001B59A6"/>
    <w:rsid w:val="001C1DAF"/>
    <w:rsid w:val="001C3D17"/>
    <w:rsid w:val="001F0D01"/>
    <w:rsid w:val="001F4ACD"/>
    <w:rsid w:val="001F6B2A"/>
    <w:rsid w:val="002052E6"/>
    <w:rsid w:val="00212AFF"/>
    <w:rsid w:val="00217538"/>
    <w:rsid w:val="00232D51"/>
    <w:rsid w:val="0024039C"/>
    <w:rsid w:val="0026588E"/>
    <w:rsid w:val="0026593C"/>
    <w:rsid w:val="00273FC5"/>
    <w:rsid w:val="00274A91"/>
    <w:rsid w:val="00275764"/>
    <w:rsid w:val="00276A3F"/>
    <w:rsid w:val="00280471"/>
    <w:rsid w:val="00281556"/>
    <w:rsid w:val="002817E3"/>
    <w:rsid w:val="002A0391"/>
    <w:rsid w:val="002A03EB"/>
    <w:rsid w:val="002A5676"/>
    <w:rsid w:val="002B29C0"/>
    <w:rsid w:val="002C1977"/>
    <w:rsid w:val="002C2B07"/>
    <w:rsid w:val="002D1989"/>
    <w:rsid w:val="002E6BD3"/>
    <w:rsid w:val="002F0707"/>
    <w:rsid w:val="002F44AD"/>
    <w:rsid w:val="002F6CBC"/>
    <w:rsid w:val="002F7A90"/>
    <w:rsid w:val="0030034B"/>
    <w:rsid w:val="00300AF2"/>
    <w:rsid w:val="00306C81"/>
    <w:rsid w:val="003140C2"/>
    <w:rsid w:val="00316A2D"/>
    <w:rsid w:val="00316D2C"/>
    <w:rsid w:val="00316DF2"/>
    <w:rsid w:val="0032297D"/>
    <w:rsid w:val="0032568E"/>
    <w:rsid w:val="00325BAC"/>
    <w:rsid w:val="00333073"/>
    <w:rsid w:val="00343710"/>
    <w:rsid w:val="003506A5"/>
    <w:rsid w:val="00351D8B"/>
    <w:rsid w:val="003534E9"/>
    <w:rsid w:val="00366924"/>
    <w:rsid w:val="00370DAB"/>
    <w:rsid w:val="00372E66"/>
    <w:rsid w:val="00384190"/>
    <w:rsid w:val="003853D8"/>
    <w:rsid w:val="00385BAA"/>
    <w:rsid w:val="00387941"/>
    <w:rsid w:val="00394C0A"/>
    <w:rsid w:val="003A2A15"/>
    <w:rsid w:val="003A3371"/>
    <w:rsid w:val="003B0DFC"/>
    <w:rsid w:val="003C1B38"/>
    <w:rsid w:val="003C2A69"/>
    <w:rsid w:val="003C6F5F"/>
    <w:rsid w:val="003E0AF5"/>
    <w:rsid w:val="003E7C9E"/>
    <w:rsid w:val="003F0871"/>
    <w:rsid w:val="003F0E62"/>
    <w:rsid w:val="003F45EF"/>
    <w:rsid w:val="003F4A33"/>
    <w:rsid w:val="003F74CA"/>
    <w:rsid w:val="0040041E"/>
    <w:rsid w:val="00412B6E"/>
    <w:rsid w:val="00420FE8"/>
    <w:rsid w:val="004240E0"/>
    <w:rsid w:val="004268AB"/>
    <w:rsid w:val="0044561B"/>
    <w:rsid w:val="004460DD"/>
    <w:rsid w:val="004461B4"/>
    <w:rsid w:val="00447406"/>
    <w:rsid w:val="004659B9"/>
    <w:rsid w:val="004664C3"/>
    <w:rsid w:val="00474861"/>
    <w:rsid w:val="004922DF"/>
    <w:rsid w:val="004953E8"/>
    <w:rsid w:val="004A3C38"/>
    <w:rsid w:val="004A4882"/>
    <w:rsid w:val="004C614E"/>
    <w:rsid w:val="004C69C0"/>
    <w:rsid w:val="004D3EC5"/>
    <w:rsid w:val="004E3317"/>
    <w:rsid w:val="004E7C09"/>
    <w:rsid w:val="00506105"/>
    <w:rsid w:val="00507514"/>
    <w:rsid w:val="00507A2A"/>
    <w:rsid w:val="0051093C"/>
    <w:rsid w:val="005203EA"/>
    <w:rsid w:val="0052129D"/>
    <w:rsid w:val="00523897"/>
    <w:rsid w:val="00530449"/>
    <w:rsid w:val="005448F2"/>
    <w:rsid w:val="00544BB4"/>
    <w:rsid w:val="005520A7"/>
    <w:rsid w:val="00560389"/>
    <w:rsid w:val="00566AFE"/>
    <w:rsid w:val="005814C8"/>
    <w:rsid w:val="00582C75"/>
    <w:rsid w:val="005839CD"/>
    <w:rsid w:val="005846CE"/>
    <w:rsid w:val="00584F49"/>
    <w:rsid w:val="00586F3A"/>
    <w:rsid w:val="0059594A"/>
    <w:rsid w:val="005962A0"/>
    <w:rsid w:val="005A3CD6"/>
    <w:rsid w:val="005B5409"/>
    <w:rsid w:val="005B5A38"/>
    <w:rsid w:val="005C1DCB"/>
    <w:rsid w:val="005C6CEC"/>
    <w:rsid w:val="005C7A5A"/>
    <w:rsid w:val="005D15C9"/>
    <w:rsid w:val="005E09A1"/>
    <w:rsid w:val="005E1B9E"/>
    <w:rsid w:val="005E3902"/>
    <w:rsid w:val="005F3236"/>
    <w:rsid w:val="005F6639"/>
    <w:rsid w:val="00602213"/>
    <w:rsid w:val="006075A1"/>
    <w:rsid w:val="00615601"/>
    <w:rsid w:val="00621449"/>
    <w:rsid w:val="00621FCB"/>
    <w:rsid w:val="0062690A"/>
    <w:rsid w:val="006352CD"/>
    <w:rsid w:val="00644046"/>
    <w:rsid w:val="00645547"/>
    <w:rsid w:val="006466F9"/>
    <w:rsid w:val="0065719E"/>
    <w:rsid w:val="0067313F"/>
    <w:rsid w:val="006771A3"/>
    <w:rsid w:val="00693BF3"/>
    <w:rsid w:val="006A1358"/>
    <w:rsid w:val="006A1A63"/>
    <w:rsid w:val="006B6F3F"/>
    <w:rsid w:val="006C0898"/>
    <w:rsid w:val="006C3A97"/>
    <w:rsid w:val="006C45D6"/>
    <w:rsid w:val="006C719A"/>
    <w:rsid w:val="006D4A2F"/>
    <w:rsid w:val="006D53B6"/>
    <w:rsid w:val="006D5478"/>
    <w:rsid w:val="006D70DD"/>
    <w:rsid w:val="006E1CD8"/>
    <w:rsid w:val="006E2288"/>
    <w:rsid w:val="006E69CB"/>
    <w:rsid w:val="006E7728"/>
    <w:rsid w:val="006F0B1D"/>
    <w:rsid w:val="006F7701"/>
    <w:rsid w:val="00702C43"/>
    <w:rsid w:val="00712B23"/>
    <w:rsid w:val="00730146"/>
    <w:rsid w:val="007338E7"/>
    <w:rsid w:val="007428DB"/>
    <w:rsid w:val="00743D2D"/>
    <w:rsid w:val="00744E5B"/>
    <w:rsid w:val="00751DA4"/>
    <w:rsid w:val="0075316D"/>
    <w:rsid w:val="00762767"/>
    <w:rsid w:val="0076601D"/>
    <w:rsid w:val="007763EA"/>
    <w:rsid w:val="00777455"/>
    <w:rsid w:val="00777FD2"/>
    <w:rsid w:val="0079176E"/>
    <w:rsid w:val="007A1507"/>
    <w:rsid w:val="007A41C7"/>
    <w:rsid w:val="007A7B72"/>
    <w:rsid w:val="007B1F29"/>
    <w:rsid w:val="007C4F68"/>
    <w:rsid w:val="007E3E2A"/>
    <w:rsid w:val="007E4CD3"/>
    <w:rsid w:val="007E5489"/>
    <w:rsid w:val="007E78E9"/>
    <w:rsid w:val="007F3796"/>
    <w:rsid w:val="008002F8"/>
    <w:rsid w:val="00805432"/>
    <w:rsid w:val="0080597C"/>
    <w:rsid w:val="00823A15"/>
    <w:rsid w:val="00827E17"/>
    <w:rsid w:val="00834D41"/>
    <w:rsid w:val="00840F8C"/>
    <w:rsid w:val="00842D59"/>
    <w:rsid w:val="00850986"/>
    <w:rsid w:val="00860B43"/>
    <w:rsid w:val="00870763"/>
    <w:rsid w:val="00881F1B"/>
    <w:rsid w:val="00887BA8"/>
    <w:rsid w:val="008A2D9B"/>
    <w:rsid w:val="008A3ACE"/>
    <w:rsid w:val="008A5761"/>
    <w:rsid w:val="008A66AF"/>
    <w:rsid w:val="008A6D47"/>
    <w:rsid w:val="008A7BB0"/>
    <w:rsid w:val="008B22AB"/>
    <w:rsid w:val="008C056C"/>
    <w:rsid w:val="008C30FD"/>
    <w:rsid w:val="008D0191"/>
    <w:rsid w:val="008D08BD"/>
    <w:rsid w:val="008D2C29"/>
    <w:rsid w:val="008E3FCA"/>
    <w:rsid w:val="008E49FA"/>
    <w:rsid w:val="008E6E5B"/>
    <w:rsid w:val="00901643"/>
    <w:rsid w:val="00902490"/>
    <w:rsid w:val="009148CF"/>
    <w:rsid w:val="009154DF"/>
    <w:rsid w:val="00917DF1"/>
    <w:rsid w:val="00930088"/>
    <w:rsid w:val="009310BB"/>
    <w:rsid w:val="00931281"/>
    <w:rsid w:val="00933435"/>
    <w:rsid w:val="009345C1"/>
    <w:rsid w:val="00935EB4"/>
    <w:rsid w:val="0093719D"/>
    <w:rsid w:val="009371C8"/>
    <w:rsid w:val="00942B92"/>
    <w:rsid w:val="00962D25"/>
    <w:rsid w:val="00963F08"/>
    <w:rsid w:val="009669E3"/>
    <w:rsid w:val="009A1888"/>
    <w:rsid w:val="009A5B25"/>
    <w:rsid w:val="009B12B9"/>
    <w:rsid w:val="009C78AA"/>
    <w:rsid w:val="009D14B9"/>
    <w:rsid w:val="009D17B6"/>
    <w:rsid w:val="009D3480"/>
    <w:rsid w:val="009D3A65"/>
    <w:rsid w:val="009E715A"/>
    <w:rsid w:val="009F4D17"/>
    <w:rsid w:val="00A01921"/>
    <w:rsid w:val="00A04ABC"/>
    <w:rsid w:val="00A140CB"/>
    <w:rsid w:val="00A151E3"/>
    <w:rsid w:val="00A21A4B"/>
    <w:rsid w:val="00A24609"/>
    <w:rsid w:val="00A2579E"/>
    <w:rsid w:val="00A27355"/>
    <w:rsid w:val="00A42299"/>
    <w:rsid w:val="00A4589D"/>
    <w:rsid w:val="00A52379"/>
    <w:rsid w:val="00A53003"/>
    <w:rsid w:val="00A63E2F"/>
    <w:rsid w:val="00A6477C"/>
    <w:rsid w:val="00A716B8"/>
    <w:rsid w:val="00A723AF"/>
    <w:rsid w:val="00A808AD"/>
    <w:rsid w:val="00A84FDD"/>
    <w:rsid w:val="00A85F14"/>
    <w:rsid w:val="00A868AD"/>
    <w:rsid w:val="00A879F2"/>
    <w:rsid w:val="00A9122C"/>
    <w:rsid w:val="00A92906"/>
    <w:rsid w:val="00A963C3"/>
    <w:rsid w:val="00A96FD9"/>
    <w:rsid w:val="00AA5272"/>
    <w:rsid w:val="00AC053C"/>
    <w:rsid w:val="00AC3DCC"/>
    <w:rsid w:val="00AC6412"/>
    <w:rsid w:val="00AD0BAE"/>
    <w:rsid w:val="00AD3D1E"/>
    <w:rsid w:val="00AE4C81"/>
    <w:rsid w:val="00AE52E1"/>
    <w:rsid w:val="00AF7ECB"/>
    <w:rsid w:val="00B0522F"/>
    <w:rsid w:val="00B062B5"/>
    <w:rsid w:val="00B07D09"/>
    <w:rsid w:val="00B119F2"/>
    <w:rsid w:val="00B13AEB"/>
    <w:rsid w:val="00B14A5C"/>
    <w:rsid w:val="00B15742"/>
    <w:rsid w:val="00B15879"/>
    <w:rsid w:val="00B37AAA"/>
    <w:rsid w:val="00B40507"/>
    <w:rsid w:val="00B47162"/>
    <w:rsid w:val="00B51E9A"/>
    <w:rsid w:val="00B53F34"/>
    <w:rsid w:val="00B55E95"/>
    <w:rsid w:val="00B66388"/>
    <w:rsid w:val="00B676B0"/>
    <w:rsid w:val="00B70723"/>
    <w:rsid w:val="00B743F3"/>
    <w:rsid w:val="00B81402"/>
    <w:rsid w:val="00B81505"/>
    <w:rsid w:val="00B9014C"/>
    <w:rsid w:val="00B91237"/>
    <w:rsid w:val="00B91718"/>
    <w:rsid w:val="00B97BBE"/>
    <w:rsid w:val="00BA7E17"/>
    <w:rsid w:val="00BB6C8F"/>
    <w:rsid w:val="00BC2E97"/>
    <w:rsid w:val="00BC76D2"/>
    <w:rsid w:val="00BD4A68"/>
    <w:rsid w:val="00BF482D"/>
    <w:rsid w:val="00BF5076"/>
    <w:rsid w:val="00BF5319"/>
    <w:rsid w:val="00C00490"/>
    <w:rsid w:val="00C039FD"/>
    <w:rsid w:val="00C0526D"/>
    <w:rsid w:val="00C10590"/>
    <w:rsid w:val="00C13B0E"/>
    <w:rsid w:val="00C23B8A"/>
    <w:rsid w:val="00C313D7"/>
    <w:rsid w:val="00C332DF"/>
    <w:rsid w:val="00C35EC9"/>
    <w:rsid w:val="00C36DDA"/>
    <w:rsid w:val="00C50930"/>
    <w:rsid w:val="00C52DD3"/>
    <w:rsid w:val="00C549E6"/>
    <w:rsid w:val="00C55EF0"/>
    <w:rsid w:val="00C65EC5"/>
    <w:rsid w:val="00C758F3"/>
    <w:rsid w:val="00C80FCB"/>
    <w:rsid w:val="00C921E1"/>
    <w:rsid w:val="00CA734D"/>
    <w:rsid w:val="00CC157C"/>
    <w:rsid w:val="00CD51DC"/>
    <w:rsid w:val="00CD71A4"/>
    <w:rsid w:val="00D03535"/>
    <w:rsid w:val="00D04FF2"/>
    <w:rsid w:val="00D10745"/>
    <w:rsid w:val="00D12152"/>
    <w:rsid w:val="00D154E4"/>
    <w:rsid w:val="00D4600B"/>
    <w:rsid w:val="00D52A59"/>
    <w:rsid w:val="00D52AA2"/>
    <w:rsid w:val="00D52E43"/>
    <w:rsid w:val="00D56635"/>
    <w:rsid w:val="00D622A2"/>
    <w:rsid w:val="00D706FA"/>
    <w:rsid w:val="00D76557"/>
    <w:rsid w:val="00D8732E"/>
    <w:rsid w:val="00D87A9E"/>
    <w:rsid w:val="00D90FC3"/>
    <w:rsid w:val="00D96EAA"/>
    <w:rsid w:val="00DA75E5"/>
    <w:rsid w:val="00DB2A01"/>
    <w:rsid w:val="00DD235E"/>
    <w:rsid w:val="00DE200F"/>
    <w:rsid w:val="00DF60AD"/>
    <w:rsid w:val="00DF6E2E"/>
    <w:rsid w:val="00E21CE9"/>
    <w:rsid w:val="00E30C4A"/>
    <w:rsid w:val="00E35274"/>
    <w:rsid w:val="00E413D7"/>
    <w:rsid w:val="00E426C8"/>
    <w:rsid w:val="00E469C1"/>
    <w:rsid w:val="00E55B93"/>
    <w:rsid w:val="00E60C11"/>
    <w:rsid w:val="00E64139"/>
    <w:rsid w:val="00E64512"/>
    <w:rsid w:val="00E83780"/>
    <w:rsid w:val="00E85C7C"/>
    <w:rsid w:val="00EA49E4"/>
    <w:rsid w:val="00EA6CDD"/>
    <w:rsid w:val="00EB3863"/>
    <w:rsid w:val="00ED1E4C"/>
    <w:rsid w:val="00EE2E24"/>
    <w:rsid w:val="00EE5665"/>
    <w:rsid w:val="00F10EC0"/>
    <w:rsid w:val="00F15E16"/>
    <w:rsid w:val="00F17116"/>
    <w:rsid w:val="00F20021"/>
    <w:rsid w:val="00F26162"/>
    <w:rsid w:val="00F32B2C"/>
    <w:rsid w:val="00F3612B"/>
    <w:rsid w:val="00F362A4"/>
    <w:rsid w:val="00F36B38"/>
    <w:rsid w:val="00F372E0"/>
    <w:rsid w:val="00F4437E"/>
    <w:rsid w:val="00F510FD"/>
    <w:rsid w:val="00F51211"/>
    <w:rsid w:val="00F56BF1"/>
    <w:rsid w:val="00F57F4E"/>
    <w:rsid w:val="00F77FEF"/>
    <w:rsid w:val="00FA28BE"/>
    <w:rsid w:val="00FA3442"/>
    <w:rsid w:val="00FB0307"/>
    <w:rsid w:val="00FB3147"/>
    <w:rsid w:val="00FB7257"/>
    <w:rsid w:val="00FC015D"/>
    <w:rsid w:val="00FC163B"/>
    <w:rsid w:val="00FD0E98"/>
    <w:rsid w:val="00FD5B48"/>
    <w:rsid w:val="00FD60F7"/>
    <w:rsid w:val="00FE6181"/>
    <w:rsid w:val="00FF77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C271D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1DA4"/>
    <w:pPr>
      <w:spacing w:after="200" w:line="276" w:lineRule="auto"/>
    </w:pPr>
    <w:rPr>
      <w:rFonts w:ascii="Calibri" w:eastAsia="Calibri" w:hAnsi="Calibri" w:cs="Times New Roman"/>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332DF"/>
    <w:pPr>
      <w:ind w:left="720"/>
      <w:contextualSpacing/>
    </w:pPr>
  </w:style>
  <w:style w:type="paragraph" w:styleId="NormalWeb">
    <w:name w:val="Normal (Web)"/>
    <w:basedOn w:val="Normal"/>
    <w:uiPriority w:val="99"/>
    <w:semiHidden/>
    <w:unhideWhenUsed/>
    <w:rsid w:val="00112FB6"/>
    <w:rPr>
      <w:rFonts w:ascii="Times New Roman" w:hAnsi="Times New Roman"/>
      <w:sz w:val="24"/>
      <w:szCs w:val="24"/>
    </w:rPr>
  </w:style>
  <w:style w:type="character" w:styleId="Hyperlink">
    <w:name w:val="Hyperlink"/>
    <w:basedOn w:val="DefaultParagraphFont"/>
    <w:uiPriority w:val="99"/>
    <w:unhideWhenUsed/>
    <w:rsid w:val="00A151E3"/>
    <w:rPr>
      <w:color w:val="0563C1" w:themeColor="hyperlink"/>
      <w:u w:val="single"/>
    </w:rPr>
  </w:style>
  <w:style w:type="character" w:customStyle="1" w:styleId="UnresolvedMention">
    <w:name w:val="Unresolved Mention"/>
    <w:basedOn w:val="DefaultParagraphFont"/>
    <w:uiPriority w:val="99"/>
    <w:semiHidden/>
    <w:unhideWhenUsed/>
    <w:rsid w:val="00A151E3"/>
    <w:rPr>
      <w:color w:val="605E5C"/>
      <w:shd w:val="clear" w:color="auto" w:fill="E1DFDD"/>
    </w:rPr>
  </w:style>
  <w:style w:type="paragraph" w:styleId="Revision">
    <w:name w:val="Revision"/>
    <w:hidden/>
    <w:uiPriority w:val="99"/>
    <w:semiHidden/>
    <w:rsid w:val="003E0AF5"/>
    <w:pPr>
      <w:spacing w:after="0" w:line="240" w:lineRule="auto"/>
    </w:pPr>
    <w:rPr>
      <w:rFonts w:ascii="Calibri" w:eastAsia="Calibri" w:hAnsi="Calibri" w:cs="Times New Roman"/>
      <w:kern w:val="0"/>
      <w14:ligatures w14:val="none"/>
    </w:rPr>
  </w:style>
  <w:style w:type="character" w:styleId="CommentReference">
    <w:name w:val="annotation reference"/>
    <w:basedOn w:val="DefaultParagraphFont"/>
    <w:uiPriority w:val="99"/>
    <w:semiHidden/>
    <w:unhideWhenUsed/>
    <w:rsid w:val="00F15E16"/>
    <w:rPr>
      <w:sz w:val="16"/>
      <w:szCs w:val="16"/>
    </w:rPr>
  </w:style>
  <w:style w:type="paragraph" w:styleId="CommentText">
    <w:name w:val="annotation text"/>
    <w:basedOn w:val="Normal"/>
    <w:link w:val="CommentTextChar"/>
    <w:uiPriority w:val="99"/>
    <w:unhideWhenUsed/>
    <w:rsid w:val="00F15E16"/>
    <w:pPr>
      <w:spacing w:line="240" w:lineRule="auto"/>
    </w:pPr>
    <w:rPr>
      <w:sz w:val="20"/>
      <w:szCs w:val="20"/>
    </w:rPr>
  </w:style>
  <w:style w:type="character" w:customStyle="1" w:styleId="CommentTextChar">
    <w:name w:val="Comment Text Char"/>
    <w:basedOn w:val="DefaultParagraphFont"/>
    <w:link w:val="CommentText"/>
    <w:uiPriority w:val="99"/>
    <w:rsid w:val="00F15E16"/>
    <w:rPr>
      <w:rFonts w:ascii="Calibri" w:eastAsia="Calibri" w:hAnsi="Calibri"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F15E16"/>
    <w:rPr>
      <w:b/>
      <w:bCs/>
    </w:rPr>
  </w:style>
  <w:style w:type="character" w:customStyle="1" w:styleId="CommentSubjectChar">
    <w:name w:val="Comment Subject Char"/>
    <w:basedOn w:val="CommentTextChar"/>
    <w:link w:val="CommentSubject"/>
    <w:uiPriority w:val="99"/>
    <w:semiHidden/>
    <w:rsid w:val="00F15E16"/>
    <w:rPr>
      <w:rFonts w:ascii="Calibri" w:eastAsia="Calibri" w:hAnsi="Calibri" w:cs="Times New Roman"/>
      <w:b/>
      <w:bCs/>
      <w:kern w:val="0"/>
      <w:sz w:val="20"/>
      <w:szCs w:val="20"/>
      <w14:ligatures w14:val="none"/>
    </w:rPr>
  </w:style>
  <w:style w:type="paragraph" w:customStyle="1" w:styleId="Default">
    <w:name w:val="Default"/>
    <w:rsid w:val="0040041E"/>
    <w:pPr>
      <w:autoSpaceDE w:val="0"/>
      <w:autoSpaceDN w:val="0"/>
      <w:adjustRightInd w:val="0"/>
      <w:spacing w:after="0" w:line="240" w:lineRule="auto"/>
    </w:pPr>
    <w:rPr>
      <w:rFonts w:ascii="Calibri" w:hAnsi="Calibri" w:cs="Calibri"/>
      <w:color w:val="000000"/>
      <w:kern w:val="0"/>
      <w:sz w:val="24"/>
      <w:szCs w:val="24"/>
    </w:rPr>
  </w:style>
  <w:style w:type="character" w:customStyle="1" w:styleId="cf01">
    <w:name w:val="cf01"/>
    <w:basedOn w:val="DefaultParagraphFont"/>
    <w:rsid w:val="00384190"/>
    <w:rPr>
      <w:rFonts w:ascii="Segoe UI" w:hAnsi="Segoe UI" w:cs="Segoe UI" w:hint="default"/>
      <w:sz w:val="18"/>
      <w:szCs w:val="18"/>
    </w:rPr>
  </w:style>
  <w:style w:type="character" w:customStyle="1" w:styleId="cf11">
    <w:name w:val="cf11"/>
    <w:basedOn w:val="DefaultParagraphFont"/>
    <w:rsid w:val="00B062B5"/>
    <w:rPr>
      <w:rFonts w:ascii="Segoe UI" w:hAnsi="Segoe UI" w:cs="Segoe UI" w:hint="default"/>
      <w:sz w:val="18"/>
      <w:szCs w:val="18"/>
    </w:rPr>
  </w:style>
  <w:style w:type="paragraph" w:customStyle="1" w:styleId="muxlixml">
    <w:name w:val="muxlixml"/>
    <w:basedOn w:val="Normal"/>
    <w:rsid w:val="008002F8"/>
    <w:pPr>
      <w:spacing w:before="100" w:beforeAutospacing="1" w:after="100" w:afterAutospacing="1" w:line="240" w:lineRule="auto"/>
    </w:pPr>
    <w:rPr>
      <w:rFonts w:ascii="Times New Roman" w:eastAsia="Times New Roman" w:hAnsi="Times New Roman"/>
      <w:sz w:val="24"/>
      <w:szCs w:val="24"/>
    </w:rPr>
  </w:style>
  <w:style w:type="paragraph" w:styleId="Header">
    <w:name w:val="header"/>
    <w:basedOn w:val="Normal"/>
    <w:link w:val="HeaderChar"/>
    <w:uiPriority w:val="99"/>
    <w:unhideWhenUsed/>
    <w:rsid w:val="001F0D01"/>
    <w:pPr>
      <w:tabs>
        <w:tab w:val="center" w:pos="4680"/>
        <w:tab w:val="right" w:pos="9360"/>
      </w:tabs>
      <w:spacing w:after="0" w:line="240" w:lineRule="auto"/>
    </w:pPr>
  </w:style>
  <w:style w:type="character" w:customStyle="1" w:styleId="HeaderChar">
    <w:name w:val="Header Char"/>
    <w:basedOn w:val="DefaultParagraphFont"/>
    <w:link w:val="Header"/>
    <w:uiPriority w:val="99"/>
    <w:rsid w:val="001F0D01"/>
    <w:rPr>
      <w:rFonts w:ascii="Calibri" w:eastAsia="Calibri" w:hAnsi="Calibri" w:cs="Times New Roman"/>
      <w:kern w:val="0"/>
      <w14:ligatures w14:val="none"/>
    </w:rPr>
  </w:style>
  <w:style w:type="paragraph" w:styleId="Footer">
    <w:name w:val="footer"/>
    <w:basedOn w:val="Normal"/>
    <w:link w:val="FooterChar"/>
    <w:uiPriority w:val="99"/>
    <w:unhideWhenUsed/>
    <w:rsid w:val="001F0D01"/>
    <w:pPr>
      <w:tabs>
        <w:tab w:val="center" w:pos="4680"/>
        <w:tab w:val="right" w:pos="9360"/>
      </w:tabs>
      <w:spacing w:after="0" w:line="240" w:lineRule="auto"/>
    </w:pPr>
  </w:style>
  <w:style w:type="character" w:customStyle="1" w:styleId="FooterChar">
    <w:name w:val="Footer Char"/>
    <w:basedOn w:val="DefaultParagraphFont"/>
    <w:link w:val="Footer"/>
    <w:uiPriority w:val="99"/>
    <w:rsid w:val="001F0D01"/>
    <w:rPr>
      <w:rFonts w:ascii="Calibri" w:eastAsia="Calibri" w:hAnsi="Calibri" w:cs="Times New Roman"/>
      <w:kern w:val="0"/>
      <w14:ligatures w14:val="none"/>
    </w:rPr>
  </w:style>
  <w:style w:type="paragraph" w:styleId="BalloonText">
    <w:name w:val="Balloon Text"/>
    <w:basedOn w:val="Normal"/>
    <w:link w:val="BalloonTextChar"/>
    <w:uiPriority w:val="99"/>
    <w:semiHidden/>
    <w:unhideWhenUsed/>
    <w:rsid w:val="00791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176E"/>
    <w:rPr>
      <w:rFonts w:ascii="Segoe UI" w:eastAsia="Calibri" w:hAnsi="Segoe UI" w:cs="Segoe UI"/>
      <w:kern w:val="0"/>
      <w:sz w:val="18"/>
      <w:szCs w:val="18"/>
      <w14:ligatures w14:val="none"/>
    </w:rPr>
  </w:style>
  <w:style w:type="paragraph" w:customStyle="1" w:styleId="abzacixml">
    <w:name w:val="abzacixml"/>
    <w:basedOn w:val="Normal"/>
    <w:rsid w:val="00C13B0E"/>
    <w:pPr>
      <w:spacing w:before="100" w:beforeAutospacing="1" w:after="100" w:afterAutospacing="1" w:line="240" w:lineRule="auto"/>
    </w:pPr>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14853">
      <w:bodyDiv w:val="1"/>
      <w:marLeft w:val="0"/>
      <w:marRight w:val="0"/>
      <w:marTop w:val="0"/>
      <w:marBottom w:val="0"/>
      <w:divBdr>
        <w:top w:val="none" w:sz="0" w:space="0" w:color="auto"/>
        <w:left w:val="none" w:sz="0" w:space="0" w:color="auto"/>
        <w:bottom w:val="none" w:sz="0" w:space="0" w:color="auto"/>
        <w:right w:val="none" w:sz="0" w:space="0" w:color="auto"/>
      </w:divBdr>
    </w:div>
    <w:div w:id="131797962">
      <w:bodyDiv w:val="1"/>
      <w:marLeft w:val="0"/>
      <w:marRight w:val="0"/>
      <w:marTop w:val="0"/>
      <w:marBottom w:val="0"/>
      <w:divBdr>
        <w:top w:val="none" w:sz="0" w:space="0" w:color="auto"/>
        <w:left w:val="none" w:sz="0" w:space="0" w:color="auto"/>
        <w:bottom w:val="none" w:sz="0" w:space="0" w:color="auto"/>
        <w:right w:val="none" w:sz="0" w:space="0" w:color="auto"/>
      </w:divBdr>
      <w:divsChild>
        <w:div w:id="1904750829">
          <w:marLeft w:val="0"/>
          <w:marRight w:val="0"/>
          <w:marTop w:val="0"/>
          <w:marBottom w:val="0"/>
          <w:divBdr>
            <w:top w:val="none" w:sz="0" w:space="0" w:color="auto"/>
            <w:left w:val="none" w:sz="0" w:space="0" w:color="auto"/>
            <w:bottom w:val="none" w:sz="0" w:space="0" w:color="auto"/>
            <w:right w:val="none" w:sz="0" w:space="0" w:color="auto"/>
          </w:divBdr>
        </w:div>
      </w:divsChild>
    </w:div>
    <w:div w:id="327683352">
      <w:bodyDiv w:val="1"/>
      <w:marLeft w:val="0"/>
      <w:marRight w:val="0"/>
      <w:marTop w:val="0"/>
      <w:marBottom w:val="0"/>
      <w:divBdr>
        <w:top w:val="none" w:sz="0" w:space="0" w:color="auto"/>
        <w:left w:val="none" w:sz="0" w:space="0" w:color="auto"/>
        <w:bottom w:val="none" w:sz="0" w:space="0" w:color="auto"/>
        <w:right w:val="none" w:sz="0" w:space="0" w:color="auto"/>
      </w:divBdr>
      <w:divsChild>
        <w:div w:id="1525166090">
          <w:marLeft w:val="0"/>
          <w:marRight w:val="0"/>
          <w:marTop w:val="0"/>
          <w:marBottom w:val="0"/>
          <w:divBdr>
            <w:top w:val="none" w:sz="0" w:space="0" w:color="auto"/>
            <w:left w:val="none" w:sz="0" w:space="0" w:color="auto"/>
            <w:bottom w:val="none" w:sz="0" w:space="0" w:color="auto"/>
            <w:right w:val="none" w:sz="0" w:space="0" w:color="auto"/>
          </w:divBdr>
        </w:div>
      </w:divsChild>
    </w:div>
    <w:div w:id="491793653">
      <w:bodyDiv w:val="1"/>
      <w:marLeft w:val="0"/>
      <w:marRight w:val="0"/>
      <w:marTop w:val="0"/>
      <w:marBottom w:val="0"/>
      <w:divBdr>
        <w:top w:val="none" w:sz="0" w:space="0" w:color="auto"/>
        <w:left w:val="none" w:sz="0" w:space="0" w:color="auto"/>
        <w:bottom w:val="none" w:sz="0" w:space="0" w:color="auto"/>
        <w:right w:val="none" w:sz="0" w:space="0" w:color="auto"/>
      </w:divBdr>
    </w:div>
    <w:div w:id="1068957837">
      <w:bodyDiv w:val="1"/>
      <w:marLeft w:val="0"/>
      <w:marRight w:val="0"/>
      <w:marTop w:val="0"/>
      <w:marBottom w:val="0"/>
      <w:divBdr>
        <w:top w:val="none" w:sz="0" w:space="0" w:color="auto"/>
        <w:left w:val="none" w:sz="0" w:space="0" w:color="auto"/>
        <w:bottom w:val="none" w:sz="0" w:space="0" w:color="auto"/>
        <w:right w:val="none" w:sz="0" w:space="0" w:color="auto"/>
      </w:divBdr>
    </w:div>
    <w:div w:id="1482234375">
      <w:bodyDiv w:val="1"/>
      <w:marLeft w:val="0"/>
      <w:marRight w:val="0"/>
      <w:marTop w:val="0"/>
      <w:marBottom w:val="0"/>
      <w:divBdr>
        <w:top w:val="none" w:sz="0" w:space="0" w:color="auto"/>
        <w:left w:val="none" w:sz="0" w:space="0" w:color="auto"/>
        <w:bottom w:val="none" w:sz="0" w:space="0" w:color="auto"/>
        <w:right w:val="none" w:sz="0" w:space="0" w:color="auto"/>
      </w:divBdr>
    </w:div>
    <w:div w:id="2008247828">
      <w:bodyDiv w:val="1"/>
      <w:marLeft w:val="0"/>
      <w:marRight w:val="0"/>
      <w:marTop w:val="0"/>
      <w:marBottom w:val="0"/>
      <w:divBdr>
        <w:top w:val="none" w:sz="0" w:space="0" w:color="auto"/>
        <w:left w:val="none" w:sz="0" w:space="0" w:color="auto"/>
        <w:bottom w:val="none" w:sz="0" w:space="0" w:color="auto"/>
        <w:right w:val="none" w:sz="0" w:space="0" w:color="auto"/>
      </w:divBdr>
      <w:divsChild>
        <w:div w:id="14041366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AFD478-3286-4827-9790-944891FDE4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3920</Words>
  <Characters>22350</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2023-05-22T22:33:00Z</dcterms:created>
  <dcterms:modified xsi:type="dcterms:W3CDTF">2023-05-25T17:39:00Z</dcterms:modified>
</cp:coreProperties>
</file>