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2EB812" w14:textId="38FCA4BC" w:rsidR="00381463" w:rsidRPr="00D95D6E" w:rsidRDefault="00E56CDC" w:rsidP="00C245B3">
      <w:pPr>
        <w:pStyle w:val="BodyText"/>
        <w:ind w:right="95"/>
        <w:jc w:val="right"/>
        <w:rPr>
          <w:b w:val="0"/>
          <w:bCs w:val="0"/>
          <w:i/>
          <w:iCs/>
          <w:noProof/>
          <w:sz w:val="22"/>
          <w:szCs w:val="22"/>
          <w:u w:val="single"/>
          <w:lang w:val="ka-GE"/>
        </w:rPr>
      </w:pPr>
      <w:r w:rsidRPr="00D95D6E">
        <w:rPr>
          <w:b w:val="0"/>
          <w:bCs w:val="0"/>
          <w:i/>
          <w:iCs/>
          <w:noProof/>
          <w:sz w:val="22"/>
          <w:szCs w:val="22"/>
          <w:u w:val="single"/>
          <w:lang w:val="ka-GE"/>
        </w:rPr>
        <w:t>პროექტი</w:t>
      </w:r>
    </w:p>
    <w:p w14:paraId="19041B27" w14:textId="77777777" w:rsidR="00E56CDC" w:rsidRPr="00D95D6E" w:rsidRDefault="00E56CDC" w:rsidP="00C245B3">
      <w:pPr>
        <w:pStyle w:val="BodyText"/>
        <w:ind w:right="95"/>
        <w:jc w:val="right"/>
        <w:rPr>
          <w:b w:val="0"/>
          <w:bCs w:val="0"/>
          <w:i/>
          <w:iCs/>
          <w:noProof/>
          <w:sz w:val="22"/>
          <w:szCs w:val="22"/>
          <w:lang w:val="ka-GE"/>
        </w:rPr>
      </w:pPr>
    </w:p>
    <w:p w14:paraId="6E5D9E0D" w14:textId="5B1122E7" w:rsidR="00E56CDC" w:rsidRPr="00D95D6E" w:rsidRDefault="00E56CDC" w:rsidP="00C245B3">
      <w:pPr>
        <w:pStyle w:val="BodyText"/>
        <w:ind w:right="95"/>
        <w:jc w:val="center"/>
        <w:rPr>
          <w:noProof/>
          <w:sz w:val="22"/>
          <w:szCs w:val="22"/>
          <w:lang w:val="ka-GE"/>
        </w:rPr>
      </w:pPr>
      <w:r w:rsidRPr="00D95D6E">
        <w:rPr>
          <w:noProof/>
          <w:sz w:val="22"/>
          <w:szCs w:val="22"/>
          <w:lang w:val="ka-GE"/>
        </w:rPr>
        <w:t>საქართველოს ორგანული კანონი</w:t>
      </w:r>
    </w:p>
    <w:p w14:paraId="743E0800" w14:textId="77777777" w:rsidR="00C245B3" w:rsidRPr="00D95D6E" w:rsidRDefault="00C245B3" w:rsidP="00C245B3">
      <w:pPr>
        <w:pStyle w:val="BodyText"/>
        <w:ind w:right="95"/>
        <w:jc w:val="center"/>
        <w:rPr>
          <w:noProof/>
          <w:sz w:val="22"/>
          <w:szCs w:val="22"/>
          <w:lang w:val="ka-GE"/>
        </w:rPr>
      </w:pPr>
    </w:p>
    <w:p w14:paraId="18854B24" w14:textId="77777777" w:rsidR="00E56CDC" w:rsidRPr="00D95D6E" w:rsidRDefault="00E56CDC" w:rsidP="00C245B3">
      <w:pPr>
        <w:pStyle w:val="BodyText"/>
        <w:ind w:right="95"/>
        <w:jc w:val="center"/>
        <w:rPr>
          <w:noProof/>
          <w:sz w:val="22"/>
          <w:szCs w:val="22"/>
          <w:lang w:val="ka-GE"/>
        </w:rPr>
      </w:pPr>
      <w:r w:rsidRPr="00D95D6E">
        <w:rPr>
          <w:noProof/>
          <w:sz w:val="22"/>
          <w:szCs w:val="22"/>
          <w:lang w:val="ka-GE"/>
        </w:rPr>
        <w:t>საქართველოს ორგანულ კანონში „საქართველოს საარჩევნო კოდექსი“ ცვლილების შეტანის შესახებ</w:t>
      </w:r>
    </w:p>
    <w:p w14:paraId="5403EB3F" w14:textId="77777777" w:rsidR="00C245B3" w:rsidRPr="00D95D6E" w:rsidRDefault="00C245B3" w:rsidP="00C245B3">
      <w:pPr>
        <w:pStyle w:val="BodyText"/>
        <w:ind w:right="95" w:firstLine="720"/>
        <w:jc w:val="both"/>
        <w:rPr>
          <w:noProof/>
          <w:sz w:val="22"/>
          <w:szCs w:val="22"/>
          <w:lang w:val="ka-GE"/>
        </w:rPr>
      </w:pPr>
    </w:p>
    <w:p w14:paraId="45CAD095" w14:textId="6161C003" w:rsidR="003B4E07" w:rsidRPr="00D95D6E" w:rsidRDefault="002E2854" w:rsidP="00044D6E">
      <w:pPr>
        <w:pStyle w:val="BodyText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noProof/>
          <w:sz w:val="22"/>
          <w:szCs w:val="22"/>
          <w:lang w:val="ka-GE"/>
        </w:rPr>
        <w:t xml:space="preserve">          </w:t>
      </w:r>
      <w:r w:rsidR="00E56CDC" w:rsidRPr="00D95D6E">
        <w:rPr>
          <w:noProof/>
          <w:sz w:val="22"/>
          <w:szCs w:val="22"/>
          <w:lang w:val="ka-GE"/>
        </w:rPr>
        <w:t>მუხლი 1.</w:t>
      </w:r>
      <w:r w:rsidR="00E56CDC" w:rsidRPr="00D95D6E">
        <w:rPr>
          <w:b w:val="0"/>
          <w:bCs w:val="0"/>
          <w:noProof/>
          <w:sz w:val="22"/>
          <w:szCs w:val="22"/>
          <w:lang w:val="ka-GE"/>
        </w:rPr>
        <w:t xml:space="preserve"> საქართველოს ორგანულ კანონ</w:t>
      </w:r>
      <w:r w:rsidR="007A56CF" w:rsidRPr="00D95D6E">
        <w:rPr>
          <w:b w:val="0"/>
          <w:bCs w:val="0"/>
          <w:noProof/>
          <w:sz w:val="22"/>
          <w:szCs w:val="22"/>
          <w:lang w:val="ka-GE"/>
        </w:rPr>
        <w:t>ში</w:t>
      </w:r>
      <w:r w:rsidR="00E56CDC" w:rsidRPr="00D95D6E">
        <w:rPr>
          <w:b w:val="0"/>
          <w:bCs w:val="0"/>
          <w:noProof/>
          <w:sz w:val="22"/>
          <w:szCs w:val="22"/>
          <w:lang w:val="ka-GE"/>
        </w:rPr>
        <w:t xml:space="preserve"> „საქართველოს საარჩევნო კოდექსი“ (საქართველოს საკანონმდებლო მაცნე (www.matsne.gov.ge), 10.01.2012, სარეგისტრაციო კოდი</w:t>
      </w:r>
      <w:r w:rsidR="00945331" w:rsidRPr="00D95D6E">
        <w:rPr>
          <w:b w:val="0"/>
          <w:bCs w:val="0"/>
          <w:noProof/>
          <w:sz w:val="22"/>
          <w:szCs w:val="22"/>
          <w:lang w:val="ka-GE"/>
        </w:rPr>
        <w:t>: 010190020.04.001.016032)</w:t>
      </w:r>
      <w:r w:rsidR="00A269C0" w:rsidRPr="00D95D6E">
        <w:rPr>
          <w:b w:val="0"/>
          <w:bCs w:val="0"/>
          <w:noProof/>
          <w:sz w:val="22"/>
          <w:szCs w:val="22"/>
          <w:lang w:val="ka-GE"/>
        </w:rPr>
        <w:t xml:space="preserve"> შეტანილ იქნეს შემდეგი ცვლი</w:t>
      </w:r>
      <w:r w:rsidR="008A2AF3" w:rsidRPr="00D95D6E">
        <w:rPr>
          <w:b w:val="0"/>
          <w:bCs w:val="0"/>
          <w:noProof/>
          <w:sz w:val="22"/>
          <w:szCs w:val="22"/>
          <w:lang w:val="ka-GE"/>
        </w:rPr>
        <w:t>ლება</w:t>
      </w:r>
      <w:r w:rsidR="00945331" w:rsidRPr="00D95D6E">
        <w:rPr>
          <w:b w:val="0"/>
          <w:bCs w:val="0"/>
          <w:noProof/>
          <w:sz w:val="22"/>
          <w:szCs w:val="22"/>
          <w:lang w:val="ka-GE"/>
        </w:rPr>
        <w:t>:</w:t>
      </w:r>
    </w:p>
    <w:p w14:paraId="01102D8D" w14:textId="77777777" w:rsidR="003C32FE" w:rsidRPr="00D95D6E" w:rsidRDefault="003C32FE" w:rsidP="000D2BF1">
      <w:pPr>
        <w:pStyle w:val="BodyText"/>
        <w:ind w:right="95" w:firstLine="720"/>
        <w:jc w:val="both"/>
        <w:rPr>
          <w:bCs w:val="0"/>
          <w:noProof/>
          <w:sz w:val="22"/>
          <w:szCs w:val="22"/>
          <w:lang w:val="ka-GE"/>
        </w:rPr>
      </w:pPr>
    </w:p>
    <w:p w14:paraId="43C2F54E" w14:textId="1B00DAC0" w:rsidR="003C32FE" w:rsidRPr="00D95D6E" w:rsidRDefault="00441868" w:rsidP="00D95D6E">
      <w:pPr>
        <w:pStyle w:val="BodyText"/>
        <w:tabs>
          <w:tab w:val="left" w:pos="709"/>
        </w:tabs>
        <w:spacing w:after="240"/>
        <w:ind w:right="95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ab/>
        <w:t>1</w:t>
      </w:r>
      <w:r w:rsidR="000005CA" w:rsidRPr="00D95D6E">
        <w:rPr>
          <w:bCs w:val="0"/>
          <w:noProof/>
          <w:sz w:val="22"/>
          <w:szCs w:val="22"/>
          <w:lang w:val="ka-GE"/>
        </w:rPr>
        <w:t xml:space="preserve">. </w:t>
      </w:r>
      <w:r w:rsidR="003C32FE" w:rsidRPr="00D95D6E">
        <w:rPr>
          <w:bCs w:val="0"/>
          <w:noProof/>
          <w:sz w:val="22"/>
          <w:szCs w:val="22"/>
          <w:lang w:val="ka-GE"/>
        </w:rPr>
        <w:t>მე-10   მუხლის</w:t>
      </w:r>
      <w:r w:rsidR="003638B5" w:rsidRPr="00D95D6E">
        <w:rPr>
          <w:bCs w:val="0"/>
          <w:noProof/>
          <w:sz w:val="22"/>
          <w:szCs w:val="22"/>
          <w:lang w:val="ka-GE"/>
        </w:rPr>
        <w:t xml:space="preserve"> </w:t>
      </w:r>
      <w:r w:rsidR="003C32FE" w:rsidRPr="00D95D6E">
        <w:rPr>
          <w:bCs w:val="0"/>
          <w:noProof/>
          <w:sz w:val="22"/>
          <w:szCs w:val="22"/>
          <w:lang w:val="ka-GE"/>
        </w:rPr>
        <w:t>პირველი</w:t>
      </w:r>
      <w:r w:rsidR="002A6A1D" w:rsidRPr="00D95D6E">
        <w:rPr>
          <w:bCs w:val="0"/>
          <w:noProof/>
          <w:sz w:val="22"/>
          <w:szCs w:val="22"/>
          <w:lang w:val="ka-GE"/>
        </w:rPr>
        <w:t xml:space="preserve"> − </w:t>
      </w:r>
      <w:r w:rsidR="003C32FE" w:rsidRPr="00D95D6E">
        <w:rPr>
          <w:bCs w:val="0"/>
          <w:noProof/>
          <w:sz w:val="22"/>
          <w:szCs w:val="22"/>
          <w:lang w:val="ka-GE"/>
        </w:rPr>
        <w:t>მე-4 პუნქტები</w:t>
      </w:r>
      <w:r w:rsidR="009F0BF4" w:rsidRPr="00D95D6E">
        <w:rPr>
          <w:bCs w:val="0"/>
          <w:noProof/>
          <w:sz w:val="22"/>
          <w:szCs w:val="22"/>
          <w:lang w:val="ka-GE"/>
        </w:rPr>
        <w:t xml:space="preserve">  </w:t>
      </w:r>
      <w:r w:rsidR="003C32FE" w:rsidRPr="00D95D6E">
        <w:rPr>
          <w:bCs w:val="0"/>
          <w:noProof/>
          <w:sz w:val="22"/>
          <w:szCs w:val="22"/>
          <w:lang w:val="ka-GE"/>
        </w:rPr>
        <w:t xml:space="preserve">ჩამოყალიბდეს შემდეგი რედაქციით:  </w:t>
      </w:r>
    </w:p>
    <w:p w14:paraId="45BDE6C6" w14:textId="72167189" w:rsidR="003C32FE" w:rsidRPr="00D95D6E" w:rsidRDefault="003C32FE" w:rsidP="005A3DCB">
      <w:pPr>
        <w:pStyle w:val="BodyText"/>
        <w:spacing w:after="240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 xml:space="preserve"> </w:t>
      </w:r>
      <w:r w:rsidR="00441868" w:rsidRPr="00D95D6E">
        <w:rPr>
          <w:b w:val="0"/>
          <w:bCs w:val="0"/>
          <w:noProof/>
          <w:sz w:val="22"/>
          <w:szCs w:val="22"/>
          <w:lang w:val="ka-GE"/>
        </w:rPr>
        <w:tab/>
      </w:r>
      <w:r w:rsidRPr="00D95D6E">
        <w:rPr>
          <w:b w:val="0"/>
          <w:bCs w:val="0"/>
          <w:noProof/>
          <w:sz w:val="22"/>
          <w:szCs w:val="22"/>
          <w:lang w:val="ka-GE"/>
        </w:rPr>
        <w:t xml:space="preserve">„1. ცესკო შედგება არაუმეტეს 17 წევრისგან. მათ შორის არიან ცესკოს თავმჯდომარე, ცესკოს თავმჯდომარის 2 მოადგილე და ცესკოს მდივანი. ცესკოს თავმჯდომარე იმავდროულად არის ცესკოს წევრი. ცესკოს თავმჯდომარის უფლებამოსილების შეწყვეტა იმავდროულად იწვევს მისი წევრობის შეწყვეტას. ცესკოს 7 წევრს </w:t>
      </w:r>
      <w:r w:rsidR="006976DF" w:rsidRPr="00D95D6E">
        <w:rPr>
          <w:b w:val="0"/>
          <w:bCs w:val="0"/>
          <w:noProof/>
          <w:sz w:val="22"/>
          <w:szCs w:val="22"/>
          <w:lang w:val="ka-GE"/>
        </w:rPr>
        <w:t xml:space="preserve">საქართველოს პარლამენტის თავმჯდომარის წარდგინებით </w:t>
      </w:r>
      <w:r w:rsidR="00B74107" w:rsidRPr="00D95D6E">
        <w:rPr>
          <w:b w:val="0"/>
          <w:bCs w:val="0"/>
          <w:noProof/>
          <w:sz w:val="22"/>
          <w:szCs w:val="22"/>
          <w:lang w:val="ka-GE"/>
        </w:rPr>
        <w:t>საქართვე</w:t>
      </w:r>
      <w:r w:rsidR="00270B22" w:rsidRPr="00D95D6E">
        <w:rPr>
          <w:b w:val="0"/>
          <w:bCs w:val="0"/>
          <w:noProof/>
          <w:sz w:val="22"/>
          <w:szCs w:val="22"/>
          <w:lang w:val="ka-GE"/>
        </w:rPr>
        <w:t xml:space="preserve">ლოს პარლამენტის რეგლამენტით დადგენილი წესით სრული შემადგენლობის უმრავლესობით </w:t>
      </w:r>
      <w:r w:rsidRPr="00D95D6E">
        <w:rPr>
          <w:b w:val="0"/>
          <w:bCs w:val="0"/>
          <w:noProof/>
          <w:sz w:val="22"/>
          <w:szCs w:val="22"/>
          <w:lang w:val="ka-GE"/>
        </w:rPr>
        <w:t xml:space="preserve">ირჩევს საქართველოს პარლამენტი, ხოლო ცესკოს არაუმეტეს 9 წევრს ნიშნავენ პარტიები ამ კანონით დადგენილი წესით. </w:t>
      </w:r>
    </w:p>
    <w:p w14:paraId="6B63A705" w14:textId="4C0D4CD9" w:rsidR="002550B5" w:rsidRPr="00D95D6E" w:rsidRDefault="002550B5" w:rsidP="00FB575D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>2. საქართველოს პარლამენტის თავმჯდომარე ამ მუხლით</w:t>
      </w:r>
      <w:r w:rsidR="00B74107" w:rsidRPr="00D95D6E">
        <w:rPr>
          <w:b w:val="0"/>
          <w:bCs w:val="0"/>
          <w:noProof/>
          <w:sz w:val="22"/>
          <w:szCs w:val="22"/>
          <w:lang w:val="ka-GE"/>
        </w:rPr>
        <w:t xml:space="preserve">, </w:t>
      </w:r>
      <w:r w:rsidRPr="00D95D6E">
        <w:rPr>
          <w:b w:val="0"/>
          <w:bCs w:val="0"/>
          <w:noProof/>
          <w:sz w:val="22"/>
          <w:szCs w:val="22"/>
          <w:lang w:val="ka-GE"/>
        </w:rPr>
        <w:t>ამ კანონის მე-12 მუხლით</w:t>
      </w:r>
      <w:r w:rsidR="00B74107" w:rsidRPr="00D95D6E">
        <w:rPr>
          <w:b w:val="0"/>
          <w:bCs w:val="0"/>
          <w:noProof/>
          <w:sz w:val="22"/>
          <w:szCs w:val="22"/>
          <w:lang w:val="ka-GE"/>
        </w:rPr>
        <w:t>ა და საქართველოს პარლამენტის რეგლამენტით</w:t>
      </w:r>
      <w:r w:rsidRPr="00D95D6E">
        <w:rPr>
          <w:b w:val="0"/>
          <w:bCs w:val="0"/>
          <w:noProof/>
          <w:sz w:val="22"/>
          <w:szCs w:val="22"/>
          <w:lang w:val="ka-GE"/>
        </w:rPr>
        <w:t xml:space="preserve"> დადგენილი წესით შეარჩევს და საქართველოს პარლამენტს წარუდგენს ცესკოს თავმჯდომარეობის კანდიდატს.</w:t>
      </w:r>
    </w:p>
    <w:p w14:paraId="75439A13" w14:textId="45F8FFD3" w:rsidR="002550B5" w:rsidRPr="00D95D6E" w:rsidRDefault="00FA772E" w:rsidP="00FB575D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 xml:space="preserve">3. ცესკოს თავმჯდომარეს საქართველოს პარლამენტის თავმჯდომარის წარდგინებით, საქართველოს პარლამენტის რეგლამენტით დადგენილი წესით </w:t>
      </w:r>
      <w:r w:rsidR="00B74107" w:rsidRPr="00D95D6E">
        <w:rPr>
          <w:b w:val="0"/>
          <w:bCs w:val="0"/>
          <w:noProof/>
          <w:sz w:val="22"/>
          <w:szCs w:val="22"/>
          <w:lang w:val="ka-GE"/>
        </w:rPr>
        <w:t xml:space="preserve">სრული შემადგენლობის უმრავლესობით </w:t>
      </w:r>
      <w:r w:rsidRPr="00D95D6E">
        <w:rPr>
          <w:b w:val="0"/>
          <w:bCs w:val="0"/>
          <w:noProof/>
          <w:sz w:val="22"/>
          <w:szCs w:val="22"/>
          <w:lang w:val="ka-GE"/>
        </w:rPr>
        <w:t>ირჩევს საქართველოს პარლამენტი. ცესკოს თავმჯდომარის უფლებამოსილების ვადაა 5 წელი.  თუ ცესკოს მოქმედი თავმჯდომარის უფლებამოსილების ვადის გასვლამდე ცესკოს ახალი თავმჯდომარე არ აირჩა, ცესკოს მოქმედი თავმჯდომარის უფლებამოსილების ვადა გრძელდება ცესკოს ახალი თავმჯდომარის არჩევამდე.</w:t>
      </w:r>
    </w:p>
    <w:p w14:paraId="2AFFA1CD" w14:textId="5F4311D9" w:rsidR="008B2DAF" w:rsidRPr="00D95D6E" w:rsidRDefault="00FA772E" w:rsidP="00FB575D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>4</w:t>
      </w:r>
      <w:r w:rsidR="009F0BF4" w:rsidRPr="00D95D6E">
        <w:rPr>
          <w:b w:val="0"/>
          <w:bCs w:val="0"/>
          <w:noProof/>
          <w:sz w:val="22"/>
          <w:szCs w:val="22"/>
          <w:lang w:val="ka-GE"/>
        </w:rPr>
        <w:t xml:space="preserve">. </w:t>
      </w:r>
      <w:r w:rsidR="00823CD9" w:rsidRPr="00D95D6E">
        <w:rPr>
          <w:b w:val="0"/>
          <w:bCs w:val="0"/>
          <w:noProof/>
          <w:sz w:val="22"/>
          <w:szCs w:val="22"/>
          <w:lang w:val="ka-GE"/>
        </w:rPr>
        <w:t>ცესკოს თავმჯდომარეობის კანდიდატი შეიძლება იყოს პირი, რომელიც აკმაყოფილებს ამ კანონის მე-12 მუხლის მე-4 და მე-5 პუნქტების და „საჯარო სამსახურის შესახებ“ საქართველოს კანონის 27-ე მუხლის მე-2 პუნქტის მოთხოვნებს</w:t>
      </w:r>
      <w:r w:rsidR="009F0BF4" w:rsidRPr="00D95D6E">
        <w:rPr>
          <w:b w:val="0"/>
          <w:bCs w:val="0"/>
          <w:noProof/>
          <w:sz w:val="22"/>
          <w:szCs w:val="22"/>
          <w:lang w:val="ka-GE"/>
        </w:rPr>
        <w:t>“</w:t>
      </w:r>
      <w:r w:rsidR="00AC54B4" w:rsidRPr="00D95D6E">
        <w:rPr>
          <w:b w:val="0"/>
          <w:bCs w:val="0"/>
          <w:noProof/>
          <w:sz w:val="22"/>
          <w:szCs w:val="22"/>
          <w:lang w:val="ka-GE"/>
        </w:rPr>
        <w:t>.</w:t>
      </w:r>
    </w:p>
    <w:p w14:paraId="6833FD97" w14:textId="0FC85D3F" w:rsidR="003C32FE" w:rsidRPr="00D95D6E" w:rsidRDefault="005D4D05" w:rsidP="008747E6">
      <w:pPr>
        <w:pStyle w:val="BodyText"/>
        <w:ind w:right="95" w:firstLine="720"/>
        <w:jc w:val="both"/>
        <w:rPr>
          <w:bCs w:val="0"/>
          <w:noProof/>
          <w:sz w:val="22"/>
          <w:szCs w:val="22"/>
          <w:lang w:val="en-US"/>
        </w:rPr>
      </w:pPr>
      <w:r w:rsidRPr="00D95D6E">
        <w:rPr>
          <w:bCs w:val="0"/>
          <w:noProof/>
          <w:sz w:val="22"/>
          <w:szCs w:val="22"/>
          <w:lang w:val="ka-GE"/>
        </w:rPr>
        <w:t xml:space="preserve">2. </w:t>
      </w:r>
      <w:r w:rsidR="009F0BF4" w:rsidRPr="00D95D6E">
        <w:rPr>
          <w:bCs w:val="0"/>
          <w:noProof/>
          <w:sz w:val="22"/>
          <w:szCs w:val="22"/>
          <w:lang w:val="ka-GE"/>
        </w:rPr>
        <w:t>მე-12 მუხლის:</w:t>
      </w:r>
    </w:p>
    <w:p w14:paraId="195178D7" w14:textId="1348E183" w:rsidR="003C32FE" w:rsidRPr="00D95D6E" w:rsidRDefault="009F0BF4" w:rsidP="008747E6">
      <w:pPr>
        <w:pStyle w:val="BodyText"/>
        <w:spacing w:after="240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 xml:space="preserve">ა) პირველი პუნქტი ჩამოყალიბდეს შემდეგი რედაქციით: </w:t>
      </w:r>
    </w:p>
    <w:p w14:paraId="7C08AEFD" w14:textId="3DC23305" w:rsidR="00B74107" w:rsidRPr="00D95D6E" w:rsidRDefault="009F0BF4" w:rsidP="008747E6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 xml:space="preserve">„1. </w:t>
      </w:r>
      <w:r w:rsidR="00B74107" w:rsidRPr="00D95D6E">
        <w:rPr>
          <w:b w:val="0"/>
          <w:bCs w:val="0"/>
          <w:noProof/>
          <w:sz w:val="22"/>
          <w:szCs w:val="22"/>
          <w:lang w:val="ka-GE"/>
        </w:rPr>
        <w:t xml:space="preserve"> საქართველოს პარლამენტის თავმჯდომარე  ამ მუხლითა და საქართველოს პარლამენტის რეგლამენტით  დადგენილი წესით შეარჩევს და საქართველოს პარლამენტს წარუდგენს ცესკოს წევრობის კანდიდატებს. საქართველოს პარლამენტის მიერ არჩეული ცესკოს წევრების უფლებამოსილების ვადაა 5 წელი.“;</w:t>
      </w:r>
    </w:p>
    <w:p w14:paraId="7A18B214" w14:textId="64B97A4C" w:rsidR="0007764A" w:rsidRPr="00D95D6E" w:rsidRDefault="009F0BF4">
      <w:pPr>
        <w:pStyle w:val="BodyText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 xml:space="preserve">ბ) </w:t>
      </w:r>
      <w:r w:rsidR="0007764A" w:rsidRPr="00D95D6E">
        <w:rPr>
          <w:bCs w:val="0"/>
          <w:noProof/>
          <w:sz w:val="22"/>
          <w:szCs w:val="22"/>
          <w:lang w:val="ka-GE"/>
        </w:rPr>
        <w:t>მე-2 პუნქტი ჩამოყალიბდეს შემდეგი რედაქციით:</w:t>
      </w:r>
    </w:p>
    <w:p w14:paraId="43792B72" w14:textId="77777777" w:rsidR="005426B2" w:rsidRPr="00D95D6E" w:rsidRDefault="00487EA1">
      <w:pPr>
        <w:pStyle w:val="BodyText"/>
        <w:ind w:right="95" w:firstLine="720"/>
        <w:jc w:val="both"/>
        <w:rPr>
          <w:b w:val="0"/>
          <w:noProof/>
          <w:sz w:val="22"/>
          <w:szCs w:val="22"/>
          <w:lang w:val="ka-GE"/>
        </w:rPr>
      </w:pPr>
      <w:r w:rsidRPr="00D95D6E">
        <w:rPr>
          <w:b w:val="0"/>
          <w:noProof/>
          <w:sz w:val="22"/>
          <w:szCs w:val="22"/>
          <w:lang w:val="ka-GE"/>
        </w:rPr>
        <w:t>„2. ცესკოს წევრობის კანდიდატი შეირჩევა ღია კონკურსის წესით</w:t>
      </w:r>
      <w:r w:rsidR="00993D2E" w:rsidRPr="00D95D6E">
        <w:rPr>
          <w:b w:val="0"/>
          <w:noProof/>
          <w:sz w:val="22"/>
          <w:szCs w:val="22"/>
          <w:lang w:val="ka-GE"/>
        </w:rPr>
        <w:t>.</w:t>
      </w:r>
      <w:r w:rsidR="00243683" w:rsidRPr="00D95D6E">
        <w:rPr>
          <w:b w:val="0"/>
          <w:noProof/>
          <w:sz w:val="22"/>
          <w:szCs w:val="22"/>
          <w:lang w:val="ka-GE"/>
        </w:rPr>
        <w:t xml:space="preserve"> საკონკურსო კომისიის შემადგენლობაში</w:t>
      </w:r>
      <w:r w:rsidR="00E25D3A" w:rsidRPr="00D95D6E">
        <w:rPr>
          <w:b w:val="0"/>
          <w:noProof/>
          <w:sz w:val="22"/>
          <w:szCs w:val="22"/>
          <w:lang w:val="ka-GE"/>
        </w:rPr>
        <w:t xml:space="preserve"> </w:t>
      </w:r>
      <w:r w:rsidR="00784815" w:rsidRPr="00D95D6E">
        <w:rPr>
          <w:b w:val="0"/>
          <w:noProof/>
          <w:sz w:val="22"/>
          <w:szCs w:val="22"/>
          <w:lang w:val="ka-GE"/>
        </w:rPr>
        <w:t>უნდა შედიოდეს საქართველოს პრეზიდენტის 1 წარმომადგენელი</w:t>
      </w:r>
      <w:r w:rsidR="00286A11" w:rsidRPr="00D95D6E">
        <w:rPr>
          <w:b w:val="0"/>
          <w:noProof/>
          <w:sz w:val="22"/>
          <w:szCs w:val="22"/>
          <w:lang w:val="ka-GE"/>
        </w:rPr>
        <w:t>.</w:t>
      </w:r>
      <w:r w:rsidR="005426B2" w:rsidRPr="00D95D6E">
        <w:rPr>
          <w:b w:val="0"/>
          <w:noProof/>
          <w:sz w:val="22"/>
          <w:szCs w:val="22"/>
          <w:lang w:val="ka-GE"/>
        </w:rPr>
        <w:t>“.</w:t>
      </w:r>
    </w:p>
    <w:p w14:paraId="5A1E5905" w14:textId="6747AB07" w:rsidR="0007764A" w:rsidRPr="00D95D6E" w:rsidRDefault="00487EA1">
      <w:pPr>
        <w:pStyle w:val="BodyText"/>
        <w:ind w:right="95" w:firstLine="720"/>
        <w:jc w:val="both"/>
        <w:rPr>
          <w:b w:val="0"/>
          <w:noProof/>
          <w:sz w:val="22"/>
          <w:szCs w:val="22"/>
          <w:lang w:val="ka-GE"/>
        </w:rPr>
      </w:pPr>
      <w:r w:rsidRPr="00D95D6E">
        <w:rPr>
          <w:b w:val="0"/>
          <w:noProof/>
          <w:sz w:val="22"/>
          <w:szCs w:val="22"/>
          <w:lang w:val="ka-GE"/>
        </w:rPr>
        <w:t xml:space="preserve"> </w:t>
      </w:r>
    </w:p>
    <w:p w14:paraId="46626A26" w14:textId="1C7ACDFF" w:rsidR="00270B22" w:rsidRPr="00D95D6E" w:rsidRDefault="001879C5">
      <w:pPr>
        <w:pStyle w:val="BodyText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lastRenderedPageBreak/>
        <w:t xml:space="preserve">გ) </w:t>
      </w:r>
      <w:r w:rsidR="009F0BF4" w:rsidRPr="00D95D6E">
        <w:rPr>
          <w:bCs w:val="0"/>
          <w:noProof/>
          <w:sz w:val="22"/>
          <w:szCs w:val="22"/>
          <w:lang w:val="ka-GE"/>
        </w:rPr>
        <w:t xml:space="preserve">მე-3 </w:t>
      </w:r>
      <w:r w:rsidR="00270B22" w:rsidRPr="00D95D6E">
        <w:rPr>
          <w:bCs w:val="0"/>
          <w:noProof/>
          <w:sz w:val="22"/>
          <w:szCs w:val="22"/>
          <w:lang w:val="ka-GE"/>
        </w:rPr>
        <w:t>პუნქტი ამოღებულ იქნეს.</w:t>
      </w:r>
    </w:p>
    <w:p w14:paraId="03332FF8" w14:textId="77777777" w:rsidR="001879C5" w:rsidRPr="00D95D6E" w:rsidRDefault="001879C5" w:rsidP="005F7B4B">
      <w:pPr>
        <w:pStyle w:val="BodyText"/>
        <w:ind w:right="95" w:firstLine="720"/>
        <w:jc w:val="both"/>
        <w:rPr>
          <w:bCs w:val="0"/>
          <w:noProof/>
          <w:sz w:val="22"/>
          <w:szCs w:val="22"/>
          <w:lang w:val="ka-GE"/>
        </w:rPr>
      </w:pPr>
    </w:p>
    <w:p w14:paraId="56C2091F" w14:textId="04C88756" w:rsidR="009F0BF4" w:rsidRPr="00D95D6E" w:rsidRDefault="001879C5" w:rsidP="005F7B4B">
      <w:pPr>
        <w:pStyle w:val="BodyText"/>
        <w:spacing w:after="240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>დ</w:t>
      </w:r>
      <w:r w:rsidR="00270B22" w:rsidRPr="00D95D6E">
        <w:rPr>
          <w:bCs w:val="0"/>
          <w:noProof/>
          <w:sz w:val="22"/>
          <w:szCs w:val="22"/>
          <w:lang w:val="ka-GE"/>
        </w:rPr>
        <w:t xml:space="preserve">)  </w:t>
      </w:r>
      <w:r w:rsidR="009F0BF4" w:rsidRPr="00D95D6E">
        <w:rPr>
          <w:bCs w:val="0"/>
          <w:noProof/>
          <w:sz w:val="22"/>
          <w:szCs w:val="22"/>
          <w:lang w:val="ka-GE"/>
        </w:rPr>
        <w:t>მე-4 პუნქტი ჩამოყალიბდეს შემდეგი რედაქციით:</w:t>
      </w:r>
    </w:p>
    <w:p w14:paraId="6BCCE29A" w14:textId="43DD5DB9" w:rsidR="00B24F5B" w:rsidRPr="00D95D6E" w:rsidRDefault="00B24F5B" w:rsidP="005F7B4B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 xml:space="preserve">„4. ცესკოს წევრობის კანდიდატი შეიძლება იყოს საქართველოს ქმედუნარიანი მოქალაქე 25 წლის ასაკიდან, რომელიც არის უპარტიო,  აქვს უმაღლესი განათლება, თავისუფლად ფლობს საქართველოს სახელმწიფო ენას, აკმაყოფილებს </w:t>
      </w:r>
      <w:r w:rsidR="002A4838" w:rsidRPr="00D95D6E">
        <w:rPr>
          <w:b w:val="0"/>
          <w:bCs w:val="0"/>
          <w:noProof/>
          <w:sz w:val="22"/>
          <w:szCs w:val="22"/>
          <w:lang w:val="ka-GE"/>
        </w:rPr>
        <w:t xml:space="preserve">ამ მუხლის მე-5 პუნქტისა და </w:t>
      </w:r>
      <w:r w:rsidRPr="00D95D6E">
        <w:rPr>
          <w:b w:val="0"/>
          <w:bCs w:val="0"/>
          <w:noProof/>
          <w:sz w:val="22"/>
          <w:szCs w:val="22"/>
          <w:lang w:val="ka-GE"/>
        </w:rPr>
        <w:t>„საჯარო სამსახურის შესახებ“ საქართველოს კანონის 27-ე მუხლის მე-2 პუნქტის მოთხოვნებს</w:t>
      </w:r>
      <w:r w:rsidR="004F7706" w:rsidRPr="00D95D6E">
        <w:rPr>
          <w:b w:val="0"/>
          <w:bCs w:val="0"/>
          <w:noProof/>
          <w:sz w:val="22"/>
          <w:szCs w:val="22"/>
          <w:lang w:val="ka-GE"/>
        </w:rPr>
        <w:t>,</w:t>
      </w:r>
      <w:r w:rsidRPr="00D95D6E">
        <w:rPr>
          <w:b w:val="0"/>
          <w:bCs w:val="0"/>
          <w:noProof/>
          <w:sz w:val="22"/>
          <w:szCs w:val="22"/>
          <w:lang w:val="ka-GE"/>
        </w:rPr>
        <w:t xml:space="preserve"> აქვს არანაკლებ 5 წლის შრომითი გამოცდილება და საარჩევნო ადმინისტრაციის მოხელის სერტიფიკატი.“;</w:t>
      </w:r>
    </w:p>
    <w:p w14:paraId="11352972" w14:textId="6399AF93" w:rsidR="00781DF1" w:rsidRPr="00D95D6E" w:rsidRDefault="001879C5" w:rsidP="005F7B4B">
      <w:pPr>
        <w:pStyle w:val="BodyText"/>
        <w:spacing w:after="240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>ე</w:t>
      </w:r>
      <w:r w:rsidR="00781DF1" w:rsidRPr="00D95D6E">
        <w:rPr>
          <w:bCs w:val="0"/>
          <w:noProof/>
          <w:sz w:val="22"/>
          <w:szCs w:val="22"/>
          <w:lang w:val="ka-GE"/>
        </w:rPr>
        <w:t xml:space="preserve">) მე-5 პუნქტს დაემატოს შემდეგი შინაარსის </w:t>
      </w:r>
      <w:r w:rsidR="005C5D4C" w:rsidRPr="00D95D6E">
        <w:rPr>
          <w:bCs w:val="0"/>
          <w:noProof/>
          <w:sz w:val="22"/>
          <w:szCs w:val="22"/>
          <w:lang w:val="ka-GE"/>
        </w:rPr>
        <w:t>„ზ“ ქვე</w:t>
      </w:r>
      <w:r w:rsidR="00781DF1" w:rsidRPr="00D95D6E">
        <w:rPr>
          <w:bCs w:val="0"/>
          <w:noProof/>
          <w:sz w:val="22"/>
          <w:szCs w:val="22"/>
          <w:lang w:val="ka-GE"/>
        </w:rPr>
        <w:t>პუნქტი:</w:t>
      </w:r>
    </w:p>
    <w:p w14:paraId="0C32B32D" w14:textId="17EB7E6A" w:rsidR="00B24F5B" w:rsidRPr="00D95D6E" w:rsidRDefault="00781DF1" w:rsidP="00551636">
      <w:pPr>
        <w:pStyle w:val="BodyText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>„</w:t>
      </w:r>
      <w:r w:rsidR="00994E21" w:rsidRPr="00D95D6E">
        <w:rPr>
          <w:b w:val="0"/>
          <w:bCs w:val="0"/>
          <w:noProof/>
          <w:sz w:val="22"/>
          <w:szCs w:val="22"/>
          <w:lang w:val="ka-GE"/>
        </w:rPr>
        <w:t xml:space="preserve">ზ) ბოლო 5 წლის განმავლობაში იყო </w:t>
      </w:r>
      <w:r w:rsidR="0014630B" w:rsidRPr="00D95D6E">
        <w:rPr>
          <w:b w:val="0"/>
          <w:bCs w:val="0"/>
          <w:noProof/>
          <w:sz w:val="22"/>
          <w:szCs w:val="22"/>
          <w:lang w:val="ka-GE"/>
        </w:rPr>
        <w:t>პარტიის მიერ დანიშნული საარჩევნო კომისიის წევ</w:t>
      </w:r>
      <w:r w:rsidR="00171F3D" w:rsidRPr="00D95D6E">
        <w:rPr>
          <w:b w:val="0"/>
          <w:bCs w:val="0"/>
          <w:noProof/>
          <w:sz w:val="22"/>
          <w:szCs w:val="22"/>
          <w:lang w:val="ka-GE"/>
        </w:rPr>
        <w:t>რ</w:t>
      </w:r>
      <w:r w:rsidR="0014630B" w:rsidRPr="00D95D6E">
        <w:rPr>
          <w:b w:val="0"/>
          <w:bCs w:val="0"/>
          <w:noProof/>
          <w:sz w:val="22"/>
          <w:szCs w:val="22"/>
          <w:lang w:val="ka-GE"/>
        </w:rPr>
        <w:t>ი, საარჩევნო სუბიექტი, საარჩევნო სუბიექტის წარმომადგენელი ა</w:t>
      </w:r>
      <w:r w:rsidR="00467BBF" w:rsidRPr="00D95D6E">
        <w:rPr>
          <w:b w:val="0"/>
          <w:bCs w:val="0"/>
          <w:noProof/>
          <w:sz w:val="22"/>
          <w:szCs w:val="22"/>
          <w:lang w:val="ka-GE"/>
        </w:rPr>
        <w:t>ნ რომელიმე პარტიის შემომწირველი</w:t>
      </w:r>
      <w:r w:rsidRPr="00D95D6E">
        <w:rPr>
          <w:b w:val="0"/>
          <w:bCs w:val="0"/>
          <w:noProof/>
          <w:sz w:val="22"/>
          <w:szCs w:val="22"/>
          <w:lang w:val="ka-GE"/>
        </w:rPr>
        <w:t>.“;</w:t>
      </w:r>
    </w:p>
    <w:p w14:paraId="5A27E8D8" w14:textId="54A65022" w:rsidR="00270B22" w:rsidRPr="00D95D6E" w:rsidRDefault="001879C5" w:rsidP="00551636">
      <w:pPr>
        <w:pStyle w:val="BodyText"/>
        <w:spacing w:before="240" w:after="240"/>
        <w:ind w:right="95" w:firstLine="720"/>
        <w:jc w:val="both"/>
        <w:rPr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>ვ</w:t>
      </w:r>
      <w:r w:rsidR="00781DF1" w:rsidRPr="00D95D6E">
        <w:rPr>
          <w:bCs w:val="0"/>
          <w:noProof/>
          <w:sz w:val="22"/>
          <w:szCs w:val="22"/>
          <w:lang w:val="ka-GE"/>
        </w:rPr>
        <w:t xml:space="preserve">) </w:t>
      </w:r>
      <w:r w:rsidR="00270B22" w:rsidRPr="00D95D6E">
        <w:rPr>
          <w:bCs w:val="0"/>
          <w:noProof/>
          <w:sz w:val="22"/>
          <w:szCs w:val="22"/>
          <w:lang w:val="ka-GE"/>
        </w:rPr>
        <w:t>მე-6</w:t>
      </w:r>
      <w:r w:rsidR="00516D2F" w:rsidRPr="00D95D6E">
        <w:rPr>
          <w:bCs w:val="0"/>
          <w:noProof/>
          <w:sz w:val="22"/>
          <w:szCs w:val="22"/>
          <w:lang w:val="ka-GE"/>
        </w:rPr>
        <w:t xml:space="preserve"> </w:t>
      </w:r>
      <w:r w:rsidR="00350415" w:rsidRPr="00D95D6E">
        <w:rPr>
          <w:bCs w:val="0"/>
          <w:noProof/>
          <w:sz w:val="22"/>
          <w:szCs w:val="22"/>
          <w:lang w:val="ka-GE"/>
        </w:rPr>
        <w:t>და მე-7</w:t>
      </w:r>
      <w:r w:rsidR="00270B22" w:rsidRPr="00D95D6E">
        <w:rPr>
          <w:bCs w:val="0"/>
          <w:noProof/>
          <w:sz w:val="22"/>
          <w:szCs w:val="22"/>
          <w:lang w:val="ka-GE"/>
        </w:rPr>
        <w:t xml:space="preserve"> პუნქტები ამოღებულ იქნეს</w:t>
      </w:r>
      <w:r w:rsidR="009C0836" w:rsidRPr="00D95D6E">
        <w:rPr>
          <w:bCs w:val="0"/>
          <w:noProof/>
          <w:sz w:val="22"/>
          <w:szCs w:val="22"/>
          <w:lang w:val="ka-GE"/>
        </w:rPr>
        <w:t>;</w:t>
      </w:r>
    </w:p>
    <w:p w14:paraId="182C10DD" w14:textId="66AD9A13" w:rsidR="00781DF1" w:rsidRPr="00D95D6E" w:rsidRDefault="00A356FB" w:rsidP="00551636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>ზ</w:t>
      </w:r>
      <w:r w:rsidR="00270B22" w:rsidRPr="00D95D6E">
        <w:rPr>
          <w:bCs w:val="0"/>
          <w:noProof/>
          <w:sz w:val="22"/>
          <w:szCs w:val="22"/>
          <w:lang w:val="ka-GE"/>
        </w:rPr>
        <w:t xml:space="preserve">) </w:t>
      </w:r>
      <w:r w:rsidR="00781DF1" w:rsidRPr="00D95D6E">
        <w:rPr>
          <w:bCs w:val="0"/>
          <w:noProof/>
          <w:sz w:val="22"/>
          <w:szCs w:val="22"/>
          <w:lang w:val="ka-GE"/>
        </w:rPr>
        <w:t>მე-</w:t>
      </w:r>
      <w:r w:rsidR="00350415" w:rsidRPr="00D95D6E">
        <w:rPr>
          <w:bCs w:val="0"/>
          <w:noProof/>
          <w:sz w:val="22"/>
          <w:szCs w:val="22"/>
          <w:lang w:val="ka-GE"/>
        </w:rPr>
        <w:t>8</w:t>
      </w:r>
      <w:r w:rsidR="00781DF1" w:rsidRPr="00D95D6E">
        <w:rPr>
          <w:bCs w:val="0"/>
          <w:noProof/>
          <w:sz w:val="22"/>
          <w:szCs w:val="22"/>
          <w:lang w:val="ka-GE"/>
        </w:rPr>
        <w:t xml:space="preserve"> პუნქტი </w:t>
      </w:r>
      <w:r w:rsidR="00270B22" w:rsidRPr="00D95D6E">
        <w:rPr>
          <w:bCs w:val="0"/>
          <w:noProof/>
          <w:sz w:val="22"/>
          <w:szCs w:val="22"/>
          <w:lang w:val="ka-GE"/>
        </w:rPr>
        <w:t>ჩამოყალიბდეს შემდეგი რედაქციით:</w:t>
      </w:r>
    </w:p>
    <w:p w14:paraId="546B1BA3" w14:textId="4813A8EC" w:rsidR="00781DF1" w:rsidRPr="00D95D6E" w:rsidRDefault="00350415" w:rsidP="00551636">
      <w:pPr>
        <w:pStyle w:val="BodyText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>„</w:t>
      </w:r>
      <w:r w:rsidR="00551636" w:rsidRPr="00D95D6E">
        <w:rPr>
          <w:b w:val="0"/>
          <w:bCs w:val="0"/>
          <w:noProof/>
          <w:sz w:val="22"/>
          <w:szCs w:val="22"/>
          <w:lang w:val="ka-GE"/>
        </w:rPr>
        <w:t>8</w:t>
      </w:r>
      <w:r w:rsidR="00781DF1" w:rsidRPr="00D95D6E">
        <w:rPr>
          <w:b w:val="0"/>
          <w:bCs w:val="0"/>
          <w:noProof/>
          <w:sz w:val="22"/>
          <w:szCs w:val="22"/>
          <w:lang w:val="ka-GE"/>
        </w:rPr>
        <w:t>.</w:t>
      </w:r>
      <w:r w:rsidRPr="00D95D6E">
        <w:rPr>
          <w:b w:val="0"/>
          <w:bCs w:val="0"/>
          <w:noProof/>
          <w:sz w:val="22"/>
          <w:szCs w:val="22"/>
          <w:lang w:val="ka-GE"/>
        </w:rPr>
        <w:t xml:space="preserve"> </w:t>
      </w:r>
      <w:r w:rsidR="00CC3DC1" w:rsidRPr="00D95D6E">
        <w:rPr>
          <w:b w:val="0"/>
          <w:bCs w:val="0"/>
          <w:noProof/>
          <w:sz w:val="22"/>
          <w:szCs w:val="22"/>
          <w:lang w:val="ka-GE"/>
        </w:rPr>
        <w:t>საქართველოს</w:t>
      </w:r>
      <w:r w:rsidR="005A6351" w:rsidRPr="00D95D6E">
        <w:rPr>
          <w:b w:val="0"/>
          <w:bCs w:val="0"/>
          <w:noProof/>
          <w:sz w:val="22"/>
          <w:szCs w:val="22"/>
          <w:lang w:val="ka-GE"/>
        </w:rPr>
        <w:t xml:space="preserve"> პარლამენტის რეგლამენტი</w:t>
      </w:r>
      <w:r w:rsidR="00084656" w:rsidRPr="00D95D6E">
        <w:rPr>
          <w:b w:val="0"/>
          <w:bCs w:val="0"/>
          <w:noProof/>
          <w:sz w:val="22"/>
          <w:szCs w:val="22"/>
          <w:lang w:val="ka-GE"/>
        </w:rPr>
        <w:t>თ</w:t>
      </w:r>
      <w:r w:rsidR="000F764F" w:rsidRPr="00D95D6E">
        <w:rPr>
          <w:b w:val="0"/>
          <w:bCs w:val="0"/>
          <w:noProof/>
          <w:sz w:val="22"/>
          <w:szCs w:val="22"/>
          <w:lang w:val="ka-GE"/>
        </w:rPr>
        <w:t xml:space="preserve"> განსაზღვრულ შემთხვევაში</w:t>
      </w:r>
      <w:r w:rsidR="00266331" w:rsidRPr="00D95D6E">
        <w:rPr>
          <w:b w:val="0"/>
          <w:bCs w:val="0"/>
          <w:noProof/>
          <w:sz w:val="22"/>
          <w:szCs w:val="22"/>
          <w:lang w:val="ka-GE"/>
        </w:rPr>
        <w:t xml:space="preserve"> თუ</w:t>
      </w:r>
      <w:r w:rsidR="004A04B2" w:rsidRPr="00D95D6E">
        <w:rPr>
          <w:b w:val="0"/>
          <w:bCs w:val="0"/>
          <w:noProof/>
          <w:sz w:val="22"/>
          <w:szCs w:val="22"/>
          <w:lang w:val="ka-GE"/>
        </w:rPr>
        <w:t xml:space="preserve"> შესაბამისი</w:t>
      </w:r>
      <w:r w:rsidR="00266331" w:rsidRPr="00D95D6E">
        <w:rPr>
          <w:b w:val="0"/>
          <w:bCs w:val="0"/>
          <w:noProof/>
          <w:sz w:val="22"/>
          <w:szCs w:val="22"/>
          <w:lang w:val="ka-GE"/>
        </w:rPr>
        <w:t xml:space="preserve"> </w:t>
      </w:r>
      <w:r w:rsidR="000F764F" w:rsidRPr="00D95D6E">
        <w:rPr>
          <w:b w:val="0"/>
          <w:bCs w:val="0"/>
          <w:noProof/>
          <w:sz w:val="22"/>
          <w:szCs w:val="22"/>
          <w:lang w:val="ka-GE"/>
        </w:rPr>
        <w:t>კენჭისყრის შედეგად ყველა ვაკანსია არ შეივსო, საქართველოს პრე</w:t>
      </w:r>
      <w:r w:rsidR="00043D1B" w:rsidRPr="00D95D6E">
        <w:rPr>
          <w:b w:val="0"/>
          <w:bCs w:val="0"/>
          <w:noProof/>
          <w:sz w:val="22"/>
          <w:szCs w:val="22"/>
          <w:lang w:val="ka-GE"/>
        </w:rPr>
        <w:t>ზიდენტი</w:t>
      </w:r>
      <w:r w:rsidR="004C55C5" w:rsidRPr="00D95D6E">
        <w:rPr>
          <w:b w:val="0"/>
          <w:bCs w:val="0"/>
          <w:noProof/>
          <w:sz w:val="22"/>
          <w:szCs w:val="22"/>
          <w:lang w:val="ka-GE"/>
        </w:rPr>
        <w:t xml:space="preserve"> </w:t>
      </w:r>
      <w:r w:rsidR="00AF52E8" w:rsidRPr="00D95D6E">
        <w:rPr>
          <w:b w:val="0"/>
          <w:bCs w:val="0"/>
          <w:noProof/>
          <w:sz w:val="22"/>
          <w:szCs w:val="22"/>
          <w:lang w:val="ka-GE"/>
        </w:rPr>
        <w:t xml:space="preserve">შესაბამისი კონკურსის სხვა კანდიდატთაგან </w:t>
      </w:r>
      <w:r w:rsidR="004C55C5" w:rsidRPr="00D95D6E">
        <w:rPr>
          <w:b w:val="0"/>
          <w:bCs w:val="0"/>
          <w:noProof/>
          <w:sz w:val="22"/>
          <w:szCs w:val="22"/>
          <w:lang w:val="ka-GE"/>
        </w:rPr>
        <w:t xml:space="preserve">საქართველოს პარლამენტს ასარჩევად </w:t>
      </w:r>
      <w:r w:rsidR="00103A1A" w:rsidRPr="00D95D6E">
        <w:rPr>
          <w:b w:val="0"/>
          <w:bCs w:val="0"/>
          <w:noProof/>
          <w:sz w:val="22"/>
          <w:szCs w:val="22"/>
          <w:lang w:val="ka-GE"/>
        </w:rPr>
        <w:t xml:space="preserve">თითოეულ დარჩენილ </w:t>
      </w:r>
      <w:r w:rsidR="00B5531D" w:rsidRPr="00D95D6E">
        <w:rPr>
          <w:b w:val="0"/>
          <w:bCs w:val="0"/>
          <w:noProof/>
          <w:sz w:val="22"/>
          <w:szCs w:val="22"/>
          <w:lang w:val="ka-GE"/>
        </w:rPr>
        <w:t>ვაკანტურ თანამდებობაზე</w:t>
      </w:r>
      <w:r w:rsidR="00103A1A" w:rsidRPr="00D95D6E">
        <w:rPr>
          <w:b w:val="0"/>
          <w:bCs w:val="0"/>
          <w:noProof/>
          <w:sz w:val="22"/>
          <w:szCs w:val="22"/>
          <w:lang w:val="ka-GE"/>
        </w:rPr>
        <w:t xml:space="preserve"> ასარჩევად წარუდგენს </w:t>
      </w:r>
      <w:r w:rsidR="003B6A31" w:rsidRPr="00D95D6E">
        <w:rPr>
          <w:b w:val="0"/>
          <w:bCs w:val="0"/>
          <w:noProof/>
          <w:sz w:val="22"/>
          <w:szCs w:val="22"/>
          <w:lang w:val="ka-GE"/>
        </w:rPr>
        <w:t>ერთ</w:t>
      </w:r>
      <w:r w:rsidR="00103A1A" w:rsidRPr="00D95D6E">
        <w:rPr>
          <w:b w:val="0"/>
          <w:bCs w:val="0"/>
          <w:noProof/>
          <w:sz w:val="22"/>
          <w:szCs w:val="22"/>
          <w:lang w:val="ka-GE"/>
        </w:rPr>
        <w:t xml:space="preserve"> კანდიდატურას.</w:t>
      </w:r>
      <w:r w:rsidR="00B50E35" w:rsidRPr="00D95D6E">
        <w:rPr>
          <w:b w:val="0"/>
          <w:bCs w:val="0"/>
          <w:noProof/>
          <w:sz w:val="22"/>
          <w:szCs w:val="22"/>
          <w:lang w:val="ka-GE"/>
        </w:rPr>
        <w:t xml:space="preserve">“; </w:t>
      </w:r>
    </w:p>
    <w:p w14:paraId="0FFD1272" w14:textId="77777777" w:rsidR="009C0836" w:rsidRPr="00D95D6E" w:rsidRDefault="009C0836" w:rsidP="00BC1870">
      <w:pPr>
        <w:pStyle w:val="BodyText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</w:p>
    <w:p w14:paraId="681D4CB8" w14:textId="682AFCE2" w:rsidR="00EA5626" w:rsidRPr="00D95D6E" w:rsidRDefault="00A356FB" w:rsidP="00551636">
      <w:pPr>
        <w:pStyle w:val="BodyText"/>
        <w:spacing w:after="240"/>
        <w:ind w:right="95" w:firstLine="720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Cs w:val="0"/>
          <w:noProof/>
          <w:sz w:val="22"/>
          <w:szCs w:val="22"/>
          <w:lang w:val="ka-GE"/>
        </w:rPr>
        <w:t>თ</w:t>
      </w:r>
      <w:r w:rsidR="00EA5626" w:rsidRPr="00D95D6E">
        <w:rPr>
          <w:bCs w:val="0"/>
          <w:noProof/>
          <w:sz w:val="22"/>
          <w:szCs w:val="22"/>
          <w:lang w:val="ka-GE"/>
        </w:rPr>
        <w:t>) მე-</w:t>
      </w:r>
      <w:r w:rsidR="0083208A" w:rsidRPr="00D95D6E">
        <w:rPr>
          <w:bCs w:val="0"/>
          <w:noProof/>
          <w:sz w:val="22"/>
          <w:szCs w:val="22"/>
          <w:lang w:val="ka-GE"/>
        </w:rPr>
        <w:t xml:space="preserve">9 − </w:t>
      </w:r>
      <w:r w:rsidR="00B029D6" w:rsidRPr="00D95D6E">
        <w:rPr>
          <w:bCs w:val="0"/>
          <w:noProof/>
          <w:sz w:val="22"/>
          <w:szCs w:val="22"/>
          <w:lang w:val="ka-GE"/>
        </w:rPr>
        <w:t>მე</w:t>
      </w:r>
      <w:r w:rsidR="0083208A" w:rsidRPr="00D95D6E">
        <w:rPr>
          <w:bCs w:val="0"/>
          <w:noProof/>
          <w:sz w:val="22"/>
          <w:szCs w:val="22"/>
          <w:lang w:val="ka-GE"/>
        </w:rPr>
        <w:t>-</w:t>
      </w:r>
      <w:r w:rsidR="00EA5626" w:rsidRPr="00D95D6E">
        <w:rPr>
          <w:bCs w:val="0"/>
          <w:noProof/>
          <w:sz w:val="22"/>
          <w:szCs w:val="22"/>
          <w:lang w:val="ka-GE"/>
        </w:rPr>
        <w:t>11 პუნქტ</w:t>
      </w:r>
      <w:r w:rsidR="00B029D6" w:rsidRPr="00D95D6E">
        <w:rPr>
          <w:bCs w:val="0"/>
          <w:noProof/>
          <w:sz w:val="22"/>
          <w:szCs w:val="22"/>
          <w:lang w:val="ka-GE"/>
        </w:rPr>
        <w:t>ები</w:t>
      </w:r>
      <w:r w:rsidR="00EA5626" w:rsidRPr="00D95D6E">
        <w:rPr>
          <w:bCs w:val="0"/>
          <w:noProof/>
          <w:sz w:val="22"/>
          <w:szCs w:val="22"/>
          <w:lang w:val="ka-GE"/>
        </w:rPr>
        <w:t xml:space="preserve"> ამოღებულ იქნეს.</w:t>
      </w:r>
    </w:p>
    <w:p w14:paraId="47C207C3" w14:textId="386EE0BB" w:rsidR="000D2BF1" w:rsidRPr="00D95D6E" w:rsidRDefault="00461E8B" w:rsidP="00EA5626">
      <w:pPr>
        <w:pStyle w:val="BodyText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  <w:r w:rsidRPr="00D95D6E">
        <w:rPr>
          <w:b w:val="0"/>
          <w:bCs w:val="0"/>
          <w:noProof/>
          <w:sz w:val="22"/>
          <w:szCs w:val="22"/>
          <w:lang w:val="ka-GE"/>
        </w:rPr>
        <w:tab/>
      </w:r>
      <w:r w:rsidR="003F2288" w:rsidRPr="00D95D6E">
        <w:rPr>
          <w:noProof/>
          <w:sz w:val="22"/>
          <w:szCs w:val="22"/>
          <w:lang w:val="ka-GE"/>
        </w:rPr>
        <w:t>მუხლი 2.</w:t>
      </w:r>
      <w:r w:rsidR="003F2288" w:rsidRPr="00D95D6E">
        <w:rPr>
          <w:b w:val="0"/>
          <w:bCs w:val="0"/>
          <w:noProof/>
          <w:sz w:val="22"/>
          <w:szCs w:val="22"/>
          <w:lang w:val="ka-GE"/>
        </w:rPr>
        <w:t xml:space="preserve"> ეს კანონი ამოქმედდეს გამოქვეყნებისთანავე.</w:t>
      </w:r>
    </w:p>
    <w:p w14:paraId="7FBF6DB0" w14:textId="77777777" w:rsidR="00461E8B" w:rsidRPr="00D95D6E" w:rsidRDefault="00461E8B" w:rsidP="00EA5626">
      <w:pPr>
        <w:pStyle w:val="BodyText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</w:p>
    <w:p w14:paraId="46C6EB39" w14:textId="77777777" w:rsidR="00EA5626" w:rsidRPr="00D95D6E" w:rsidRDefault="00EA5626" w:rsidP="00EA5626">
      <w:pPr>
        <w:pStyle w:val="BodyText"/>
        <w:ind w:right="95"/>
        <w:jc w:val="both"/>
        <w:rPr>
          <w:b w:val="0"/>
          <w:bCs w:val="0"/>
          <w:noProof/>
          <w:sz w:val="22"/>
          <w:szCs w:val="22"/>
          <w:lang w:val="ka-GE"/>
        </w:rPr>
      </w:pPr>
    </w:p>
    <w:p w14:paraId="2082C80A" w14:textId="1EF4ADF7" w:rsidR="00381463" w:rsidRPr="00D95D6E" w:rsidRDefault="00504D38" w:rsidP="00551636">
      <w:pPr>
        <w:pStyle w:val="BodyText"/>
        <w:ind w:right="95"/>
        <w:jc w:val="center"/>
        <w:rPr>
          <w:noProof/>
          <w:sz w:val="22"/>
          <w:szCs w:val="22"/>
          <w:lang w:val="ka-GE"/>
        </w:rPr>
      </w:pPr>
      <w:r w:rsidRPr="00D95D6E">
        <w:rPr>
          <w:noProof/>
          <w:sz w:val="22"/>
          <w:szCs w:val="22"/>
          <w:lang w:val="ka-GE"/>
        </w:rPr>
        <w:t>საქართველოს პრეზიდენტი</w:t>
      </w:r>
      <w:r w:rsidR="000D2BF1" w:rsidRPr="00D95D6E">
        <w:rPr>
          <w:noProof/>
          <w:sz w:val="22"/>
          <w:szCs w:val="22"/>
          <w:lang w:val="ka-GE"/>
        </w:rPr>
        <w:tab/>
      </w:r>
      <w:r w:rsidR="000D2BF1" w:rsidRPr="00D95D6E">
        <w:rPr>
          <w:noProof/>
          <w:sz w:val="22"/>
          <w:szCs w:val="22"/>
          <w:lang w:val="ka-GE"/>
        </w:rPr>
        <w:tab/>
      </w:r>
      <w:r w:rsidR="000D2BF1" w:rsidRPr="00D95D6E">
        <w:rPr>
          <w:noProof/>
          <w:sz w:val="22"/>
          <w:szCs w:val="22"/>
          <w:lang w:val="ka-GE"/>
        </w:rPr>
        <w:tab/>
      </w:r>
      <w:r w:rsidRPr="00D95D6E">
        <w:rPr>
          <w:noProof/>
          <w:sz w:val="22"/>
          <w:szCs w:val="22"/>
          <w:lang w:val="ka-GE"/>
        </w:rPr>
        <w:t>სალომე ზურაბიშვილი</w:t>
      </w:r>
    </w:p>
    <w:p w14:paraId="4D522EDC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7A5CC080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09EE992D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70CEA17B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5E3812F0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090E827C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6AF67B90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52120FDE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4D07B261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7C37E94A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28FDAE28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04FDE2D6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1B597B67" w14:textId="77777777" w:rsidR="001A422B" w:rsidRPr="00D95D6E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71C01620" w14:textId="77777777" w:rsidR="001A422B" w:rsidRDefault="001A422B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2B74C359" w14:textId="77777777" w:rsidR="00821EC5" w:rsidRPr="00D95D6E" w:rsidRDefault="00821EC5" w:rsidP="00EA5626">
      <w:pPr>
        <w:pStyle w:val="BodyText"/>
        <w:ind w:right="95"/>
        <w:jc w:val="both"/>
        <w:rPr>
          <w:noProof/>
          <w:sz w:val="22"/>
          <w:szCs w:val="22"/>
          <w:lang w:val="ka-GE"/>
        </w:rPr>
      </w:pPr>
    </w:p>
    <w:p w14:paraId="4EDF69C3" w14:textId="48F34A3F" w:rsidR="00346186" w:rsidRPr="008B045F" w:rsidRDefault="001A422B" w:rsidP="004831D2">
      <w:pPr>
        <w:contextualSpacing/>
        <w:jc w:val="both"/>
        <w:rPr>
          <w:noProof/>
          <w:lang w:val="ka-GE"/>
        </w:rPr>
      </w:pPr>
      <w:bookmarkStart w:id="0" w:name="_GoBack"/>
      <w:bookmarkEnd w:id="0"/>
      <w:r w:rsidRPr="008B045F">
        <w:rPr>
          <w:noProof/>
          <w:lang w:val="ka-GE"/>
        </w:rPr>
        <w:t xml:space="preserve"> </w:t>
      </w:r>
    </w:p>
    <w:sectPr w:rsidR="00346186" w:rsidRPr="008B045F" w:rsidSect="001A157B">
      <w:footerReference w:type="default" r:id="rId8"/>
      <w:pgSz w:w="11906" w:h="16838" w:code="9"/>
      <w:pgMar w:top="1134" w:right="1376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104202" w14:textId="77777777" w:rsidR="00E44BB3" w:rsidRDefault="00E44BB3" w:rsidP="007E6247">
      <w:r>
        <w:separator/>
      </w:r>
    </w:p>
  </w:endnote>
  <w:endnote w:type="continuationSeparator" w:id="0">
    <w:p w14:paraId="6D3E677D" w14:textId="77777777" w:rsidR="00E44BB3" w:rsidRDefault="00E44BB3" w:rsidP="007E6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05769007"/>
      <w:docPartObj>
        <w:docPartGallery w:val="Page Numbers (Bottom of Page)"/>
        <w:docPartUnique/>
      </w:docPartObj>
    </w:sdtPr>
    <w:sdtEndPr>
      <w:rPr>
        <w:noProof/>
        <w:sz w:val="20"/>
        <w:szCs w:val="20"/>
      </w:rPr>
    </w:sdtEndPr>
    <w:sdtContent>
      <w:p w14:paraId="28E71020" w14:textId="4281CEA9" w:rsidR="001A14B4" w:rsidRPr="007E6247" w:rsidRDefault="001A14B4">
        <w:pPr>
          <w:pStyle w:val="Footer"/>
          <w:jc w:val="right"/>
          <w:rPr>
            <w:sz w:val="20"/>
            <w:szCs w:val="20"/>
          </w:rPr>
        </w:pPr>
        <w:r w:rsidRPr="007E6247">
          <w:rPr>
            <w:sz w:val="20"/>
            <w:szCs w:val="20"/>
          </w:rPr>
          <w:fldChar w:fldCharType="begin"/>
        </w:r>
        <w:r w:rsidRPr="007E6247">
          <w:rPr>
            <w:sz w:val="20"/>
            <w:szCs w:val="20"/>
          </w:rPr>
          <w:instrText xml:space="preserve"> PAGE   \* MERGEFORMAT </w:instrText>
        </w:r>
        <w:r w:rsidRPr="007E6247">
          <w:rPr>
            <w:sz w:val="20"/>
            <w:szCs w:val="20"/>
          </w:rPr>
          <w:fldChar w:fldCharType="separate"/>
        </w:r>
        <w:r w:rsidR="004831D2">
          <w:rPr>
            <w:noProof/>
            <w:sz w:val="20"/>
            <w:szCs w:val="20"/>
          </w:rPr>
          <w:t>2</w:t>
        </w:r>
        <w:r w:rsidRPr="007E6247">
          <w:rPr>
            <w:noProof/>
            <w:sz w:val="20"/>
            <w:szCs w:val="20"/>
          </w:rPr>
          <w:fldChar w:fldCharType="end"/>
        </w:r>
      </w:p>
    </w:sdtContent>
  </w:sdt>
  <w:p w14:paraId="1491231E" w14:textId="77777777" w:rsidR="001A14B4" w:rsidRDefault="001A14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D09CA7" w14:textId="77777777" w:rsidR="00E44BB3" w:rsidRDefault="00E44BB3" w:rsidP="007E6247">
      <w:r>
        <w:separator/>
      </w:r>
    </w:p>
  </w:footnote>
  <w:footnote w:type="continuationSeparator" w:id="0">
    <w:p w14:paraId="3BC3184A" w14:textId="77777777" w:rsidR="00E44BB3" w:rsidRDefault="00E44BB3" w:rsidP="007E62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F5810"/>
    <w:multiLevelType w:val="hybridMultilevel"/>
    <w:tmpl w:val="15CCA162"/>
    <w:lvl w:ilvl="0" w:tplc="C7BE7FD8">
      <w:start w:val="15"/>
      <w:numFmt w:val="decimal"/>
      <w:lvlText w:val="%1."/>
      <w:lvlJc w:val="left"/>
      <w:pPr>
        <w:ind w:left="79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15" w:hanging="360"/>
      </w:pPr>
    </w:lvl>
    <w:lvl w:ilvl="2" w:tplc="0409001B" w:tentative="1">
      <w:start w:val="1"/>
      <w:numFmt w:val="lowerRoman"/>
      <w:lvlText w:val="%3."/>
      <w:lvlJc w:val="right"/>
      <w:pPr>
        <w:ind w:left="9435" w:hanging="180"/>
      </w:pPr>
    </w:lvl>
    <w:lvl w:ilvl="3" w:tplc="0409000F" w:tentative="1">
      <w:start w:val="1"/>
      <w:numFmt w:val="decimal"/>
      <w:lvlText w:val="%4."/>
      <w:lvlJc w:val="left"/>
      <w:pPr>
        <w:ind w:left="10155" w:hanging="360"/>
      </w:pPr>
    </w:lvl>
    <w:lvl w:ilvl="4" w:tplc="04090019" w:tentative="1">
      <w:start w:val="1"/>
      <w:numFmt w:val="lowerLetter"/>
      <w:lvlText w:val="%5."/>
      <w:lvlJc w:val="left"/>
      <w:pPr>
        <w:ind w:left="10875" w:hanging="360"/>
      </w:pPr>
    </w:lvl>
    <w:lvl w:ilvl="5" w:tplc="0409001B" w:tentative="1">
      <w:start w:val="1"/>
      <w:numFmt w:val="lowerRoman"/>
      <w:lvlText w:val="%6."/>
      <w:lvlJc w:val="right"/>
      <w:pPr>
        <w:ind w:left="11595" w:hanging="180"/>
      </w:pPr>
    </w:lvl>
    <w:lvl w:ilvl="6" w:tplc="0409000F" w:tentative="1">
      <w:start w:val="1"/>
      <w:numFmt w:val="decimal"/>
      <w:lvlText w:val="%7."/>
      <w:lvlJc w:val="left"/>
      <w:pPr>
        <w:ind w:left="12315" w:hanging="360"/>
      </w:pPr>
    </w:lvl>
    <w:lvl w:ilvl="7" w:tplc="04090019" w:tentative="1">
      <w:start w:val="1"/>
      <w:numFmt w:val="lowerLetter"/>
      <w:lvlText w:val="%8."/>
      <w:lvlJc w:val="left"/>
      <w:pPr>
        <w:ind w:left="13035" w:hanging="360"/>
      </w:pPr>
    </w:lvl>
    <w:lvl w:ilvl="8" w:tplc="0409001B" w:tentative="1">
      <w:start w:val="1"/>
      <w:numFmt w:val="lowerRoman"/>
      <w:lvlText w:val="%9."/>
      <w:lvlJc w:val="right"/>
      <w:pPr>
        <w:ind w:left="13755" w:hanging="180"/>
      </w:pPr>
    </w:lvl>
  </w:abstractNum>
  <w:abstractNum w:abstractNumId="1" w15:restartNumberingAfterBreak="0">
    <w:nsid w:val="03E76569"/>
    <w:multiLevelType w:val="hybridMultilevel"/>
    <w:tmpl w:val="AC0E1A30"/>
    <w:lvl w:ilvl="0" w:tplc="96445E22">
      <w:start w:val="7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" w15:restartNumberingAfterBreak="0">
    <w:nsid w:val="085E41C1"/>
    <w:multiLevelType w:val="hybridMultilevel"/>
    <w:tmpl w:val="BF48DB9A"/>
    <w:lvl w:ilvl="0" w:tplc="1882BC8C">
      <w:start w:val="23"/>
      <w:numFmt w:val="decimal"/>
      <w:lvlText w:val="%1."/>
      <w:lvlJc w:val="left"/>
      <w:pPr>
        <w:ind w:left="8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0CC04E1B"/>
    <w:multiLevelType w:val="hybridMultilevel"/>
    <w:tmpl w:val="127ED296"/>
    <w:lvl w:ilvl="0" w:tplc="3B08FE3C">
      <w:start w:val="23"/>
      <w:numFmt w:val="decimal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0CF65C25"/>
    <w:multiLevelType w:val="hybridMultilevel"/>
    <w:tmpl w:val="20BE656C"/>
    <w:lvl w:ilvl="0" w:tplc="3E4AFF98">
      <w:start w:val="37"/>
      <w:numFmt w:val="decimal"/>
      <w:lvlText w:val="%1."/>
      <w:lvlJc w:val="left"/>
      <w:pPr>
        <w:ind w:left="97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5" w15:restartNumberingAfterBreak="0">
    <w:nsid w:val="0D6E5757"/>
    <w:multiLevelType w:val="hybridMultilevel"/>
    <w:tmpl w:val="FB84C4AE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614CD4"/>
    <w:multiLevelType w:val="hybridMultilevel"/>
    <w:tmpl w:val="318AECF2"/>
    <w:lvl w:ilvl="0" w:tplc="D11013D4">
      <w:start w:val="26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7" w15:restartNumberingAfterBreak="0">
    <w:nsid w:val="10A70113"/>
    <w:multiLevelType w:val="hybridMultilevel"/>
    <w:tmpl w:val="E5322F0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2447227"/>
    <w:multiLevelType w:val="hybridMultilevel"/>
    <w:tmpl w:val="4400398C"/>
    <w:lvl w:ilvl="0" w:tplc="F88EFFC2">
      <w:start w:val="19"/>
      <w:numFmt w:val="decimal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9" w15:restartNumberingAfterBreak="0">
    <w:nsid w:val="13AE2B58"/>
    <w:multiLevelType w:val="hybridMultilevel"/>
    <w:tmpl w:val="36001308"/>
    <w:lvl w:ilvl="0" w:tplc="C244543E">
      <w:start w:val="10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0" w15:restartNumberingAfterBreak="0">
    <w:nsid w:val="14856BE9"/>
    <w:multiLevelType w:val="hybridMultilevel"/>
    <w:tmpl w:val="95EADE62"/>
    <w:lvl w:ilvl="0" w:tplc="432A13D8">
      <w:start w:val="5"/>
      <w:numFmt w:val="decimal"/>
      <w:lvlText w:val="%1."/>
      <w:lvlJc w:val="left"/>
      <w:pPr>
        <w:ind w:left="7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19D94635"/>
    <w:multiLevelType w:val="hybridMultilevel"/>
    <w:tmpl w:val="8FD20466"/>
    <w:lvl w:ilvl="0" w:tplc="ED4E91F2">
      <w:start w:val="16"/>
      <w:numFmt w:val="decimal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2" w15:restartNumberingAfterBreak="0">
    <w:nsid w:val="1A264CC0"/>
    <w:multiLevelType w:val="hybridMultilevel"/>
    <w:tmpl w:val="FE629E96"/>
    <w:lvl w:ilvl="0" w:tplc="268E9EF0">
      <w:start w:val="36"/>
      <w:numFmt w:val="decimal"/>
      <w:lvlText w:val="%1."/>
      <w:lvlJc w:val="left"/>
      <w:pPr>
        <w:ind w:left="97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3" w15:restartNumberingAfterBreak="0">
    <w:nsid w:val="1A4F72C9"/>
    <w:multiLevelType w:val="hybridMultilevel"/>
    <w:tmpl w:val="53F66352"/>
    <w:lvl w:ilvl="0" w:tplc="96583518">
      <w:start w:val="13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4" w15:restartNumberingAfterBreak="0">
    <w:nsid w:val="1BFF4746"/>
    <w:multiLevelType w:val="hybridMultilevel"/>
    <w:tmpl w:val="9A760A8E"/>
    <w:lvl w:ilvl="0" w:tplc="43406BCA">
      <w:start w:val="9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5" w15:restartNumberingAfterBreak="0">
    <w:nsid w:val="1EEC01DC"/>
    <w:multiLevelType w:val="hybridMultilevel"/>
    <w:tmpl w:val="CD9A3C76"/>
    <w:lvl w:ilvl="0" w:tplc="803CDAF0">
      <w:start w:val="15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6" w15:restartNumberingAfterBreak="0">
    <w:nsid w:val="22DF0083"/>
    <w:multiLevelType w:val="hybridMultilevel"/>
    <w:tmpl w:val="318AECF2"/>
    <w:lvl w:ilvl="0" w:tplc="D11013D4">
      <w:start w:val="26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17" w15:restartNumberingAfterBreak="0">
    <w:nsid w:val="25D234E8"/>
    <w:multiLevelType w:val="hybridMultilevel"/>
    <w:tmpl w:val="3D9E55E8"/>
    <w:lvl w:ilvl="0" w:tplc="AAC4C402">
      <w:start w:val="20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8" w15:restartNumberingAfterBreak="0">
    <w:nsid w:val="26F661D9"/>
    <w:multiLevelType w:val="hybridMultilevel"/>
    <w:tmpl w:val="F1063942"/>
    <w:lvl w:ilvl="0" w:tplc="38ACB0E6">
      <w:start w:val="1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9" w15:restartNumberingAfterBreak="0">
    <w:nsid w:val="294D337B"/>
    <w:multiLevelType w:val="hybridMultilevel"/>
    <w:tmpl w:val="F21EE878"/>
    <w:lvl w:ilvl="0" w:tplc="D7FC93A6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0" w15:restartNumberingAfterBreak="0">
    <w:nsid w:val="2FF62A53"/>
    <w:multiLevelType w:val="hybridMultilevel"/>
    <w:tmpl w:val="D09A35A0"/>
    <w:lvl w:ilvl="0" w:tplc="8A066976">
      <w:start w:val="1"/>
      <w:numFmt w:val="bullet"/>
      <w:lvlText w:val="-"/>
      <w:lvlJc w:val="left"/>
      <w:pPr>
        <w:ind w:left="721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0028D4">
      <w:start w:val="1"/>
      <w:numFmt w:val="bullet"/>
      <w:lvlText w:val="o"/>
      <w:lvlJc w:val="left"/>
      <w:pPr>
        <w:ind w:left="14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D27806">
      <w:start w:val="1"/>
      <w:numFmt w:val="bullet"/>
      <w:lvlText w:val="▪"/>
      <w:lvlJc w:val="left"/>
      <w:pPr>
        <w:ind w:left="21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1C818C">
      <w:start w:val="1"/>
      <w:numFmt w:val="bullet"/>
      <w:lvlText w:val="•"/>
      <w:lvlJc w:val="left"/>
      <w:pPr>
        <w:ind w:left="28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6811A">
      <w:start w:val="1"/>
      <w:numFmt w:val="bullet"/>
      <w:lvlText w:val="o"/>
      <w:lvlJc w:val="left"/>
      <w:pPr>
        <w:ind w:left="360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222754">
      <w:start w:val="1"/>
      <w:numFmt w:val="bullet"/>
      <w:lvlText w:val="▪"/>
      <w:lvlJc w:val="left"/>
      <w:pPr>
        <w:ind w:left="432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EFDF6">
      <w:start w:val="1"/>
      <w:numFmt w:val="bullet"/>
      <w:lvlText w:val="•"/>
      <w:lvlJc w:val="left"/>
      <w:pPr>
        <w:ind w:left="504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BB8E730">
      <w:start w:val="1"/>
      <w:numFmt w:val="bullet"/>
      <w:lvlText w:val="o"/>
      <w:lvlJc w:val="left"/>
      <w:pPr>
        <w:ind w:left="576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06056F0">
      <w:start w:val="1"/>
      <w:numFmt w:val="bullet"/>
      <w:lvlText w:val="▪"/>
      <w:lvlJc w:val="left"/>
      <w:pPr>
        <w:ind w:left="6480"/>
      </w:pPr>
      <w:rPr>
        <w:rFonts w:ascii="Sylfaen" w:eastAsia="Sylfaen" w:hAnsi="Sylfaen" w:cs="Sylfae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03D566E"/>
    <w:multiLevelType w:val="hybridMultilevel"/>
    <w:tmpl w:val="9EFE0434"/>
    <w:lvl w:ilvl="0" w:tplc="92E02780">
      <w:start w:val="7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22" w15:restartNumberingAfterBreak="0">
    <w:nsid w:val="312C1BBC"/>
    <w:multiLevelType w:val="hybridMultilevel"/>
    <w:tmpl w:val="5EE6FBD0"/>
    <w:lvl w:ilvl="0" w:tplc="10C600B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3283216"/>
    <w:multiLevelType w:val="hybridMultilevel"/>
    <w:tmpl w:val="6BB69ED0"/>
    <w:lvl w:ilvl="0" w:tplc="2112284C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4" w15:restartNumberingAfterBreak="0">
    <w:nsid w:val="35F06579"/>
    <w:multiLevelType w:val="hybridMultilevel"/>
    <w:tmpl w:val="D604FF4C"/>
    <w:lvl w:ilvl="0" w:tplc="5BA8D206">
      <w:start w:val="20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5" w15:restartNumberingAfterBreak="0">
    <w:nsid w:val="3AEB0EF4"/>
    <w:multiLevelType w:val="hybridMultilevel"/>
    <w:tmpl w:val="E104E592"/>
    <w:lvl w:ilvl="0" w:tplc="C082DC82">
      <w:start w:val="19"/>
      <w:numFmt w:val="decimal"/>
      <w:lvlText w:val="%1."/>
      <w:lvlJc w:val="left"/>
      <w:pPr>
        <w:ind w:left="97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6" w15:restartNumberingAfterBreak="0">
    <w:nsid w:val="3E016CA6"/>
    <w:multiLevelType w:val="hybridMultilevel"/>
    <w:tmpl w:val="C924E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FE27EDC"/>
    <w:multiLevelType w:val="hybridMultilevel"/>
    <w:tmpl w:val="D0144D26"/>
    <w:lvl w:ilvl="0" w:tplc="E65A983C">
      <w:start w:val="23"/>
      <w:numFmt w:val="decimal"/>
      <w:lvlText w:val="%1."/>
      <w:lvlJc w:val="left"/>
      <w:pPr>
        <w:ind w:left="8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8" w15:restartNumberingAfterBreak="0">
    <w:nsid w:val="411D42D6"/>
    <w:multiLevelType w:val="hybridMultilevel"/>
    <w:tmpl w:val="8F3C94C6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1CF7434"/>
    <w:multiLevelType w:val="hybridMultilevel"/>
    <w:tmpl w:val="A49C8B2C"/>
    <w:lvl w:ilvl="0" w:tplc="9ADC8362">
      <w:start w:val="4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0" w15:restartNumberingAfterBreak="0">
    <w:nsid w:val="42370D06"/>
    <w:multiLevelType w:val="hybridMultilevel"/>
    <w:tmpl w:val="A5E6FB8E"/>
    <w:lvl w:ilvl="0" w:tplc="6A24559C">
      <w:start w:val="9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1" w15:restartNumberingAfterBreak="0">
    <w:nsid w:val="4281082C"/>
    <w:multiLevelType w:val="hybridMultilevel"/>
    <w:tmpl w:val="80944FF2"/>
    <w:lvl w:ilvl="0" w:tplc="1184675A">
      <w:start w:val="7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2" w15:restartNumberingAfterBreak="0">
    <w:nsid w:val="44BC22D7"/>
    <w:multiLevelType w:val="hybridMultilevel"/>
    <w:tmpl w:val="866A0E30"/>
    <w:lvl w:ilvl="0" w:tplc="043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4E6C42BA"/>
    <w:multiLevelType w:val="hybridMultilevel"/>
    <w:tmpl w:val="8A3A7AF8"/>
    <w:lvl w:ilvl="0" w:tplc="DF72B30C">
      <w:start w:val="5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 w15:restartNumberingAfterBreak="0">
    <w:nsid w:val="4FDE4191"/>
    <w:multiLevelType w:val="hybridMultilevel"/>
    <w:tmpl w:val="7C7AEBDA"/>
    <w:lvl w:ilvl="0" w:tplc="C6123E4C">
      <w:start w:val="12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5" w15:restartNumberingAfterBreak="0">
    <w:nsid w:val="50076DD6"/>
    <w:multiLevelType w:val="hybridMultilevel"/>
    <w:tmpl w:val="48C4ED9A"/>
    <w:lvl w:ilvl="0" w:tplc="94760F10">
      <w:start w:val="4"/>
      <w:numFmt w:val="decimal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36" w15:restartNumberingAfterBreak="0">
    <w:nsid w:val="503E153D"/>
    <w:multiLevelType w:val="hybridMultilevel"/>
    <w:tmpl w:val="47F6FEAE"/>
    <w:lvl w:ilvl="0" w:tplc="302C7628">
      <w:start w:val="11"/>
      <w:numFmt w:val="decimal"/>
      <w:lvlText w:val="%1."/>
      <w:lvlJc w:val="left"/>
      <w:pPr>
        <w:ind w:left="10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7" w15:restartNumberingAfterBreak="0">
    <w:nsid w:val="51393435"/>
    <w:multiLevelType w:val="hybridMultilevel"/>
    <w:tmpl w:val="D1903514"/>
    <w:lvl w:ilvl="0" w:tplc="D11013D4">
      <w:start w:val="9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8" w15:restartNumberingAfterBreak="0">
    <w:nsid w:val="51E221CD"/>
    <w:multiLevelType w:val="hybridMultilevel"/>
    <w:tmpl w:val="32020050"/>
    <w:lvl w:ilvl="0" w:tplc="FE4C3622">
      <w:start w:val="14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9" w15:restartNumberingAfterBreak="0">
    <w:nsid w:val="57A76CA8"/>
    <w:multiLevelType w:val="hybridMultilevel"/>
    <w:tmpl w:val="AD40EAE0"/>
    <w:lvl w:ilvl="0" w:tplc="D1ECDB1E">
      <w:start w:val="43"/>
      <w:numFmt w:val="decimal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40" w15:restartNumberingAfterBreak="0">
    <w:nsid w:val="597D5258"/>
    <w:multiLevelType w:val="hybridMultilevel"/>
    <w:tmpl w:val="B6044730"/>
    <w:lvl w:ilvl="0" w:tplc="17322C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E59404E"/>
    <w:multiLevelType w:val="hybridMultilevel"/>
    <w:tmpl w:val="F5824724"/>
    <w:lvl w:ilvl="0" w:tplc="7FEE6436">
      <w:start w:val="6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2" w15:restartNumberingAfterBreak="0">
    <w:nsid w:val="65663CA4"/>
    <w:multiLevelType w:val="hybridMultilevel"/>
    <w:tmpl w:val="89F6217C"/>
    <w:lvl w:ilvl="0" w:tplc="005639B0">
      <w:start w:val="39"/>
      <w:numFmt w:val="decimal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43" w15:restartNumberingAfterBreak="0">
    <w:nsid w:val="68CE6828"/>
    <w:multiLevelType w:val="hybridMultilevel"/>
    <w:tmpl w:val="05527190"/>
    <w:lvl w:ilvl="0" w:tplc="D11013D4">
      <w:start w:val="27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44" w15:restartNumberingAfterBreak="0">
    <w:nsid w:val="69E55706"/>
    <w:multiLevelType w:val="hybridMultilevel"/>
    <w:tmpl w:val="4F90B06E"/>
    <w:lvl w:ilvl="0" w:tplc="82F20C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6DDA2663"/>
    <w:multiLevelType w:val="hybridMultilevel"/>
    <w:tmpl w:val="273CA5D8"/>
    <w:lvl w:ilvl="0" w:tplc="B33C770A">
      <w:start w:val="19"/>
      <w:numFmt w:val="decimal"/>
      <w:lvlText w:val="%1."/>
      <w:lvlJc w:val="left"/>
      <w:pPr>
        <w:ind w:left="7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6" w15:restartNumberingAfterBreak="0">
    <w:nsid w:val="6F4038BB"/>
    <w:multiLevelType w:val="hybridMultilevel"/>
    <w:tmpl w:val="68F4B418"/>
    <w:lvl w:ilvl="0" w:tplc="9202D98C">
      <w:start w:val="14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7" w15:restartNumberingAfterBreak="0">
    <w:nsid w:val="795F0DDD"/>
    <w:multiLevelType w:val="hybridMultilevel"/>
    <w:tmpl w:val="24960978"/>
    <w:lvl w:ilvl="0" w:tplc="D11013D4">
      <w:start w:val="8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5" w:hanging="360"/>
      </w:pPr>
    </w:lvl>
    <w:lvl w:ilvl="2" w:tplc="0409001B" w:tentative="1">
      <w:start w:val="1"/>
      <w:numFmt w:val="lowerRoman"/>
      <w:lvlText w:val="%3."/>
      <w:lvlJc w:val="right"/>
      <w:pPr>
        <w:ind w:left="2295" w:hanging="180"/>
      </w:pPr>
    </w:lvl>
    <w:lvl w:ilvl="3" w:tplc="0409000F" w:tentative="1">
      <w:start w:val="1"/>
      <w:numFmt w:val="decimal"/>
      <w:lvlText w:val="%4."/>
      <w:lvlJc w:val="left"/>
      <w:pPr>
        <w:ind w:left="3015" w:hanging="360"/>
      </w:pPr>
    </w:lvl>
    <w:lvl w:ilvl="4" w:tplc="04090019" w:tentative="1">
      <w:start w:val="1"/>
      <w:numFmt w:val="lowerLetter"/>
      <w:lvlText w:val="%5."/>
      <w:lvlJc w:val="left"/>
      <w:pPr>
        <w:ind w:left="3735" w:hanging="360"/>
      </w:pPr>
    </w:lvl>
    <w:lvl w:ilvl="5" w:tplc="0409001B" w:tentative="1">
      <w:start w:val="1"/>
      <w:numFmt w:val="lowerRoman"/>
      <w:lvlText w:val="%6."/>
      <w:lvlJc w:val="right"/>
      <w:pPr>
        <w:ind w:left="4455" w:hanging="180"/>
      </w:pPr>
    </w:lvl>
    <w:lvl w:ilvl="6" w:tplc="0409000F" w:tentative="1">
      <w:start w:val="1"/>
      <w:numFmt w:val="decimal"/>
      <w:lvlText w:val="%7."/>
      <w:lvlJc w:val="left"/>
      <w:pPr>
        <w:ind w:left="5175" w:hanging="360"/>
      </w:pPr>
    </w:lvl>
    <w:lvl w:ilvl="7" w:tplc="04090019" w:tentative="1">
      <w:start w:val="1"/>
      <w:numFmt w:val="lowerLetter"/>
      <w:lvlText w:val="%8."/>
      <w:lvlJc w:val="left"/>
      <w:pPr>
        <w:ind w:left="5895" w:hanging="360"/>
      </w:pPr>
    </w:lvl>
    <w:lvl w:ilvl="8" w:tplc="0409001B" w:tentative="1">
      <w:start w:val="1"/>
      <w:numFmt w:val="lowerRoman"/>
      <w:lvlText w:val="%9."/>
      <w:lvlJc w:val="right"/>
      <w:pPr>
        <w:ind w:left="6615" w:hanging="180"/>
      </w:pPr>
    </w:lvl>
  </w:abstractNum>
  <w:num w:numId="1">
    <w:abstractNumId w:val="28"/>
  </w:num>
  <w:num w:numId="2">
    <w:abstractNumId w:val="32"/>
  </w:num>
  <w:num w:numId="3">
    <w:abstractNumId w:val="5"/>
  </w:num>
  <w:num w:numId="4">
    <w:abstractNumId w:val="26"/>
  </w:num>
  <w:num w:numId="5">
    <w:abstractNumId w:val="7"/>
  </w:num>
  <w:num w:numId="6">
    <w:abstractNumId w:val="44"/>
  </w:num>
  <w:num w:numId="7">
    <w:abstractNumId w:val="23"/>
  </w:num>
  <w:num w:numId="8">
    <w:abstractNumId w:val="33"/>
  </w:num>
  <w:num w:numId="9">
    <w:abstractNumId w:val="30"/>
  </w:num>
  <w:num w:numId="10">
    <w:abstractNumId w:val="19"/>
  </w:num>
  <w:num w:numId="11">
    <w:abstractNumId w:val="14"/>
  </w:num>
  <w:num w:numId="12">
    <w:abstractNumId w:val="13"/>
  </w:num>
  <w:num w:numId="13">
    <w:abstractNumId w:val="34"/>
  </w:num>
  <w:num w:numId="14">
    <w:abstractNumId w:val="29"/>
  </w:num>
  <w:num w:numId="15">
    <w:abstractNumId w:val="1"/>
  </w:num>
  <w:num w:numId="16">
    <w:abstractNumId w:val="9"/>
  </w:num>
  <w:num w:numId="17">
    <w:abstractNumId w:val="36"/>
  </w:num>
  <w:num w:numId="18">
    <w:abstractNumId w:val="15"/>
  </w:num>
  <w:num w:numId="19">
    <w:abstractNumId w:val="0"/>
  </w:num>
  <w:num w:numId="20">
    <w:abstractNumId w:val="24"/>
  </w:num>
  <w:num w:numId="21">
    <w:abstractNumId w:val="27"/>
  </w:num>
  <w:num w:numId="22">
    <w:abstractNumId w:val="10"/>
  </w:num>
  <w:num w:numId="23">
    <w:abstractNumId w:val="31"/>
  </w:num>
  <w:num w:numId="24">
    <w:abstractNumId w:val="21"/>
  </w:num>
  <w:num w:numId="25">
    <w:abstractNumId w:val="22"/>
  </w:num>
  <w:num w:numId="26">
    <w:abstractNumId w:val="11"/>
  </w:num>
  <w:num w:numId="27">
    <w:abstractNumId w:val="17"/>
  </w:num>
  <w:num w:numId="28">
    <w:abstractNumId w:val="3"/>
  </w:num>
  <w:num w:numId="29">
    <w:abstractNumId w:val="16"/>
  </w:num>
  <w:num w:numId="30">
    <w:abstractNumId w:val="6"/>
  </w:num>
  <w:num w:numId="31">
    <w:abstractNumId w:val="12"/>
  </w:num>
  <w:num w:numId="32">
    <w:abstractNumId w:val="4"/>
  </w:num>
  <w:num w:numId="33">
    <w:abstractNumId w:val="47"/>
  </w:num>
  <w:num w:numId="34">
    <w:abstractNumId w:val="37"/>
  </w:num>
  <w:num w:numId="35">
    <w:abstractNumId w:val="8"/>
  </w:num>
  <w:num w:numId="36">
    <w:abstractNumId w:val="2"/>
  </w:num>
  <w:num w:numId="37">
    <w:abstractNumId w:val="43"/>
  </w:num>
  <w:num w:numId="38">
    <w:abstractNumId w:val="42"/>
  </w:num>
  <w:num w:numId="39">
    <w:abstractNumId w:val="39"/>
  </w:num>
  <w:num w:numId="40">
    <w:abstractNumId w:val="18"/>
  </w:num>
  <w:num w:numId="41">
    <w:abstractNumId w:val="35"/>
  </w:num>
  <w:num w:numId="42">
    <w:abstractNumId w:val="41"/>
  </w:num>
  <w:num w:numId="43">
    <w:abstractNumId w:val="38"/>
  </w:num>
  <w:num w:numId="44">
    <w:abstractNumId w:val="25"/>
  </w:num>
  <w:num w:numId="45">
    <w:abstractNumId w:val="46"/>
  </w:num>
  <w:num w:numId="46">
    <w:abstractNumId w:val="45"/>
  </w:num>
  <w:num w:numId="47">
    <w:abstractNumId w:val="40"/>
  </w:num>
  <w:num w:numId="4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F50"/>
    <w:rsid w:val="000005CA"/>
    <w:rsid w:val="00004122"/>
    <w:rsid w:val="00004758"/>
    <w:rsid w:val="00005551"/>
    <w:rsid w:val="00005660"/>
    <w:rsid w:val="000116F8"/>
    <w:rsid w:val="00020449"/>
    <w:rsid w:val="0002427E"/>
    <w:rsid w:val="000273D8"/>
    <w:rsid w:val="00030C44"/>
    <w:rsid w:val="00043D1B"/>
    <w:rsid w:val="00044D6E"/>
    <w:rsid w:val="00047DA9"/>
    <w:rsid w:val="000538F7"/>
    <w:rsid w:val="00053F3C"/>
    <w:rsid w:val="00057A3B"/>
    <w:rsid w:val="000630BA"/>
    <w:rsid w:val="000632B9"/>
    <w:rsid w:val="00063E8D"/>
    <w:rsid w:val="00064EE4"/>
    <w:rsid w:val="000665E2"/>
    <w:rsid w:val="00071CC3"/>
    <w:rsid w:val="000724D9"/>
    <w:rsid w:val="00074ED5"/>
    <w:rsid w:val="0007654F"/>
    <w:rsid w:val="00077587"/>
    <w:rsid w:val="0007764A"/>
    <w:rsid w:val="00084656"/>
    <w:rsid w:val="00085165"/>
    <w:rsid w:val="00085BFD"/>
    <w:rsid w:val="000A0D61"/>
    <w:rsid w:val="000A122E"/>
    <w:rsid w:val="000B4975"/>
    <w:rsid w:val="000B519C"/>
    <w:rsid w:val="000B6967"/>
    <w:rsid w:val="000C493B"/>
    <w:rsid w:val="000C6018"/>
    <w:rsid w:val="000C628E"/>
    <w:rsid w:val="000D0C2C"/>
    <w:rsid w:val="000D2530"/>
    <w:rsid w:val="000D2BF1"/>
    <w:rsid w:val="000D6C31"/>
    <w:rsid w:val="000D7BEE"/>
    <w:rsid w:val="000E0D3D"/>
    <w:rsid w:val="000E1497"/>
    <w:rsid w:val="000E20B4"/>
    <w:rsid w:val="000E68A8"/>
    <w:rsid w:val="000F764F"/>
    <w:rsid w:val="00103A1A"/>
    <w:rsid w:val="00112D09"/>
    <w:rsid w:val="00116202"/>
    <w:rsid w:val="001165AC"/>
    <w:rsid w:val="0012451E"/>
    <w:rsid w:val="001257A4"/>
    <w:rsid w:val="00141286"/>
    <w:rsid w:val="0014544A"/>
    <w:rsid w:val="001462BD"/>
    <w:rsid w:val="0014630B"/>
    <w:rsid w:val="00146853"/>
    <w:rsid w:val="00150448"/>
    <w:rsid w:val="00154FC6"/>
    <w:rsid w:val="00162643"/>
    <w:rsid w:val="00163A9F"/>
    <w:rsid w:val="0016523B"/>
    <w:rsid w:val="00171F3D"/>
    <w:rsid w:val="0018175B"/>
    <w:rsid w:val="00181F49"/>
    <w:rsid w:val="001879C5"/>
    <w:rsid w:val="001934DC"/>
    <w:rsid w:val="001A14B4"/>
    <w:rsid w:val="001A157B"/>
    <w:rsid w:val="001A422B"/>
    <w:rsid w:val="001A68A3"/>
    <w:rsid w:val="001B0BA4"/>
    <w:rsid w:val="001B1B8A"/>
    <w:rsid w:val="001B3962"/>
    <w:rsid w:val="001B5501"/>
    <w:rsid w:val="001B561C"/>
    <w:rsid w:val="001C2243"/>
    <w:rsid w:val="001C68A0"/>
    <w:rsid w:val="00202A68"/>
    <w:rsid w:val="00204EAB"/>
    <w:rsid w:val="002132E5"/>
    <w:rsid w:val="002208CF"/>
    <w:rsid w:val="0022170D"/>
    <w:rsid w:val="00224A7C"/>
    <w:rsid w:val="00225BB2"/>
    <w:rsid w:val="0022642B"/>
    <w:rsid w:val="00226C57"/>
    <w:rsid w:val="00236CE5"/>
    <w:rsid w:val="00240CB2"/>
    <w:rsid w:val="00242773"/>
    <w:rsid w:val="00243683"/>
    <w:rsid w:val="0024402B"/>
    <w:rsid w:val="0025227E"/>
    <w:rsid w:val="0025304D"/>
    <w:rsid w:val="002550B5"/>
    <w:rsid w:val="0025513B"/>
    <w:rsid w:val="00256834"/>
    <w:rsid w:val="00266331"/>
    <w:rsid w:val="00266C9E"/>
    <w:rsid w:val="00270B22"/>
    <w:rsid w:val="002726CC"/>
    <w:rsid w:val="002768C2"/>
    <w:rsid w:val="00281CDA"/>
    <w:rsid w:val="00286A11"/>
    <w:rsid w:val="002978D4"/>
    <w:rsid w:val="00297D88"/>
    <w:rsid w:val="002A331E"/>
    <w:rsid w:val="002A4838"/>
    <w:rsid w:val="002A4966"/>
    <w:rsid w:val="002A6A1D"/>
    <w:rsid w:val="002B7066"/>
    <w:rsid w:val="002C37A6"/>
    <w:rsid w:val="002C5C6A"/>
    <w:rsid w:val="002D0236"/>
    <w:rsid w:val="002D7CCE"/>
    <w:rsid w:val="002E167A"/>
    <w:rsid w:val="002E2854"/>
    <w:rsid w:val="002E28ED"/>
    <w:rsid w:val="002F1CA3"/>
    <w:rsid w:val="002F4ADF"/>
    <w:rsid w:val="002F6436"/>
    <w:rsid w:val="00303722"/>
    <w:rsid w:val="00304C05"/>
    <w:rsid w:val="00305435"/>
    <w:rsid w:val="00307680"/>
    <w:rsid w:val="00307702"/>
    <w:rsid w:val="00312258"/>
    <w:rsid w:val="003161E9"/>
    <w:rsid w:val="00325646"/>
    <w:rsid w:val="00333D30"/>
    <w:rsid w:val="00336355"/>
    <w:rsid w:val="003429BB"/>
    <w:rsid w:val="003444C8"/>
    <w:rsid w:val="00346186"/>
    <w:rsid w:val="0035008F"/>
    <w:rsid w:val="00350415"/>
    <w:rsid w:val="0035042B"/>
    <w:rsid w:val="003608E1"/>
    <w:rsid w:val="00362E15"/>
    <w:rsid w:val="003638B5"/>
    <w:rsid w:val="003638CF"/>
    <w:rsid w:val="00363E0E"/>
    <w:rsid w:val="003728D9"/>
    <w:rsid w:val="00373F16"/>
    <w:rsid w:val="003747E8"/>
    <w:rsid w:val="00381463"/>
    <w:rsid w:val="0038389F"/>
    <w:rsid w:val="00386F07"/>
    <w:rsid w:val="003905C1"/>
    <w:rsid w:val="0039123F"/>
    <w:rsid w:val="003A2F65"/>
    <w:rsid w:val="003B3CC7"/>
    <w:rsid w:val="003B4E07"/>
    <w:rsid w:val="003B5314"/>
    <w:rsid w:val="003B6A31"/>
    <w:rsid w:val="003C0BED"/>
    <w:rsid w:val="003C1F50"/>
    <w:rsid w:val="003C2CD7"/>
    <w:rsid w:val="003C32FE"/>
    <w:rsid w:val="003C4D9E"/>
    <w:rsid w:val="003C5166"/>
    <w:rsid w:val="003C5CD3"/>
    <w:rsid w:val="003C66C7"/>
    <w:rsid w:val="003C6E45"/>
    <w:rsid w:val="003C7129"/>
    <w:rsid w:val="003D1995"/>
    <w:rsid w:val="003D529D"/>
    <w:rsid w:val="003F0677"/>
    <w:rsid w:val="003F2288"/>
    <w:rsid w:val="003F2E57"/>
    <w:rsid w:val="003F5FC2"/>
    <w:rsid w:val="0040063D"/>
    <w:rsid w:val="00402865"/>
    <w:rsid w:val="00407927"/>
    <w:rsid w:val="0041458E"/>
    <w:rsid w:val="004205A5"/>
    <w:rsid w:val="00432CC9"/>
    <w:rsid w:val="00434939"/>
    <w:rsid w:val="00441868"/>
    <w:rsid w:val="0044494B"/>
    <w:rsid w:val="00446FE1"/>
    <w:rsid w:val="004505A5"/>
    <w:rsid w:val="004529D0"/>
    <w:rsid w:val="00461E8B"/>
    <w:rsid w:val="00463214"/>
    <w:rsid w:val="004675F4"/>
    <w:rsid w:val="00467BBF"/>
    <w:rsid w:val="00470EBB"/>
    <w:rsid w:val="004725A9"/>
    <w:rsid w:val="00475614"/>
    <w:rsid w:val="00477A34"/>
    <w:rsid w:val="00481378"/>
    <w:rsid w:val="00482221"/>
    <w:rsid w:val="004831D2"/>
    <w:rsid w:val="00487504"/>
    <w:rsid w:val="00487EA1"/>
    <w:rsid w:val="00490AAE"/>
    <w:rsid w:val="00491316"/>
    <w:rsid w:val="004923F2"/>
    <w:rsid w:val="004A04B2"/>
    <w:rsid w:val="004A40F2"/>
    <w:rsid w:val="004B00B5"/>
    <w:rsid w:val="004B1949"/>
    <w:rsid w:val="004B29D0"/>
    <w:rsid w:val="004B2D47"/>
    <w:rsid w:val="004B5615"/>
    <w:rsid w:val="004B71E1"/>
    <w:rsid w:val="004C55C5"/>
    <w:rsid w:val="004D022E"/>
    <w:rsid w:val="004D0A0B"/>
    <w:rsid w:val="004D3D6F"/>
    <w:rsid w:val="004D4EB4"/>
    <w:rsid w:val="004E4162"/>
    <w:rsid w:val="004E50D6"/>
    <w:rsid w:val="004E6544"/>
    <w:rsid w:val="004F1429"/>
    <w:rsid w:val="004F2878"/>
    <w:rsid w:val="004F7706"/>
    <w:rsid w:val="00504D38"/>
    <w:rsid w:val="005062A4"/>
    <w:rsid w:val="00516D2F"/>
    <w:rsid w:val="0052082F"/>
    <w:rsid w:val="00521063"/>
    <w:rsid w:val="00526A68"/>
    <w:rsid w:val="005326DC"/>
    <w:rsid w:val="00532828"/>
    <w:rsid w:val="00536748"/>
    <w:rsid w:val="005426B2"/>
    <w:rsid w:val="00551636"/>
    <w:rsid w:val="00551B58"/>
    <w:rsid w:val="00553F00"/>
    <w:rsid w:val="00553FFE"/>
    <w:rsid w:val="005540C2"/>
    <w:rsid w:val="005543C2"/>
    <w:rsid w:val="00555756"/>
    <w:rsid w:val="005565F1"/>
    <w:rsid w:val="00556A1A"/>
    <w:rsid w:val="00562E76"/>
    <w:rsid w:val="005647E5"/>
    <w:rsid w:val="00565E90"/>
    <w:rsid w:val="005725DB"/>
    <w:rsid w:val="00580198"/>
    <w:rsid w:val="005A3DCB"/>
    <w:rsid w:val="005A6351"/>
    <w:rsid w:val="005B281D"/>
    <w:rsid w:val="005C0516"/>
    <w:rsid w:val="005C113B"/>
    <w:rsid w:val="005C5D4C"/>
    <w:rsid w:val="005C71DA"/>
    <w:rsid w:val="005C73B2"/>
    <w:rsid w:val="005D05C7"/>
    <w:rsid w:val="005D3697"/>
    <w:rsid w:val="005D4219"/>
    <w:rsid w:val="005D4D05"/>
    <w:rsid w:val="005D7F75"/>
    <w:rsid w:val="005E0F28"/>
    <w:rsid w:val="005E25AA"/>
    <w:rsid w:val="005F0642"/>
    <w:rsid w:val="005F545F"/>
    <w:rsid w:val="005F7B4B"/>
    <w:rsid w:val="006017F9"/>
    <w:rsid w:val="00603231"/>
    <w:rsid w:val="00604D6D"/>
    <w:rsid w:val="006061CE"/>
    <w:rsid w:val="00622BA7"/>
    <w:rsid w:val="00622DBB"/>
    <w:rsid w:val="00623EDE"/>
    <w:rsid w:val="006248EF"/>
    <w:rsid w:val="00624F8A"/>
    <w:rsid w:val="00635D97"/>
    <w:rsid w:val="00642ABD"/>
    <w:rsid w:val="00645B2A"/>
    <w:rsid w:val="00653227"/>
    <w:rsid w:val="0065503E"/>
    <w:rsid w:val="00660FEE"/>
    <w:rsid w:val="00662B45"/>
    <w:rsid w:val="00663DC8"/>
    <w:rsid w:val="00667529"/>
    <w:rsid w:val="00671BB4"/>
    <w:rsid w:val="00674A41"/>
    <w:rsid w:val="006800C4"/>
    <w:rsid w:val="00681EB4"/>
    <w:rsid w:val="00693152"/>
    <w:rsid w:val="006976DF"/>
    <w:rsid w:val="006A0953"/>
    <w:rsid w:val="006A1084"/>
    <w:rsid w:val="006A15A5"/>
    <w:rsid w:val="006A1EFA"/>
    <w:rsid w:val="006A3889"/>
    <w:rsid w:val="006A4807"/>
    <w:rsid w:val="006D70C9"/>
    <w:rsid w:val="006E04CD"/>
    <w:rsid w:val="006E1613"/>
    <w:rsid w:val="006E2672"/>
    <w:rsid w:val="006F0DB2"/>
    <w:rsid w:val="006F2DF5"/>
    <w:rsid w:val="006F39C2"/>
    <w:rsid w:val="006F77A6"/>
    <w:rsid w:val="006F77FF"/>
    <w:rsid w:val="007039DD"/>
    <w:rsid w:val="007043B0"/>
    <w:rsid w:val="007050F5"/>
    <w:rsid w:val="00707046"/>
    <w:rsid w:val="00715677"/>
    <w:rsid w:val="00716D49"/>
    <w:rsid w:val="00730491"/>
    <w:rsid w:val="00731818"/>
    <w:rsid w:val="007324EA"/>
    <w:rsid w:val="00732837"/>
    <w:rsid w:val="0074747B"/>
    <w:rsid w:val="00752BD1"/>
    <w:rsid w:val="00764C09"/>
    <w:rsid w:val="0077169D"/>
    <w:rsid w:val="007800AB"/>
    <w:rsid w:val="00780428"/>
    <w:rsid w:val="007810AE"/>
    <w:rsid w:val="00781DF1"/>
    <w:rsid w:val="00783FE2"/>
    <w:rsid w:val="007840B2"/>
    <w:rsid w:val="00784815"/>
    <w:rsid w:val="00790A1A"/>
    <w:rsid w:val="00791693"/>
    <w:rsid w:val="007A56CF"/>
    <w:rsid w:val="007A593F"/>
    <w:rsid w:val="007B0376"/>
    <w:rsid w:val="007B337D"/>
    <w:rsid w:val="007B4AA6"/>
    <w:rsid w:val="007B4B24"/>
    <w:rsid w:val="007B4C6E"/>
    <w:rsid w:val="007C3407"/>
    <w:rsid w:val="007D15AB"/>
    <w:rsid w:val="007E2D3D"/>
    <w:rsid w:val="007E6247"/>
    <w:rsid w:val="007E737D"/>
    <w:rsid w:val="007F3B7D"/>
    <w:rsid w:val="007F3E99"/>
    <w:rsid w:val="007F7084"/>
    <w:rsid w:val="00801D11"/>
    <w:rsid w:val="00806A70"/>
    <w:rsid w:val="00815CBC"/>
    <w:rsid w:val="00821EC5"/>
    <w:rsid w:val="00823C25"/>
    <w:rsid w:val="00823CD9"/>
    <w:rsid w:val="00824D24"/>
    <w:rsid w:val="00830C5B"/>
    <w:rsid w:val="0083208A"/>
    <w:rsid w:val="00835871"/>
    <w:rsid w:val="0083618D"/>
    <w:rsid w:val="00840EF0"/>
    <w:rsid w:val="0085041D"/>
    <w:rsid w:val="00856FEA"/>
    <w:rsid w:val="00865837"/>
    <w:rsid w:val="00867617"/>
    <w:rsid w:val="00871802"/>
    <w:rsid w:val="0087386D"/>
    <w:rsid w:val="008747E6"/>
    <w:rsid w:val="00883313"/>
    <w:rsid w:val="00891D12"/>
    <w:rsid w:val="00897C9E"/>
    <w:rsid w:val="008A2AF3"/>
    <w:rsid w:val="008B00BF"/>
    <w:rsid w:val="008B045F"/>
    <w:rsid w:val="008B1D6E"/>
    <w:rsid w:val="008B2DAF"/>
    <w:rsid w:val="008B567C"/>
    <w:rsid w:val="008B60E2"/>
    <w:rsid w:val="008C39D2"/>
    <w:rsid w:val="008C62AD"/>
    <w:rsid w:val="008C6DA8"/>
    <w:rsid w:val="008D5BCF"/>
    <w:rsid w:val="008E0DFE"/>
    <w:rsid w:val="008E714E"/>
    <w:rsid w:val="008F0C76"/>
    <w:rsid w:val="008F254C"/>
    <w:rsid w:val="008F454A"/>
    <w:rsid w:val="008F493A"/>
    <w:rsid w:val="008F6FDC"/>
    <w:rsid w:val="008F7099"/>
    <w:rsid w:val="00900FF1"/>
    <w:rsid w:val="00901345"/>
    <w:rsid w:val="00910B90"/>
    <w:rsid w:val="00912DEA"/>
    <w:rsid w:val="00915192"/>
    <w:rsid w:val="0092114E"/>
    <w:rsid w:val="00931727"/>
    <w:rsid w:val="00935462"/>
    <w:rsid w:val="00945331"/>
    <w:rsid w:val="00952D28"/>
    <w:rsid w:val="009547F2"/>
    <w:rsid w:val="00956B10"/>
    <w:rsid w:val="00957D7B"/>
    <w:rsid w:val="009643E0"/>
    <w:rsid w:val="00966DB5"/>
    <w:rsid w:val="00967F25"/>
    <w:rsid w:val="00970B20"/>
    <w:rsid w:val="00980A48"/>
    <w:rsid w:val="00985842"/>
    <w:rsid w:val="00985C09"/>
    <w:rsid w:val="00991084"/>
    <w:rsid w:val="00993D2E"/>
    <w:rsid w:val="00994E21"/>
    <w:rsid w:val="0099746D"/>
    <w:rsid w:val="009A67B6"/>
    <w:rsid w:val="009C0836"/>
    <w:rsid w:val="009C317F"/>
    <w:rsid w:val="009D0CBD"/>
    <w:rsid w:val="009D26F4"/>
    <w:rsid w:val="009D662A"/>
    <w:rsid w:val="009E7A93"/>
    <w:rsid w:val="009F0BF4"/>
    <w:rsid w:val="009F152B"/>
    <w:rsid w:val="009F49F6"/>
    <w:rsid w:val="009F54E9"/>
    <w:rsid w:val="00A1731A"/>
    <w:rsid w:val="00A1746D"/>
    <w:rsid w:val="00A20D21"/>
    <w:rsid w:val="00A269C0"/>
    <w:rsid w:val="00A30044"/>
    <w:rsid w:val="00A3249A"/>
    <w:rsid w:val="00A325B4"/>
    <w:rsid w:val="00A335BD"/>
    <w:rsid w:val="00A356FB"/>
    <w:rsid w:val="00A36EC1"/>
    <w:rsid w:val="00A42310"/>
    <w:rsid w:val="00A45547"/>
    <w:rsid w:val="00A46745"/>
    <w:rsid w:val="00A47377"/>
    <w:rsid w:val="00A559EB"/>
    <w:rsid w:val="00A85644"/>
    <w:rsid w:val="00A929AD"/>
    <w:rsid w:val="00A95083"/>
    <w:rsid w:val="00AA0611"/>
    <w:rsid w:val="00AA2118"/>
    <w:rsid w:val="00AA3EFA"/>
    <w:rsid w:val="00AB5C2D"/>
    <w:rsid w:val="00AB5CE1"/>
    <w:rsid w:val="00AB7751"/>
    <w:rsid w:val="00AB7AD6"/>
    <w:rsid w:val="00AC356C"/>
    <w:rsid w:val="00AC35E7"/>
    <w:rsid w:val="00AC3806"/>
    <w:rsid w:val="00AC4D7A"/>
    <w:rsid w:val="00AC54B4"/>
    <w:rsid w:val="00AC7235"/>
    <w:rsid w:val="00AC73E1"/>
    <w:rsid w:val="00AC7AB4"/>
    <w:rsid w:val="00AC7E3A"/>
    <w:rsid w:val="00AD1EB6"/>
    <w:rsid w:val="00AD2037"/>
    <w:rsid w:val="00AE15CF"/>
    <w:rsid w:val="00AE3F32"/>
    <w:rsid w:val="00AE4339"/>
    <w:rsid w:val="00AE55C4"/>
    <w:rsid w:val="00AF1E97"/>
    <w:rsid w:val="00AF52E8"/>
    <w:rsid w:val="00AF5B13"/>
    <w:rsid w:val="00AF7399"/>
    <w:rsid w:val="00AF7BEA"/>
    <w:rsid w:val="00AF7BEF"/>
    <w:rsid w:val="00B0108D"/>
    <w:rsid w:val="00B02169"/>
    <w:rsid w:val="00B029D6"/>
    <w:rsid w:val="00B07573"/>
    <w:rsid w:val="00B153BA"/>
    <w:rsid w:val="00B20475"/>
    <w:rsid w:val="00B21CBB"/>
    <w:rsid w:val="00B24F5B"/>
    <w:rsid w:val="00B266FA"/>
    <w:rsid w:val="00B3119A"/>
    <w:rsid w:val="00B365D7"/>
    <w:rsid w:val="00B374B9"/>
    <w:rsid w:val="00B43825"/>
    <w:rsid w:val="00B47B0F"/>
    <w:rsid w:val="00B50E35"/>
    <w:rsid w:val="00B5531D"/>
    <w:rsid w:val="00B5620A"/>
    <w:rsid w:val="00B6442D"/>
    <w:rsid w:val="00B66597"/>
    <w:rsid w:val="00B66B3A"/>
    <w:rsid w:val="00B74107"/>
    <w:rsid w:val="00B82973"/>
    <w:rsid w:val="00B82E6F"/>
    <w:rsid w:val="00B83597"/>
    <w:rsid w:val="00B907B8"/>
    <w:rsid w:val="00B956B6"/>
    <w:rsid w:val="00B965F9"/>
    <w:rsid w:val="00B97783"/>
    <w:rsid w:val="00BA7DA3"/>
    <w:rsid w:val="00BB1BF1"/>
    <w:rsid w:val="00BB4BE0"/>
    <w:rsid w:val="00BC1870"/>
    <w:rsid w:val="00BC2BC7"/>
    <w:rsid w:val="00BD14D2"/>
    <w:rsid w:val="00BD5808"/>
    <w:rsid w:val="00BD59F5"/>
    <w:rsid w:val="00BD5FCF"/>
    <w:rsid w:val="00BD60C9"/>
    <w:rsid w:val="00BE289F"/>
    <w:rsid w:val="00BE5CA0"/>
    <w:rsid w:val="00BE7807"/>
    <w:rsid w:val="00C077DE"/>
    <w:rsid w:val="00C12815"/>
    <w:rsid w:val="00C14D33"/>
    <w:rsid w:val="00C245B3"/>
    <w:rsid w:val="00C33980"/>
    <w:rsid w:val="00C42F69"/>
    <w:rsid w:val="00C5054A"/>
    <w:rsid w:val="00C509FB"/>
    <w:rsid w:val="00C51909"/>
    <w:rsid w:val="00C547EC"/>
    <w:rsid w:val="00C6463F"/>
    <w:rsid w:val="00C6611E"/>
    <w:rsid w:val="00C6730E"/>
    <w:rsid w:val="00C676D0"/>
    <w:rsid w:val="00C67FEF"/>
    <w:rsid w:val="00C710D9"/>
    <w:rsid w:val="00C716D7"/>
    <w:rsid w:val="00C80720"/>
    <w:rsid w:val="00C807BA"/>
    <w:rsid w:val="00C822ED"/>
    <w:rsid w:val="00C8601E"/>
    <w:rsid w:val="00C875D8"/>
    <w:rsid w:val="00C94D5E"/>
    <w:rsid w:val="00CA0E1F"/>
    <w:rsid w:val="00CA0FA4"/>
    <w:rsid w:val="00CA15B7"/>
    <w:rsid w:val="00CA4BA4"/>
    <w:rsid w:val="00CA74A6"/>
    <w:rsid w:val="00CB7059"/>
    <w:rsid w:val="00CC1EBD"/>
    <w:rsid w:val="00CC3DC1"/>
    <w:rsid w:val="00CC4121"/>
    <w:rsid w:val="00CC5DB6"/>
    <w:rsid w:val="00CC735E"/>
    <w:rsid w:val="00CE1C7E"/>
    <w:rsid w:val="00CE469C"/>
    <w:rsid w:val="00CE50B6"/>
    <w:rsid w:val="00CE6015"/>
    <w:rsid w:val="00CF3B61"/>
    <w:rsid w:val="00CF4896"/>
    <w:rsid w:val="00D0458D"/>
    <w:rsid w:val="00D07C27"/>
    <w:rsid w:val="00D10CD7"/>
    <w:rsid w:val="00D1339B"/>
    <w:rsid w:val="00D2119A"/>
    <w:rsid w:val="00D35AD2"/>
    <w:rsid w:val="00D437E0"/>
    <w:rsid w:val="00D4385B"/>
    <w:rsid w:val="00D45C32"/>
    <w:rsid w:val="00D47FF4"/>
    <w:rsid w:val="00D53360"/>
    <w:rsid w:val="00D5538D"/>
    <w:rsid w:val="00D63BC0"/>
    <w:rsid w:val="00D65396"/>
    <w:rsid w:val="00D72175"/>
    <w:rsid w:val="00D75234"/>
    <w:rsid w:val="00D75AAE"/>
    <w:rsid w:val="00D77797"/>
    <w:rsid w:val="00D80324"/>
    <w:rsid w:val="00D8156E"/>
    <w:rsid w:val="00D84A28"/>
    <w:rsid w:val="00D87008"/>
    <w:rsid w:val="00D9173A"/>
    <w:rsid w:val="00D95D6E"/>
    <w:rsid w:val="00D974BB"/>
    <w:rsid w:val="00D97A8B"/>
    <w:rsid w:val="00D97D86"/>
    <w:rsid w:val="00DB5CD6"/>
    <w:rsid w:val="00DB7B98"/>
    <w:rsid w:val="00DC373A"/>
    <w:rsid w:val="00DC4FD6"/>
    <w:rsid w:val="00DC691A"/>
    <w:rsid w:val="00DD3C84"/>
    <w:rsid w:val="00DF0F10"/>
    <w:rsid w:val="00DF21F7"/>
    <w:rsid w:val="00DF3314"/>
    <w:rsid w:val="00DF76FD"/>
    <w:rsid w:val="00E00B07"/>
    <w:rsid w:val="00E01671"/>
    <w:rsid w:val="00E1108B"/>
    <w:rsid w:val="00E13A54"/>
    <w:rsid w:val="00E15BDF"/>
    <w:rsid w:val="00E20289"/>
    <w:rsid w:val="00E21AF9"/>
    <w:rsid w:val="00E22400"/>
    <w:rsid w:val="00E25D3A"/>
    <w:rsid w:val="00E44BB3"/>
    <w:rsid w:val="00E47438"/>
    <w:rsid w:val="00E55559"/>
    <w:rsid w:val="00E56CDC"/>
    <w:rsid w:val="00E64B11"/>
    <w:rsid w:val="00E719EA"/>
    <w:rsid w:val="00E71D9A"/>
    <w:rsid w:val="00E745B3"/>
    <w:rsid w:val="00E7723A"/>
    <w:rsid w:val="00E81457"/>
    <w:rsid w:val="00E915E5"/>
    <w:rsid w:val="00E933EC"/>
    <w:rsid w:val="00EA05EE"/>
    <w:rsid w:val="00EA5626"/>
    <w:rsid w:val="00EA6707"/>
    <w:rsid w:val="00EB0402"/>
    <w:rsid w:val="00EB1613"/>
    <w:rsid w:val="00EB16F2"/>
    <w:rsid w:val="00EB3ED8"/>
    <w:rsid w:val="00EC4442"/>
    <w:rsid w:val="00EC447A"/>
    <w:rsid w:val="00EC4F2A"/>
    <w:rsid w:val="00EC77E7"/>
    <w:rsid w:val="00ED31DD"/>
    <w:rsid w:val="00ED42DD"/>
    <w:rsid w:val="00ED4A2F"/>
    <w:rsid w:val="00EE3A01"/>
    <w:rsid w:val="00EE3D90"/>
    <w:rsid w:val="00EF0E73"/>
    <w:rsid w:val="00EF2E65"/>
    <w:rsid w:val="00F0030E"/>
    <w:rsid w:val="00F10EF8"/>
    <w:rsid w:val="00F11EE8"/>
    <w:rsid w:val="00F159F1"/>
    <w:rsid w:val="00F15FD4"/>
    <w:rsid w:val="00F17DDE"/>
    <w:rsid w:val="00F246EF"/>
    <w:rsid w:val="00F27AD0"/>
    <w:rsid w:val="00F31AAD"/>
    <w:rsid w:val="00F42B23"/>
    <w:rsid w:val="00F468CB"/>
    <w:rsid w:val="00F502CF"/>
    <w:rsid w:val="00F50590"/>
    <w:rsid w:val="00F51A14"/>
    <w:rsid w:val="00F551B7"/>
    <w:rsid w:val="00F632D1"/>
    <w:rsid w:val="00F719DC"/>
    <w:rsid w:val="00F776EC"/>
    <w:rsid w:val="00F803D2"/>
    <w:rsid w:val="00F8237F"/>
    <w:rsid w:val="00F859B5"/>
    <w:rsid w:val="00F87F81"/>
    <w:rsid w:val="00F953C4"/>
    <w:rsid w:val="00FA4429"/>
    <w:rsid w:val="00FA5200"/>
    <w:rsid w:val="00FA7127"/>
    <w:rsid w:val="00FA772E"/>
    <w:rsid w:val="00FB25A0"/>
    <w:rsid w:val="00FB4D86"/>
    <w:rsid w:val="00FB575D"/>
    <w:rsid w:val="00FC123A"/>
    <w:rsid w:val="00FC59E4"/>
    <w:rsid w:val="00FD0314"/>
    <w:rsid w:val="00FD4A72"/>
    <w:rsid w:val="00FD5EC9"/>
    <w:rsid w:val="00FE1A59"/>
    <w:rsid w:val="00FF1A22"/>
    <w:rsid w:val="00FF20EC"/>
    <w:rsid w:val="00FF2856"/>
    <w:rsid w:val="00FF3A1A"/>
    <w:rsid w:val="00FF3FFD"/>
    <w:rsid w:val="00FF4F20"/>
    <w:rsid w:val="00FF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06731"/>
  <w15:chartTrackingRefBased/>
  <w15:docId w15:val="{94B780D7-A5E3-4618-9509-A75CB6BF4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F152B"/>
    <w:pPr>
      <w:widowControl w:val="0"/>
      <w:autoSpaceDE w:val="0"/>
      <w:autoSpaceDN w:val="0"/>
      <w:spacing w:after="0" w:line="240" w:lineRule="auto"/>
    </w:pPr>
    <w:rPr>
      <w:rFonts w:ascii="Sylfaen" w:eastAsia="Sylfaen" w:hAnsi="Sylfaen" w:cs="Sylfaen"/>
      <w:lang w:val="a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9F152B"/>
    <w:rPr>
      <w:b/>
      <w:bCs/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9F152B"/>
    <w:rPr>
      <w:rFonts w:ascii="Sylfaen" w:eastAsia="Sylfaen" w:hAnsi="Sylfaen" w:cs="Sylfaen"/>
      <w:b/>
      <w:bCs/>
      <w:sz w:val="23"/>
      <w:szCs w:val="23"/>
      <w:lang w:val="az"/>
    </w:rPr>
  </w:style>
  <w:style w:type="paragraph" w:styleId="Revision">
    <w:name w:val="Revision"/>
    <w:hidden/>
    <w:uiPriority w:val="99"/>
    <w:semiHidden/>
    <w:rsid w:val="00DF76FD"/>
    <w:pPr>
      <w:spacing w:after="0" w:line="240" w:lineRule="auto"/>
    </w:pPr>
    <w:rPr>
      <w:rFonts w:ascii="Sylfaen" w:eastAsia="Sylfaen" w:hAnsi="Sylfaen" w:cs="Sylfaen"/>
      <w:lang w:val="az"/>
    </w:rPr>
  </w:style>
  <w:style w:type="paragraph" w:styleId="ListParagraph">
    <w:name w:val="List Paragraph"/>
    <w:basedOn w:val="Normal"/>
    <w:uiPriority w:val="34"/>
    <w:qFormat/>
    <w:rsid w:val="00EC44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B3ED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3ED8"/>
    <w:rPr>
      <w:rFonts w:ascii="Segoe UI" w:eastAsia="Sylfaen" w:hAnsi="Segoe UI" w:cs="Segoe UI"/>
      <w:sz w:val="18"/>
      <w:szCs w:val="18"/>
      <w:lang w:val="az"/>
    </w:rPr>
  </w:style>
  <w:style w:type="paragraph" w:styleId="Header">
    <w:name w:val="header"/>
    <w:basedOn w:val="Normal"/>
    <w:link w:val="HeaderChar"/>
    <w:uiPriority w:val="99"/>
    <w:unhideWhenUsed/>
    <w:rsid w:val="007E624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E6247"/>
    <w:rPr>
      <w:rFonts w:ascii="Sylfaen" w:eastAsia="Sylfaen" w:hAnsi="Sylfaen" w:cs="Sylfaen"/>
      <w:lang w:val="az"/>
    </w:rPr>
  </w:style>
  <w:style w:type="paragraph" w:styleId="Footer">
    <w:name w:val="footer"/>
    <w:basedOn w:val="Normal"/>
    <w:link w:val="FooterChar"/>
    <w:uiPriority w:val="99"/>
    <w:unhideWhenUsed/>
    <w:rsid w:val="007E624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6247"/>
    <w:rPr>
      <w:rFonts w:ascii="Sylfaen" w:eastAsia="Sylfaen" w:hAnsi="Sylfaen" w:cs="Sylfaen"/>
      <w:lang w:val="az"/>
    </w:rPr>
  </w:style>
  <w:style w:type="character" w:styleId="CommentReference">
    <w:name w:val="annotation reference"/>
    <w:basedOn w:val="DefaultParagraphFont"/>
    <w:uiPriority w:val="99"/>
    <w:semiHidden/>
    <w:unhideWhenUsed/>
    <w:rsid w:val="007B33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33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337D"/>
    <w:rPr>
      <w:rFonts w:ascii="Sylfaen" w:eastAsia="Sylfaen" w:hAnsi="Sylfaen" w:cs="Sylfaen"/>
      <w:sz w:val="20"/>
      <w:szCs w:val="20"/>
      <w:lang w:val="az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33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337D"/>
    <w:rPr>
      <w:rFonts w:ascii="Sylfaen" w:eastAsia="Sylfaen" w:hAnsi="Sylfaen" w:cs="Sylfaen"/>
      <w:b/>
      <w:bCs/>
      <w:sz w:val="20"/>
      <w:szCs w:val="20"/>
      <w:lang w:val="a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6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7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CAA4D-7BBA-434A-A6BE-C85DA090B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1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არჩილ გორდულაძე</dc:creator>
  <cp:keywords/>
  <dc:description/>
  <cp:lastModifiedBy>Khatuna Kapanadze</cp:lastModifiedBy>
  <cp:revision>270</cp:revision>
  <cp:lastPrinted>2023-05-03T11:29:00Z</cp:lastPrinted>
  <dcterms:created xsi:type="dcterms:W3CDTF">2023-05-02T18:04:00Z</dcterms:created>
  <dcterms:modified xsi:type="dcterms:W3CDTF">2023-05-08T05:53:00Z</dcterms:modified>
</cp:coreProperties>
</file>