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5192E8" w14:textId="50E75746" w:rsidR="00D2213B" w:rsidRPr="00EF6F99" w:rsidRDefault="003812FB">
      <w:pPr>
        <w:spacing w:before="42" w:line="280" w:lineRule="exact"/>
        <w:ind w:right="111"/>
        <w:jc w:val="right"/>
        <w:rPr>
          <w:rFonts w:ascii="Sylfaen" w:eastAsia="Sylfaen" w:hAnsi="Sylfaen" w:cs="Sylfaen"/>
          <w:b/>
          <w:w w:val="97"/>
          <w:position w:val="1"/>
          <w:sz w:val="24"/>
          <w:szCs w:val="24"/>
          <w:u w:val="thick" w:color="000000"/>
          <w:lang w:val="ka-GE"/>
        </w:rPr>
      </w:pPr>
      <w:r w:rsidRPr="00EF6F99">
        <w:rPr>
          <w:rFonts w:ascii="Sylfaen" w:eastAsia="Sylfaen" w:hAnsi="Sylfaen" w:cs="Sylfaen"/>
          <w:b/>
          <w:w w:val="97"/>
          <w:position w:val="1"/>
          <w:sz w:val="24"/>
          <w:szCs w:val="24"/>
          <w:u w:val="thick" w:color="000000"/>
          <w:lang w:val="ka-GE"/>
        </w:rPr>
        <w:t>პროექტი</w:t>
      </w:r>
    </w:p>
    <w:p w14:paraId="560C0214" w14:textId="77777777" w:rsidR="00D3585E" w:rsidRPr="00EF6F99" w:rsidRDefault="00D3585E">
      <w:pPr>
        <w:spacing w:before="42" w:line="280" w:lineRule="exact"/>
        <w:ind w:right="111"/>
        <w:jc w:val="right"/>
        <w:rPr>
          <w:rFonts w:ascii="Sylfaen" w:eastAsia="Sylfaen" w:hAnsi="Sylfaen" w:cs="Sylfaen"/>
          <w:sz w:val="24"/>
          <w:szCs w:val="24"/>
          <w:lang w:val="ka-GE"/>
        </w:rPr>
      </w:pPr>
    </w:p>
    <w:p w14:paraId="247D79BE" w14:textId="77777777" w:rsidR="00D2213B" w:rsidRPr="00EF6F99" w:rsidRDefault="00D2213B">
      <w:pPr>
        <w:spacing w:before="6" w:line="100" w:lineRule="exact"/>
        <w:rPr>
          <w:rFonts w:ascii="Sylfaen" w:hAnsi="Sylfaen"/>
          <w:sz w:val="24"/>
          <w:szCs w:val="24"/>
          <w:lang w:val="ka-GE"/>
        </w:rPr>
      </w:pPr>
    </w:p>
    <w:p w14:paraId="7CB42EFC" w14:textId="77777777" w:rsidR="00D2213B" w:rsidRPr="00EF6F99" w:rsidRDefault="00D2213B" w:rsidP="005666DC">
      <w:pPr>
        <w:jc w:val="center"/>
        <w:rPr>
          <w:sz w:val="24"/>
          <w:szCs w:val="24"/>
          <w:lang w:val="ka-GE"/>
        </w:rPr>
      </w:pPr>
    </w:p>
    <w:p w14:paraId="4C38A425" w14:textId="6E94B271" w:rsidR="00D2213B" w:rsidRPr="00EF6F99" w:rsidRDefault="003812FB" w:rsidP="005666DC">
      <w:pPr>
        <w:jc w:val="center"/>
        <w:rPr>
          <w:rFonts w:eastAsia="Sylfaen" w:cs="Sylfaen"/>
          <w:b/>
          <w:w w:val="101"/>
          <w:position w:val="1"/>
          <w:sz w:val="24"/>
          <w:szCs w:val="24"/>
          <w:lang w:val="ka-GE"/>
        </w:rPr>
      </w:pPr>
      <w:r w:rsidRPr="00EF6F99">
        <w:rPr>
          <w:rFonts w:ascii="Sylfaen" w:eastAsia="Sylfaen" w:hAnsi="Sylfaen" w:cs="Sylfaen"/>
          <w:b/>
          <w:position w:val="1"/>
          <w:sz w:val="24"/>
          <w:szCs w:val="24"/>
          <w:lang w:val="ka-GE"/>
        </w:rPr>
        <w:t>საქართველოს</w:t>
      </w:r>
      <w:r w:rsidR="005666DC" w:rsidRPr="00EF6F99">
        <w:rPr>
          <w:rFonts w:ascii="Sylfaen" w:eastAsia="Sylfaen" w:hAnsi="Sylfaen" w:cs="Sylfaen"/>
          <w:b/>
          <w:position w:val="1"/>
          <w:sz w:val="24"/>
          <w:szCs w:val="24"/>
          <w:lang w:val="ka-GE"/>
        </w:rPr>
        <w:t xml:space="preserve"> </w:t>
      </w:r>
      <w:r w:rsidR="005666DC" w:rsidRPr="00EF6F99">
        <w:rPr>
          <w:rFonts w:ascii="Sylfaen" w:eastAsia="Sylfaen" w:hAnsi="Sylfaen" w:cs="Sylfaen"/>
          <w:b/>
          <w:w w:val="101"/>
          <w:position w:val="1"/>
          <w:sz w:val="24"/>
          <w:szCs w:val="24"/>
          <w:lang w:val="ka-GE"/>
        </w:rPr>
        <w:t>კანონ</w:t>
      </w:r>
      <w:r w:rsidRPr="00EF6F99">
        <w:rPr>
          <w:rFonts w:ascii="Sylfaen" w:eastAsia="Sylfaen" w:hAnsi="Sylfaen" w:cs="Sylfaen"/>
          <w:b/>
          <w:w w:val="101"/>
          <w:position w:val="1"/>
          <w:sz w:val="24"/>
          <w:szCs w:val="24"/>
          <w:lang w:val="ka-GE"/>
        </w:rPr>
        <w:t>ი</w:t>
      </w:r>
    </w:p>
    <w:p w14:paraId="71009761" w14:textId="77777777" w:rsidR="003040A6" w:rsidRPr="00EF6F99" w:rsidRDefault="003040A6" w:rsidP="00D23AAF">
      <w:pPr>
        <w:spacing w:line="280" w:lineRule="exact"/>
        <w:ind w:left="3685" w:right="3686"/>
        <w:jc w:val="center"/>
        <w:rPr>
          <w:rFonts w:ascii="Sylfaen" w:hAnsi="Sylfaen"/>
          <w:sz w:val="24"/>
          <w:szCs w:val="24"/>
          <w:lang w:val="ka-GE"/>
        </w:rPr>
      </w:pPr>
    </w:p>
    <w:p w14:paraId="17DF3A0C" w14:textId="77777777" w:rsidR="00D2213B" w:rsidRPr="00EF6F99" w:rsidRDefault="003812FB">
      <w:pPr>
        <w:ind w:left="434" w:right="438"/>
        <w:jc w:val="center"/>
        <w:rPr>
          <w:rFonts w:ascii="Sylfaen" w:eastAsia="Sylfaen" w:hAnsi="Sylfaen" w:cs="Sylfaen"/>
          <w:sz w:val="24"/>
          <w:szCs w:val="24"/>
          <w:lang w:val="ka-GE"/>
        </w:rPr>
      </w:pPr>
      <w:r w:rsidRPr="00EF6F99">
        <w:rPr>
          <w:rFonts w:ascii="Sylfaen" w:eastAsia="Sylfaen" w:hAnsi="Sylfaen" w:cs="Sylfaen"/>
          <w:b/>
          <w:sz w:val="24"/>
          <w:szCs w:val="24"/>
          <w:lang w:val="ka-GE"/>
        </w:rPr>
        <w:t>„სახელმწიფო</w:t>
      </w:r>
      <w:r w:rsidRPr="00EF6F99">
        <w:rPr>
          <w:rFonts w:ascii="Sylfaen" w:eastAsia="Sylfaen" w:hAnsi="Sylfaen" w:cs="Sylfaen"/>
          <w:b/>
          <w:spacing w:val="14"/>
          <w:sz w:val="24"/>
          <w:szCs w:val="24"/>
          <w:lang w:val="ka-GE"/>
        </w:rPr>
        <w:t xml:space="preserve"> </w:t>
      </w:r>
      <w:r w:rsidRPr="00EF6F99">
        <w:rPr>
          <w:rFonts w:ascii="Sylfaen" w:eastAsia="Sylfaen" w:hAnsi="Sylfaen" w:cs="Sylfaen"/>
          <w:b/>
          <w:sz w:val="24"/>
          <w:szCs w:val="24"/>
          <w:lang w:val="ka-GE"/>
        </w:rPr>
        <w:t>ქონების</w:t>
      </w:r>
      <w:r w:rsidRPr="00EF6F99">
        <w:rPr>
          <w:rFonts w:ascii="Sylfaen" w:eastAsia="Sylfaen" w:hAnsi="Sylfaen" w:cs="Sylfaen"/>
          <w:b/>
          <w:spacing w:val="17"/>
          <w:sz w:val="24"/>
          <w:szCs w:val="24"/>
          <w:lang w:val="ka-GE"/>
        </w:rPr>
        <w:t xml:space="preserve"> </w:t>
      </w:r>
      <w:r w:rsidRPr="00EF6F99">
        <w:rPr>
          <w:rFonts w:ascii="Sylfaen" w:eastAsia="Sylfaen" w:hAnsi="Sylfaen" w:cs="Sylfaen"/>
          <w:b/>
          <w:sz w:val="24"/>
          <w:szCs w:val="24"/>
          <w:lang w:val="ka-GE"/>
        </w:rPr>
        <w:t>შესახებ“</w:t>
      </w:r>
      <w:r w:rsidRPr="00EF6F99">
        <w:rPr>
          <w:rFonts w:ascii="Sylfaen" w:eastAsia="Sylfaen" w:hAnsi="Sylfaen" w:cs="Sylfaen"/>
          <w:b/>
          <w:spacing w:val="9"/>
          <w:sz w:val="24"/>
          <w:szCs w:val="24"/>
          <w:lang w:val="ka-GE"/>
        </w:rPr>
        <w:t xml:space="preserve"> </w:t>
      </w:r>
      <w:r w:rsidRPr="00EF6F99">
        <w:rPr>
          <w:rFonts w:ascii="Sylfaen" w:eastAsia="Sylfaen" w:hAnsi="Sylfaen" w:cs="Sylfaen"/>
          <w:b/>
          <w:sz w:val="24"/>
          <w:szCs w:val="24"/>
          <w:lang w:val="ka-GE"/>
        </w:rPr>
        <w:t>საქართველოს</w:t>
      </w:r>
      <w:r w:rsidRPr="00EF6F99">
        <w:rPr>
          <w:rFonts w:ascii="Sylfaen" w:eastAsia="Sylfaen" w:hAnsi="Sylfaen" w:cs="Sylfaen"/>
          <w:b/>
          <w:spacing w:val="15"/>
          <w:sz w:val="24"/>
          <w:szCs w:val="24"/>
          <w:lang w:val="ka-GE"/>
        </w:rPr>
        <w:t xml:space="preserve"> </w:t>
      </w:r>
      <w:r w:rsidRPr="00EF6F99">
        <w:rPr>
          <w:rFonts w:ascii="Sylfaen" w:eastAsia="Sylfaen" w:hAnsi="Sylfaen" w:cs="Sylfaen"/>
          <w:b/>
          <w:sz w:val="24"/>
          <w:szCs w:val="24"/>
          <w:lang w:val="ka-GE"/>
        </w:rPr>
        <w:t>კანონში</w:t>
      </w:r>
      <w:r w:rsidRPr="00EF6F99">
        <w:rPr>
          <w:rFonts w:ascii="Sylfaen" w:eastAsia="Sylfaen" w:hAnsi="Sylfaen" w:cs="Sylfaen"/>
          <w:b/>
          <w:spacing w:val="9"/>
          <w:sz w:val="24"/>
          <w:szCs w:val="24"/>
          <w:lang w:val="ka-GE"/>
        </w:rPr>
        <w:t xml:space="preserve"> </w:t>
      </w:r>
      <w:r w:rsidRPr="00EF6F99">
        <w:rPr>
          <w:rFonts w:ascii="Sylfaen" w:eastAsia="Sylfaen" w:hAnsi="Sylfaen" w:cs="Sylfaen"/>
          <w:b/>
          <w:sz w:val="24"/>
          <w:szCs w:val="24"/>
          <w:lang w:val="ka-GE"/>
        </w:rPr>
        <w:t>ცვლილების</w:t>
      </w:r>
      <w:r w:rsidRPr="00EF6F99">
        <w:rPr>
          <w:rFonts w:ascii="Sylfaen" w:eastAsia="Sylfaen" w:hAnsi="Sylfaen" w:cs="Sylfaen"/>
          <w:b/>
          <w:spacing w:val="13"/>
          <w:sz w:val="24"/>
          <w:szCs w:val="24"/>
          <w:lang w:val="ka-GE"/>
        </w:rPr>
        <w:t xml:space="preserve"> </w:t>
      </w:r>
      <w:r w:rsidRPr="00EF6F99">
        <w:rPr>
          <w:rFonts w:ascii="Sylfaen" w:eastAsia="Sylfaen" w:hAnsi="Sylfaen" w:cs="Sylfaen"/>
          <w:b/>
          <w:sz w:val="24"/>
          <w:szCs w:val="24"/>
          <w:lang w:val="ka-GE"/>
        </w:rPr>
        <w:t>შეტანის</w:t>
      </w:r>
      <w:r w:rsidRPr="00EF6F99">
        <w:rPr>
          <w:rFonts w:ascii="Sylfaen" w:eastAsia="Sylfaen" w:hAnsi="Sylfaen" w:cs="Sylfaen"/>
          <w:b/>
          <w:spacing w:val="9"/>
          <w:sz w:val="24"/>
          <w:szCs w:val="24"/>
          <w:lang w:val="ka-GE"/>
        </w:rPr>
        <w:t xml:space="preserve"> </w:t>
      </w:r>
      <w:r w:rsidRPr="00EF6F99">
        <w:rPr>
          <w:rFonts w:ascii="Sylfaen" w:eastAsia="Sylfaen" w:hAnsi="Sylfaen" w:cs="Sylfaen"/>
          <w:b/>
          <w:w w:val="101"/>
          <w:sz w:val="24"/>
          <w:szCs w:val="24"/>
          <w:lang w:val="ka-GE"/>
        </w:rPr>
        <w:t>თაობაზე</w:t>
      </w:r>
      <w:r w:rsidRPr="00EF6F99">
        <w:rPr>
          <w:rFonts w:ascii="Sylfaen" w:eastAsia="Sylfaen" w:hAnsi="Sylfaen" w:cs="Sylfaen"/>
          <w:b/>
          <w:w w:val="102"/>
          <w:sz w:val="24"/>
          <w:szCs w:val="24"/>
          <w:lang w:val="ka-GE"/>
        </w:rPr>
        <w:t>“</w:t>
      </w:r>
    </w:p>
    <w:p w14:paraId="6B8C2BF1" w14:textId="77777777" w:rsidR="00D2213B" w:rsidRPr="00EF6F99" w:rsidRDefault="00D2213B">
      <w:pPr>
        <w:spacing w:before="7" w:line="160" w:lineRule="exact"/>
        <w:rPr>
          <w:rFonts w:ascii="Sylfaen" w:hAnsi="Sylfaen"/>
          <w:sz w:val="24"/>
          <w:szCs w:val="24"/>
          <w:lang w:val="ka-GE"/>
        </w:rPr>
      </w:pPr>
    </w:p>
    <w:p w14:paraId="7B7EB110" w14:textId="77777777" w:rsidR="00D2213B" w:rsidRPr="00EF6F99" w:rsidRDefault="00D2213B">
      <w:pPr>
        <w:spacing w:line="200" w:lineRule="exact"/>
        <w:rPr>
          <w:rFonts w:ascii="Sylfaen" w:hAnsi="Sylfaen"/>
          <w:sz w:val="24"/>
          <w:szCs w:val="24"/>
          <w:lang w:val="ka-GE"/>
        </w:rPr>
      </w:pPr>
    </w:p>
    <w:p w14:paraId="465B9E09" w14:textId="5F1DC5A6" w:rsidR="00D2213B" w:rsidRPr="00EF6F99" w:rsidRDefault="003812FB" w:rsidP="005A3F52">
      <w:pPr>
        <w:spacing w:line="276" w:lineRule="auto"/>
        <w:ind w:left="110" w:right="67"/>
        <w:jc w:val="both"/>
        <w:rPr>
          <w:rFonts w:ascii="Sylfaen" w:eastAsia="Sylfaen" w:hAnsi="Sylfaen" w:cs="Sylfaen"/>
          <w:sz w:val="24"/>
          <w:szCs w:val="24"/>
          <w:lang w:val="ka-GE"/>
        </w:rPr>
      </w:pPr>
      <w:r w:rsidRPr="00EF6F99">
        <w:rPr>
          <w:rFonts w:ascii="Sylfaen" w:eastAsia="Sylfaen" w:hAnsi="Sylfaen" w:cs="Sylfaen"/>
          <w:b/>
          <w:sz w:val="24"/>
          <w:szCs w:val="24"/>
          <w:lang w:val="ka-GE"/>
        </w:rPr>
        <w:t>მუხლი1.</w:t>
      </w:r>
      <w:r w:rsidR="00A23AFA" w:rsidRPr="00EF6F99">
        <w:rPr>
          <w:rFonts w:ascii="Sylfaen" w:eastAsia="Sylfaen" w:hAnsi="Sylfaen" w:cs="Sylfaen"/>
          <w:b/>
          <w:sz w:val="24"/>
          <w:szCs w:val="24"/>
          <w:lang w:val="ka-GE"/>
        </w:rPr>
        <w:t xml:space="preserve"> </w:t>
      </w:r>
      <w:r w:rsidR="005A3F52" w:rsidRPr="00EF6F99">
        <w:rPr>
          <w:rFonts w:ascii="Sylfaen" w:eastAsia="Sylfaen" w:hAnsi="Sylfaen" w:cs="Sylfaen"/>
          <w:sz w:val="24"/>
          <w:szCs w:val="24"/>
        </w:rPr>
        <w:t>„</w:t>
      </w:r>
      <w:proofErr w:type="spellStart"/>
      <w:proofErr w:type="gramStart"/>
      <w:r w:rsidR="005A3F52" w:rsidRPr="00EF6F99">
        <w:rPr>
          <w:rFonts w:ascii="Sylfaen" w:eastAsia="Sylfaen" w:hAnsi="Sylfaen" w:cs="Sylfaen"/>
          <w:sz w:val="24"/>
          <w:szCs w:val="24"/>
        </w:rPr>
        <w:t>სახელმწიფო</w:t>
      </w:r>
      <w:proofErr w:type="spellEnd"/>
      <w:proofErr w:type="gramEnd"/>
      <w:r w:rsidR="005A3F52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5A3F52" w:rsidRPr="00EF6F99">
        <w:rPr>
          <w:rFonts w:ascii="Sylfaen" w:eastAsia="Sylfaen" w:hAnsi="Sylfaen" w:cs="Sylfaen"/>
          <w:sz w:val="24"/>
          <w:szCs w:val="24"/>
        </w:rPr>
        <w:t>ქონების</w:t>
      </w:r>
      <w:proofErr w:type="spellEnd"/>
      <w:r w:rsidR="005A3F52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5A3F52" w:rsidRPr="00EF6F99">
        <w:rPr>
          <w:rFonts w:ascii="Sylfaen" w:eastAsia="Sylfaen" w:hAnsi="Sylfaen" w:cs="Sylfaen"/>
          <w:sz w:val="24"/>
          <w:szCs w:val="24"/>
        </w:rPr>
        <w:t>შესახებ</w:t>
      </w:r>
      <w:proofErr w:type="spellEnd"/>
      <w:r w:rsidR="005A3F52" w:rsidRPr="00EF6F99">
        <w:rPr>
          <w:rFonts w:ascii="Sylfaen" w:eastAsia="Sylfaen" w:hAnsi="Sylfaen" w:cs="Sylfaen"/>
          <w:sz w:val="24"/>
          <w:szCs w:val="24"/>
        </w:rPr>
        <w:t>“</w:t>
      </w:r>
      <w:r w:rsidR="00A23AFA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proofErr w:type="spellStart"/>
      <w:r w:rsidR="005A3F52" w:rsidRPr="00EF6F99">
        <w:rPr>
          <w:rFonts w:ascii="Sylfaen" w:eastAsia="Sylfaen" w:hAnsi="Sylfaen" w:cs="Sylfaen"/>
          <w:sz w:val="24"/>
          <w:szCs w:val="24"/>
        </w:rPr>
        <w:t>საქართველოს</w:t>
      </w:r>
      <w:proofErr w:type="spellEnd"/>
      <w:r w:rsidR="005A3F52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5A3F52" w:rsidRPr="00EF6F99">
        <w:rPr>
          <w:rFonts w:ascii="Sylfaen" w:eastAsia="Sylfaen" w:hAnsi="Sylfaen" w:cs="Sylfaen"/>
          <w:sz w:val="24"/>
          <w:szCs w:val="24"/>
        </w:rPr>
        <w:t>კანონის</w:t>
      </w:r>
      <w:proofErr w:type="spellEnd"/>
      <w:r w:rsidR="004A6069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5A3F52" w:rsidRPr="00EF6F99">
        <w:rPr>
          <w:rFonts w:ascii="Sylfaen" w:eastAsia="Sylfaen" w:hAnsi="Sylfaen" w:cs="Sylfaen"/>
          <w:sz w:val="24"/>
          <w:szCs w:val="24"/>
        </w:rPr>
        <w:t>(</w:t>
      </w:r>
      <w:proofErr w:type="spellStart"/>
      <w:r w:rsidR="005A3F52" w:rsidRPr="00EF6F99">
        <w:rPr>
          <w:rFonts w:ascii="Sylfaen" w:eastAsia="Sylfaen" w:hAnsi="Sylfaen" w:cs="Sylfaen"/>
          <w:sz w:val="24"/>
          <w:szCs w:val="24"/>
        </w:rPr>
        <w:t>საქართველოს</w:t>
      </w:r>
      <w:proofErr w:type="spellEnd"/>
      <w:r w:rsidR="005A3F52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5A3F52" w:rsidRPr="00EF6F99">
        <w:rPr>
          <w:rFonts w:ascii="Sylfaen" w:eastAsia="Sylfaen" w:hAnsi="Sylfaen" w:cs="Sylfaen"/>
          <w:sz w:val="24"/>
          <w:szCs w:val="24"/>
        </w:rPr>
        <w:t>საკანონმდებლო</w:t>
      </w:r>
      <w:proofErr w:type="spellEnd"/>
      <w:r w:rsidR="00A23AFA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5A3F52" w:rsidRPr="00EF6F99">
        <w:rPr>
          <w:rFonts w:ascii="Sylfaen" w:eastAsia="Sylfaen" w:hAnsi="Sylfaen" w:cs="Sylfaen"/>
          <w:sz w:val="24"/>
          <w:szCs w:val="24"/>
        </w:rPr>
        <w:t>მაცნე</w:t>
      </w:r>
      <w:proofErr w:type="spellEnd"/>
      <w:r w:rsidR="005A3F52" w:rsidRPr="00EF6F99">
        <w:rPr>
          <w:rFonts w:ascii="Sylfaen" w:eastAsia="Sylfaen" w:hAnsi="Sylfaen" w:cs="Sylfaen"/>
          <w:sz w:val="24"/>
          <w:szCs w:val="24"/>
        </w:rPr>
        <w:t xml:space="preserve">, №48, 09.08.2010, </w:t>
      </w:r>
      <w:proofErr w:type="spellStart"/>
      <w:r w:rsidR="005A3F52" w:rsidRPr="00EF6F99">
        <w:rPr>
          <w:rFonts w:ascii="Sylfaen" w:eastAsia="Sylfaen" w:hAnsi="Sylfaen" w:cs="Sylfaen"/>
          <w:sz w:val="24"/>
          <w:szCs w:val="24"/>
        </w:rPr>
        <w:t>მუხ</w:t>
      </w:r>
      <w:proofErr w:type="spellEnd"/>
      <w:r w:rsidR="005A3F52" w:rsidRPr="00EF6F99">
        <w:rPr>
          <w:rFonts w:ascii="Sylfaen" w:eastAsia="Sylfaen" w:hAnsi="Sylfaen" w:cs="Sylfaen"/>
          <w:sz w:val="24"/>
          <w:szCs w:val="24"/>
        </w:rPr>
        <w:t>. 312</w:t>
      </w:r>
      <w:r w:rsidR="00C045DA" w:rsidRPr="00EF6F99">
        <w:rPr>
          <w:rFonts w:ascii="Sylfaen" w:eastAsia="Sylfaen" w:hAnsi="Sylfaen" w:cs="Sylfaen"/>
          <w:sz w:val="24"/>
          <w:szCs w:val="24"/>
          <w:lang w:val="ka-GE"/>
        </w:rPr>
        <w:t>)</w:t>
      </w:r>
      <w:r w:rsidR="004A6069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D43AF7" w:rsidRPr="00EF6F99">
        <w:rPr>
          <w:rFonts w:ascii="Sylfaen" w:eastAsia="Sylfaen" w:hAnsi="Sylfaen" w:cs="Sylfaen"/>
          <w:sz w:val="24"/>
          <w:szCs w:val="24"/>
          <w:lang w:val="ka-GE"/>
        </w:rPr>
        <w:t>29</w:t>
      </w:r>
      <w:r w:rsidR="005A3F52" w:rsidRPr="00EF6F99">
        <w:rPr>
          <w:rFonts w:ascii="Sylfaen" w:eastAsia="Sylfaen" w:hAnsi="Sylfaen" w:cs="Sylfaen"/>
          <w:sz w:val="24"/>
          <w:szCs w:val="24"/>
          <w:vertAlign w:val="superscript"/>
          <w:lang w:val="ka-GE"/>
        </w:rPr>
        <w:t>1</w:t>
      </w:r>
      <w:r w:rsidR="00474989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F738A4" w:rsidRPr="00EF6F99">
        <w:rPr>
          <w:rFonts w:ascii="Sylfaen" w:eastAsia="Sylfaen" w:hAnsi="Sylfaen" w:cs="Sylfaen"/>
          <w:sz w:val="24"/>
          <w:szCs w:val="24"/>
          <w:lang w:val="ka-GE"/>
        </w:rPr>
        <w:t xml:space="preserve">მუხლის </w:t>
      </w:r>
      <w:r w:rsidR="00D43AF7" w:rsidRPr="00EF6F99">
        <w:rPr>
          <w:rFonts w:ascii="Sylfaen" w:eastAsia="Sylfaen" w:hAnsi="Sylfaen" w:cs="Sylfaen"/>
          <w:sz w:val="24"/>
          <w:szCs w:val="24"/>
          <w:lang w:val="ka-GE"/>
        </w:rPr>
        <w:t xml:space="preserve">მე-2 </w:t>
      </w:r>
      <w:r w:rsidR="00F05A72" w:rsidRPr="00EF6F99">
        <w:rPr>
          <w:rFonts w:ascii="Sylfaen" w:eastAsia="Sylfaen" w:hAnsi="Sylfaen" w:cs="Sylfaen"/>
          <w:sz w:val="24"/>
          <w:szCs w:val="24"/>
          <w:lang w:val="ka-GE"/>
        </w:rPr>
        <w:t>პუნქტი</w:t>
      </w:r>
      <w:r w:rsidR="00F738A4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ჩამოყალიბდეს შემდეგი რედაქციით</w:t>
      </w:r>
      <w:r w:rsidR="00D43AF7" w:rsidRPr="00EF6F99">
        <w:rPr>
          <w:rFonts w:ascii="Sylfaen" w:eastAsia="Sylfaen" w:hAnsi="Sylfaen" w:cs="Sylfaen"/>
          <w:sz w:val="24"/>
          <w:szCs w:val="24"/>
          <w:lang w:val="ka-GE"/>
        </w:rPr>
        <w:t>:</w:t>
      </w:r>
    </w:p>
    <w:p w14:paraId="43CA9669" w14:textId="77777777" w:rsidR="00D2213B" w:rsidRPr="00EF6F99" w:rsidRDefault="00D2213B">
      <w:pPr>
        <w:spacing w:before="3" w:line="120" w:lineRule="exact"/>
        <w:rPr>
          <w:rFonts w:ascii="Sylfaen" w:hAnsi="Sylfaen"/>
          <w:sz w:val="24"/>
          <w:szCs w:val="24"/>
        </w:rPr>
      </w:pPr>
    </w:p>
    <w:p w14:paraId="5F374946" w14:textId="390BEBAA" w:rsidR="00D2213B" w:rsidRPr="00EF6F99" w:rsidRDefault="006A4505">
      <w:pPr>
        <w:tabs>
          <w:tab w:val="left" w:pos="580"/>
        </w:tabs>
        <w:spacing w:line="276" w:lineRule="auto"/>
        <w:ind w:left="110" w:right="67"/>
        <w:jc w:val="both"/>
        <w:rPr>
          <w:rFonts w:ascii="Sylfaen" w:eastAsia="Sylfaen" w:hAnsi="Sylfaen" w:cs="Sylfaen"/>
          <w:sz w:val="24"/>
          <w:szCs w:val="24"/>
          <w:lang w:val="ka-GE"/>
        </w:rPr>
      </w:pPr>
      <w:r w:rsidRPr="00EF6F99">
        <w:rPr>
          <w:rFonts w:ascii="Sylfaen" w:eastAsia="Sylfaen" w:hAnsi="Sylfaen" w:cs="Sylfaen"/>
          <w:sz w:val="24"/>
          <w:szCs w:val="24"/>
          <w:lang w:val="ka-GE"/>
        </w:rPr>
        <w:t>„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2.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ab/>
        <w:t>სახელმწიფო</w:t>
      </w:r>
      <w:r w:rsidR="004A6069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ტყის</w:t>
      </w:r>
      <w:r w:rsidR="004A6069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საზღვრებში,</w:t>
      </w:r>
      <w:r w:rsidR="004A6069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დაცული</w:t>
      </w:r>
      <w:r w:rsidR="004A6069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ტერიტორიების</w:t>
      </w:r>
      <w:r w:rsidR="004A6069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საზღვრებში</w:t>
      </w:r>
      <w:r w:rsidR="005A46E5" w:rsidRPr="00EF6F99">
        <w:rPr>
          <w:rFonts w:ascii="Sylfaen" w:eastAsia="Sylfaen" w:hAnsi="Sylfaen" w:cs="Sylfaen"/>
          <w:sz w:val="24"/>
          <w:szCs w:val="24"/>
          <w:lang w:val="ka-GE"/>
        </w:rPr>
        <w:t>,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5A46E5" w:rsidRPr="00EF6F99">
        <w:rPr>
          <w:rFonts w:ascii="Sylfaen" w:eastAsia="Sylfaen" w:hAnsi="Sylfaen" w:cs="Sylfaen"/>
          <w:sz w:val="24"/>
          <w:szCs w:val="24"/>
          <w:lang w:val="ka-GE"/>
        </w:rPr>
        <w:t xml:space="preserve">სახელმწიფო საკუთრებაში ან მუნიციპალიტეტის ადმინისტრაციულ საზღვრებში არსებულ ტერიტორიაზე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(გარდა</w:t>
      </w:r>
      <w:r w:rsidR="00C043DC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კერძო საკუთრებაში არსებული ტერიტორიებისა) უკანონოდ</w:t>
      </w:r>
      <w:r w:rsidR="00E250B4" w:rsidRPr="00EF6F99">
        <w:rPr>
          <w:rFonts w:ascii="Sylfaen" w:eastAsia="Sylfaen" w:hAnsi="Sylfaen" w:cs="Sylfaen"/>
          <w:sz w:val="24"/>
          <w:szCs w:val="24"/>
        </w:rPr>
        <w:t xml:space="preserve"> (</w:t>
      </w:r>
      <w:proofErr w:type="spellStart"/>
      <w:r w:rsidR="00E250B4" w:rsidRPr="00EF6F99">
        <w:rPr>
          <w:rFonts w:ascii="Sylfaen" w:eastAsia="Sylfaen" w:hAnsi="Sylfaen" w:cs="Sylfaen"/>
          <w:sz w:val="24"/>
          <w:szCs w:val="24"/>
        </w:rPr>
        <w:t>უკანონოდ</w:t>
      </w:r>
      <w:proofErr w:type="spellEnd"/>
      <w:r w:rsidR="00E250B4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E250B4" w:rsidRPr="00EF6F99">
        <w:rPr>
          <w:rFonts w:ascii="Sylfaen" w:eastAsia="Sylfaen" w:hAnsi="Sylfaen" w:cs="Sylfaen"/>
          <w:sz w:val="24"/>
          <w:szCs w:val="24"/>
        </w:rPr>
        <w:t>გაჩეხვით</w:t>
      </w:r>
      <w:proofErr w:type="spellEnd"/>
      <w:r w:rsidR="00E250B4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E250B4" w:rsidRPr="00EF6F99">
        <w:rPr>
          <w:rFonts w:ascii="Sylfaen" w:eastAsia="Sylfaen" w:hAnsi="Sylfaen" w:cs="Sylfaen"/>
          <w:sz w:val="24"/>
          <w:szCs w:val="24"/>
        </w:rPr>
        <w:t>ან</w:t>
      </w:r>
      <w:proofErr w:type="spellEnd"/>
      <w:r w:rsidR="00E250B4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E250B4" w:rsidRPr="00EF6F99">
        <w:rPr>
          <w:rFonts w:ascii="Sylfaen" w:eastAsia="Sylfaen" w:hAnsi="Sylfaen" w:cs="Sylfaen"/>
          <w:sz w:val="24"/>
          <w:szCs w:val="24"/>
        </w:rPr>
        <w:t>სხვაგვარად</w:t>
      </w:r>
      <w:proofErr w:type="spellEnd"/>
      <w:r w:rsidR="00E250B4" w:rsidRPr="00EF6F99">
        <w:rPr>
          <w:rFonts w:ascii="Sylfaen" w:eastAsia="Sylfaen" w:hAnsi="Sylfaen" w:cs="Sylfaen"/>
          <w:sz w:val="24"/>
          <w:szCs w:val="24"/>
        </w:rPr>
        <w:t>)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მოპოვებული მერქნიანი მცენარეები, საქართველოს ადმინისტრაციულ</w:t>
      </w:r>
      <w:r w:rsidR="003812FB" w:rsidRPr="00EF6F99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სამართალდარღვევათა</w:t>
      </w:r>
      <w:r w:rsidR="003812FB" w:rsidRPr="00EF6F99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კოდექსითა ან/და საქართველოს სისხლის სამართლის საპროცესო კოდექსით დადგენილი წესით, გადაეცემა</w:t>
      </w:r>
      <w:r w:rsidR="003812FB" w:rsidRPr="00EF6F99">
        <w:rPr>
          <w:rFonts w:ascii="Sylfaen" w:eastAsia="Sylfaen" w:hAnsi="Sylfaen" w:cs="Sylfaen"/>
          <w:spacing w:val="-11"/>
          <w:sz w:val="24"/>
          <w:szCs w:val="24"/>
          <w:lang w:val="ka-GE"/>
        </w:rPr>
        <w:t xml:space="preserve"> </w:t>
      </w:r>
      <w:r w:rsidR="00D15FE2" w:rsidRPr="00EF6F99">
        <w:rPr>
          <w:rFonts w:ascii="Sylfaen" w:eastAsia="Sylfaen" w:hAnsi="Sylfaen" w:cs="Sylfaen"/>
          <w:sz w:val="24"/>
          <w:szCs w:val="24"/>
          <w:lang w:val="ka-GE"/>
        </w:rPr>
        <w:t>შესაბამის ტყის მართვის ორგანოს,</w:t>
      </w:r>
      <w:r w:rsidR="003812FB" w:rsidRPr="00EF6F99">
        <w:rPr>
          <w:rFonts w:ascii="Sylfaen" w:eastAsia="Calibri" w:hAnsi="Sylfaen" w:cs="Calibri"/>
          <w:spacing w:val="-10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ხოლო</w:t>
      </w:r>
      <w:r w:rsidR="003812FB" w:rsidRPr="00EF6F99">
        <w:rPr>
          <w:rFonts w:ascii="Sylfaen" w:eastAsia="Sylfaen" w:hAnsi="Sylfaen" w:cs="Sylfaen"/>
          <w:spacing w:val="-16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აჭარის ავტონომიური რესპუბლიკის ტერიტორიაზე</w:t>
      </w:r>
      <w:r w:rsidR="003812FB" w:rsidRPr="00EF6F99">
        <w:rPr>
          <w:rFonts w:ascii="Sylfaen" w:eastAsia="Sylfaen" w:hAnsi="Sylfaen" w:cs="Sylfaen"/>
          <w:spacing w:val="6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არსებული</w:t>
      </w:r>
      <w:r w:rsidR="003812FB" w:rsidRPr="00EF6F99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სახელმწიფო</w:t>
      </w:r>
      <w:r w:rsidR="003812FB" w:rsidRPr="00EF6F99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ტყის</w:t>
      </w:r>
      <w:r w:rsidR="003812FB" w:rsidRPr="00EF6F99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საზღვრებში არსებულ</w:t>
      </w:r>
      <w:r w:rsidR="003812FB" w:rsidRPr="00EF6F99">
        <w:rPr>
          <w:rFonts w:ascii="Sylfaen" w:eastAsia="Sylfaen" w:hAnsi="Sylfaen" w:cs="Sylfaen"/>
          <w:spacing w:val="-13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ტერიტორიაზე</w:t>
      </w:r>
      <w:r w:rsidR="00E250B4" w:rsidRPr="00EF6F99">
        <w:rPr>
          <w:rFonts w:ascii="Sylfaen" w:eastAsia="Sylfaen" w:hAnsi="Sylfaen" w:cs="Sylfaen"/>
          <w:sz w:val="24"/>
          <w:szCs w:val="24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უკანონოდ</w:t>
      </w:r>
      <w:r w:rsidR="00531367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</w:t>
      </w:r>
      <w:r w:rsidR="00531367" w:rsidRPr="00EF6F99">
        <w:rPr>
          <w:rFonts w:ascii="Sylfaen" w:eastAsia="Sylfaen" w:hAnsi="Sylfaen" w:cs="Sylfaen"/>
          <w:sz w:val="24"/>
          <w:szCs w:val="24"/>
        </w:rPr>
        <w:t>(</w:t>
      </w:r>
      <w:proofErr w:type="spellStart"/>
      <w:r w:rsidR="00531367" w:rsidRPr="00EF6F99">
        <w:rPr>
          <w:rFonts w:ascii="Sylfaen" w:eastAsia="Sylfaen" w:hAnsi="Sylfaen" w:cs="Sylfaen"/>
          <w:sz w:val="24"/>
          <w:szCs w:val="24"/>
        </w:rPr>
        <w:t>უკანონოდ</w:t>
      </w:r>
      <w:proofErr w:type="spellEnd"/>
      <w:r w:rsidR="00531367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531367" w:rsidRPr="00EF6F99">
        <w:rPr>
          <w:rFonts w:ascii="Sylfaen" w:eastAsia="Sylfaen" w:hAnsi="Sylfaen" w:cs="Sylfaen"/>
          <w:sz w:val="24"/>
          <w:szCs w:val="24"/>
        </w:rPr>
        <w:t>გაჩეხვით</w:t>
      </w:r>
      <w:proofErr w:type="spellEnd"/>
      <w:r w:rsidR="00531367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531367" w:rsidRPr="00EF6F99">
        <w:rPr>
          <w:rFonts w:ascii="Sylfaen" w:eastAsia="Sylfaen" w:hAnsi="Sylfaen" w:cs="Sylfaen"/>
          <w:sz w:val="24"/>
          <w:szCs w:val="24"/>
        </w:rPr>
        <w:t>ან</w:t>
      </w:r>
      <w:proofErr w:type="spellEnd"/>
      <w:r w:rsidR="00531367" w:rsidRPr="00EF6F99">
        <w:rPr>
          <w:rFonts w:ascii="Sylfaen" w:eastAsia="Sylfaen" w:hAnsi="Sylfaen" w:cs="Sylfaen"/>
          <w:sz w:val="24"/>
          <w:szCs w:val="24"/>
        </w:rPr>
        <w:t xml:space="preserve"> </w:t>
      </w:r>
      <w:proofErr w:type="spellStart"/>
      <w:r w:rsidR="00531367" w:rsidRPr="00EF6F99">
        <w:rPr>
          <w:rFonts w:ascii="Sylfaen" w:eastAsia="Sylfaen" w:hAnsi="Sylfaen" w:cs="Sylfaen"/>
          <w:sz w:val="24"/>
          <w:szCs w:val="24"/>
        </w:rPr>
        <w:t>სხვაგვარად</w:t>
      </w:r>
      <w:proofErr w:type="spellEnd"/>
      <w:r w:rsidR="00531367" w:rsidRPr="00EF6F99">
        <w:rPr>
          <w:rFonts w:ascii="Sylfaen" w:eastAsia="Sylfaen" w:hAnsi="Sylfaen" w:cs="Sylfaen"/>
          <w:sz w:val="24"/>
          <w:szCs w:val="24"/>
        </w:rPr>
        <w:t>)</w:t>
      </w:r>
      <w:r w:rsidR="003812FB" w:rsidRPr="00EF6F99">
        <w:rPr>
          <w:rFonts w:ascii="Sylfaen" w:eastAsia="Sylfaen" w:hAnsi="Sylfaen" w:cs="Sylfaen"/>
          <w:spacing w:val="-13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მოპოვებული</w:t>
      </w:r>
      <w:r w:rsidR="003812FB" w:rsidRPr="00EF6F99">
        <w:rPr>
          <w:rFonts w:ascii="Sylfaen" w:eastAsia="Sylfaen" w:hAnsi="Sylfaen" w:cs="Sylfaen"/>
          <w:spacing w:val="-13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მერქნიანი</w:t>
      </w:r>
      <w:r w:rsidR="003812FB" w:rsidRPr="00EF6F99">
        <w:rPr>
          <w:rFonts w:ascii="Sylfaen" w:eastAsia="Sylfaen" w:hAnsi="Sylfaen" w:cs="Sylfaen"/>
          <w:spacing w:val="-13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მცენარეები</w:t>
      </w:r>
      <w:r w:rsidR="003812FB" w:rsidRPr="00EF6F99">
        <w:rPr>
          <w:rFonts w:ascii="Sylfaen" w:eastAsia="Sylfaen" w:hAnsi="Sylfaen" w:cs="Sylfaen"/>
          <w:spacing w:val="-13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-</w:t>
      </w:r>
      <w:r w:rsidR="003812FB" w:rsidRPr="00EF6F99">
        <w:rPr>
          <w:rFonts w:ascii="Sylfaen" w:eastAsia="Sylfaen" w:hAnsi="Sylfaen" w:cs="Sylfaen"/>
          <w:spacing w:val="-14"/>
          <w:sz w:val="24"/>
          <w:szCs w:val="24"/>
          <w:lang w:val="ka-GE"/>
        </w:rPr>
        <w:t xml:space="preserve"> </w:t>
      </w:r>
      <w:r w:rsidR="00FC436F" w:rsidRPr="00EF6F99">
        <w:rPr>
          <w:rFonts w:ascii="Sylfaen" w:eastAsia="Sylfaen" w:hAnsi="Sylfaen" w:cs="Sylfaen"/>
          <w:sz w:val="24"/>
          <w:szCs w:val="24"/>
          <w:lang w:val="ka-GE"/>
        </w:rPr>
        <w:t>აჭარის ავტონომიური რესპუბლიკის სოფლის მეურნეობის სამინისტროს საქვეუწყებო დაწესებულების</w:t>
      </w:r>
      <w:r w:rsidR="00B740AE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-</w:t>
      </w:r>
      <w:r w:rsidR="00FC436F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გარემოს დაცვისა და ბუნებრივი რესურსების სამმართველოს სისტემაში შემავალ საჯარო სამართლის იურიდიული პირს</w:t>
      </w:r>
      <w:r w:rsidR="00B740AE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-</w:t>
      </w:r>
      <w:r w:rsidR="00FC436F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აჭარის სატყეო სააგენტოს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,</w:t>
      </w:r>
      <w:r w:rsidR="003812FB" w:rsidRPr="00EF6F99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რომლებიც</w:t>
      </w:r>
      <w:r w:rsidR="003812FB" w:rsidRPr="00EF6F99">
        <w:rPr>
          <w:rFonts w:ascii="Sylfaen" w:eastAsia="Sylfaen" w:hAnsi="Sylfaen" w:cs="Sylfaen"/>
          <w:spacing w:val="5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უზრუნველყოფენ</w:t>
      </w:r>
      <w:r w:rsidR="003812FB" w:rsidRPr="00EF6F99">
        <w:rPr>
          <w:rFonts w:ascii="Sylfaen" w:eastAsia="Sylfaen" w:hAnsi="Sylfaen" w:cs="Sylfaen"/>
          <w:spacing w:val="6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მათზე გადაცემული</w:t>
      </w:r>
      <w:r w:rsidR="003812FB" w:rsidRPr="00EF6F99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მერქნიანი მცენარეების</w:t>
      </w:r>
      <w:r w:rsidR="003812FB" w:rsidRPr="00EF6F99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sz w:val="24"/>
          <w:szCs w:val="24"/>
          <w:lang w:val="ka-GE"/>
        </w:rPr>
        <w:t>გასხვისებას</w:t>
      </w:r>
      <w:r w:rsidR="00C8404A" w:rsidRPr="00EF6F99">
        <w:rPr>
          <w:rFonts w:ascii="Sylfaen" w:eastAsia="Sylfaen" w:hAnsi="Sylfaen" w:cs="Sylfaen"/>
          <w:sz w:val="24"/>
          <w:szCs w:val="24"/>
          <w:lang w:val="ka-GE"/>
        </w:rPr>
        <w:t>.</w:t>
      </w:r>
      <w:r w:rsidR="004A6069" w:rsidRPr="00EF6F99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="00C8404A" w:rsidRPr="00EF6F99">
        <w:rPr>
          <w:rFonts w:ascii="Sylfaen" w:eastAsia="Sylfaen" w:hAnsi="Sylfaen" w:cs="Sylfaen"/>
          <w:sz w:val="24"/>
          <w:szCs w:val="24"/>
          <w:lang w:val="ka-GE"/>
        </w:rPr>
        <w:t>ამოღებული</w:t>
      </w:r>
      <w:r w:rsidR="00C8404A" w:rsidRPr="00EF6F99">
        <w:rPr>
          <w:rFonts w:ascii="Sylfaen" w:eastAsia="Sylfaen" w:hAnsi="Sylfaen" w:cs="Sylfaen"/>
          <w:spacing w:val="-12"/>
          <w:sz w:val="24"/>
          <w:szCs w:val="24"/>
          <w:lang w:val="ka-GE"/>
        </w:rPr>
        <w:t xml:space="preserve"> </w:t>
      </w:r>
      <w:r w:rsidR="00C8404A" w:rsidRPr="00EF6F99">
        <w:rPr>
          <w:rFonts w:ascii="Sylfaen" w:eastAsia="Sylfaen" w:hAnsi="Sylfaen" w:cs="Sylfaen"/>
          <w:sz w:val="24"/>
          <w:szCs w:val="24"/>
          <w:lang w:val="ka-GE"/>
        </w:rPr>
        <w:t>მერქნიანი</w:t>
      </w:r>
      <w:r w:rsidR="00C8404A" w:rsidRPr="00EF6F99">
        <w:rPr>
          <w:rFonts w:ascii="Sylfaen" w:eastAsia="Sylfaen" w:hAnsi="Sylfaen" w:cs="Sylfaen"/>
          <w:spacing w:val="-12"/>
          <w:sz w:val="24"/>
          <w:szCs w:val="24"/>
          <w:lang w:val="ka-GE"/>
        </w:rPr>
        <w:t xml:space="preserve"> </w:t>
      </w:r>
      <w:r w:rsidR="00C8404A" w:rsidRPr="00EF6F99">
        <w:rPr>
          <w:rFonts w:ascii="Sylfaen" w:eastAsia="Sylfaen" w:hAnsi="Sylfaen" w:cs="Sylfaen"/>
          <w:sz w:val="24"/>
          <w:szCs w:val="24"/>
          <w:lang w:val="ka-GE"/>
        </w:rPr>
        <w:t>მცენარის</w:t>
      </w:r>
      <w:r w:rsidR="00C8404A" w:rsidRPr="00EF6F99">
        <w:rPr>
          <w:rFonts w:ascii="Sylfaen" w:eastAsia="Sylfaen" w:hAnsi="Sylfaen" w:cs="Sylfaen"/>
          <w:spacing w:val="-12"/>
          <w:sz w:val="24"/>
          <w:szCs w:val="24"/>
          <w:lang w:val="ka-GE"/>
        </w:rPr>
        <w:t xml:space="preserve"> </w:t>
      </w:r>
      <w:r w:rsidR="00C8404A" w:rsidRPr="00EF6F99">
        <w:rPr>
          <w:rFonts w:ascii="Sylfaen" w:eastAsia="Sylfaen" w:hAnsi="Sylfaen" w:cs="Sylfaen"/>
          <w:sz w:val="24"/>
          <w:szCs w:val="24"/>
          <w:lang w:val="ka-GE"/>
        </w:rPr>
        <w:t>გასხვისების</w:t>
      </w:r>
      <w:r w:rsidR="00C8404A" w:rsidRPr="00EF6F99">
        <w:rPr>
          <w:rFonts w:ascii="Sylfaen" w:eastAsia="Sylfaen" w:hAnsi="Sylfaen" w:cs="Sylfaen"/>
          <w:spacing w:val="-12"/>
          <w:sz w:val="24"/>
          <w:szCs w:val="24"/>
          <w:lang w:val="ka-GE"/>
        </w:rPr>
        <w:t xml:space="preserve"> </w:t>
      </w:r>
      <w:r w:rsidR="00C8404A" w:rsidRPr="00EF6F99">
        <w:rPr>
          <w:rFonts w:ascii="Sylfaen" w:eastAsia="Sylfaen" w:hAnsi="Sylfaen" w:cs="Sylfaen"/>
          <w:sz w:val="24"/>
          <w:szCs w:val="24"/>
          <w:lang w:val="ka-GE"/>
        </w:rPr>
        <w:t>წესი</w:t>
      </w:r>
      <w:r w:rsidR="00C8404A" w:rsidRPr="00EF6F99">
        <w:rPr>
          <w:rFonts w:ascii="Sylfaen" w:eastAsia="Sylfaen" w:hAnsi="Sylfaen" w:cs="Sylfaen"/>
          <w:spacing w:val="-12"/>
          <w:sz w:val="24"/>
          <w:szCs w:val="24"/>
          <w:lang w:val="ka-GE"/>
        </w:rPr>
        <w:t xml:space="preserve"> </w:t>
      </w:r>
      <w:r w:rsidR="00C8404A" w:rsidRPr="00EF6F99">
        <w:rPr>
          <w:rFonts w:ascii="Sylfaen" w:eastAsia="Sylfaen" w:hAnsi="Sylfaen" w:cs="Sylfaen"/>
          <w:sz w:val="24"/>
          <w:szCs w:val="24"/>
          <w:lang w:val="ka-GE"/>
        </w:rPr>
        <w:t xml:space="preserve">განისაზღვრება </w:t>
      </w:r>
      <w:r w:rsidR="00E250B4" w:rsidRPr="00EF6F99">
        <w:rPr>
          <w:rFonts w:ascii="Sylfaen" w:eastAsia="Sylfaen" w:hAnsi="Sylfaen" w:cs="Sylfaen"/>
          <w:sz w:val="24"/>
          <w:szCs w:val="24"/>
          <w:lang w:val="ka-GE"/>
        </w:rPr>
        <w:t>შესაბამისი</w:t>
      </w:r>
      <w:r w:rsidR="00C8404A" w:rsidRPr="00EF6F99">
        <w:rPr>
          <w:rFonts w:ascii="Sylfaen" w:eastAsia="Sylfaen" w:hAnsi="Sylfaen" w:cs="Sylfaen"/>
          <w:sz w:val="24"/>
          <w:szCs w:val="24"/>
          <w:lang w:val="ka-GE"/>
        </w:rPr>
        <w:t xml:space="preserve"> კანონქვემდებარე ნორმატიული აქტით.</w:t>
      </w:r>
      <w:r w:rsidRPr="00EF6F99">
        <w:rPr>
          <w:rFonts w:ascii="Sylfaen" w:eastAsia="Sylfaen" w:hAnsi="Sylfaen" w:cs="Sylfaen"/>
          <w:sz w:val="24"/>
          <w:szCs w:val="24"/>
          <w:lang w:val="ka-GE"/>
        </w:rPr>
        <w:t>“.</w:t>
      </w:r>
    </w:p>
    <w:p w14:paraId="6702DB5E" w14:textId="77777777" w:rsidR="00D2213B" w:rsidRPr="00EF6F99" w:rsidRDefault="00D2213B">
      <w:pPr>
        <w:spacing w:before="3" w:line="120" w:lineRule="exact"/>
        <w:rPr>
          <w:rFonts w:ascii="Sylfaen" w:hAnsi="Sylfaen"/>
          <w:sz w:val="24"/>
          <w:szCs w:val="24"/>
          <w:lang w:val="ka-GE"/>
        </w:rPr>
      </w:pPr>
    </w:p>
    <w:p w14:paraId="73A6964A" w14:textId="77777777" w:rsidR="00D2213B" w:rsidRPr="00EF6F99" w:rsidRDefault="00D2213B">
      <w:pPr>
        <w:spacing w:line="200" w:lineRule="exact"/>
        <w:rPr>
          <w:rFonts w:ascii="Sylfaen" w:hAnsi="Sylfaen"/>
          <w:sz w:val="24"/>
          <w:szCs w:val="24"/>
          <w:lang w:val="ka-GE"/>
        </w:rPr>
      </w:pPr>
    </w:p>
    <w:p w14:paraId="58E0795C" w14:textId="4D60CB7D" w:rsidR="00D2213B" w:rsidRPr="00EF6F99" w:rsidRDefault="003812FB" w:rsidP="00C1747D">
      <w:pPr>
        <w:ind w:left="110" w:right="-19"/>
        <w:jc w:val="both"/>
        <w:rPr>
          <w:rFonts w:ascii="Sylfaen" w:eastAsia="Sylfaen" w:hAnsi="Sylfaen" w:cs="Sylfaen"/>
          <w:sz w:val="24"/>
          <w:szCs w:val="24"/>
          <w:lang w:val="ka-GE"/>
        </w:rPr>
      </w:pPr>
      <w:r w:rsidRPr="00EF6F99">
        <w:rPr>
          <w:rFonts w:ascii="Sylfaen" w:eastAsia="Sylfaen" w:hAnsi="Sylfaen" w:cs="Sylfaen"/>
          <w:b/>
          <w:sz w:val="24"/>
          <w:szCs w:val="24"/>
          <w:lang w:val="ka-GE"/>
        </w:rPr>
        <w:t>მუხლი</w:t>
      </w:r>
      <w:r w:rsidRPr="00EF6F99">
        <w:rPr>
          <w:rFonts w:ascii="Sylfaen" w:eastAsia="Sylfaen" w:hAnsi="Sylfaen" w:cs="Sylfaen"/>
          <w:b/>
          <w:spacing w:val="15"/>
          <w:sz w:val="24"/>
          <w:szCs w:val="24"/>
          <w:lang w:val="ka-GE"/>
        </w:rPr>
        <w:t xml:space="preserve"> </w:t>
      </w:r>
      <w:r w:rsidRPr="00EF6F99">
        <w:rPr>
          <w:rFonts w:ascii="Sylfaen" w:eastAsia="Sylfaen" w:hAnsi="Sylfaen" w:cs="Sylfaen"/>
          <w:b/>
          <w:sz w:val="24"/>
          <w:szCs w:val="24"/>
          <w:lang w:val="ka-GE"/>
        </w:rPr>
        <w:t>2.</w:t>
      </w:r>
      <w:r w:rsidR="004A6069" w:rsidRPr="00EF6F99">
        <w:rPr>
          <w:rFonts w:ascii="Sylfaen" w:eastAsia="Sylfaen" w:hAnsi="Sylfaen" w:cs="Sylfaen"/>
          <w:b/>
          <w:sz w:val="24"/>
          <w:szCs w:val="24"/>
          <w:lang w:val="ka-GE"/>
        </w:rPr>
        <w:t xml:space="preserve"> </w:t>
      </w:r>
      <w:r w:rsidRPr="00EF6F99">
        <w:rPr>
          <w:rFonts w:ascii="Sylfaen" w:eastAsia="Sylfaen" w:hAnsi="Sylfaen" w:cs="Sylfaen"/>
          <w:sz w:val="24"/>
          <w:szCs w:val="24"/>
          <w:lang w:val="ka-GE"/>
        </w:rPr>
        <w:t>ეს კანონი ამოქმედდეს</w:t>
      </w:r>
      <w:r w:rsidRPr="00EF6F99">
        <w:rPr>
          <w:rFonts w:ascii="Sylfaen" w:eastAsia="Sylfaen" w:hAnsi="Sylfaen" w:cs="Sylfaen"/>
          <w:spacing w:val="1"/>
          <w:sz w:val="24"/>
          <w:szCs w:val="24"/>
          <w:lang w:val="ka-GE"/>
        </w:rPr>
        <w:t xml:space="preserve"> </w:t>
      </w:r>
      <w:r w:rsidR="00C1747D" w:rsidRPr="00EF6F99">
        <w:rPr>
          <w:rFonts w:ascii="Sylfaen" w:eastAsia="Sylfaen" w:hAnsi="Sylfaen" w:cs="Sylfaen"/>
          <w:sz w:val="24"/>
          <w:szCs w:val="24"/>
          <w:lang w:val="ka-GE"/>
        </w:rPr>
        <w:t>გამოქვეყნებისთანავე.</w:t>
      </w:r>
    </w:p>
    <w:p w14:paraId="369CAE97" w14:textId="77777777" w:rsidR="00D2213B" w:rsidRPr="00EF6F99" w:rsidRDefault="00D2213B">
      <w:pPr>
        <w:spacing w:line="200" w:lineRule="exact"/>
        <w:rPr>
          <w:rFonts w:ascii="Sylfaen" w:hAnsi="Sylfaen"/>
          <w:sz w:val="24"/>
          <w:szCs w:val="24"/>
          <w:lang w:val="ka-GE"/>
        </w:rPr>
      </w:pPr>
    </w:p>
    <w:p w14:paraId="33E2AD79" w14:textId="77777777" w:rsidR="00D2213B" w:rsidRPr="00EF6F99" w:rsidRDefault="00D2213B">
      <w:pPr>
        <w:spacing w:line="200" w:lineRule="exact"/>
        <w:rPr>
          <w:rFonts w:ascii="Sylfaen" w:hAnsi="Sylfaen"/>
          <w:sz w:val="24"/>
          <w:szCs w:val="24"/>
          <w:lang w:val="ka-GE"/>
        </w:rPr>
      </w:pPr>
    </w:p>
    <w:p w14:paraId="1A25D3E6" w14:textId="77777777" w:rsidR="00D2213B" w:rsidRPr="00EF6F99" w:rsidRDefault="00D2213B">
      <w:pPr>
        <w:spacing w:before="20" w:line="280" w:lineRule="exact"/>
        <w:rPr>
          <w:rFonts w:ascii="Sylfaen" w:hAnsi="Sylfaen"/>
          <w:sz w:val="24"/>
          <w:szCs w:val="24"/>
          <w:lang w:val="ka-GE"/>
        </w:rPr>
      </w:pPr>
    </w:p>
    <w:p w14:paraId="6620F380" w14:textId="2D6AEF1F" w:rsidR="00470F63" w:rsidRPr="00EF6F99" w:rsidRDefault="00B13CF8" w:rsidP="00470F63">
      <w:pPr>
        <w:rPr>
          <w:rFonts w:ascii="Sylfaen" w:hAnsi="Sylfaen"/>
          <w:noProof/>
          <w:sz w:val="24"/>
          <w:szCs w:val="24"/>
          <w:lang w:val="ka-GE"/>
        </w:rPr>
      </w:pPr>
      <w:r w:rsidRPr="00EF6F99">
        <w:rPr>
          <w:rFonts w:ascii="Sylfaen" w:eastAsia="Sylfaen" w:hAnsi="Sylfaen" w:cs="Sylfaen"/>
          <w:b/>
          <w:iCs/>
          <w:w w:val="97"/>
          <w:sz w:val="24"/>
          <w:szCs w:val="24"/>
          <w:lang w:val="ka-GE"/>
        </w:rPr>
        <w:t xml:space="preserve">    </w:t>
      </w:r>
      <w:r w:rsidR="003812FB" w:rsidRPr="00EF6F99">
        <w:rPr>
          <w:rFonts w:ascii="Sylfaen" w:eastAsia="Sylfaen" w:hAnsi="Sylfaen" w:cs="Sylfaen"/>
          <w:b/>
          <w:iCs/>
          <w:w w:val="97"/>
          <w:sz w:val="24"/>
          <w:szCs w:val="24"/>
          <w:lang w:val="ka-GE"/>
        </w:rPr>
        <w:t>საქართველოს</w:t>
      </w:r>
      <w:r w:rsidR="004A6069" w:rsidRPr="00EF6F99">
        <w:rPr>
          <w:rFonts w:ascii="Sylfaen" w:eastAsia="Sylfaen" w:hAnsi="Sylfaen" w:cs="Sylfaen"/>
          <w:b/>
          <w:iCs/>
          <w:w w:val="97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b/>
          <w:iCs/>
          <w:sz w:val="24"/>
          <w:szCs w:val="24"/>
          <w:lang w:val="ka-GE"/>
        </w:rPr>
        <w:t>პრეზიდენტი</w:t>
      </w:r>
      <w:r w:rsidR="00A23AFA" w:rsidRPr="00EF6F99">
        <w:rPr>
          <w:rFonts w:ascii="Sylfaen" w:eastAsia="Sylfaen" w:hAnsi="Sylfaen" w:cs="Sylfaen"/>
          <w:b/>
          <w:iCs/>
          <w:sz w:val="24"/>
          <w:szCs w:val="24"/>
          <w:lang w:val="ka-GE"/>
        </w:rPr>
        <w:t xml:space="preserve">                                            </w:t>
      </w:r>
      <w:r w:rsidRPr="00EF6F99">
        <w:rPr>
          <w:rFonts w:ascii="Sylfaen" w:eastAsia="Sylfaen" w:hAnsi="Sylfaen" w:cs="Sylfaen"/>
          <w:b/>
          <w:iCs/>
          <w:sz w:val="24"/>
          <w:szCs w:val="24"/>
          <w:lang w:val="ka-GE"/>
        </w:rPr>
        <w:tab/>
      </w:r>
      <w:r w:rsidR="00E3067F" w:rsidRPr="00EF6F99">
        <w:rPr>
          <w:rFonts w:ascii="Sylfaen" w:eastAsia="Sylfaen" w:hAnsi="Sylfaen" w:cs="Sylfaen"/>
          <w:b/>
          <w:iCs/>
          <w:sz w:val="24"/>
          <w:szCs w:val="24"/>
          <w:lang w:val="ka-GE"/>
        </w:rPr>
        <w:t xml:space="preserve">         </w:t>
      </w:r>
      <w:r w:rsidR="003812FB" w:rsidRPr="00EF6F99">
        <w:rPr>
          <w:rFonts w:ascii="Sylfaen" w:eastAsia="Sylfaen" w:hAnsi="Sylfaen" w:cs="Sylfaen"/>
          <w:b/>
          <w:iCs/>
          <w:w w:val="97"/>
          <w:sz w:val="24"/>
          <w:szCs w:val="24"/>
          <w:lang w:val="ka-GE"/>
        </w:rPr>
        <w:t>სალომე</w:t>
      </w:r>
      <w:r w:rsidR="003812FB" w:rsidRPr="00EF6F99">
        <w:rPr>
          <w:rFonts w:ascii="Sylfaen" w:eastAsia="Sylfaen" w:hAnsi="Sylfaen" w:cs="Sylfaen"/>
          <w:b/>
          <w:iCs/>
          <w:spacing w:val="1"/>
          <w:w w:val="97"/>
          <w:sz w:val="24"/>
          <w:szCs w:val="24"/>
          <w:lang w:val="ka-GE"/>
        </w:rPr>
        <w:t xml:space="preserve"> </w:t>
      </w:r>
      <w:r w:rsidR="003812FB" w:rsidRPr="00EF6F99">
        <w:rPr>
          <w:rFonts w:ascii="Sylfaen" w:eastAsia="Sylfaen" w:hAnsi="Sylfaen" w:cs="Sylfaen"/>
          <w:b/>
          <w:iCs/>
          <w:sz w:val="24"/>
          <w:szCs w:val="24"/>
          <w:lang w:val="ka-GE"/>
        </w:rPr>
        <w:t>ზურაბიშვილი</w:t>
      </w:r>
      <w:bookmarkStart w:id="0" w:name="_GoBack"/>
      <w:bookmarkEnd w:id="0"/>
    </w:p>
    <w:sectPr w:rsidR="00470F63" w:rsidRPr="00EF6F99" w:rsidSect="002F538E">
      <w:pgSz w:w="11920" w:h="16840"/>
      <w:pgMar w:top="1300" w:right="880" w:bottom="977" w:left="12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BC7146"/>
    <w:multiLevelType w:val="multilevel"/>
    <w:tmpl w:val="A1085322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6027125"/>
    <w:multiLevelType w:val="hybridMultilevel"/>
    <w:tmpl w:val="12CC9FB8"/>
    <w:lvl w:ilvl="0" w:tplc="7A6CF1B4">
      <w:start w:val="1"/>
      <w:numFmt w:val="decimal"/>
      <w:lvlText w:val="%1."/>
      <w:lvlJc w:val="left"/>
      <w:pPr>
        <w:ind w:left="4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0" w:hanging="360"/>
      </w:pPr>
    </w:lvl>
    <w:lvl w:ilvl="2" w:tplc="0409001B" w:tentative="1">
      <w:start w:val="1"/>
      <w:numFmt w:val="lowerRoman"/>
      <w:lvlText w:val="%3."/>
      <w:lvlJc w:val="right"/>
      <w:pPr>
        <w:ind w:left="1910" w:hanging="180"/>
      </w:pPr>
    </w:lvl>
    <w:lvl w:ilvl="3" w:tplc="0409000F" w:tentative="1">
      <w:start w:val="1"/>
      <w:numFmt w:val="decimal"/>
      <w:lvlText w:val="%4."/>
      <w:lvlJc w:val="left"/>
      <w:pPr>
        <w:ind w:left="2630" w:hanging="360"/>
      </w:pPr>
    </w:lvl>
    <w:lvl w:ilvl="4" w:tplc="04090019" w:tentative="1">
      <w:start w:val="1"/>
      <w:numFmt w:val="lowerLetter"/>
      <w:lvlText w:val="%5."/>
      <w:lvlJc w:val="left"/>
      <w:pPr>
        <w:ind w:left="3350" w:hanging="360"/>
      </w:pPr>
    </w:lvl>
    <w:lvl w:ilvl="5" w:tplc="0409001B" w:tentative="1">
      <w:start w:val="1"/>
      <w:numFmt w:val="lowerRoman"/>
      <w:lvlText w:val="%6."/>
      <w:lvlJc w:val="right"/>
      <w:pPr>
        <w:ind w:left="4070" w:hanging="180"/>
      </w:pPr>
    </w:lvl>
    <w:lvl w:ilvl="6" w:tplc="0409000F" w:tentative="1">
      <w:start w:val="1"/>
      <w:numFmt w:val="decimal"/>
      <w:lvlText w:val="%7."/>
      <w:lvlJc w:val="left"/>
      <w:pPr>
        <w:ind w:left="4790" w:hanging="360"/>
      </w:pPr>
    </w:lvl>
    <w:lvl w:ilvl="7" w:tplc="04090019" w:tentative="1">
      <w:start w:val="1"/>
      <w:numFmt w:val="lowerLetter"/>
      <w:lvlText w:val="%8."/>
      <w:lvlJc w:val="left"/>
      <w:pPr>
        <w:ind w:left="5510" w:hanging="360"/>
      </w:pPr>
    </w:lvl>
    <w:lvl w:ilvl="8" w:tplc="0409001B" w:tentative="1">
      <w:start w:val="1"/>
      <w:numFmt w:val="lowerRoman"/>
      <w:lvlText w:val="%9."/>
      <w:lvlJc w:val="right"/>
      <w:pPr>
        <w:ind w:left="6230" w:hanging="180"/>
      </w:pPr>
    </w:lvl>
  </w:abstractNum>
  <w:abstractNum w:abstractNumId="2" w15:restartNumberingAfterBreak="0">
    <w:nsid w:val="5C6D1C83"/>
    <w:multiLevelType w:val="hybridMultilevel"/>
    <w:tmpl w:val="EBF6F65A"/>
    <w:lvl w:ilvl="0" w:tplc="51DE2814">
      <w:start w:val="1"/>
      <w:numFmt w:val="decimal"/>
      <w:lvlText w:val="%1."/>
      <w:lvlJc w:val="left"/>
      <w:pPr>
        <w:ind w:left="4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0" w:hanging="360"/>
      </w:pPr>
    </w:lvl>
    <w:lvl w:ilvl="2" w:tplc="0409001B" w:tentative="1">
      <w:start w:val="1"/>
      <w:numFmt w:val="lowerRoman"/>
      <w:lvlText w:val="%3."/>
      <w:lvlJc w:val="right"/>
      <w:pPr>
        <w:ind w:left="1910" w:hanging="180"/>
      </w:pPr>
    </w:lvl>
    <w:lvl w:ilvl="3" w:tplc="0409000F" w:tentative="1">
      <w:start w:val="1"/>
      <w:numFmt w:val="decimal"/>
      <w:lvlText w:val="%4."/>
      <w:lvlJc w:val="left"/>
      <w:pPr>
        <w:ind w:left="2630" w:hanging="360"/>
      </w:pPr>
    </w:lvl>
    <w:lvl w:ilvl="4" w:tplc="04090019" w:tentative="1">
      <w:start w:val="1"/>
      <w:numFmt w:val="lowerLetter"/>
      <w:lvlText w:val="%5."/>
      <w:lvlJc w:val="left"/>
      <w:pPr>
        <w:ind w:left="3350" w:hanging="360"/>
      </w:pPr>
    </w:lvl>
    <w:lvl w:ilvl="5" w:tplc="0409001B" w:tentative="1">
      <w:start w:val="1"/>
      <w:numFmt w:val="lowerRoman"/>
      <w:lvlText w:val="%6."/>
      <w:lvlJc w:val="right"/>
      <w:pPr>
        <w:ind w:left="4070" w:hanging="180"/>
      </w:pPr>
    </w:lvl>
    <w:lvl w:ilvl="6" w:tplc="0409000F" w:tentative="1">
      <w:start w:val="1"/>
      <w:numFmt w:val="decimal"/>
      <w:lvlText w:val="%7."/>
      <w:lvlJc w:val="left"/>
      <w:pPr>
        <w:ind w:left="4790" w:hanging="360"/>
      </w:pPr>
    </w:lvl>
    <w:lvl w:ilvl="7" w:tplc="04090019" w:tentative="1">
      <w:start w:val="1"/>
      <w:numFmt w:val="lowerLetter"/>
      <w:lvlText w:val="%8."/>
      <w:lvlJc w:val="left"/>
      <w:pPr>
        <w:ind w:left="5510" w:hanging="360"/>
      </w:pPr>
    </w:lvl>
    <w:lvl w:ilvl="8" w:tplc="0409001B" w:tentative="1">
      <w:start w:val="1"/>
      <w:numFmt w:val="lowerRoman"/>
      <w:lvlText w:val="%9."/>
      <w:lvlJc w:val="right"/>
      <w:pPr>
        <w:ind w:left="623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13B"/>
    <w:rsid w:val="0001659B"/>
    <w:rsid w:val="00020269"/>
    <w:rsid w:val="00032E5F"/>
    <w:rsid w:val="00036615"/>
    <w:rsid w:val="0005095D"/>
    <w:rsid w:val="00083B40"/>
    <w:rsid w:val="000930E8"/>
    <w:rsid w:val="00094375"/>
    <w:rsid w:val="000C6601"/>
    <w:rsid w:val="001240AC"/>
    <w:rsid w:val="001356BB"/>
    <w:rsid w:val="001618C0"/>
    <w:rsid w:val="00196728"/>
    <w:rsid w:val="001B6D04"/>
    <w:rsid w:val="00256196"/>
    <w:rsid w:val="002619E2"/>
    <w:rsid w:val="00261ED1"/>
    <w:rsid w:val="00281B6D"/>
    <w:rsid w:val="00296637"/>
    <w:rsid w:val="002A7A04"/>
    <w:rsid w:val="002F538E"/>
    <w:rsid w:val="003040A6"/>
    <w:rsid w:val="00320808"/>
    <w:rsid w:val="00334351"/>
    <w:rsid w:val="003812FB"/>
    <w:rsid w:val="0039020F"/>
    <w:rsid w:val="003A323B"/>
    <w:rsid w:val="003B71E4"/>
    <w:rsid w:val="003F7981"/>
    <w:rsid w:val="00402884"/>
    <w:rsid w:val="004217B0"/>
    <w:rsid w:val="00470F63"/>
    <w:rsid w:val="00474989"/>
    <w:rsid w:val="004A5F3B"/>
    <w:rsid w:val="004A6069"/>
    <w:rsid w:val="004B3688"/>
    <w:rsid w:val="004C27F7"/>
    <w:rsid w:val="004C5828"/>
    <w:rsid w:val="004F2A1E"/>
    <w:rsid w:val="005037AD"/>
    <w:rsid w:val="00522975"/>
    <w:rsid w:val="00531367"/>
    <w:rsid w:val="005507FB"/>
    <w:rsid w:val="005666DC"/>
    <w:rsid w:val="005A3F52"/>
    <w:rsid w:val="005A46E5"/>
    <w:rsid w:val="005E15E0"/>
    <w:rsid w:val="005F2139"/>
    <w:rsid w:val="006A4505"/>
    <w:rsid w:val="006F62BC"/>
    <w:rsid w:val="007011CD"/>
    <w:rsid w:val="00701A9E"/>
    <w:rsid w:val="007137F5"/>
    <w:rsid w:val="00725F69"/>
    <w:rsid w:val="0076450F"/>
    <w:rsid w:val="0077135D"/>
    <w:rsid w:val="00773A56"/>
    <w:rsid w:val="007A6A4A"/>
    <w:rsid w:val="007B2154"/>
    <w:rsid w:val="007C1208"/>
    <w:rsid w:val="007E1016"/>
    <w:rsid w:val="0080069B"/>
    <w:rsid w:val="008215D5"/>
    <w:rsid w:val="00821F15"/>
    <w:rsid w:val="00824272"/>
    <w:rsid w:val="008447B2"/>
    <w:rsid w:val="00845AB2"/>
    <w:rsid w:val="00860F6F"/>
    <w:rsid w:val="008657C4"/>
    <w:rsid w:val="008E18E4"/>
    <w:rsid w:val="009B6C97"/>
    <w:rsid w:val="009D0D35"/>
    <w:rsid w:val="009E6128"/>
    <w:rsid w:val="009F30F4"/>
    <w:rsid w:val="00A02C64"/>
    <w:rsid w:val="00A20DE4"/>
    <w:rsid w:val="00A23AFA"/>
    <w:rsid w:val="00A60095"/>
    <w:rsid w:val="00A65C0B"/>
    <w:rsid w:val="00A84389"/>
    <w:rsid w:val="00AF286A"/>
    <w:rsid w:val="00B00490"/>
    <w:rsid w:val="00B13CF8"/>
    <w:rsid w:val="00B328C7"/>
    <w:rsid w:val="00B42E7D"/>
    <w:rsid w:val="00B54699"/>
    <w:rsid w:val="00B740AE"/>
    <w:rsid w:val="00B95A6F"/>
    <w:rsid w:val="00BF025A"/>
    <w:rsid w:val="00C043DC"/>
    <w:rsid w:val="00C045DA"/>
    <w:rsid w:val="00C1747D"/>
    <w:rsid w:val="00C2775B"/>
    <w:rsid w:val="00C35227"/>
    <w:rsid w:val="00C5026A"/>
    <w:rsid w:val="00C61627"/>
    <w:rsid w:val="00C748F5"/>
    <w:rsid w:val="00C8404A"/>
    <w:rsid w:val="00C935A5"/>
    <w:rsid w:val="00CB764F"/>
    <w:rsid w:val="00CE4937"/>
    <w:rsid w:val="00D15FE2"/>
    <w:rsid w:val="00D2213B"/>
    <w:rsid w:val="00D23AAF"/>
    <w:rsid w:val="00D3585E"/>
    <w:rsid w:val="00D35913"/>
    <w:rsid w:val="00D43AF7"/>
    <w:rsid w:val="00DE510B"/>
    <w:rsid w:val="00DE543A"/>
    <w:rsid w:val="00DF245B"/>
    <w:rsid w:val="00E250B4"/>
    <w:rsid w:val="00E3067F"/>
    <w:rsid w:val="00E61333"/>
    <w:rsid w:val="00EC4FB4"/>
    <w:rsid w:val="00ED5751"/>
    <w:rsid w:val="00EE538C"/>
    <w:rsid w:val="00EF6F99"/>
    <w:rsid w:val="00F05A72"/>
    <w:rsid w:val="00F30891"/>
    <w:rsid w:val="00F36043"/>
    <w:rsid w:val="00F45D48"/>
    <w:rsid w:val="00F6163D"/>
    <w:rsid w:val="00F738A4"/>
    <w:rsid w:val="00F76D4E"/>
    <w:rsid w:val="00FA7238"/>
    <w:rsid w:val="00FB4D92"/>
    <w:rsid w:val="00FC436F"/>
    <w:rsid w:val="00FD03D2"/>
    <w:rsid w:val="00FD6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8AB5AD"/>
  <w15:docId w15:val="{880548A4-C94F-2943-8C50-35CE3098C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5A46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46E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A46E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46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46E5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A46E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6E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47498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45D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65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დავით დამენია</dc:creator>
  <cp:lastModifiedBy>Khatuna Kapanadze</cp:lastModifiedBy>
  <cp:revision>34</cp:revision>
  <cp:lastPrinted>2022-11-10T07:00:00Z</cp:lastPrinted>
  <dcterms:created xsi:type="dcterms:W3CDTF">2022-11-08T12:53:00Z</dcterms:created>
  <dcterms:modified xsi:type="dcterms:W3CDTF">2022-11-21T06:48:00Z</dcterms:modified>
</cp:coreProperties>
</file>