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7D6840" w14:textId="77777777" w:rsidR="00B35064" w:rsidRPr="00D941DE" w:rsidRDefault="00B35064" w:rsidP="00B35064">
      <w:pPr>
        <w:jc w:val="right"/>
        <w:rPr>
          <w:rFonts w:ascii="Sylfaen" w:hAnsi="Sylfaen"/>
          <w:i/>
          <w:u w:val="single"/>
          <w:lang w:val="ka-GE"/>
        </w:rPr>
      </w:pPr>
      <w:r w:rsidRPr="00D941DE">
        <w:rPr>
          <w:rFonts w:ascii="Sylfaen" w:hAnsi="Sylfaen"/>
          <w:i/>
          <w:u w:val="single"/>
          <w:lang w:val="ka-GE"/>
        </w:rPr>
        <w:t>პროექტი</w:t>
      </w:r>
    </w:p>
    <w:p w14:paraId="1F151E6B" w14:textId="77777777" w:rsidR="00B35064" w:rsidRPr="00E96D70" w:rsidRDefault="00B35064" w:rsidP="00B35064">
      <w:pPr>
        <w:spacing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E96D70">
        <w:rPr>
          <w:rFonts w:ascii="Sylfaen" w:hAnsi="Sylfaen"/>
          <w:b/>
          <w:sz w:val="24"/>
          <w:szCs w:val="24"/>
          <w:lang w:val="ka-GE"/>
        </w:rPr>
        <w:t>საქართველოს კანონი</w:t>
      </w:r>
    </w:p>
    <w:p w14:paraId="083CA712" w14:textId="77777777" w:rsidR="00B35064" w:rsidRDefault="00B35064" w:rsidP="00B35064">
      <w:pPr>
        <w:spacing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E96D70">
        <w:rPr>
          <w:rFonts w:ascii="Sylfaen" w:hAnsi="Sylfaen"/>
          <w:b/>
          <w:sz w:val="24"/>
          <w:szCs w:val="24"/>
          <w:lang w:val="ka-GE"/>
        </w:rPr>
        <w:t xml:space="preserve">საქართველოს </w:t>
      </w:r>
      <w:r>
        <w:rPr>
          <w:rFonts w:ascii="Sylfaen" w:hAnsi="Sylfaen"/>
          <w:b/>
          <w:sz w:val="24"/>
          <w:szCs w:val="24"/>
          <w:lang w:val="ka-GE"/>
        </w:rPr>
        <w:t>საბიუჯეტო კოდექსში</w:t>
      </w:r>
      <w:r w:rsidRPr="00E96D70">
        <w:rPr>
          <w:rFonts w:ascii="Sylfaen" w:hAnsi="Sylfaen"/>
          <w:b/>
          <w:sz w:val="24"/>
          <w:szCs w:val="24"/>
          <w:lang w:val="ka-GE"/>
        </w:rPr>
        <w:t xml:space="preserve"> ცვლილების შეტანის </w:t>
      </w:r>
      <w:r>
        <w:rPr>
          <w:rFonts w:ascii="Sylfaen" w:hAnsi="Sylfaen"/>
          <w:b/>
          <w:sz w:val="24"/>
          <w:szCs w:val="24"/>
          <w:lang w:val="ka-GE"/>
        </w:rPr>
        <w:t>შესახებ</w:t>
      </w:r>
    </w:p>
    <w:p w14:paraId="19E219DC" w14:textId="77777777" w:rsidR="00B35064" w:rsidRDefault="00B35064" w:rsidP="00B35064">
      <w:pPr>
        <w:spacing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14:paraId="1206C8DE" w14:textId="77777777" w:rsidR="00B35064" w:rsidRDefault="00B35064" w:rsidP="00B35064">
      <w:pPr>
        <w:spacing w:line="240" w:lineRule="auto"/>
        <w:jc w:val="both"/>
        <w:rPr>
          <w:rFonts w:ascii="Sylfaen" w:hAnsi="Sylfaen"/>
          <w:lang w:val="ka-GE"/>
        </w:rPr>
      </w:pPr>
      <w:r w:rsidRPr="005F2803">
        <w:rPr>
          <w:rFonts w:ascii="Sylfaen" w:hAnsi="Sylfaen"/>
          <w:b/>
          <w:lang w:val="ka-GE"/>
        </w:rPr>
        <w:t>მუხლი 1.</w:t>
      </w:r>
      <w:r w:rsidRPr="00F42001">
        <w:rPr>
          <w:rFonts w:ascii="Sylfaen" w:hAnsi="Sylfaen"/>
          <w:lang w:val="ka-GE"/>
        </w:rPr>
        <w:t xml:space="preserve"> </w:t>
      </w:r>
      <w:r w:rsidRPr="00A912D4">
        <w:rPr>
          <w:rFonts w:ascii="Sylfaen" w:hAnsi="Sylfaen"/>
          <w:lang w:val="ka-GE"/>
        </w:rPr>
        <w:t>საქართველოს საბიუჯეტო კოდექს</w:t>
      </w:r>
      <w:r>
        <w:rPr>
          <w:rFonts w:ascii="Sylfaen" w:hAnsi="Sylfaen"/>
          <w:lang w:val="ka-GE"/>
        </w:rPr>
        <w:t>ის</w:t>
      </w:r>
      <w:r w:rsidRPr="00A912D4">
        <w:rPr>
          <w:rFonts w:ascii="Sylfaen" w:hAnsi="Sylfaen"/>
          <w:lang w:val="ka-GE"/>
        </w:rPr>
        <w:t xml:space="preserve"> (საქართველოს საკანონმდებლო მაცნე, №47, 28.12.2009, მუხ. 361) </w:t>
      </w:r>
      <w:r>
        <w:rPr>
          <w:rFonts w:ascii="Sylfaen" w:hAnsi="Sylfaen"/>
          <w:lang w:val="ka-GE"/>
        </w:rPr>
        <w:t>78-ე მუხლის მე-7 ნაწილი ჩამოყალიბდეს შემდეგი რედაქციით:</w:t>
      </w:r>
    </w:p>
    <w:p w14:paraId="39798ACF" w14:textId="4344EED6" w:rsidR="00936538" w:rsidRDefault="00B35064" w:rsidP="00B35064">
      <w:pPr>
        <w:spacing w:line="240" w:lineRule="auto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„</w:t>
      </w:r>
      <w:r w:rsidRPr="00A912D4">
        <w:rPr>
          <w:rFonts w:ascii="Sylfaen" w:hAnsi="Sylfaen"/>
          <w:lang w:val="ka-GE"/>
        </w:rPr>
        <w:t xml:space="preserve">7. </w:t>
      </w:r>
      <w:r w:rsidR="00B14F50" w:rsidRPr="00B14F50">
        <w:rPr>
          <w:rFonts w:ascii="Sylfaen" w:hAnsi="Sylfaen"/>
          <w:lang w:val="ka-GE"/>
        </w:rPr>
        <w:t>ახალი საბიუჯეტო წლის დაწყებიდან 3 თვის განმავლობაში მუნიციპალიტეტის ბიუჯეტის დაუმტკიცებლობის შემთხვევაში საქართველოს მთავრობა საქართველოს ორგანული კანონის „ადგილობრივი თვითმმართველობის კოდექსი“ შესაბამისად მუნიციპალიტეტის წარმომადგენლობით ორგანოს − საკრებულოს ვადამდე უწყვეტს უფლებამოსილებას და შემოიღებს პირდაპირ სახელმწიფო მმართველობას. ასეთ შემთხვევაში მუნიციპალიტეტის ბიუჯეტს პირდაპირი სახელმწიფო მმართველობის განმახორციელებელი თანამდებობის პირის/ორგანოს წარდგინებით ამტკიცებს საქართველოს მთავრობა</w:t>
      </w:r>
      <w:r w:rsidR="00787883" w:rsidRPr="00787883">
        <w:rPr>
          <w:rFonts w:ascii="Sylfaen" w:hAnsi="Sylfaen"/>
          <w:lang w:val="ka-GE"/>
        </w:rPr>
        <w:t>.“.</w:t>
      </w:r>
    </w:p>
    <w:p w14:paraId="3255D5FC" w14:textId="77777777" w:rsidR="00B35064" w:rsidRPr="00953757" w:rsidRDefault="00B35064" w:rsidP="00B35064">
      <w:pPr>
        <w:spacing w:line="276" w:lineRule="auto"/>
        <w:rPr>
          <w:rFonts w:ascii="Sylfaen" w:hAnsi="Sylfaen"/>
          <w:lang w:val="ka-GE"/>
        </w:rPr>
      </w:pPr>
      <w:r w:rsidRPr="00953757">
        <w:rPr>
          <w:rFonts w:ascii="Sylfaen" w:hAnsi="Sylfaen"/>
          <w:b/>
          <w:lang w:val="ka-GE"/>
        </w:rPr>
        <w:t xml:space="preserve">მუხლი 2. </w:t>
      </w:r>
      <w:r w:rsidRPr="00953757">
        <w:rPr>
          <w:rFonts w:ascii="Sylfaen" w:hAnsi="Sylfaen"/>
          <w:lang w:val="ka-GE"/>
        </w:rPr>
        <w:t xml:space="preserve">ეს კანონი ამოქმედდეს </w:t>
      </w:r>
      <w:r>
        <w:rPr>
          <w:rFonts w:ascii="Sylfaen" w:hAnsi="Sylfaen"/>
          <w:lang w:val="ka-GE"/>
        </w:rPr>
        <w:t>გამოქვეყნებისთანავე.</w:t>
      </w:r>
    </w:p>
    <w:p w14:paraId="18CCB733" w14:textId="77777777" w:rsidR="00936538" w:rsidRPr="00953757" w:rsidRDefault="00936538" w:rsidP="00B35064">
      <w:pPr>
        <w:spacing w:line="276" w:lineRule="auto"/>
        <w:rPr>
          <w:rFonts w:ascii="Sylfaen" w:hAnsi="Sylfaen"/>
          <w:lang w:val="ka-GE"/>
        </w:rPr>
      </w:pPr>
    </w:p>
    <w:p w14:paraId="4DD3D4C0" w14:textId="26B5A1E6" w:rsidR="00B35064" w:rsidRPr="00D3030B" w:rsidRDefault="00B35064" w:rsidP="00055FFC">
      <w:pPr>
        <w:spacing w:line="276" w:lineRule="auto"/>
        <w:jc w:val="center"/>
        <w:rPr>
          <w:rFonts w:ascii="Sylfaen" w:hAnsi="Sylfaen"/>
          <w:b/>
          <w:i/>
          <w:lang w:val="ka-GE"/>
        </w:rPr>
      </w:pPr>
      <w:r w:rsidRPr="00953757">
        <w:rPr>
          <w:rFonts w:ascii="Sylfaen" w:hAnsi="Sylfaen"/>
          <w:b/>
          <w:lang w:val="ka-GE"/>
        </w:rPr>
        <w:t>საქართველოს პრეზიდენტი</w:t>
      </w:r>
      <w:r w:rsidR="00055FFC">
        <w:rPr>
          <w:rFonts w:ascii="Sylfaen" w:hAnsi="Sylfaen"/>
          <w:b/>
          <w:lang w:val="ka-GE"/>
        </w:rPr>
        <w:tab/>
      </w:r>
      <w:r w:rsidR="00055FFC">
        <w:rPr>
          <w:rFonts w:ascii="Sylfaen" w:hAnsi="Sylfaen"/>
          <w:b/>
          <w:lang w:val="ka-GE"/>
        </w:rPr>
        <w:tab/>
      </w:r>
      <w:r w:rsidR="00055FFC">
        <w:rPr>
          <w:rFonts w:ascii="Sylfaen" w:hAnsi="Sylfaen"/>
          <w:b/>
          <w:lang w:val="ka-GE"/>
        </w:rPr>
        <w:tab/>
      </w:r>
      <w:r w:rsidRPr="00953757">
        <w:rPr>
          <w:rFonts w:ascii="Sylfaen" w:hAnsi="Sylfaen"/>
          <w:b/>
          <w:i/>
          <w:lang w:val="ka-GE"/>
        </w:rPr>
        <w:t>სალომე ზურაბიშვილი</w:t>
      </w:r>
    </w:p>
    <w:p w14:paraId="52959F9E" w14:textId="77777777" w:rsidR="008D46C0" w:rsidRDefault="008D46C0" w:rsidP="008D46C0">
      <w:pPr>
        <w:rPr>
          <w:rFonts w:ascii="Sylfaen" w:hAnsi="Sylfaen"/>
          <w:b/>
          <w:bCs/>
          <w:noProof/>
          <w:sz w:val="24"/>
          <w:szCs w:val="24"/>
          <w:lang w:val="ka-GE"/>
        </w:rPr>
      </w:pPr>
    </w:p>
    <w:p w14:paraId="58E61F77" w14:textId="22E6A93D" w:rsidR="00936538" w:rsidRDefault="00936538" w:rsidP="00E53D9D">
      <w:pPr>
        <w:jc w:val="center"/>
        <w:rPr>
          <w:rFonts w:ascii="Sylfaen" w:hAnsi="Sylfaen"/>
          <w:b/>
          <w:bCs/>
          <w:noProof/>
          <w:sz w:val="24"/>
          <w:szCs w:val="24"/>
          <w:lang w:val="ka-GE"/>
        </w:rPr>
      </w:pPr>
    </w:p>
    <w:p w14:paraId="05F73EAA" w14:textId="12C63843" w:rsidR="00574FF2" w:rsidRDefault="00574FF2" w:rsidP="00E53D9D">
      <w:pPr>
        <w:jc w:val="center"/>
        <w:rPr>
          <w:rFonts w:ascii="Sylfaen" w:hAnsi="Sylfaen"/>
          <w:b/>
          <w:bCs/>
          <w:noProof/>
          <w:sz w:val="24"/>
          <w:szCs w:val="24"/>
          <w:lang w:val="ka-GE"/>
        </w:rPr>
      </w:pPr>
    </w:p>
    <w:p w14:paraId="59691BBC" w14:textId="2D28AB7B" w:rsidR="00574FF2" w:rsidRDefault="00574FF2" w:rsidP="00E53D9D">
      <w:pPr>
        <w:jc w:val="center"/>
        <w:rPr>
          <w:rFonts w:ascii="Sylfaen" w:hAnsi="Sylfaen"/>
          <w:b/>
          <w:bCs/>
          <w:noProof/>
          <w:sz w:val="24"/>
          <w:szCs w:val="24"/>
          <w:lang w:val="ka-GE"/>
        </w:rPr>
      </w:pPr>
    </w:p>
    <w:p w14:paraId="0C47602F" w14:textId="576B973A" w:rsidR="00574FF2" w:rsidRDefault="00574FF2" w:rsidP="00E53D9D">
      <w:pPr>
        <w:jc w:val="center"/>
        <w:rPr>
          <w:rFonts w:ascii="Sylfaen" w:hAnsi="Sylfaen"/>
          <w:b/>
          <w:bCs/>
          <w:noProof/>
          <w:sz w:val="24"/>
          <w:szCs w:val="24"/>
          <w:lang w:val="ka-GE"/>
        </w:rPr>
      </w:pPr>
    </w:p>
    <w:p w14:paraId="55957532" w14:textId="6E5DBAA0" w:rsidR="00574FF2" w:rsidRDefault="00574FF2" w:rsidP="00E53D9D">
      <w:pPr>
        <w:jc w:val="center"/>
        <w:rPr>
          <w:rFonts w:ascii="Sylfaen" w:hAnsi="Sylfaen"/>
          <w:b/>
          <w:bCs/>
          <w:noProof/>
          <w:sz w:val="24"/>
          <w:szCs w:val="24"/>
          <w:lang w:val="ka-GE"/>
        </w:rPr>
      </w:pPr>
    </w:p>
    <w:p w14:paraId="1CCD6BA9" w14:textId="684372EE" w:rsidR="00574FF2" w:rsidRDefault="00574FF2" w:rsidP="00E53D9D">
      <w:pPr>
        <w:jc w:val="center"/>
        <w:rPr>
          <w:rFonts w:ascii="Sylfaen" w:hAnsi="Sylfaen"/>
          <w:b/>
          <w:bCs/>
          <w:noProof/>
          <w:sz w:val="24"/>
          <w:szCs w:val="24"/>
          <w:lang w:val="ka-GE"/>
        </w:rPr>
      </w:pPr>
    </w:p>
    <w:p w14:paraId="7E9CFC02" w14:textId="1D614260" w:rsidR="00574FF2" w:rsidRDefault="00574FF2" w:rsidP="00E53D9D">
      <w:pPr>
        <w:jc w:val="center"/>
        <w:rPr>
          <w:rFonts w:ascii="Sylfaen" w:hAnsi="Sylfaen"/>
          <w:b/>
          <w:bCs/>
          <w:noProof/>
          <w:sz w:val="24"/>
          <w:szCs w:val="24"/>
          <w:lang w:val="ka-GE"/>
        </w:rPr>
      </w:pPr>
    </w:p>
    <w:p w14:paraId="373C118D" w14:textId="19895ED5" w:rsidR="00574FF2" w:rsidRDefault="00574FF2" w:rsidP="00E53D9D">
      <w:pPr>
        <w:jc w:val="center"/>
        <w:rPr>
          <w:rFonts w:ascii="Sylfaen" w:hAnsi="Sylfaen"/>
          <w:b/>
          <w:bCs/>
          <w:noProof/>
          <w:sz w:val="24"/>
          <w:szCs w:val="24"/>
          <w:lang w:val="ka-GE"/>
        </w:rPr>
      </w:pPr>
    </w:p>
    <w:p w14:paraId="4607C3A8" w14:textId="4893D93F" w:rsidR="00574FF2" w:rsidRDefault="00574FF2" w:rsidP="00E53D9D">
      <w:pPr>
        <w:jc w:val="center"/>
        <w:rPr>
          <w:rFonts w:ascii="Sylfaen" w:hAnsi="Sylfaen"/>
          <w:b/>
          <w:bCs/>
          <w:noProof/>
          <w:sz w:val="24"/>
          <w:szCs w:val="24"/>
          <w:lang w:val="ka-GE"/>
        </w:rPr>
      </w:pPr>
    </w:p>
    <w:p w14:paraId="6B022F29" w14:textId="0A5B82AC" w:rsidR="00574FF2" w:rsidRDefault="00574FF2" w:rsidP="00E53D9D">
      <w:pPr>
        <w:jc w:val="center"/>
        <w:rPr>
          <w:rFonts w:ascii="Sylfaen" w:hAnsi="Sylfaen"/>
          <w:b/>
          <w:bCs/>
          <w:noProof/>
          <w:sz w:val="24"/>
          <w:szCs w:val="24"/>
          <w:lang w:val="ka-GE"/>
        </w:rPr>
      </w:pPr>
    </w:p>
    <w:p w14:paraId="73B0B528" w14:textId="104C06A9" w:rsidR="00574FF2" w:rsidRDefault="00574FF2" w:rsidP="00E53D9D">
      <w:pPr>
        <w:jc w:val="center"/>
        <w:rPr>
          <w:rFonts w:ascii="Sylfaen" w:hAnsi="Sylfaen"/>
          <w:b/>
          <w:bCs/>
          <w:noProof/>
          <w:sz w:val="24"/>
          <w:szCs w:val="24"/>
          <w:lang w:val="ka-GE"/>
        </w:rPr>
      </w:pPr>
    </w:p>
    <w:p w14:paraId="4FA82C7A" w14:textId="082FDE3C" w:rsidR="00574FF2" w:rsidRDefault="00574FF2" w:rsidP="00E53D9D">
      <w:pPr>
        <w:jc w:val="center"/>
        <w:rPr>
          <w:rFonts w:ascii="Sylfaen" w:hAnsi="Sylfaen"/>
          <w:b/>
          <w:bCs/>
          <w:noProof/>
          <w:sz w:val="24"/>
          <w:szCs w:val="24"/>
          <w:lang w:val="ka-GE"/>
        </w:rPr>
      </w:pPr>
    </w:p>
    <w:p w14:paraId="2F6D4D29" w14:textId="7B53E070" w:rsidR="00574FF2" w:rsidRDefault="00574FF2" w:rsidP="00E53D9D">
      <w:pPr>
        <w:jc w:val="center"/>
        <w:rPr>
          <w:rFonts w:ascii="Sylfaen" w:hAnsi="Sylfaen"/>
          <w:b/>
          <w:bCs/>
          <w:noProof/>
          <w:sz w:val="24"/>
          <w:szCs w:val="24"/>
          <w:lang w:val="ka-GE"/>
        </w:rPr>
      </w:pPr>
    </w:p>
    <w:p w14:paraId="2EF6FA1E" w14:textId="7A357495" w:rsidR="00BA4535" w:rsidRPr="00BA4535" w:rsidRDefault="00BA4535" w:rsidP="009B41B0">
      <w:pPr>
        <w:jc w:val="both"/>
        <w:rPr>
          <w:rFonts w:ascii="Sylfaen" w:hAnsi="Sylfaen"/>
          <w:b/>
          <w:noProof/>
          <w:sz w:val="24"/>
          <w:szCs w:val="24"/>
          <w:lang w:val="ka-GE"/>
        </w:rPr>
      </w:pPr>
      <w:bookmarkStart w:id="0" w:name="_GoBack"/>
      <w:bookmarkEnd w:id="0"/>
    </w:p>
    <w:sectPr w:rsidR="00BA4535" w:rsidRPr="00BA4535" w:rsidSect="00D97736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40"/>
  <w:defaultTabStop w:val="720"/>
  <w:hyphenationZone w:val="141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68D6"/>
    <w:rsid w:val="00024FA9"/>
    <w:rsid w:val="000315C6"/>
    <w:rsid w:val="00033867"/>
    <w:rsid w:val="00055FFC"/>
    <w:rsid w:val="000567A1"/>
    <w:rsid w:val="0005752B"/>
    <w:rsid w:val="0008024C"/>
    <w:rsid w:val="000B3EA7"/>
    <w:rsid w:val="000E372A"/>
    <w:rsid w:val="001001A2"/>
    <w:rsid w:val="00114419"/>
    <w:rsid w:val="001221C5"/>
    <w:rsid w:val="00132756"/>
    <w:rsid w:val="00164C4E"/>
    <w:rsid w:val="0018338E"/>
    <w:rsid w:val="001A0EA4"/>
    <w:rsid w:val="001A6902"/>
    <w:rsid w:val="001A6BD1"/>
    <w:rsid w:val="001C4C1E"/>
    <w:rsid w:val="001F5899"/>
    <w:rsid w:val="002343FD"/>
    <w:rsid w:val="00261EA5"/>
    <w:rsid w:val="0026640D"/>
    <w:rsid w:val="00275439"/>
    <w:rsid w:val="00287E3F"/>
    <w:rsid w:val="002D535F"/>
    <w:rsid w:val="002D5915"/>
    <w:rsid w:val="0030641C"/>
    <w:rsid w:val="00323DD4"/>
    <w:rsid w:val="00327893"/>
    <w:rsid w:val="0036651D"/>
    <w:rsid w:val="00390D6F"/>
    <w:rsid w:val="0046612F"/>
    <w:rsid w:val="004A4711"/>
    <w:rsid w:val="004A67FF"/>
    <w:rsid w:val="004E5DD9"/>
    <w:rsid w:val="00505E77"/>
    <w:rsid w:val="00527346"/>
    <w:rsid w:val="0057101D"/>
    <w:rsid w:val="00574FF2"/>
    <w:rsid w:val="005775DC"/>
    <w:rsid w:val="00590251"/>
    <w:rsid w:val="00594637"/>
    <w:rsid w:val="005B29B9"/>
    <w:rsid w:val="005C78C9"/>
    <w:rsid w:val="005D1261"/>
    <w:rsid w:val="00615A8E"/>
    <w:rsid w:val="00617B2D"/>
    <w:rsid w:val="0064676C"/>
    <w:rsid w:val="0068656D"/>
    <w:rsid w:val="006A72D1"/>
    <w:rsid w:val="006C75A6"/>
    <w:rsid w:val="00711392"/>
    <w:rsid w:val="00734613"/>
    <w:rsid w:val="00761ADA"/>
    <w:rsid w:val="00787883"/>
    <w:rsid w:val="007E18F6"/>
    <w:rsid w:val="007E5425"/>
    <w:rsid w:val="008124CF"/>
    <w:rsid w:val="00816BD4"/>
    <w:rsid w:val="00820EC7"/>
    <w:rsid w:val="00841E01"/>
    <w:rsid w:val="00844B77"/>
    <w:rsid w:val="008512D8"/>
    <w:rsid w:val="008A62E4"/>
    <w:rsid w:val="008C01AA"/>
    <w:rsid w:val="008C6044"/>
    <w:rsid w:val="008D15BB"/>
    <w:rsid w:val="008D46C0"/>
    <w:rsid w:val="009005B1"/>
    <w:rsid w:val="0091435A"/>
    <w:rsid w:val="00923EC7"/>
    <w:rsid w:val="00936538"/>
    <w:rsid w:val="00960EE0"/>
    <w:rsid w:val="009827AD"/>
    <w:rsid w:val="0098718C"/>
    <w:rsid w:val="009B41B0"/>
    <w:rsid w:val="009D3A7A"/>
    <w:rsid w:val="009F1E11"/>
    <w:rsid w:val="00A02483"/>
    <w:rsid w:val="00A2018C"/>
    <w:rsid w:val="00A437CB"/>
    <w:rsid w:val="00A512D6"/>
    <w:rsid w:val="00A51F8D"/>
    <w:rsid w:val="00A6095D"/>
    <w:rsid w:val="00A9243C"/>
    <w:rsid w:val="00A977E2"/>
    <w:rsid w:val="00AA581B"/>
    <w:rsid w:val="00AE576E"/>
    <w:rsid w:val="00B14F50"/>
    <w:rsid w:val="00B165CF"/>
    <w:rsid w:val="00B35064"/>
    <w:rsid w:val="00B53290"/>
    <w:rsid w:val="00B561A4"/>
    <w:rsid w:val="00B71ACC"/>
    <w:rsid w:val="00BA4535"/>
    <w:rsid w:val="00BA51F4"/>
    <w:rsid w:val="00BC31FA"/>
    <w:rsid w:val="00BC740C"/>
    <w:rsid w:val="00BE003A"/>
    <w:rsid w:val="00BE1E13"/>
    <w:rsid w:val="00BF7BB5"/>
    <w:rsid w:val="00C16649"/>
    <w:rsid w:val="00C24BE8"/>
    <w:rsid w:val="00C66E2A"/>
    <w:rsid w:val="00C91B1F"/>
    <w:rsid w:val="00C95148"/>
    <w:rsid w:val="00CA4E37"/>
    <w:rsid w:val="00CD33CF"/>
    <w:rsid w:val="00D11309"/>
    <w:rsid w:val="00D22E6E"/>
    <w:rsid w:val="00D323B7"/>
    <w:rsid w:val="00D577B1"/>
    <w:rsid w:val="00D97736"/>
    <w:rsid w:val="00DA628C"/>
    <w:rsid w:val="00DF57C4"/>
    <w:rsid w:val="00E53D9D"/>
    <w:rsid w:val="00EB239A"/>
    <w:rsid w:val="00EB3B21"/>
    <w:rsid w:val="00EC3296"/>
    <w:rsid w:val="00ED716F"/>
    <w:rsid w:val="00EE02C6"/>
    <w:rsid w:val="00EF40FA"/>
    <w:rsid w:val="00F468D6"/>
    <w:rsid w:val="00FB4E67"/>
    <w:rsid w:val="00FB61F9"/>
    <w:rsid w:val="00FC2F13"/>
    <w:rsid w:val="00FC6374"/>
    <w:rsid w:val="00FF11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CB13CA"/>
  <w15:chartTrackingRefBased/>
  <w15:docId w15:val="{4F9DC667-E10F-4FF8-B7DC-F9F1EA23E4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323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D535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535F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DF57C4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7E542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E542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E542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E542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E542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372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591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734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7694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88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24957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3064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BEBEBE"/>
                                <w:right w:val="none" w:sz="0" w:space="0" w:color="auto"/>
                              </w:divBdr>
                              <w:divsChild>
                                <w:div w:id="1051884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2459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35079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132523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78118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53619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505757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8309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93032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5293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2079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415089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48455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597827">
                                                              <w:marLeft w:val="15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6183372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376793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284688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6726904">
                                                              <w:marLeft w:val="15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20144501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40931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74780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5163734">
                                                              <w:marLeft w:val="15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4612610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294589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450524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8169736">
                                                              <w:marLeft w:val="15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1542511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608460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5330692">
                                                              <w:marLeft w:val="15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750562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312521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18571563">
                                                              <w:marLeft w:val="15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09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507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944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4759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5997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96336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3855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BEBEBE"/>
                                <w:right w:val="none" w:sz="0" w:space="0" w:color="auto"/>
                              </w:divBdr>
                              <w:divsChild>
                                <w:div w:id="1727621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4643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14811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64682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66311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03938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85686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2837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639220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915673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67390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805083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239803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3042769">
                                                              <w:marLeft w:val="15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6944568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866217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223746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67600065">
                                                              <w:marLeft w:val="15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994237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40437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41892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35307966">
                                                              <w:marLeft w:val="15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9105022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21940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180524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73988355">
                                                              <w:marLeft w:val="15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8504117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9497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30656468">
                                                              <w:marLeft w:val="15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7476486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133172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123132">
                                                              <w:marLeft w:val="15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716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8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976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D09D8D-AAE2-4F55-B50B-74227BC2FF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128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avtandil kuntchulia</dc:creator>
  <cp:keywords/>
  <dc:description/>
  <cp:lastModifiedBy>kosmo</cp:lastModifiedBy>
  <cp:revision>78</cp:revision>
  <cp:lastPrinted>2022-07-20T09:26:00Z</cp:lastPrinted>
  <dcterms:created xsi:type="dcterms:W3CDTF">2022-07-21T11:29:00Z</dcterms:created>
  <dcterms:modified xsi:type="dcterms:W3CDTF">2022-10-29T14:56:00Z</dcterms:modified>
</cp:coreProperties>
</file>