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2AD28B" w14:textId="77777777" w:rsidR="009D06E3" w:rsidRPr="00E17A05" w:rsidRDefault="00A96796" w:rsidP="00E17A05">
      <w:pPr>
        <w:spacing w:after="0" w:line="240" w:lineRule="auto"/>
        <w:jc w:val="right"/>
        <w:rPr>
          <w:rFonts w:ascii="Sylfaen" w:hAnsi="Sylfaen"/>
          <w:i/>
          <w:sz w:val="24"/>
          <w:szCs w:val="24"/>
          <w:u w:val="single"/>
          <w:lang w:val="ka-GE"/>
        </w:rPr>
      </w:pPr>
      <w:r w:rsidRPr="00E17A05">
        <w:rPr>
          <w:rFonts w:ascii="Sylfaen" w:hAnsi="Sylfaen"/>
          <w:i/>
          <w:sz w:val="24"/>
          <w:szCs w:val="24"/>
          <w:u w:val="single"/>
          <w:lang w:val="ka-GE"/>
        </w:rPr>
        <w:t>პროექტი</w:t>
      </w:r>
    </w:p>
    <w:p w14:paraId="6EDC0E23" w14:textId="77777777" w:rsidR="00A96796" w:rsidRPr="00E17A05" w:rsidRDefault="00A96796" w:rsidP="00E17A05">
      <w:pPr>
        <w:spacing w:after="0" w:line="240" w:lineRule="auto"/>
        <w:jc w:val="both"/>
        <w:rPr>
          <w:rFonts w:ascii="Sylfaen" w:hAnsi="Sylfaen"/>
          <w:sz w:val="24"/>
          <w:szCs w:val="24"/>
          <w:lang w:val="ka-GE"/>
        </w:rPr>
      </w:pPr>
    </w:p>
    <w:p w14:paraId="0B17476F" w14:textId="77777777" w:rsidR="00CE1102" w:rsidRPr="00E17A05" w:rsidRDefault="00CE1102" w:rsidP="00E17A05">
      <w:pPr>
        <w:spacing w:after="0" w:line="240" w:lineRule="auto"/>
        <w:jc w:val="both"/>
        <w:rPr>
          <w:rFonts w:ascii="Sylfaen" w:hAnsi="Sylfaen"/>
          <w:sz w:val="24"/>
          <w:szCs w:val="24"/>
          <w:lang w:val="ka-GE"/>
        </w:rPr>
      </w:pPr>
    </w:p>
    <w:p w14:paraId="171C2466" w14:textId="77777777" w:rsidR="00A96796" w:rsidRPr="00E17A05" w:rsidRDefault="00A96796" w:rsidP="00E17A05">
      <w:pPr>
        <w:spacing w:after="0" w:line="240" w:lineRule="auto"/>
        <w:jc w:val="center"/>
        <w:rPr>
          <w:rFonts w:ascii="Sylfaen" w:hAnsi="Sylfaen"/>
          <w:b/>
          <w:sz w:val="24"/>
          <w:szCs w:val="24"/>
          <w:lang w:val="ka-GE"/>
        </w:rPr>
      </w:pPr>
      <w:r w:rsidRPr="00E17A05">
        <w:rPr>
          <w:rFonts w:ascii="Sylfaen" w:hAnsi="Sylfaen"/>
          <w:b/>
          <w:sz w:val="24"/>
          <w:szCs w:val="24"/>
          <w:lang w:val="ka-GE"/>
        </w:rPr>
        <w:t>საქართველოს კანონი</w:t>
      </w:r>
    </w:p>
    <w:p w14:paraId="2DAD23F0" w14:textId="77777777" w:rsidR="00A96796" w:rsidRPr="00E17A05" w:rsidRDefault="00A96796" w:rsidP="00E17A05">
      <w:pPr>
        <w:spacing w:after="0" w:line="240" w:lineRule="auto"/>
        <w:jc w:val="center"/>
        <w:rPr>
          <w:rFonts w:ascii="Sylfaen" w:hAnsi="Sylfaen"/>
          <w:b/>
          <w:sz w:val="24"/>
          <w:szCs w:val="24"/>
          <w:lang w:val="ka-GE"/>
        </w:rPr>
      </w:pPr>
    </w:p>
    <w:p w14:paraId="66488195" w14:textId="77777777" w:rsidR="00A96796" w:rsidRPr="00E17A05" w:rsidRDefault="00A96796" w:rsidP="00E17A05">
      <w:pPr>
        <w:spacing w:after="0" w:line="240" w:lineRule="auto"/>
        <w:jc w:val="center"/>
        <w:rPr>
          <w:rFonts w:ascii="Sylfaen" w:hAnsi="Sylfaen"/>
          <w:b/>
          <w:sz w:val="24"/>
          <w:szCs w:val="24"/>
          <w:lang w:val="ka-GE"/>
        </w:rPr>
      </w:pPr>
      <w:r w:rsidRPr="00E17A05">
        <w:rPr>
          <w:rFonts w:ascii="Sylfaen" w:hAnsi="Sylfaen"/>
          <w:b/>
          <w:sz w:val="24"/>
          <w:szCs w:val="24"/>
          <w:lang w:val="ka-GE"/>
        </w:rPr>
        <w:t>„სახელმწიფო ინსპექტორის სამსახურის შესახებ“ საქართველოს კანონში ცვლილების შეტანის თაობაზე</w:t>
      </w:r>
    </w:p>
    <w:p w14:paraId="06A01157" w14:textId="77777777" w:rsidR="00A96796" w:rsidRPr="00E17A05" w:rsidRDefault="00A96796" w:rsidP="00E17A05">
      <w:pPr>
        <w:spacing w:after="0" w:line="240" w:lineRule="auto"/>
        <w:jc w:val="both"/>
        <w:rPr>
          <w:rFonts w:ascii="Sylfaen" w:hAnsi="Sylfaen"/>
          <w:sz w:val="24"/>
          <w:szCs w:val="24"/>
          <w:lang w:val="ka-GE"/>
        </w:rPr>
      </w:pPr>
    </w:p>
    <w:p w14:paraId="45C5F2C6" w14:textId="77777777" w:rsidR="00A96796" w:rsidRPr="00E17A05" w:rsidRDefault="00A96796" w:rsidP="00E17A05">
      <w:pPr>
        <w:spacing w:after="0" w:line="240" w:lineRule="auto"/>
        <w:ind w:firstLine="720"/>
        <w:jc w:val="both"/>
        <w:rPr>
          <w:rFonts w:ascii="Sylfaen" w:hAnsi="Sylfaen"/>
          <w:sz w:val="24"/>
          <w:szCs w:val="24"/>
          <w:lang w:val="ka-GE"/>
        </w:rPr>
      </w:pPr>
      <w:r w:rsidRPr="00E17A05">
        <w:rPr>
          <w:rFonts w:ascii="Sylfaen" w:hAnsi="Sylfaen"/>
          <w:b/>
          <w:sz w:val="24"/>
          <w:szCs w:val="24"/>
          <w:lang w:val="ka-GE"/>
        </w:rPr>
        <w:t>მუხლი 1.</w:t>
      </w:r>
      <w:r w:rsidRPr="00E17A05">
        <w:rPr>
          <w:rFonts w:ascii="Sylfaen" w:hAnsi="Sylfaen"/>
          <w:sz w:val="24"/>
          <w:szCs w:val="24"/>
          <w:lang w:val="ka-GE"/>
        </w:rPr>
        <w:t xml:space="preserve"> „სახელმწიფო ინსპექტორის სამსახურის შესახებ“ საქართველოს კანონში (საქართველოს საკანონმდებლო მაცნე (www.matsne.gov.ge), 09.08.2018, სარეგისტრაციო კოდი: 080240000.05.001.019099) შეტანილ იქნეს შემდეგი ცვლილება:</w:t>
      </w:r>
    </w:p>
    <w:p w14:paraId="55FF6A4C" w14:textId="77777777" w:rsidR="00A96796" w:rsidRPr="00E17A05" w:rsidRDefault="00A96796" w:rsidP="00E17A05">
      <w:pPr>
        <w:spacing w:after="0" w:line="240" w:lineRule="auto"/>
        <w:ind w:firstLine="720"/>
        <w:jc w:val="both"/>
        <w:rPr>
          <w:rFonts w:ascii="Sylfaen" w:hAnsi="Sylfaen"/>
          <w:sz w:val="24"/>
          <w:szCs w:val="24"/>
          <w:lang w:val="ka-GE"/>
        </w:rPr>
      </w:pPr>
    </w:p>
    <w:p w14:paraId="429DD3AE" w14:textId="77777777" w:rsidR="00A96796" w:rsidRPr="00E17A05" w:rsidRDefault="00A96796" w:rsidP="00E17A05">
      <w:pPr>
        <w:spacing w:after="0" w:line="240" w:lineRule="auto"/>
        <w:ind w:firstLine="720"/>
        <w:jc w:val="both"/>
        <w:rPr>
          <w:rFonts w:ascii="Sylfaen" w:hAnsi="Sylfaen"/>
          <w:b/>
          <w:sz w:val="24"/>
          <w:szCs w:val="24"/>
          <w:lang w:val="ka-GE"/>
        </w:rPr>
      </w:pPr>
      <w:r w:rsidRPr="00E17A05">
        <w:rPr>
          <w:rFonts w:ascii="Sylfaen" w:hAnsi="Sylfaen"/>
          <w:b/>
          <w:sz w:val="24"/>
          <w:szCs w:val="24"/>
          <w:lang w:val="ka-GE"/>
        </w:rPr>
        <w:t>1. კანონის სათაური ჩამოყალიბდეს შემდეგი რედაქციით:</w:t>
      </w:r>
    </w:p>
    <w:p w14:paraId="3BCE8D88" w14:textId="77777777" w:rsidR="003F469E" w:rsidRPr="00E17A05" w:rsidRDefault="003F469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w:t>
      </w:r>
      <w:r w:rsidR="002C4F40">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შესახებ“.</w:t>
      </w:r>
    </w:p>
    <w:p w14:paraId="7E1873A4" w14:textId="77777777" w:rsidR="003F469E" w:rsidRPr="00E17A05" w:rsidRDefault="003F469E" w:rsidP="00E17A05">
      <w:pPr>
        <w:spacing w:after="0" w:line="240" w:lineRule="auto"/>
        <w:ind w:firstLine="720"/>
        <w:jc w:val="both"/>
        <w:rPr>
          <w:rFonts w:ascii="Sylfaen" w:hAnsi="Sylfaen"/>
          <w:sz w:val="24"/>
          <w:szCs w:val="24"/>
          <w:lang w:val="ka-GE"/>
        </w:rPr>
      </w:pPr>
    </w:p>
    <w:p w14:paraId="0B196799" w14:textId="77777777" w:rsidR="003F469E" w:rsidRPr="00E17A05" w:rsidRDefault="003F469E" w:rsidP="00E17A05">
      <w:pPr>
        <w:spacing w:after="0" w:line="240" w:lineRule="auto"/>
        <w:ind w:firstLine="720"/>
        <w:jc w:val="both"/>
        <w:rPr>
          <w:rFonts w:ascii="Sylfaen" w:hAnsi="Sylfaen"/>
          <w:b/>
          <w:sz w:val="24"/>
          <w:szCs w:val="24"/>
          <w:lang w:val="ka-GE"/>
        </w:rPr>
      </w:pPr>
      <w:r w:rsidRPr="00E17A05">
        <w:rPr>
          <w:rFonts w:ascii="Sylfaen" w:hAnsi="Sylfaen"/>
          <w:b/>
          <w:sz w:val="24"/>
          <w:szCs w:val="24"/>
          <w:lang w:val="ka-GE"/>
        </w:rPr>
        <w:t xml:space="preserve">2. </w:t>
      </w:r>
      <w:r w:rsidR="00AC0B5D" w:rsidRPr="00E17A05">
        <w:rPr>
          <w:rFonts w:ascii="Sylfaen" w:hAnsi="Sylfaen"/>
          <w:b/>
          <w:sz w:val="24"/>
          <w:szCs w:val="24"/>
          <w:lang w:val="ka-GE"/>
        </w:rPr>
        <w:t xml:space="preserve">პირველი და მე-2 </w:t>
      </w:r>
      <w:r w:rsidR="005A1382" w:rsidRPr="00E17A05">
        <w:rPr>
          <w:rFonts w:ascii="Sylfaen" w:hAnsi="Sylfaen"/>
          <w:b/>
          <w:sz w:val="24"/>
          <w:szCs w:val="24"/>
          <w:lang w:val="ka-GE"/>
        </w:rPr>
        <w:t>მუხლები</w:t>
      </w:r>
      <w:r w:rsidR="00AC0B5D" w:rsidRPr="00E17A05">
        <w:rPr>
          <w:rFonts w:ascii="Sylfaen" w:hAnsi="Sylfaen"/>
          <w:b/>
          <w:sz w:val="24"/>
          <w:szCs w:val="24"/>
          <w:lang w:val="ka-GE"/>
        </w:rPr>
        <w:t xml:space="preserve"> ჩამოყალიბდეს შემდეგი რედაქციით:</w:t>
      </w:r>
    </w:p>
    <w:p w14:paraId="68A8065C" w14:textId="77777777" w:rsidR="00362BFD" w:rsidRPr="00E17A05" w:rsidRDefault="005A1382" w:rsidP="00E17A05">
      <w:pPr>
        <w:spacing w:after="0" w:line="240" w:lineRule="auto"/>
        <w:ind w:firstLine="720"/>
        <w:jc w:val="both"/>
        <w:rPr>
          <w:rFonts w:ascii="Sylfaen" w:hAnsi="Sylfaen"/>
          <w:sz w:val="24"/>
          <w:szCs w:val="24"/>
          <w:lang w:val="ka-GE"/>
        </w:rPr>
      </w:pPr>
      <w:r w:rsidRPr="00E17A05">
        <w:rPr>
          <w:rFonts w:ascii="Sylfaen" w:hAnsi="Sylfaen"/>
          <w:b/>
          <w:sz w:val="24"/>
          <w:szCs w:val="24"/>
          <w:lang w:val="ka-GE"/>
        </w:rPr>
        <w:t>„</w:t>
      </w:r>
      <w:r w:rsidR="00362BFD" w:rsidRPr="00E17A05">
        <w:rPr>
          <w:rFonts w:ascii="Sylfaen" w:hAnsi="Sylfaen"/>
          <w:b/>
          <w:sz w:val="24"/>
          <w:szCs w:val="24"/>
          <w:lang w:val="ka-GE"/>
        </w:rPr>
        <w:t xml:space="preserve">მუხლი 1. კანონის </w:t>
      </w:r>
      <w:r w:rsidR="00515ED1" w:rsidRPr="00E17A05">
        <w:rPr>
          <w:rFonts w:ascii="Sylfaen" w:hAnsi="Sylfaen"/>
          <w:b/>
          <w:sz w:val="24"/>
          <w:szCs w:val="24"/>
          <w:lang w:val="ka-GE"/>
        </w:rPr>
        <w:t>მოქმედების</w:t>
      </w:r>
      <w:r w:rsidR="00362BFD" w:rsidRPr="00E17A05">
        <w:rPr>
          <w:rFonts w:ascii="Sylfaen" w:hAnsi="Sylfaen"/>
          <w:b/>
          <w:sz w:val="24"/>
          <w:szCs w:val="24"/>
          <w:lang w:val="ka-GE"/>
        </w:rPr>
        <w:t xml:space="preserve"> სფერო</w:t>
      </w:r>
    </w:p>
    <w:p w14:paraId="1108F6F4" w14:textId="77777777" w:rsidR="00362BFD" w:rsidRPr="00E17A05" w:rsidRDefault="00362BFD"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ეს კანონი განსაზღვრავს</w:t>
      </w:r>
      <w:r w:rsidR="003E007B" w:rsidRPr="00E17A05">
        <w:rPr>
          <w:rFonts w:ascii="Sylfaen" w:hAnsi="Sylfaen"/>
          <w:sz w:val="24"/>
          <w:szCs w:val="24"/>
          <w:lang w:val="ka-GE"/>
        </w:rPr>
        <w:t xml:space="preserve"> </w:t>
      </w:r>
      <w:r w:rsidR="00A92799">
        <w:rPr>
          <w:rFonts w:ascii="Sylfaen" w:hAnsi="Sylfaen"/>
          <w:sz w:val="24"/>
          <w:szCs w:val="24"/>
          <w:lang w:val="ka-GE"/>
        </w:rPr>
        <w:t>სპეციალური საგამოძიებო სამსახურის</w:t>
      </w:r>
      <w:r w:rsidRPr="00E17A05">
        <w:rPr>
          <w:rFonts w:ascii="Sylfaen" w:hAnsi="Sylfaen"/>
          <w:sz w:val="24"/>
          <w:szCs w:val="24"/>
          <w:lang w:val="ka-GE"/>
        </w:rPr>
        <w:t xml:space="preserve"> სტატუსს, </w:t>
      </w:r>
      <w:r w:rsidR="00A92799">
        <w:rPr>
          <w:rFonts w:ascii="Sylfaen" w:hAnsi="Sylfaen"/>
          <w:sz w:val="24"/>
          <w:szCs w:val="24"/>
          <w:lang w:val="ka-GE"/>
        </w:rPr>
        <w:t>მისი</w:t>
      </w:r>
      <w:r w:rsidRPr="00E17A05">
        <w:rPr>
          <w:rFonts w:ascii="Sylfaen" w:hAnsi="Sylfaen"/>
          <w:sz w:val="24"/>
          <w:szCs w:val="24"/>
          <w:lang w:val="ka-GE"/>
        </w:rPr>
        <w:t xml:space="preserve"> საქმიანობის პრინციპებს</w:t>
      </w:r>
      <w:r w:rsidR="00891F6E" w:rsidRPr="00E17A05">
        <w:rPr>
          <w:rFonts w:ascii="Sylfaen" w:hAnsi="Sylfaen"/>
          <w:sz w:val="24"/>
          <w:szCs w:val="24"/>
          <w:lang w:val="ka-GE"/>
        </w:rPr>
        <w:t>ა და</w:t>
      </w:r>
      <w:r w:rsidRPr="00E17A05">
        <w:rPr>
          <w:rFonts w:ascii="Sylfaen" w:hAnsi="Sylfaen"/>
          <w:sz w:val="24"/>
          <w:szCs w:val="24"/>
          <w:lang w:val="ka-GE"/>
        </w:rPr>
        <w:t xml:space="preserve"> უფლებამოსილებებს</w:t>
      </w:r>
      <w:r w:rsidR="00891F6E" w:rsidRPr="00E17A05">
        <w:rPr>
          <w:rFonts w:ascii="Sylfaen" w:hAnsi="Sylfaen"/>
          <w:sz w:val="24"/>
          <w:szCs w:val="24"/>
          <w:lang w:val="ka-GE"/>
        </w:rPr>
        <w:t>,</w:t>
      </w:r>
      <w:r w:rsidRPr="00E17A05">
        <w:rPr>
          <w:rFonts w:ascii="Sylfaen" w:hAnsi="Sylfaen"/>
          <w:sz w:val="24"/>
          <w:szCs w:val="24"/>
          <w:lang w:val="ka-GE"/>
        </w:rPr>
        <w:t xml:space="preserve"> </w:t>
      </w:r>
      <w:r w:rsidR="00A92799">
        <w:rPr>
          <w:rFonts w:ascii="Sylfaen" w:hAnsi="Sylfaen"/>
          <w:sz w:val="24"/>
          <w:szCs w:val="24"/>
          <w:lang w:val="ka-GE"/>
        </w:rPr>
        <w:t>სპეციალური საგამოძიებო სამსახურის უფროსის</w:t>
      </w:r>
      <w:r w:rsidR="00891F6E" w:rsidRPr="00E17A05">
        <w:rPr>
          <w:rFonts w:ascii="Sylfaen" w:hAnsi="Sylfaen"/>
          <w:sz w:val="24"/>
          <w:szCs w:val="24"/>
          <w:lang w:val="ka-GE"/>
        </w:rPr>
        <w:t xml:space="preserve"> </w:t>
      </w:r>
      <w:r w:rsidRPr="00E17A05">
        <w:rPr>
          <w:rFonts w:ascii="Sylfaen" w:hAnsi="Sylfaen"/>
          <w:sz w:val="24"/>
          <w:szCs w:val="24"/>
          <w:lang w:val="ka-GE"/>
        </w:rPr>
        <w:t xml:space="preserve">არჩევისა და </w:t>
      </w:r>
      <w:r w:rsidR="00A92799">
        <w:rPr>
          <w:rFonts w:ascii="Sylfaen" w:hAnsi="Sylfaen"/>
          <w:sz w:val="24"/>
          <w:szCs w:val="24"/>
          <w:lang w:val="ka-GE"/>
        </w:rPr>
        <w:t>უფლებამოსილების</w:t>
      </w:r>
      <w:r w:rsidRPr="00E17A05">
        <w:rPr>
          <w:rFonts w:ascii="Sylfaen" w:hAnsi="Sylfaen"/>
          <w:sz w:val="24"/>
          <w:szCs w:val="24"/>
          <w:lang w:val="ka-GE"/>
        </w:rPr>
        <w:t xml:space="preserve"> ვადამდე შეწყვეტის წესებს</w:t>
      </w:r>
      <w:r w:rsidR="00891F6E" w:rsidRPr="00E17A05">
        <w:rPr>
          <w:rFonts w:ascii="Sylfaen" w:hAnsi="Sylfaen"/>
          <w:sz w:val="24"/>
          <w:szCs w:val="24"/>
          <w:lang w:val="ka-GE"/>
        </w:rPr>
        <w:t>,</w:t>
      </w:r>
      <w:r w:rsidRPr="00E17A05">
        <w:rPr>
          <w:rFonts w:ascii="Sylfaen" w:hAnsi="Sylfaen"/>
          <w:sz w:val="24"/>
          <w:szCs w:val="24"/>
          <w:lang w:val="ka-GE"/>
        </w:rPr>
        <w:t xml:space="preserve"> </w:t>
      </w:r>
      <w:r w:rsidR="00A92799">
        <w:rPr>
          <w:rFonts w:ascii="Sylfaen" w:hAnsi="Sylfaen"/>
          <w:sz w:val="24"/>
          <w:szCs w:val="24"/>
          <w:lang w:val="ka-GE"/>
        </w:rPr>
        <w:t>სპეციალური საგამოძიებო</w:t>
      </w:r>
      <w:r w:rsidR="00891F6E" w:rsidRPr="00E17A05">
        <w:rPr>
          <w:rFonts w:ascii="Sylfaen" w:hAnsi="Sylfaen"/>
          <w:sz w:val="24"/>
          <w:szCs w:val="24"/>
          <w:lang w:val="ka-GE"/>
        </w:rPr>
        <w:t xml:space="preserve"> სამსახურის</w:t>
      </w:r>
      <w:r w:rsidRPr="00E17A05">
        <w:rPr>
          <w:rFonts w:ascii="Sylfaen" w:hAnsi="Sylfaen"/>
          <w:sz w:val="24"/>
          <w:szCs w:val="24"/>
          <w:lang w:val="ka-GE"/>
        </w:rPr>
        <w:t xml:space="preserve"> უფლებამოსილებათა განხორციელებასთან დაკავშირებულ სხვა საკითხებს.</w:t>
      </w:r>
    </w:p>
    <w:p w14:paraId="1FF6A7F7" w14:textId="77777777" w:rsidR="00362BFD" w:rsidRPr="00E17A05" w:rsidRDefault="00362BFD" w:rsidP="00E17A05">
      <w:pPr>
        <w:spacing w:after="0" w:line="240" w:lineRule="auto"/>
        <w:ind w:firstLine="720"/>
        <w:jc w:val="both"/>
        <w:rPr>
          <w:rFonts w:ascii="Sylfaen" w:hAnsi="Sylfaen"/>
          <w:sz w:val="24"/>
          <w:szCs w:val="24"/>
          <w:lang w:val="ka-GE"/>
        </w:rPr>
      </w:pPr>
    </w:p>
    <w:p w14:paraId="5496607B" w14:textId="77777777" w:rsidR="00362BFD" w:rsidRPr="00E17A05" w:rsidRDefault="00362BFD" w:rsidP="00E17A05">
      <w:pPr>
        <w:spacing w:after="0" w:line="240" w:lineRule="auto"/>
        <w:ind w:firstLine="720"/>
        <w:jc w:val="both"/>
        <w:rPr>
          <w:rFonts w:ascii="Sylfaen" w:hAnsi="Sylfaen"/>
          <w:b/>
          <w:sz w:val="24"/>
          <w:szCs w:val="24"/>
          <w:lang w:val="ka-GE"/>
        </w:rPr>
      </w:pPr>
      <w:r w:rsidRPr="00E17A05">
        <w:rPr>
          <w:rFonts w:ascii="Sylfaen" w:hAnsi="Sylfaen"/>
          <w:b/>
          <w:sz w:val="24"/>
          <w:szCs w:val="24"/>
          <w:lang w:val="ka-GE"/>
        </w:rPr>
        <w:t xml:space="preserve">მუხლი 2. </w:t>
      </w:r>
      <w:r w:rsidR="006A47B5" w:rsidRPr="006A47B5">
        <w:rPr>
          <w:rFonts w:ascii="Sylfaen" w:hAnsi="Sylfaen"/>
          <w:b/>
          <w:sz w:val="24"/>
          <w:szCs w:val="24"/>
          <w:lang w:val="ka-GE"/>
        </w:rPr>
        <w:t>სპეციალური საგამოძიებო</w:t>
      </w:r>
      <w:r w:rsidR="00FE4871" w:rsidRPr="00E17A05">
        <w:rPr>
          <w:rFonts w:ascii="Sylfaen" w:hAnsi="Sylfaen"/>
          <w:b/>
          <w:sz w:val="24"/>
          <w:szCs w:val="24"/>
          <w:lang w:val="ka-GE"/>
        </w:rPr>
        <w:t xml:space="preserve"> სამსახურის სტატუსი და საქმიანობის </w:t>
      </w:r>
      <w:r w:rsidR="00B259DA">
        <w:rPr>
          <w:rFonts w:ascii="Sylfaen" w:hAnsi="Sylfaen"/>
          <w:b/>
          <w:sz w:val="24"/>
          <w:szCs w:val="24"/>
          <w:lang w:val="ka-GE"/>
        </w:rPr>
        <w:t>მიმართულება</w:t>
      </w:r>
    </w:p>
    <w:p w14:paraId="28003FE7" w14:textId="77777777" w:rsidR="00362BFD" w:rsidRPr="00E17A05" w:rsidRDefault="00362BFD" w:rsidP="00B259DA">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ამ კანონის საფუძველზე </w:t>
      </w:r>
      <w:r w:rsidRPr="00C67AC1">
        <w:rPr>
          <w:rFonts w:ascii="Sylfaen" w:hAnsi="Sylfaen"/>
          <w:sz w:val="24"/>
          <w:szCs w:val="24"/>
          <w:lang w:val="ka-GE"/>
        </w:rPr>
        <w:t xml:space="preserve">იქმნება </w:t>
      </w:r>
      <w:r w:rsidR="0096345B" w:rsidRPr="00C67AC1">
        <w:rPr>
          <w:rFonts w:ascii="Sylfaen" w:hAnsi="Sylfaen"/>
          <w:sz w:val="24"/>
          <w:szCs w:val="24"/>
          <w:lang w:val="ka-GE"/>
        </w:rPr>
        <w:t>სპეციალური საგამოძიებო</w:t>
      </w:r>
      <w:r w:rsidR="00FE4871" w:rsidRPr="00C67AC1">
        <w:rPr>
          <w:rFonts w:ascii="Sylfaen" w:hAnsi="Sylfaen"/>
          <w:sz w:val="24"/>
          <w:szCs w:val="24"/>
          <w:lang w:val="ka-GE"/>
        </w:rPr>
        <w:t xml:space="preserve"> სამსახური</w:t>
      </w:r>
      <w:r w:rsidR="006A47B5" w:rsidRPr="00C67AC1">
        <w:rPr>
          <w:rFonts w:ascii="Sylfaen" w:hAnsi="Sylfaen"/>
          <w:sz w:val="24"/>
          <w:szCs w:val="24"/>
          <w:lang w:val="ka-GE"/>
        </w:rPr>
        <w:t>, რომელიც</w:t>
      </w:r>
      <w:r w:rsidR="0096345B" w:rsidRPr="00C67AC1">
        <w:rPr>
          <w:rFonts w:ascii="Sylfaen" w:hAnsi="Sylfaen"/>
          <w:sz w:val="24"/>
          <w:szCs w:val="24"/>
          <w:lang w:val="ka-GE"/>
        </w:rPr>
        <w:t xml:space="preserve"> </w:t>
      </w:r>
      <w:r w:rsidRPr="00C67AC1">
        <w:rPr>
          <w:rFonts w:ascii="Sylfaen" w:hAnsi="Sylfaen"/>
          <w:sz w:val="24"/>
          <w:szCs w:val="24"/>
          <w:lang w:val="ka-GE"/>
        </w:rPr>
        <w:t>დამოუკიდებელი სახელმწიფო ორგანო</w:t>
      </w:r>
      <w:r w:rsidR="0096345B" w:rsidRPr="00C67AC1">
        <w:rPr>
          <w:rFonts w:ascii="Sylfaen" w:hAnsi="Sylfaen"/>
          <w:sz w:val="24"/>
          <w:szCs w:val="24"/>
          <w:lang w:val="ka-GE"/>
        </w:rPr>
        <w:t>ა</w:t>
      </w:r>
      <w:r w:rsidR="00C2246A" w:rsidRPr="00C67AC1">
        <w:rPr>
          <w:rFonts w:ascii="Sylfaen" w:hAnsi="Sylfaen"/>
          <w:sz w:val="24"/>
          <w:szCs w:val="24"/>
          <w:lang w:val="ka-GE"/>
        </w:rPr>
        <w:t xml:space="preserve">. </w:t>
      </w:r>
      <w:r w:rsidR="006A47B5" w:rsidRPr="00C67AC1">
        <w:rPr>
          <w:rFonts w:ascii="Sylfaen" w:hAnsi="Sylfaen"/>
          <w:sz w:val="24"/>
          <w:szCs w:val="24"/>
          <w:lang w:val="ka-GE"/>
        </w:rPr>
        <w:t xml:space="preserve">სპეციალური საგამოძიებო </w:t>
      </w:r>
      <w:r w:rsidR="00C2246A" w:rsidRPr="00C67AC1">
        <w:rPr>
          <w:rFonts w:ascii="Sylfaen" w:hAnsi="Sylfaen"/>
          <w:sz w:val="24"/>
          <w:szCs w:val="24"/>
          <w:lang w:val="ka-GE"/>
        </w:rPr>
        <w:t>სამსახურის</w:t>
      </w:r>
      <w:r w:rsidRPr="00C67AC1">
        <w:rPr>
          <w:rFonts w:ascii="Sylfaen" w:hAnsi="Sylfaen"/>
          <w:sz w:val="24"/>
          <w:szCs w:val="24"/>
          <w:lang w:val="ka-GE"/>
        </w:rPr>
        <w:t xml:space="preserve"> მიზანია, </w:t>
      </w:r>
      <w:r w:rsidR="00B259DA" w:rsidRPr="00C67AC1">
        <w:rPr>
          <w:rFonts w:ascii="Sylfaen" w:hAnsi="Sylfaen"/>
          <w:sz w:val="24"/>
          <w:szCs w:val="24"/>
          <w:lang w:val="ka-GE"/>
        </w:rPr>
        <w:t>განახორციელოს</w:t>
      </w:r>
      <w:r w:rsidRPr="00C67AC1">
        <w:rPr>
          <w:rFonts w:ascii="Sylfaen" w:hAnsi="Sylfaen"/>
          <w:sz w:val="24"/>
          <w:szCs w:val="24"/>
          <w:lang w:val="ka-GE"/>
        </w:rPr>
        <w:t xml:space="preserve"> ამ კანონის მე-19 მუხლის პირველი პუნქტით განსაზღვრულ დანაშაულთა მიუკერძოებელი და ეფექტიანი გამო</w:t>
      </w:r>
      <w:r w:rsidRPr="00E17A05">
        <w:rPr>
          <w:rFonts w:ascii="Sylfaen" w:hAnsi="Sylfaen"/>
          <w:sz w:val="24"/>
          <w:szCs w:val="24"/>
          <w:lang w:val="ka-GE"/>
        </w:rPr>
        <w:t>ძიება.</w:t>
      </w:r>
      <w:r w:rsidR="00074E1E" w:rsidRPr="00E17A05">
        <w:rPr>
          <w:rFonts w:ascii="Sylfaen" w:hAnsi="Sylfaen"/>
          <w:sz w:val="24"/>
          <w:szCs w:val="24"/>
          <w:lang w:val="ka-GE"/>
        </w:rPr>
        <w:t>“.</w:t>
      </w:r>
    </w:p>
    <w:p w14:paraId="2CA04601" w14:textId="77777777" w:rsidR="00266C6B" w:rsidRPr="00E17A05" w:rsidRDefault="00266C6B" w:rsidP="00E17A05">
      <w:pPr>
        <w:spacing w:after="0" w:line="240" w:lineRule="auto"/>
        <w:ind w:firstLine="720"/>
        <w:jc w:val="both"/>
        <w:rPr>
          <w:rFonts w:ascii="Sylfaen" w:hAnsi="Sylfaen"/>
          <w:sz w:val="24"/>
          <w:szCs w:val="24"/>
          <w:lang w:val="ka-GE"/>
        </w:rPr>
      </w:pPr>
    </w:p>
    <w:p w14:paraId="1BAA59F9" w14:textId="77777777" w:rsidR="001F5B36" w:rsidRDefault="00266C6B" w:rsidP="00E17A05">
      <w:pPr>
        <w:spacing w:after="0" w:line="240" w:lineRule="auto"/>
        <w:ind w:firstLine="720"/>
        <w:jc w:val="both"/>
        <w:rPr>
          <w:rFonts w:ascii="Sylfaen" w:hAnsi="Sylfaen"/>
          <w:b/>
          <w:sz w:val="24"/>
          <w:szCs w:val="24"/>
          <w:lang w:val="ka-GE"/>
        </w:rPr>
      </w:pPr>
      <w:r w:rsidRPr="00E17A05">
        <w:rPr>
          <w:rFonts w:ascii="Sylfaen" w:hAnsi="Sylfaen"/>
          <w:b/>
          <w:sz w:val="24"/>
          <w:szCs w:val="24"/>
          <w:lang w:val="ka-GE"/>
        </w:rPr>
        <w:t>3. მე-3 მუხლის</w:t>
      </w:r>
      <w:r w:rsidR="001F5B36">
        <w:rPr>
          <w:rFonts w:ascii="Sylfaen" w:hAnsi="Sylfaen"/>
          <w:b/>
          <w:sz w:val="24"/>
          <w:szCs w:val="24"/>
          <w:lang w:val="ka-GE"/>
        </w:rPr>
        <w:t>:</w:t>
      </w:r>
    </w:p>
    <w:p w14:paraId="714A757A" w14:textId="77777777" w:rsidR="00266C6B" w:rsidRPr="00E17A05" w:rsidRDefault="001F5B36" w:rsidP="00E17A05">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ა) </w:t>
      </w:r>
      <w:r w:rsidR="00266C6B" w:rsidRPr="00E17A05">
        <w:rPr>
          <w:rFonts w:ascii="Sylfaen" w:hAnsi="Sylfaen"/>
          <w:b/>
          <w:sz w:val="24"/>
          <w:szCs w:val="24"/>
          <w:lang w:val="ka-GE"/>
        </w:rPr>
        <w:t>პირველი პუნქტის:</w:t>
      </w:r>
    </w:p>
    <w:p w14:paraId="5089C939" w14:textId="77777777" w:rsidR="00266C6B" w:rsidRPr="00E17A05" w:rsidRDefault="00266C6B" w:rsidP="00E17A05">
      <w:pPr>
        <w:spacing w:after="0" w:line="240" w:lineRule="auto"/>
        <w:ind w:firstLine="720"/>
        <w:jc w:val="both"/>
        <w:rPr>
          <w:rFonts w:ascii="Sylfaen" w:hAnsi="Sylfaen"/>
          <w:sz w:val="24"/>
          <w:szCs w:val="24"/>
          <w:lang w:val="ka-GE"/>
        </w:rPr>
      </w:pPr>
      <w:r w:rsidRPr="00E17A05">
        <w:rPr>
          <w:rFonts w:ascii="Sylfaen" w:hAnsi="Sylfaen"/>
          <w:b/>
          <w:sz w:val="24"/>
          <w:szCs w:val="24"/>
          <w:lang w:val="ka-GE"/>
        </w:rPr>
        <w:t>ა</w:t>
      </w:r>
      <w:r w:rsidR="001F5B36">
        <w:rPr>
          <w:rFonts w:ascii="Sylfaen" w:hAnsi="Sylfaen"/>
          <w:b/>
          <w:sz w:val="24"/>
          <w:szCs w:val="24"/>
          <w:lang w:val="ka-GE"/>
        </w:rPr>
        <w:t>.ა</w:t>
      </w:r>
      <w:r w:rsidRPr="00E17A05">
        <w:rPr>
          <w:rFonts w:ascii="Sylfaen" w:hAnsi="Sylfaen"/>
          <w:b/>
          <w:sz w:val="24"/>
          <w:szCs w:val="24"/>
          <w:lang w:val="ka-GE"/>
        </w:rPr>
        <w:t>) „ა“ ქვეპუნქტი ჩამოყალიბდეს შემდეგი რედაქციით:</w:t>
      </w:r>
    </w:p>
    <w:p w14:paraId="50F96BF1" w14:textId="77777777" w:rsidR="00266C6B" w:rsidRPr="00E17A05" w:rsidRDefault="00266C6B"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„ა)</w:t>
      </w:r>
      <w:r w:rsidR="0049748C">
        <w:rPr>
          <w:rFonts w:ascii="Sylfaen" w:hAnsi="Sylfaen"/>
          <w:sz w:val="24"/>
          <w:szCs w:val="24"/>
          <w:lang w:val="ka-GE"/>
        </w:rPr>
        <w:t xml:space="preserve"> სპეციალური საგამოძიებო სამსახურის უფროსი</w:t>
      </w:r>
      <w:r w:rsidRPr="00E17A05">
        <w:rPr>
          <w:rFonts w:ascii="Sylfaen" w:hAnsi="Sylfaen"/>
          <w:sz w:val="24"/>
          <w:szCs w:val="24"/>
          <w:lang w:val="ka-GE"/>
        </w:rPr>
        <w:t xml:space="preserve"> − </w:t>
      </w:r>
      <w:r w:rsidR="0049748C">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ხელმძღვანელი, რომელიც თანამდებობაზე აირჩევა ამ კანონითა და საქართველოს პარლამენტის რეგლამენტით დადგენილი წესით და ახორციელებს ამ </w:t>
      </w:r>
      <w:r w:rsidR="00226EEF" w:rsidRPr="00E17A05">
        <w:rPr>
          <w:rFonts w:ascii="Sylfaen" w:hAnsi="Sylfaen"/>
          <w:sz w:val="24"/>
          <w:szCs w:val="24"/>
          <w:lang w:val="ka-GE"/>
        </w:rPr>
        <w:t>კანონით ან</w:t>
      </w:r>
      <w:r w:rsidR="0013049A" w:rsidRPr="00E17A05">
        <w:rPr>
          <w:rFonts w:ascii="Sylfaen" w:hAnsi="Sylfaen"/>
          <w:sz w:val="24"/>
          <w:szCs w:val="24"/>
          <w:lang w:val="ka-GE"/>
        </w:rPr>
        <w:t>/და</w:t>
      </w:r>
      <w:r w:rsidRPr="00E17A05">
        <w:rPr>
          <w:rFonts w:ascii="Sylfaen" w:hAnsi="Sylfaen"/>
          <w:sz w:val="24"/>
          <w:szCs w:val="24"/>
          <w:lang w:val="ka-GE"/>
        </w:rPr>
        <w:t xml:space="preserve"> სხვა საკანონმდებლო აქტით გათვალისწინებულ უფლებამოსილებებს;</w:t>
      </w:r>
      <w:r w:rsidR="00D60E16" w:rsidRPr="00E17A05">
        <w:rPr>
          <w:rFonts w:ascii="Sylfaen" w:hAnsi="Sylfaen"/>
          <w:sz w:val="24"/>
          <w:szCs w:val="24"/>
          <w:lang w:val="ka-GE"/>
        </w:rPr>
        <w:t>“;</w:t>
      </w:r>
    </w:p>
    <w:p w14:paraId="0BAEED65" w14:textId="77777777" w:rsidR="00D60E16" w:rsidRPr="00E17A05" w:rsidRDefault="00D60E16" w:rsidP="00E17A05">
      <w:pPr>
        <w:spacing w:after="0" w:line="240" w:lineRule="auto"/>
        <w:ind w:firstLine="720"/>
        <w:jc w:val="both"/>
        <w:rPr>
          <w:rFonts w:ascii="Sylfaen" w:hAnsi="Sylfaen"/>
          <w:sz w:val="24"/>
          <w:szCs w:val="24"/>
          <w:lang w:val="ka-GE"/>
        </w:rPr>
      </w:pPr>
    </w:p>
    <w:p w14:paraId="50D6044C" w14:textId="77777777" w:rsidR="0070790E" w:rsidRPr="00665C5B" w:rsidRDefault="001F5B36" w:rsidP="00665C5B">
      <w:pPr>
        <w:spacing w:after="0" w:line="240" w:lineRule="auto"/>
        <w:ind w:firstLine="720"/>
        <w:jc w:val="both"/>
        <w:rPr>
          <w:rFonts w:ascii="Sylfaen" w:hAnsi="Sylfaen"/>
          <w:b/>
          <w:sz w:val="24"/>
          <w:szCs w:val="24"/>
          <w:lang w:val="ka-GE"/>
        </w:rPr>
      </w:pPr>
      <w:r>
        <w:rPr>
          <w:rFonts w:ascii="Sylfaen" w:hAnsi="Sylfaen"/>
          <w:b/>
          <w:sz w:val="24"/>
          <w:szCs w:val="24"/>
          <w:lang w:val="ka-GE"/>
        </w:rPr>
        <w:t>ა.</w:t>
      </w:r>
      <w:r w:rsidR="00D60E16" w:rsidRPr="00E17A05">
        <w:rPr>
          <w:rFonts w:ascii="Sylfaen" w:hAnsi="Sylfaen"/>
          <w:b/>
          <w:sz w:val="24"/>
          <w:szCs w:val="24"/>
          <w:lang w:val="ka-GE"/>
        </w:rPr>
        <w:t xml:space="preserve">ბ) </w:t>
      </w:r>
      <w:r w:rsidR="00665C5B">
        <w:rPr>
          <w:rFonts w:ascii="Sylfaen" w:hAnsi="Sylfaen"/>
          <w:b/>
          <w:sz w:val="24"/>
          <w:szCs w:val="24"/>
          <w:lang w:val="ka-GE"/>
        </w:rPr>
        <w:t>„ბ“−„ზ“ ქვეპუნქტები ამოღებულ იქნეს;</w:t>
      </w:r>
    </w:p>
    <w:p w14:paraId="3D6FB1D3" w14:textId="77777777" w:rsidR="000D0DE8" w:rsidRPr="00E17A05" w:rsidRDefault="000D0DE8" w:rsidP="00E17A05">
      <w:pPr>
        <w:spacing w:after="0" w:line="240" w:lineRule="auto"/>
        <w:ind w:firstLine="720"/>
        <w:jc w:val="both"/>
        <w:rPr>
          <w:rFonts w:ascii="Sylfaen" w:hAnsi="Sylfaen"/>
          <w:sz w:val="24"/>
          <w:szCs w:val="24"/>
          <w:lang w:val="ka-GE"/>
        </w:rPr>
      </w:pPr>
    </w:p>
    <w:p w14:paraId="0105B9CF" w14:textId="77777777" w:rsidR="000D0DE8" w:rsidRPr="00E17A05" w:rsidRDefault="001F5B36" w:rsidP="00E17A05">
      <w:pPr>
        <w:spacing w:after="0" w:line="240" w:lineRule="auto"/>
        <w:ind w:firstLine="720"/>
        <w:jc w:val="both"/>
        <w:rPr>
          <w:rFonts w:ascii="Sylfaen" w:hAnsi="Sylfaen"/>
          <w:b/>
          <w:sz w:val="24"/>
          <w:szCs w:val="24"/>
          <w:lang w:val="ka-GE"/>
        </w:rPr>
      </w:pPr>
      <w:r>
        <w:rPr>
          <w:rFonts w:ascii="Sylfaen" w:hAnsi="Sylfaen"/>
          <w:b/>
          <w:sz w:val="24"/>
          <w:szCs w:val="24"/>
          <w:lang w:val="ka-GE"/>
        </w:rPr>
        <w:t>ა.</w:t>
      </w:r>
      <w:r w:rsidR="000D0DE8" w:rsidRPr="00E17A05">
        <w:rPr>
          <w:rFonts w:ascii="Sylfaen" w:hAnsi="Sylfaen"/>
          <w:b/>
          <w:sz w:val="24"/>
          <w:szCs w:val="24"/>
          <w:lang w:val="ka-GE"/>
        </w:rPr>
        <w:t>გ) „თ“ და „ი“ ქვეპუნქტები ჩამოყალიბდეს შემდეგი რედაქციით:</w:t>
      </w:r>
    </w:p>
    <w:p w14:paraId="53B5D89F" w14:textId="77777777" w:rsidR="00470C7F" w:rsidRPr="00E17A05" w:rsidRDefault="006D1BC4"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lastRenderedPageBreak/>
        <w:t>„</w:t>
      </w:r>
      <w:r w:rsidR="00470C7F" w:rsidRPr="00E17A05">
        <w:rPr>
          <w:rFonts w:ascii="Sylfaen" w:hAnsi="Sylfaen"/>
          <w:sz w:val="24"/>
          <w:szCs w:val="24"/>
          <w:lang w:val="ka-GE"/>
        </w:rPr>
        <w:t xml:space="preserve">თ) სამართალდამცავი ორგანოს წარმომადგენელი − საქართველოს პროკურატურის თანამშრომელი (გარდა საქართველოს გენერალური პროკურორისა და საქართველოს გენერალური პროკურატურის </w:t>
      </w:r>
      <w:r w:rsidR="00192353" w:rsidRPr="00192353">
        <w:rPr>
          <w:rFonts w:ascii="Sylfaen" w:hAnsi="Sylfaen"/>
          <w:sz w:val="24"/>
          <w:szCs w:val="24"/>
          <w:lang w:val="ka-GE"/>
        </w:rPr>
        <w:t>სპეციალური საგამოძიებო</w:t>
      </w:r>
      <w:r w:rsidR="00470C7F" w:rsidRPr="00E17A05">
        <w:rPr>
          <w:rFonts w:ascii="Sylfaen" w:hAnsi="Sylfaen"/>
          <w:sz w:val="24"/>
          <w:szCs w:val="24"/>
          <w:lang w:val="ka-GE"/>
        </w:rPr>
        <w:t xml:space="preserve"> სამსახურის საგამოძიებო დანაყოფში გამოძიების საპროცესო ზედამხედველობის განმახორციელებელი სტრუქტურული ერთეულის პროკურორისა), საქართველოს შინაგან საქმეთა სამინისტროს თანამშრომელი (გარდა საქართველოს შინაგან საქმეთა მინისტრისა), საქართველოს სახელმწიფო უსაფრთხოების სამსახურის თანამშრომელი (გარდა საქართველოს სახელმწიფო უსაფრთხოების სამსახურის უფროსისა), საქართველოს თავდაცვის ძალების სპეციალური სამართალდამცავი სტრუქტურული დანაყოფის თანამშრომელი, საქართველოს იუსტიციის სამინისტროს საგამოძიებო დანაყოფის თანამშრომელი, 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სპეციალური დანაყოფის თანამშრომელი, საქართველოს ფინანსთა სამინისტროს საგამოძიებო სამსახურის თანამშრომელი;</w:t>
      </w:r>
    </w:p>
    <w:p w14:paraId="02441BDE" w14:textId="77777777" w:rsidR="00470C7F" w:rsidRPr="00E17A05" w:rsidRDefault="00470C7F"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ი) მოხელე ან მასთან გათანაბრებული პირი − საქართველოს სისხლის სამართლის კოდექსის XXXIX თავით გათვალისწინებული დანაშაულის სუბიექტი (გარდა</w:t>
      </w:r>
      <w:r w:rsidR="003D58B5">
        <w:rPr>
          <w:rFonts w:ascii="Sylfaen" w:hAnsi="Sylfaen"/>
          <w:sz w:val="24"/>
          <w:szCs w:val="24"/>
          <w:lang w:val="ka-GE"/>
        </w:rPr>
        <w:t xml:space="preserve"> სპეციალური საგამოძიებო სამსახურის უფროსისა</w:t>
      </w:r>
      <w:r w:rsidRPr="00E17A05">
        <w:rPr>
          <w:rFonts w:ascii="Sylfaen" w:hAnsi="Sylfaen"/>
          <w:sz w:val="24"/>
          <w:szCs w:val="24"/>
          <w:lang w:val="ka-GE"/>
        </w:rPr>
        <w:t xml:space="preserve">, </w:t>
      </w:r>
      <w:r w:rsidR="003D58B5">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sidR="003D58B5">
        <w:rPr>
          <w:rFonts w:ascii="Sylfaen" w:hAnsi="Sylfaen"/>
          <w:sz w:val="24"/>
          <w:szCs w:val="24"/>
          <w:lang w:val="ka-GE"/>
        </w:rPr>
        <w:t xml:space="preserve">სამსახურის უფროსის </w:t>
      </w:r>
      <w:r w:rsidR="003179CD" w:rsidRPr="00E17A05">
        <w:rPr>
          <w:rFonts w:ascii="Sylfaen" w:hAnsi="Sylfaen"/>
          <w:sz w:val="24"/>
          <w:szCs w:val="24"/>
          <w:lang w:val="ka-GE"/>
        </w:rPr>
        <w:t xml:space="preserve">პირველი მოადგილისა და </w:t>
      </w:r>
      <w:r w:rsidRPr="00E17A05">
        <w:rPr>
          <w:rFonts w:ascii="Sylfaen" w:hAnsi="Sylfaen"/>
          <w:sz w:val="24"/>
          <w:szCs w:val="24"/>
          <w:lang w:val="ka-GE"/>
        </w:rPr>
        <w:t xml:space="preserve">მოადგილისა, </w:t>
      </w:r>
      <w:r w:rsidR="003D58B5">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გამომძიებლისა და მოსამსახურისა);</w:t>
      </w:r>
      <w:r w:rsidR="00EE5A2F" w:rsidRPr="00E17A05">
        <w:rPr>
          <w:rFonts w:ascii="Sylfaen" w:hAnsi="Sylfaen"/>
          <w:sz w:val="24"/>
          <w:szCs w:val="24"/>
          <w:lang w:val="ka-GE"/>
        </w:rPr>
        <w:t>“;</w:t>
      </w:r>
    </w:p>
    <w:p w14:paraId="09EDB2E6" w14:textId="77777777" w:rsidR="00BB7E40" w:rsidRPr="00E17A05" w:rsidRDefault="00BB7E40" w:rsidP="00E17A05">
      <w:pPr>
        <w:spacing w:after="0" w:line="240" w:lineRule="auto"/>
        <w:ind w:firstLine="720"/>
        <w:jc w:val="both"/>
        <w:rPr>
          <w:rFonts w:ascii="Sylfaen" w:hAnsi="Sylfaen"/>
          <w:sz w:val="24"/>
          <w:szCs w:val="24"/>
          <w:lang w:val="ka-GE"/>
        </w:rPr>
      </w:pPr>
    </w:p>
    <w:p w14:paraId="7EF4CB37" w14:textId="77777777" w:rsidR="00BB7E40" w:rsidRPr="00E17A05" w:rsidRDefault="001F5B36" w:rsidP="00E17A05">
      <w:pPr>
        <w:spacing w:after="0" w:line="240" w:lineRule="auto"/>
        <w:ind w:firstLine="720"/>
        <w:jc w:val="both"/>
        <w:rPr>
          <w:rFonts w:ascii="Sylfaen" w:hAnsi="Sylfaen"/>
          <w:b/>
          <w:sz w:val="24"/>
          <w:szCs w:val="24"/>
          <w:lang w:val="ka-GE"/>
        </w:rPr>
      </w:pPr>
      <w:r>
        <w:rPr>
          <w:rFonts w:ascii="Sylfaen" w:hAnsi="Sylfaen"/>
          <w:b/>
          <w:sz w:val="24"/>
          <w:szCs w:val="24"/>
          <w:lang w:val="ka-GE"/>
        </w:rPr>
        <w:t>ა.</w:t>
      </w:r>
      <w:r w:rsidR="00BB7E40" w:rsidRPr="00E17A05">
        <w:rPr>
          <w:rFonts w:ascii="Sylfaen" w:hAnsi="Sylfaen"/>
          <w:b/>
          <w:sz w:val="24"/>
          <w:szCs w:val="24"/>
          <w:lang w:val="ka-GE"/>
        </w:rPr>
        <w:t>დ) „ლ“ და „მ“ ქვეპუნქტები ჩამოყალიბდეს შემდეგი რედაქციით:</w:t>
      </w:r>
    </w:p>
    <w:p w14:paraId="1024ED84" w14:textId="77777777" w:rsidR="003018FF" w:rsidRPr="00E17A05" w:rsidRDefault="002C2D62"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„ლ)</w:t>
      </w:r>
      <w:r w:rsidR="006344EF">
        <w:rPr>
          <w:rFonts w:ascii="Sylfaen" w:hAnsi="Sylfaen"/>
          <w:sz w:val="24"/>
          <w:szCs w:val="24"/>
          <w:lang w:val="ka-GE"/>
        </w:rPr>
        <w:t xml:space="preserve"> სპეციალური საგამოძიებო</w:t>
      </w:r>
      <w:r w:rsidRPr="00E17A05">
        <w:rPr>
          <w:rFonts w:ascii="Sylfaen" w:hAnsi="Sylfaen"/>
          <w:sz w:val="24"/>
          <w:szCs w:val="24"/>
          <w:lang w:val="ka-GE"/>
        </w:rPr>
        <w:t xml:space="preserve"> სამსახურის საგამოძიებო დანაყოფის თანამშრომელი/საგამოძიებო დანაყოფის თანამშრომელი − </w:t>
      </w:r>
      <w:r w:rsidR="006344EF">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იმ სტრუქტურული ერთეულის თანამშრომელი, რომელიც უშუალოდ ასრულებს საქართველოს სისხლის სამართლის საპროცესო კანონმდებლობით გათვალისწინებულ ფუნქციებს ან/და ახორციელებს ოპერატიულ-სამძებრო საქმიანობას;</w:t>
      </w:r>
    </w:p>
    <w:p w14:paraId="73B8A4E9" w14:textId="77777777" w:rsidR="002C2D62" w:rsidRPr="00E17A05" w:rsidRDefault="002C2D62"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მ) </w:t>
      </w:r>
      <w:r w:rsidR="006344EF">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გამომძიებელი</w:t>
      </w:r>
      <w:r w:rsidR="002422CC" w:rsidRPr="00E17A05">
        <w:rPr>
          <w:rFonts w:ascii="Sylfaen" w:hAnsi="Sylfaen"/>
          <w:sz w:val="24"/>
          <w:szCs w:val="24"/>
          <w:lang w:val="ka-GE"/>
        </w:rPr>
        <w:t xml:space="preserve"> </w:t>
      </w:r>
      <w:r w:rsidRPr="00E17A05">
        <w:rPr>
          <w:rFonts w:ascii="Sylfaen" w:hAnsi="Sylfaen"/>
          <w:sz w:val="24"/>
          <w:szCs w:val="24"/>
          <w:lang w:val="ka-GE"/>
        </w:rPr>
        <w:t xml:space="preserve">− </w:t>
      </w:r>
      <w:r w:rsidR="006344EF">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საგამოძიებო დანაყოფის ხელმძღვანელი, მისი მოადგილე, ამ სტრუქტურულ ერთეულში შემავალი ქვედანაყოფის ან ტერიტორიული ორგანოს ხელმძღვანელი, მისი მოადგილე, განსაკუთრებით მნიშვნელოვან საქმეთა უფროსი გამომძიებელი, განსაკუთრებით მნიშვნელოვან საქმეთა გამომძიებელი, უმცროსი გამომძიებელი, სტაჟიორ-გამომძიებელი</w:t>
      </w:r>
      <w:r w:rsidR="00E046DF" w:rsidRPr="00E17A05">
        <w:rPr>
          <w:rFonts w:ascii="Sylfaen" w:hAnsi="Sylfaen"/>
          <w:sz w:val="24"/>
          <w:szCs w:val="24"/>
          <w:lang w:val="ka-GE"/>
        </w:rPr>
        <w:t>.“;</w:t>
      </w:r>
    </w:p>
    <w:p w14:paraId="0D9B752F" w14:textId="77777777" w:rsidR="00EA26D0" w:rsidRPr="00E17A05" w:rsidRDefault="00EA26D0" w:rsidP="00E17A05">
      <w:pPr>
        <w:spacing w:after="0" w:line="240" w:lineRule="auto"/>
        <w:ind w:firstLine="720"/>
        <w:jc w:val="both"/>
        <w:rPr>
          <w:rFonts w:ascii="Sylfaen" w:hAnsi="Sylfaen"/>
          <w:sz w:val="24"/>
          <w:szCs w:val="24"/>
          <w:lang w:val="ka-GE"/>
        </w:rPr>
      </w:pPr>
    </w:p>
    <w:p w14:paraId="1FEB4D57" w14:textId="77777777" w:rsidR="00266C6B" w:rsidRPr="001F5B36" w:rsidRDefault="001F5B36" w:rsidP="001F5B36">
      <w:pPr>
        <w:spacing w:after="0" w:line="240" w:lineRule="auto"/>
        <w:ind w:firstLine="720"/>
        <w:jc w:val="both"/>
        <w:rPr>
          <w:rFonts w:ascii="Sylfaen" w:hAnsi="Sylfaen"/>
          <w:b/>
          <w:sz w:val="24"/>
          <w:szCs w:val="24"/>
          <w:lang w:val="ka-GE"/>
        </w:rPr>
      </w:pPr>
      <w:r>
        <w:rPr>
          <w:rFonts w:ascii="Sylfaen" w:hAnsi="Sylfaen"/>
          <w:b/>
          <w:sz w:val="24"/>
          <w:szCs w:val="24"/>
          <w:lang w:val="ka-GE"/>
        </w:rPr>
        <w:t>ბ</w:t>
      </w:r>
      <w:r w:rsidR="00E046DF" w:rsidRPr="00E17A05">
        <w:rPr>
          <w:rFonts w:ascii="Sylfaen" w:hAnsi="Sylfaen"/>
          <w:b/>
          <w:sz w:val="24"/>
          <w:szCs w:val="24"/>
          <w:lang w:val="ka-GE"/>
        </w:rPr>
        <w:t xml:space="preserve">) </w:t>
      </w:r>
      <w:r>
        <w:rPr>
          <w:rFonts w:ascii="Sylfaen" w:hAnsi="Sylfaen"/>
          <w:b/>
          <w:sz w:val="24"/>
          <w:szCs w:val="24"/>
          <w:lang w:val="ka-GE"/>
        </w:rPr>
        <w:t>მე-2 პუნქტი ამოღებულ იქნეს.</w:t>
      </w:r>
    </w:p>
    <w:p w14:paraId="2102BE1A" w14:textId="77777777" w:rsidR="00DC22D7" w:rsidRPr="00E17A05" w:rsidRDefault="00DC22D7" w:rsidP="00E17A05">
      <w:pPr>
        <w:spacing w:after="0" w:line="240" w:lineRule="auto"/>
        <w:ind w:firstLine="720"/>
        <w:jc w:val="both"/>
        <w:rPr>
          <w:rFonts w:ascii="Sylfaen" w:hAnsi="Sylfaen"/>
          <w:sz w:val="24"/>
          <w:szCs w:val="24"/>
          <w:lang w:val="ka-GE"/>
        </w:rPr>
      </w:pPr>
    </w:p>
    <w:p w14:paraId="0143A778" w14:textId="77777777" w:rsidR="000B3FBA" w:rsidRDefault="000B3FBA" w:rsidP="000B3FBA">
      <w:pPr>
        <w:spacing w:after="0" w:line="240" w:lineRule="auto"/>
        <w:ind w:firstLine="720"/>
        <w:jc w:val="both"/>
        <w:rPr>
          <w:rFonts w:ascii="Sylfaen" w:hAnsi="Sylfaen"/>
          <w:b/>
          <w:sz w:val="24"/>
          <w:szCs w:val="24"/>
          <w:lang w:val="ka-GE"/>
        </w:rPr>
      </w:pPr>
      <w:r>
        <w:rPr>
          <w:rFonts w:ascii="Sylfaen" w:hAnsi="Sylfaen"/>
          <w:b/>
          <w:sz w:val="24"/>
          <w:szCs w:val="24"/>
          <w:lang w:val="ka-GE"/>
        </w:rPr>
        <w:t>4. მე-2 თავის</w:t>
      </w:r>
      <w:r w:rsidR="008B4A33" w:rsidRPr="00E17A05">
        <w:rPr>
          <w:rFonts w:ascii="Sylfaen" w:hAnsi="Sylfaen"/>
          <w:b/>
          <w:sz w:val="24"/>
          <w:szCs w:val="24"/>
          <w:lang w:val="ka-GE"/>
        </w:rPr>
        <w:t xml:space="preserve"> </w:t>
      </w:r>
      <w:r>
        <w:rPr>
          <w:rFonts w:ascii="Sylfaen" w:hAnsi="Sylfaen"/>
          <w:b/>
          <w:sz w:val="24"/>
          <w:szCs w:val="24"/>
          <w:lang w:val="ka-GE"/>
        </w:rPr>
        <w:t xml:space="preserve">სათაური </w:t>
      </w:r>
      <w:r w:rsidR="008B4A33" w:rsidRPr="00E17A05">
        <w:rPr>
          <w:rFonts w:ascii="Sylfaen" w:hAnsi="Sylfaen"/>
          <w:b/>
          <w:sz w:val="24"/>
          <w:szCs w:val="24"/>
          <w:lang w:val="ka-GE"/>
        </w:rPr>
        <w:t>ჩამოყალიბდეს შემდეგი რედაქციით</w:t>
      </w:r>
      <w:r w:rsidR="00626CDE" w:rsidRPr="00E17A05">
        <w:rPr>
          <w:rFonts w:ascii="Sylfaen" w:hAnsi="Sylfaen"/>
          <w:b/>
          <w:sz w:val="24"/>
          <w:szCs w:val="24"/>
          <w:lang w:val="ka-GE"/>
        </w:rPr>
        <w:t>:</w:t>
      </w:r>
    </w:p>
    <w:p w14:paraId="1B7C46AA" w14:textId="77777777" w:rsidR="00626CDE" w:rsidRPr="000B3FBA" w:rsidRDefault="000B3FBA" w:rsidP="000B3FBA">
      <w:pPr>
        <w:spacing w:after="0" w:line="240" w:lineRule="auto"/>
        <w:ind w:firstLine="720"/>
        <w:jc w:val="both"/>
        <w:rPr>
          <w:rFonts w:ascii="Sylfaen" w:hAnsi="Sylfaen"/>
          <w:sz w:val="24"/>
          <w:szCs w:val="24"/>
          <w:lang w:val="ka-GE"/>
        </w:rPr>
      </w:pPr>
      <w:r w:rsidRPr="000B3FBA">
        <w:rPr>
          <w:rFonts w:ascii="Sylfaen" w:hAnsi="Sylfaen"/>
          <w:sz w:val="24"/>
          <w:szCs w:val="24"/>
          <w:lang w:val="ka-GE"/>
        </w:rPr>
        <w:t>„</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w:t>
      </w:r>
      <w:r>
        <w:rPr>
          <w:rFonts w:ascii="Sylfaen" w:hAnsi="Sylfaen"/>
          <w:sz w:val="24"/>
          <w:szCs w:val="24"/>
          <w:lang w:val="ka-GE"/>
        </w:rPr>
        <w:t xml:space="preserve"> </w:t>
      </w:r>
      <w:r w:rsidR="00626CDE" w:rsidRPr="000B3FBA">
        <w:rPr>
          <w:rFonts w:ascii="Sylfaen" w:hAnsi="Sylfaen"/>
          <w:sz w:val="24"/>
          <w:szCs w:val="24"/>
          <w:lang w:val="ka-GE"/>
        </w:rPr>
        <w:t>საქმიანობის პრინციპები</w:t>
      </w:r>
      <w:r w:rsidR="00F266F1" w:rsidRPr="000B3FBA">
        <w:rPr>
          <w:rFonts w:ascii="Sylfaen" w:hAnsi="Sylfaen"/>
          <w:sz w:val="24"/>
          <w:szCs w:val="24"/>
          <w:lang w:val="ka-GE"/>
        </w:rPr>
        <w:t xml:space="preserve"> და უფლებამოსილებათა განხორციელების გარანტიები,</w:t>
      </w:r>
      <w:r w:rsidR="00626CDE" w:rsidRPr="000B3FBA">
        <w:rPr>
          <w:rFonts w:ascii="Sylfaen" w:hAnsi="Sylfaen"/>
          <w:sz w:val="24"/>
          <w:szCs w:val="24"/>
          <w:lang w:val="ka-GE"/>
        </w:rPr>
        <w:t xml:space="preserve">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w:t>
      </w:r>
      <w:r w:rsidR="00626CDE" w:rsidRPr="000B3FBA">
        <w:rPr>
          <w:rFonts w:ascii="Sylfaen" w:hAnsi="Sylfaen"/>
          <w:sz w:val="24"/>
          <w:szCs w:val="24"/>
          <w:lang w:val="ka-GE"/>
        </w:rPr>
        <w:t xml:space="preserve"> </w:t>
      </w:r>
      <w:r>
        <w:rPr>
          <w:rFonts w:ascii="Sylfaen" w:hAnsi="Sylfaen"/>
          <w:sz w:val="24"/>
          <w:szCs w:val="24"/>
          <w:lang w:val="ka-GE"/>
        </w:rPr>
        <w:t xml:space="preserve">უფროსის </w:t>
      </w:r>
      <w:r w:rsidR="00626CDE" w:rsidRPr="000B3FBA">
        <w:rPr>
          <w:rFonts w:ascii="Sylfaen" w:hAnsi="Sylfaen"/>
          <w:sz w:val="24"/>
          <w:szCs w:val="24"/>
          <w:lang w:val="ka-GE"/>
        </w:rPr>
        <w:t>უფლებამოსილებები, მისი არჩევა, ხელშეუხებლობა, თანამდებობრივი შეუთავსებლობა და უფლებამოსილების ვადამდე შეწყვეტა</w:t>
      </w:r>
      <w:r w:rsidR="001E6106">
        <w:rPr>
          <w:rFonts w:ascii="Sylfaen" w:hAnsi="Sylfaen"/>
          <w:sz w:val="24"/>
          <w:szCs w:val="24"/>
          <w:lang w:val="ka-GE"/>
        </w:rPr>
        <w:t>“.</w:t>
      </w:r>
    </w:p>
    <w:p w14:paraId="09AFB7B6" w14:textId="77777777" w:rsidR="00626CDE" w:rsidRDefault="00626CDE" w:rsidP="00E17A05">
      <w:pPr>
        <w:spacing w:after="0" w:line="240" w:lineRule="auto"/>
        <w:ind w:firstLine="720"/>
        <w:jc w:val="both"/>
        <w:rPr>
          <w:rFonts w:ascii="Sylfaen" w:hAnsi="Sylfaen"/>
          <w:sz w:val="24"/>
          <w:szCs w:val="24"/>
          <w:lang w:val="ka-GE"/>
        </w:rPr>
      </w:pPr>
    </w:p>
    <w:p w14:paraId="352778D4" w14:textId="77777777" w:rsidR="001E6106" w:rsidRPr="001E6106" w:rsidRDefault="001E6106" w:rsidP="00E17A05">
      <w:pPr>
        <w:spacing w:after="0" w:line="240" w:lineRule="auto"/>
        <w:ind w:firstLine="720"/>
        <w:jc w:val="both"/>
        <w:rPr>
          <w:rFonts w:ascii="Sylfaen" w:hAnsi="Sylfaen"/>
          <w:b/>
          <w:sz w:val="24"/>
          <w:szCs w:val="24"/>
          <w:lang w:val="ka-GE"/>
        </w:rPr>
      </w:pPr>
      <w:r w:rsidRPr="001E6106">
        <w:rPr>
          <w:rFonts w:ascii="Sylfaen" w:hAnsi="Sylfaen"/>
          <w:b/>
          <w:sz w:val="24"/>
          <w:szCs w:val="24"/>
          <w:lang w:val="ka-GE"/>
        </w:rPr>
        <w:t>5. მე-4 და მე-5 მუხლები ჩამოყალიბდეს შემდეგი რედაქციით:</w:t>
      </w:r>
    </w:p>
    <w:p w14:paraId="46532595" w14:textId="77777777" w:rsidR="00626CDE" w:rsidRPr="00E17A05" w:rsidRDefault="00FD1C82" w:rsidP="00E17A05">
      <w:pPr>
        <w:spacing w:after="0" w:line="240" w:lineRule="auto"/>
        <w:ind w:firstLine="720"/>
        <w:jc w:val="both"/>
        <w:rPr>
          <w:rFonts w:ascii="Sylfaen" w:hAnsi="Sylfaen"/>
          <w:b/>
          <w:sz w:val="24"/>
          <w:szCs w:val="24"/>
          <w:lang w:val="ka-GE"/>
        </w:rPr>
      </w:pPr>
      <w:r>
        <w:rPr>
          <w:rFonts w:ascii="Sylfaen" w:hAnsi="Sylfaen"/>
          <w:b/>
          <w:sz w:val="24"/>
          <w:szCs w:val="24"/>
          <w:lang w:val="ka-GE"/>
        </w:rPr>
        <w:lastRenderedPageBreak/>
        <w:t>„</w:t>
      </w:r>
      <w:r w:rsidR="00626CDE" w:rsidRPr="00E17A05">
        <w:rPr>
          <w:rFonts w:ascii="Sylfaen" w:hAnsi="Sylfaen"/>
          <w:b/>
          <w:sz w:val="24"/>
          <w:szCs w:val="24"/>
          <w:lang w:val="ka-GE"/>
        </w:rPr>
        <w:t xml:space="preserve">მუხლი 4. </w:t>
      </w:r>
      <w:r w:rsidR="001E6106" w:rsidRPr="001E6106">
        <w:rPr>
          <w:rFonts w:ascii="Sylfaen" w:hAnsi="Sylfaen"/>
          <w:b/>
          <w:sz w:val="24"/>
          <w:szCs w:val="24"/>
          <w:lang w:val="ka-GE"/>
        </w:rPr>
        <w:t>სპეციალური საგამოძიებო</w:t>
      </w:r>
      <w:r w:rsidR="00626CDE" w:rsidRPr="00E17A05">
        <w:rPr>
          <w:rFonts w:ascii="Sylfaen" w:hAnsi="Sylfaen"/>
          <w:b/>
          <w:sz w:val="24"/>
          <w:szCs w:val="24"/>
          <w:lang w:val="ka-GE"/>
        </w:rPr>
        <w:t xml:space="preserve"> სამსახურის საქმიანობის პრინციპები</w:t>
      </w:r>
    </w:p>
    <w:p w14:paraId="7ED5AF09"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1. </w:t>
      </w:r>
      <w:r w:rsidR="001E6106" w:rsidRPr="001E6106">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 თავის საქმიანობაში ხელმძღვანელობს საქართველოს კონსტიტუციით, საქართველოს საერთაშორისო ხელშეკრულებებით, საერთაშორისო სამართლის საყოველთაოდ აღიარებული პრინციპებითა და ნორმებით, ამ კანონით</w:t>
      </w:r>
      <w:r w:rsidR="00941F5B" w:rsidRPr="00E17A05">
        <w:rPr>
          <w:rFonts w:ascii="Sylfaen" w:hAnsi="Sylfaen"/>
          <w:sz w:val="24"/>
          <w:szCs w:val="24"/>
          <w:lang w:val="ka-GE"/>
        </w:rPr>
        <w:t>ა და</w:t>
      </w:r>
      <w:r w:rsidRPr="00E17A05">
        <w:rPr>
          <w:rFonts w:ascii="Sylfaen" w:hAnsi="Sylfaen"/>
          <w:sz w:val="24"/>
          <w:szCs w:val="24"/>
          <w:lang w:val="ka-GE"/>
        </w:rPr>
        <w:t xml:space="preserve"> სხვა </w:t>
      </w:r>
      <w:r w:rsidR="00941F5B" w:rsidRPr="00E17A05">
        <w:rPr>
          <w:rFonts w:ascii="Sylfaen" w:hAnsi="Sylfaen"/>
          <w:sz w:val="24"/>
          <w:szCs w:val="24"/>
          <w:lang w:val="ka-GE"/>
        </w:rPr>
        <w:t xml:space="preserve">სათანადო </w:t>
      </w:r>
      <w:r w:rsidRPr="00E17A05">
        <w:rPr>
          <w:rFonts w:ascii="Sylfaen" w:hAnsi="Sylfaen"/>
          <w:sz w:val="24"/>
          <w:szCs w:val="24"/>
          <w:lang w:val="ka-GE"/>
        </w:rPr>
        <w:t>სამართლებრივი აქტებით.</w:t>
      </w:r>
    </w:p>
    <w:p w14:paraId="66A8F5FC"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2. </w:t>
      </w:r>
      <w:r w:rsidR="001E6106">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საქმიანობის პრინციპებია:</w:t>
      </w:r>
    </w:p>
    <w:p w14:paraId="7AF1BF5A"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ა) კანონიერება;</w:t>
      </w:r>
    </w:p>
    <w:p w14:paraId="2746D4BC"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ბ) ადამიანის უფლებათა და თავისუფლებათა დაცვა;</w:t>
      </w:r>
    </w:p>
    <w:p w14:paraId="635BFFA5"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გ) დამოუკიდებლობა და პოლიტიკური ნეიტრალიტეტი;</w:t>
      </w:r>
    </w:p>
    <w:p w14:paraId="5B6B447E"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დ) ობიექტურობა და მიუკერძოებლობა;</w:t>
      </w:r>
    </w:p>
    <w:p w14:paraId="3D2F70A9"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ე) პროფესიონალიზმი;</w:t>
      </w:r>
    </w:p>
    <w:p w14:paraId="6001E9E5" w14:textId="77777777" w:rsidR="00626CDE" w:rsidRPr="00E17A05" w:rsidRDefault="00626CDE"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ვ) საიდუმლოებისა და კონფიდენციალურობის დაცვა.</w:t>
      </w:r>
    </w:p>
    <w:p w14:paraId="4476E29D" w14:textId="77777777" w:rsidR="004F0FCC" w:rsidRPr="00E17A05" w:rsidRDefault="004F0FCC" w:rsidP="00E17A05">
      <w:pPr>
        <w:spacing w:after="0" w:line="240" w:lineRule="auto"/>
        <w:ind w:firstLine="720"/>
        <w:jc w:val="both"/>
        <w:rPr>
          <w:rFonts w:ascii="Sylfaen" w:hAnsi="Sylfaen"/>
          <w:sz w:val="24"/>
          <w:szCs w:val="24"/>
          <w:lang w:val="ka-GE"/>
        </w:rPr>
      </w:pPr>
    </w:p>
    <w:p w14:paraId="1FE07482" w14:textId="77777777" w:rsidR="004F0FCC" w:rsidRPr="00E17A05" w:rsidRDefault="004F0FCC" w:rsidP="00E17A05">
      <w:pPr>
        <w:spacing w:after="0" w:line="240" w:lineRule="auto"/>
        <w:ind w:firstLine="720"/>
        <w:jc w:val="both"/>
        <w:rPr>
          <w:rFonts w:ascii="Sylfaen" w:hAnsi="Sylfaen"/>
          <w:b/>
          <w:sz w:val="24"/>
          <w:szCs w:val="24"/>
          <w:lang w:val="ka-GE"/>
        </w:rPr>
      </w:pPr>
      <w:r w:rsidRPr="00E17A05">
        <w:rPr>
          <w:rFonts w:ascii="Sylfaen" w:hAnsi="Sylfaen"/>
          <w:b/>
          <w:sz w:val="24"/>
          <w:szCs w:val="24"/>
          <w:lang w:val="ka-GE"/>
        </w:rPr>
        <w:t xml:space="preserve">მუხლი 5. </w:t>
      </w:r>
      <w:r w:rsidR="00FC1927" w:rsidRPr="00FC1927">
        <w:rPr>
          <w:rFonts w:ascii="Sylfaen" w:hAnsi="Sylfaen"/>
          <w:b/>
          <w:sz w:val="24"/>
          <w:szCs w:val="24"/>
          <w:lang w:val="ka-GE"/>
        </w:rPr>
        <w:t>სპეციალური საგამოძიებო</w:t>
      </w:r>
      <w:r w:rsidRPr="00E17A05">
        <w:rPr>
          <w:rFonts w:ascii="Sylfaen" w:hAnsi="Sylfaen"/>
          <w:b/>
          <w:sz w:val="24"/>
          <w:szCs w:val="24"/>
          <w:lang w:val="ka-GE"/>
        </w:rPr>
        <w:t xml:space="preserve"> </w:t>
      </w:r>
      <w:r w:rsidR="00FC1927">
        <w:rPr>
          <w:rFonts w:ascii="Sylfaen" w:hAnsi="Sylfaen"/>
          <w:b/>
          <w:sz w:val="24"/>
          <w:szCs w:val="24"/>
          <w:lang w:val="ka-GE"/>
        </w:rPr>
        <w:t xml:space="preserve">სამსახურის უფროსის </w:t>
      </w:r>
      <w:r w:rsidRPr="00E17A05">
        <w:rPr>
          <w:rFonts w:ascii="Sylfaen" w:hAnsi="Sylfaen"/>
          <w:b/>
          <w:sz w:val="24"/>
          <w:szCs w:val="24"/>
          <w:lang w:val="ka-GE"/>
        </w:rPr>
        <w:t>უფლებამოსილებები</w:t>
      </w:r>
    </w:p>
    <w:p w14:paraId="00E2600B" w14:textId="77777777" w:rsidR="00021065" w:rsidRPr="00E17A05" w:rsidRDefault="004F0FCC"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1. </w:t>
      </w:r>
      <w:r w:rsidR="00782B5F">
        <w:rPr>
          <w:rFonts w:ascii="Sylfaen" w:hAnsi="Sylfaen"/>
          <w:sz w:val="24"/>
          <w:szCs w:val="24"/>
          <w:lang w:val="ka-GE"/>
        </w:rPr>
        <w:t>სპეციალური საგამოძიებო სამსახურის უფროსი</w:t>
      </w:r>
      <w:r w:rsidR="00021065" w:rsidRPr="00E17A05">
        <w:rPr>
          <w:rFonts w:ascii="Sylfaen" w:hAnsi="Sylfaen"/>
          <w:sz w:val="24"/>
          <w:szCs w:val="24"/>
          <w:lang w:val="ka-GE"/>
        </w:rPr>
        <w:t>:</w:t>
      </w:r>
    </w:p>
    <w:p w14:paraId="078B3E0C"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ა) ხელმძღვანელობს </w:t>
      </w:r>
      <w:r w:rsidR="00782B5F">
        <w:rPr>
          <w:rFonts w:ascii="Sylfaen" w:hAnsi="Sylfaen"/>
          <w:sz w:val="24"/>
          <w:szCs w:val="24"/>
          <w:lang w:val="ka-GE"/>
        </w:rPr>
        <w:t>სპეციალურ საგამოძიებო</w:t>
      </w:r>
      <w:r w:rsidRPr="00E17A05">
        <w:rPr>
          <w:rFonts w:ascii="Sylfaen" w:hAnsi="Sylfaen"/>
          <w:sz w:val="24"/>
          <w:szCs w:val="24"/>
          <w:lang w:val="ka-GE"/>
        </w:rPr>
        <w:t xml:space="preserve"> სამსახურს და იღებს გადაწყვეტილებებს ამ სამსახურის საქმიანობასთან დაკავშირებულ საკითხებზე;</w:t>
      </w:r>
    </w:p>
    <w:p w14:paraId="03D800BF"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ბ) განსაზღვრავს </w:t>
      </w:r>
      <w:r w:rsidR="00782B5F">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სტრუქტურას, სტრუქტურული ერთეულებისა და თანამშრომლების უფლებამოსილებებს;</w:t>
      </w:r>
    </w:p>
    <w:p w14:paraId="10A148B7"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გ) ამტკიცებს</w:t>
      </w:r>
      <w:r w:rsidR="00691D7D">
        <w:rPr>
          <w:rFonts w:ascii="Sylfaen" w:hAnsi="Sylfaen"/>
          <w:sz w:val="24"/>
          <w:szCs w:val="24"/>
          <w:lang w:val="ka-GE"/>
        </w:rPr>
        <w:t xml:space="preserve"> სპეციალური საგამოძიებო</w:t>
      </w:r>
      <w:r w:rsidRPr="00E17A05">
        <w:rPr>
          <w:rFonts w:ascii="Sylfaen" w:hAnsi="Sylfaen"/>
          <w:sz w:val="24"/>
          <w:szCs w:val="24"/>
          <w:lang w:val="ka-GE"/>
        </w:rPr>
        <w:t xml:space="preserve"> სამსახურის თანამშრომელთა საშტატო ნუსხას და შრომის ანაზღაურების წესსა და ოდენობებს საქართველოს კანონმდებლობის შესაბამისად;</w:t>
      </w:r>
    </w:p>
    <w:p w14:paraId="166F3B7C"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დ) განსაზღვრავს </w:t>
      </w:r>
      <w:r w:rsidR="00691D7D">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sidR="00691D7D">
        <w:rPr>
          <w:rFonts w:ascii="Sylfaen" w:hAnsi="Sylfaen"/>
          <w:sz w:val="24"/>
          <w:szCs w:val="24"/>
          <w:lang w:val="ka-GE"/>
        </w:rPr>
        <w:t xml:space="preserve">სამსახურის უფროსის </w:t>
      </w:r>
      <w:r w:rsidRPr="00E17A05">
        <w:rPr>
          <w:rFonts w:ascii="Sylfaen" w:hAnsi="Sylfaen"/>
          <w:sz w:val="24"/>
          <w:szCs w:val="24"/>
          <w:lang w:val="ka-GE"/>
        </w:rPr>
        <w:t xml:space="preserve">პირველი მოადგილისა და </w:t>
      </w:r>
      <w:r w:rsidR="00691D7D">
        <w:rPr>
          <w:rFonts w:ascii="Sylfaen" w:hAnsi="Sylfaen"/>
          <w:sz w:val="24"/>
          <w:szCs w:val="24"/>
          <w:lang w:val="ka-GE"/>
        </w:rPr>
        <w:t>მოადგილ</w:t>
      </w:r>
      <w:r w:rsidRPr="00E17A05">
        <w:rPr>
          <w:rFonts w:ascii="Sylfaen" w:hAnsi="Sylfaen"/>
          <w:sz w:val="24"/>
          <w:szCs w:val="24"/>
          <w:lang w:val="ka-GE"/>
        </w:rPr>
        <w:t>ის ფუნქციებსა და მოვალეობებს და ახდენს უფლებამოსილების მათთვის დელეგირებას;</w:t>
      </w:r>
    </w:p>
    <w:p w14:paraId="4449B935"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ე) თანამდებობაზე ნიშნავს და თანამდებობიდან ათავისუფლებს </w:t>
      </w:r>
      <w:r w:rsidR="00691D7D">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თანამშრომლებს;</w:t>
      </w:r>
    </w:p>
    <w:p w14:paraId="5B530E71"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ვ) </w:t>
      </w:r>
      <w:r w:rsidR="00996A15">
        <w:rPr>
          <w:rFonts w:ascii="Sylfaen" w:hAnsi="Sylfaen"/>
          <w:sz w:val="24"/>
          <w:szCs w:val="24"/>
          <w:lang w:val="ka-GE"/>
        </w:rPr>
        <w:t>სპეციალური საგამოძიებო სამსახურის</w:t>
      </w:r>
      <w:r w:rsidRPr="00E17A05">
        <w:rPr>
          <w:rFonts w:ascii="Sylfaen" w:hAnsi="Sylfaen"/>
          <w:sz w:val="24"/>
          <w:szCs w:val="24"/>
          <w:lang w:val="ka-GE"/>
        </w:rPr>
        <w:t xml:space="preserve"> </w:t>
      </w:r>
      <w:r w:rsidR="00996A15">
        <w:rPr>
          <w:rFonts w:ascii="Sylfaen" w:hAnsi="Sylfaen"/>
          <w:sz w:val="24"/>
          <w:szCs w:val="24"/>
          <w:lang w:val="ka-GE"/>
        </w:rPr>
        <w:t>უფროსის პირველ მოადგილეს ან</w:t>
      </w:r>
      <w:r w:rsidRPr="00E17A05">
        <w:rPr>
          <w:rFonts w:ascii="Sylfaen" w:hAnsi="Sylfaen"/>
          <w:sz w:val="24"/>
          <w:szCs w:val="24"/>
          <w:lang w:val="ka-GE"/>
        </w:rPr>
        <w:t xml:space="preserve"> მოადგილეს, რომელიც </w:t>
      </w:r>
      <w:r w:rsidR="00996A15">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საგამოძიებო დანაყოფის საქმიანობას</w:t>
      </w:r>
      <w:r w:rsidR="006C7D64" w:rsidRPr="00E17A05">
        <w:rPr>
          <w:rFonts w:ascii="Sylfaen" w:hAnsi="Sylfaen"/>
          <w:sz w:val="24"/>
          <w:szCs w:val="24"/>
          <w:lang w:val="ka-GE"/>
        </w:rPr>
        <w:t xml:space="preserve"> ზედამხედველობს</w:t>
      </w:r>
      <w:r w:rsidRPr="00E17A05">
        <w:rPr>
          <w:rFonts w:ascii="Sylfaen" w:hAnsi="Sylfaen"/>
          <w:sz w:val="24"/>
          <w:szCs w:val="24"/>
          <w:lang w:val="ka-GE"/>
        </w:rPr>
        <w:t xml:space="preserve"> (შემდგომ − </w:t>
      </w:r>
      <w:r w:rsidR="00996A15">
        <w:rPr>
          <w:rFonts w:ascii="Sylfaen" w:hAnsi="Sylfaen"/>
          <w:sz w:val="24"/>
          <w:szCs w:val="24"/>
          <w:lang w:val="ka-GE"/>
        </w:rPr>
        <w:t>სპეციალური საგამოძიებო სამსახურის უფროსის</w:t>
      </w:r>
      <w:r w:rsidRPr="00E17A05">
        <w:rPr>
          <w:rFonts w:ascii="Sylfaen" w:hAnsi="Sylfaen"/>
          <w:sz w:val="24"/>
          <w:szCs w:val="24"/>
          <w:lang w:val="ka-GE"/>
        </w:rPr>
        <w:t xml:space="preserve"> შესაბამისი მოადგილე), </w:t>
      </w:r>
      <w:r w:rsidR="00996A15">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სამსახურებრივი ინსპექტირების განმახორციელებელი სტრუქტურული ერთეულის თანამშრომელსა და </w:t>
      </w:r>
      <w:r w:rsidR="00996A15">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 საგამოძიებო დანაყოფის თანამშრომელს (გარდა სტაჟიორ-გამომძიებლისა) საქართველოს კანონმდებლობით დადგენილი წესით ანიჭებს სახელმწიფო სპეციალურ წოდებას (შემდგომ − სპეციალური წოდება) და აქვეითებს სპეციალურ წოდებაში;</w:t>
      </w:r>
    </w:p>
    <w:p w14:paraId="1C5DE1AA"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ზ) წარმოადგენს </w:t>
      </w:r>
      <w:r w:rsidR="0066235B">
        <w:rPr>
          <w:rFonts w:ascii="Sylfaen" w:hAnsi="Sylfaen"/>
          <w:sz w:val="24"/>
          <w:szCs w:val="24"/>
          <w:lang w:val="ka-GE"/>
        </w:rPr>
        <w:t>სპეციალურ</w:t>
      </w:r>
      <w:r w:rsidR="00996A15">
        <w:rPr>
          <w:rFonts w:ascii="Sylfaen" w:hAnsi="Sylfaen"/>
          <w:sz w:val="24"/>
          <w:szCs w:val="24"/>
          <w:lang w:val="ka-GE"/>
        </w:rPr>
        <w:t xml:space="preserve"> საგამოძიებო</w:t>
      </w:r>
      <w:r w:rsidRPr="00E17A05">
        <w:rPr>
          <w:rFonts w:ascii="Sylfaen" w:hAnsi="Sylfaen"/>
          <w:sz w:val="24"/>
          <w:szCs w:val="24"/>
          <w:lang w:val="ka-GE"/>
        </w:rPr>
        <w:t xml:space="preserve"> სამსახურს სახელმწიფო ორგანოებთან, საერთაშორისო და სხვა ორგანიზაციებთან ურთიერთობაში;</w:t>
      </w:r>
    </w:p>
    <w:p w14:paraId="58A6FDB7" w14:textId="77777777" w:rsidR="0002106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თ) უზრუნველყოფს </w:t>
      </w:r>
      <w:r w:rsidR="00996A15">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სამსახურისათვის გადაცემული სახელმწიფო ქონების დაცვასა და მიზნობრივ გამოყენებას;</w:t>
      </w:r>
    </w:p>
    <w:p w14:paraId="19602FD9" w14:textId="77777777" w:rsidR="00996325" w:rsidRPr="00E17A05" w:rsidRDefault="00021065"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ი) </w:t>
      </w:r>
      <w:r w:rsidR="00296B06" w:rsidRPr="00E17A05">
        <w:rPr>
          <w:rFonts w:ascii="Sylfaen" w:hAnsi="Sylfaen"/>
          <w:sz w:val="24"/>
          <w:szCs w:val="24"/>
          <w:lang w:val="ka-GE"/>
        </w:rPr>
        <w:t>კანონის შესაბამისად ახორციელებს სხვა უფლებამოსილებებს</w:t>
      </w:r>
      <w:r w:rsidRPr="00E17A05">
        <w:rPr>
          <w:rFonts w:ascii="Sylfaen" w:hAnsi="Sylfaen"/>
          <w:sz w:val="24"/>
          <w:szCs w:val="24"/>
          <w:lang w:val="ka-GE"/>
        </w:rPr>
        <w:t>.</w:t>
      </w:r>
    </w:p>
    <w:p w14:paraId="1A184D8F" w14:textId="77777777" w:rsidR="004F0FCC" w:rsidRPr="00E17A05" w:rsidRDefault="004F1A97" w:rsidP="00E17A05">
      <w:pPr>
        <w:spacing w:after="0" w:line="240" w:lineRule="auto"/>
        <w:ind w:firstLine="720"/>
        <w:jc w:val="both"/>
        <w:rPr>
          <w:rFonts w:ascii="Sylfaen" w:hAnsi="Sylfaen"/>
          <w:sz w:val="24"/>
          <w:szCs w:val="24"/>
          <w:lang w:val="ka-GE"/>
        </w:rPr>
      </w:pPr>
      <w:r>
        <w:rPr>
          <w:rFonts w:ascii="Sylfaen" w:hAnsi="Sylfaen"/>
          <w:sz w:val="24"/>
          <w:szCs w:val="24"/>
          <w:lang w:val="ka-GE"/>
        </w:rPr>
        <w:lastRenderedPageBreak/>
        <w:t>2</w:t>
      </w:r>
      <w:r w:rsidR="004F0FCC" w:rsidRPr="00E17A05">
        <w:rPr>
          <w:rFonts w:ascii="Sylfaen" w:hAnsi="Sylfaen"/>
          <w:sz w:val="24"/>
          <w:szCs w:val="24"/>
          <w:lang w:val="ka-GE"/>
        </w:rPr>
        <w:t xml:space="preserve">. </w:t>
      </w:r>
      <w:r>
        <w:rPr>
          <w:rFonts w:ascii="Sylfaen" w:hAnsi="Sylfaen"/>
          <w:sz w:val="24"/>
          <w:szCs w:val="24"/>
          <w:lang w:val="ka-GE"/>
        </w:rPr>
        <w:t>სპეციალური საგამოძიებო</w:t>
      </w:r>
      <w:r w:rsidR="004F0FCC" w:rsidRPr="00E17A05">
        <w:rPr>
          <w:rFonts w:ascii="Sylfaen" w:hAnsi="Sylfaen"/>
          <w:sz w:val="24"/>
          <w:szCs w:val="24"/>
          <w:lang w:val="ka-GE"/>
        </w:rPr>
        <w:t xml:space="preserve"> </w:t>
      </w:r>
      <w:r>
        <w:rPr>
          <w:rFonts w:ascii="Sylfaen" w:hAnsi="Sylfaen"/>
          <w:sz w:val="24"/>
          <w:szCs w:val="24"/>
          <w:lang w:val="ka-GE"/>
        </w:rPr>
        <w:t>სამსახურის უფროსი სპეციალური საგამოძიებო</w:t>
      </w:r>
      <w:r w:rsidR="005811E2" w:rsidRPr="00E17A05">
        <w:rPr>
          <w:rFonts w:ascii="Sylfaen" w:hAnsi="Sylfaen"/>
          <w:sz w:val="24"/>
          <w:szCs w:val="24"/>
          <w:lang w:val="ka-GE"/>
        </w:rPr>
        <w:t xml:space="preserve"> სამსახურის საქმიანობასთან დაკავშირებულ </w:t>
      </w:r>
      <w:r w:rsidR="00A97EA5" w:rsidRPr="00E17A05">
        <w:rPr>
          <w:rFonts w:ascii="Sylfaen" w:hAnsi="Sylfaen"/>
          <w:sz w:val="24"/>
          <w:szCs w:val="24"/>
          <w:lang w:val="ka-GE"/>
        </w:rPr>
        <w:t>საკითხ</w:t>
      </w:r>
      <w:r w:rsidR="005811E2" w:rsidRPr="00E17A05">
        <w:rPr>
          <w:rFonts w:ascii="Sylfaen" w:hAnsi="Sylfaen"/>
          <w:sz w:val="24"/>
          <w:szCs w:val="24"/>
          <w:lang w:val="ka-GE"/>
        </w:rPr>
        <w:t>ზე</w:t>
      </w:r>
      <w:r w:rsidR="00A97EA5" w:rsidRPr="00E17A05">
        <w:rPr>
          <w:rFonts w:ascii="Sylfaen" w:hAnsi="Sylfaen"/>
          <w:sz w:val="24"/>
          <w:szCs w:val="24"/>
          <w:lang w:val="ka-GE"/>
        </w:rPr>
        <w:t>,</w:t>
      </w:r>
      <w:r w:rsidR="005811E2" w:rsidRPr="00E17A05">
        <w:rPr>
          <w:rFonts w:ascii="Sylfaen" w:hAnsi="Sylfaen"/>
          <w:sz w:val="24"/>
          <w:szCs w:val="24"/>
          <w:lang w:val="ka-GE"/>
        </w:rPr>
        <w:t xml:space="preserve"> თავისი</w:t>
      </w:r>
      <w:r w:rsidR="004F0FCC" w:rsidRPr="00E17A05">
        <w:rPr>
          <w:rFonts w:ascii="Sylfaen" w:hAnsi="Sylfaen"/>
          <w:sz w:val="24"/>
          <w:szCs w:val="24"/>
          <w:lang w:val="ka-GE"/>
        </w:rPr>
        <w:t xml:space="preserve"> უფლებამოსილებების ფარგლებში</w:t>
      </w:r>
      <w:r w:rsidR="00A97EA5" w:rsidRPr="00E17A05">
        <w:rPr>
          <w:rFonts w:ascii="Sylfaen" w:hAnsi="Sylfaen"/>
          <w:sz w:val="24"/>
          <w:szCs w:val="24"/>
          <w:lang w:val="ka-GE"/>
        </w:rPr>
        <w:t>,</w:t>
      </w:r>
      <w:r w:rsidR="004F0FCC" w:rsidRPr="00E17A05">
        <w:rPr>
          <w:rFonts w:ascii="Sylfaen" w:hAnsi="Sylfaen"/>
          <w:sz w:val="24"/>
          <w:szCs w:val="24"/>
          <w:lang w:val="ka-GE"/>
        </w:rPr>
        <w:t xml:space="preserve"> გამოსცემს კანონქვემდებარე ნორმატიულ აქტს − ბრძანებას.</w:t>
      </w:r>
    </w:p>
    <w:p w14:paraId="3164237E" w14:textId="77777777" w:rsidR="004F0FCC" w:rsidRDefault="00ED0312" w:rsidP="00E17A05">
      <w:pPr>
        <w:spacing w:after="0" w:line="240" w:lineRule="auto"/>
        <w:ind w:firstLine="720"/>
        <w:jc w:val="both"/>
        <w:rPr>
          <w:rFonts w:ascii="Sylfaen" w:hAnsi="Sylfaen"/>
          <w:sz w:val="24"/>
          <w:szCs w:val="24"/>
          <w:lang w:val="ka-GE"/>
        </w:rPr>
      </w:pPr>
      <w:r>
        <w:rPr>
          <w:rFonts w:ascii="Sylfaen" w:hAnsi="Sylfaen"/>
          <w:sz w:val="24"/>
          <w:szCs w:val="24"/>
          <w:lang w:val="ka-GE"/>
        </w:rPr>
        <w:t>3</w:t>
      </w:r>
      <w:r w:rsidR="004F0FCC" w:rsidRPr="00E17A05">
        <w:rPr>
          <w:rFonts w:ascii="Sylfaen" w:hAnsi="Sylfaen"/>
          <w:sz w:val="24"/>
          <w:szCs w:val="24"/>
          <w:lang w:val="ka-GE"/>
        </w:rPr>
        <w:t xml:space="preserve">. </w:t>
      </w:r>
      <w:r w:rsidR="00321440">
        <w:rPr>
          <w:rFonts w:ascii="Sylfaen" w:hAnsi="Sylfaen"/>
          <w:sz w:val="24"/>
          <w:szCs w:val="24"/>
          <w:lang w:val="ka-GE"/>
        </w:rPr>
        <w:t>სპეციალური საგამოძიებო</w:t>
      </w:r>
      <w:r w:rsidR="00321440" w:rsidRPr="00E17A05">
        <w:rPr>
          <w:rFonts w:ascii="Sylfaen" w:hAnsi="Sylfaen"/>
          <w:sz w:val="24"/>
          <w:szCs w:val="24"/>
          <w:lang w:val="ka-GE"/>
        </w:rPr>
        <w:t xml:space="preserve"> </w:t>
      </w:r>
      <w:r w:rsidR="00321440">
        <w:rPr>
          <w:rFonts w:ascii="Sylfaen" w:hAnsi="Sylfaen"/>
          <w:sz w:val="24"/>
          <w:szCs w:val="24"/>
          <w:lang w:val="ka-GE"/>
        </w:rPr>
        <w:t>სამსახურის უფროსი</w:t>
      </w:r>
      <w:r w:rsidR="004F0FCC" w:rsidRPr="00E17A05">
        <w:rPr>
          <w:rFonts w:ascii="Sylfaen" w:hAnsi="Sylfaen"/>
          <w:sz w:val="24"/>
          <w:szCs w:val="24"/>
          <w:lang w:val="ka-GE"/>
        </w:rPr>
        <w:t xml:space="preserve"> </w:t>
      </w:r>
      <w:r w:rsidR="00B55572" w:rsidRPr="00E17A05">
        <w:rPr>
          <w:rFonts w:ascii="Sylfaen" w:hAnsi="Sylfaen"/>
          <w:sz w:val="24"/>
          <w:szCs w:val="24"/>
          <w:lang w:val="ka-GE"/>
        </w:rPr>
        <w:t>სათანადო</w:t>
      </w:r>
      <w:r w:rsidR="004F0FCC" w:rsidRPr="00E17A05">
        <w:rPr>
          <w:rFonts w:ascii="Sylfaen" w:hAnsi="Sylfaen"/>
          <w:sz w:val="24"/>
          <w:szCs w:val="24"/>
          <w:lang w:val="ka-GE"/>
        </w:rPr>
        <w:t xml:space="preserve"> ნორმატიული </w:t>
      </w:r>
      <w:r w:rsidR="00B55572" w:rsidRPr="00E17A05">
        <w:rPr>
          <w:rFonts w:ascii="Sylfaen" w:hAnsi="Sylfaen"/>
          <w:sz w:val="24"/>
          <w:szCs w:val="24"/>
          <w:lang w:val="ka-GE"/>
        </w:rPr>
        <w:t>აქტ</w:t>
      </w:r>
      <w:r w:rsidR="004F0FCC" w:rsidRPr="00E17A05">
        <w:rPr>
          <w:rFonts w:ascii="Sylfaen" w:hAnsi="Sylfaen"/>
          <w:sz w:val="24"/>
          <w:szCs w:val="24"/>
          <w:lang w:val="ka-GE"/>
        </w:rPr>
        <w:t xml:space="preserve">ის საფუძველზე და </w:t>
      </w:r>
      <w:r w:rsidR="00BB334C" w:rsidRPr="00E17A05">
        <w:rPr>
          <w:rFonts w:ascii="Sylfaen" w:hAnsi="Sylfaen"/>
          <w:sz w:val="24"/>
          <w:szCs w:val="24"/>
          <w:lang w:val="ka-GE"/>
        </w:rPr>
        <w:t>მის</w:t>
      </w:r>
      <w:r w:rsidR="004F0FCC" w:rsidRPr="00E17A05">
        <w:rPr>
          <w:rFonts w:ascii="Sylfaen" w:hAnsi="Sylfaen"/>
          <w:sz w:val="24"/>
          <w:szCs w:val="24"/>
          <w:lang w:val="ka-GE"/>
        </w:rPr>
        <w:t xml:space="preserve"> შესასრულებლად</w:t>
      </w:r>
      <w:r w:rsidR="00A3312D" w:rsidRPr="00E17A05">
        <w:rPr>
          <w:rFonts w:ascii="Sylfaen" w:hAnsi="Sylfaen"/>
          <w:sz w:val="24"/>
          <w:szCs w:val="24"/>
          <w:lang w:val="ka-GE"/>
        </w:rPr>
        <w:t>, თავისი უფლებამოსილებების ფარგლებში,</w:t>
      </w:r>
      <w:r w:rsidR="004F0FCC" w:rsidRPr="00E17A05">
        <w:rPr>
          <w:rFonts w:ascii="Sylfaen" w:hAnsi="Sylfaen"/>
          <w:sz w:val="24"/>
          <w:szCs w:val="24"/>
          <w:lang w:val="ka-GE"/>
        </w:rPr>
        <w:t xml:space="preserve"> გამოსცემს ინდივიდუალურ სამართლებრივ </w:t>
      </w:r>
      <w:r w:rsidR="00BB334C" w:rsidRPr="00E17A05">
        <w:rPr>
          <w:rFonts w:ascii="Sylfaen" w:hAnsi="Sylfaen"/>
          <w:sz w:val="24"/>
          <w:szCs w:val="24"/>
          <w:lang w:val="ka-GE"/>
        </w:rPr>
        <w:t>აქტ</w:t>
      </w:r>
      <w:r w:rsidR="004F0FCC" w:rsidRPr="00E17A05">
        <w:rPr>
          <w:rFonts w:ascii="Sylfaen" w:hAnsi="Sylfaen"/>
          <w:sz w:val="24"/>
          <w:szCs w:val="24"/>
          <w:lang w:val="ka-GE"/>
        </w:rPr>
        <w:t>ს, მათ შორის, გადაწყვეტილებას, ბრძანებას, მითითებას.</w:t>
      </w:r>
      <w:r w:rsidR="00FD1C82">
        <w:rPr>
          <w:rFonts w:ascii="Sylfaen" w:hAnsi="Sylfaen"/>
          <w:sz w:val="24"/>
          <w:szCs w:val="24"/>
          <w:lang w:val="ka-GE"/>
        </w:rPr>
        <w:t>“.</w:t>
      </w:r>
    </w:p>
    <w:p w14:paraId="69B2699E" w14:textId="77777777" w:rsidR="00724C5E" w:rsidRDefault="00724C5E" w:rsidP="00E17A05">
      <w:pPr>
        <w:spacing w:after="0" w:line="240" w:lineRule="auto"/>
        <w:ind w:firstLine="720"/>
        <w:jc w:val="both"/>
        <w:rPr>
          <w:rFonts w:ascii="Sylfaen" w:hAnsi="Sylfaen"/>
          <w:sz w:val="24"/>
          <w:szCs w:val="24"/>
          <w:lang w:val="ka-GE"/>
        </w:rPr>
      </w:pPr>
    </w:p>
    <w:p w14:paraId="7C8AD239" w14:textId="77777777" w:rsidR="00724C5E" w:rsidRPr="003734BB" w:rsidRDefault="00724C5E" w:rsidP="00E17A05">
      <w:pPr>
        <w:spacing w:after="0" w:line="240" w:lineRule="auto"/>
        <w:ind w:firstLine="720"/>
        <w:jc w:val="both"/>
        <w:rPr>
          <w:rFonts w:ascii="Sylfaen" w:hAnsi="Sylfaen"/>
          <w:b/>
          <w:sz w:val="24"/>
          <w:szCs w:val="24"/>
          <w:lang w:val="ka-GE"/>
        </w:rPr>
      </w:pPr>
      <w:r w:rsidRPr="003734BB">
        <w:rPr>
          <w:rFonts w:ascii="Sylfaen" w:hAnsi="Sylfaen"/>
          <w:b/>
          <w:sz w:val="24"/>
          <w:szCs w:val="24"/>
          <w:lang w:val="ka-GE"/>
        </w:rPr>
        <w:t>6. მე-6 მუხლი ამოღებულ იქნეს.</w:t>
      </w:r>
    </w:p>
    <w:p w14:paraId="74AFD043" w14:textId="77777777" w:rsidR="00724C5E" w:rsidRDefault="00724C5E" w:rsidP="00E17A05">
      <w:pPr>
        <w:spacing w:after="0" w:line="240" w:lineRule="auto"/>
        <w:ind w:firstLine="720"/>
        <w:jc w:val="both"/>
        <w:rPr>
          <w:rFonts w:ascii="Sylfaen" w:hAnsi="Sylfaen"/>
          <w:sz w:val="24"/>
          <w:szCs w:val="24"/>
          <w:lang w:val="ka-GE"/>
        </w:rPr>
      </w:pPr>
    </w:p>
    <w:p w14:paraId="17D5886A" w14:textId="77777777" w:rsidR="00724C5E" w:rsidRPr="003734BB" w:rsidRDefault="00724C5E" w:rsidP="00E17A05">
      <w:pPr>
        <w:spacing w:after="0" w:line="240" w:lineRule="auto"/>
        <w:ind w:firstLine="720"/>
        <w:jc w:val="both"/>
        <w:rPr>
          <w:rFonts w:ascii="Sylfaen" w:hAnsi="Sylfaen"/>
          <w:b/>
          <w:sz w:val="24"/>
          <w:szCs w:val="24"/>
          <w:lang w:val="ka-GE"/>
        </w:rPr>
      </w:pPr>
      <w:r w:rsidRPr="003734BB">
        <w:rPr>
          <w:rFonts w:ascii="Sylfaen" w:hAnsi="Sylfaen"/>
          <w:b/>
          <w:sz w:val="24"/>
          <w:szCs w:val="24"/>
          <w:lang w:val="ka-GE"/>
        </w:rPr>
        <w:t>7. კანონს დაემატოს შემდეგი შინაარსის 6</w:t>
      </w:r>
      <w:r w:rsidRPr="003734BB">
        <w:rPr>
          <w:rFonts w:ascii="Sylfaen" w:hAnsi="Sylfaen"/>
          <w:b/>
          <w:sz w:val="24"/>
          <w:szCs w:val="24"/>
          <w:vertAlign w:val="superscript"/>
          <w:lang w:val="ka-GE"/>
        </w:rPr>
        <w:t>1</w:t>
      </w:r>
      <w:r w:rsidR="00517F11">
        <w:rPr>
          <w:rFonts w:ascii="Sylfaen" w:hAnsi="Sylfaen"/>
          <w:b/>
          <w:sz w:val="24"/>
          <w:szCs w:val="24"/>
          <w:lang w:val="ka-GE"/>
        </w:rPr>
        <w:t xml:space="preserve"> </w:t>
      </w:r>
      <w:r w:rsidRPr="003734BB">
        <w:rPr>
          <w:rFonts w:ascii="Sylfaen" w:hAnsi="Sylfaen"/>
          <w:b/>
          <w:sz w:val="24"/>
          <w:szCs w:val="24"/>
          <w:lang w:val="ka-GE"/>
        </w:rPr>
        <w:t>მუხლი</w:t>
      </w:r>
      <w:r w:rsidR="003734BB" w:rsidRPr="003734BB">
        <w:rPr>
          <w:rFonts w:ascii="Sylfaen" w:hAnsi="Sylfaen"/>
          <w:b/>
          <w:sz w:val="24"/>
          <w:szCs w:val="24"/>
          <w:lang w:val="ka-GE"/>
        </w:rPr>
        <w:t>:</w:t>
      </w:r>
    </w:p>
    <w:p w14:paraId="75DEF789" w14:textId="77777777" w:rsidR="003734BB" w:rsidRPr="00F62A61" w:rsidRDefault="008A762A" w:rsidP="00E17A05">
      <w:pPr>
        <w:spacing w:after="0" w:line="240" w:lineRule="auto"/>
        <w:ind w:firstLine="720"/>
        <w:jc w:val="both"/>
        <w:rPr>
          <w:rFonts w:ascii="Sylfaen" w:hAnsi="Sylfaen"/>
          <w:b/>
          <w:sz w:val="24"/>
          <w:szCs w:val="24"/>
          <w:lang w:val="ka-GE"/>
        </w:rPr>
      </w:pPr>
      <w:r w:rsidRPr="00F62A61">
        <w:rPr>
          <w:rFonts w:ascii="Sylfaen" w:hAnsi="Sylfaen"/>
          <w:b/>
          <w:sz w:val="24"/>
          <w:szCs w:val="24"/>
          <w:lang w:val="ka-GE"/>
        </w:rPr>
        <w:t>„მუხლი 6</w:t>
      </w:r>
      <w:r w:rsidRPr="00F62A61">
        <w:rPr>
          <w:rFonts w:ascii="Sylfaen" w:hAnsi="Sylfaen"/>
          <w:b/>
          <w:sz w:val="24"/>
          <w:szCs w:val="24"/>
          <w:vertAlign w:val="superscript"/>
          <w:lang w:val="ka-GE"/>
        </w:rPr>
        <w:t>1</w:t>
      </w:r>
      <w:r w:rsidRPr="00F62A61">
        <w:rPr>
          <w:rFonts w:ascii="Sylfaen" w:hAnsi="Sylfaen"/>
          <w:b/>
          <w:sz w:val="24"/>
          <w:szCs w:val="24"/>
          <w:lang w:val="ka-GE"/>
        </w:rPr>
        <w:t>.</w:t>
      </w:r>
      <w:r w:rsidR="00F62A61" w:rsidRPr="00F62A61">
        <w:rPr>
          <w:rFonts w:ascii="Sylfaen" w:hAnsi="Sylfaen"/>
          <w:b/>
          <w:sz w:val="24"/>
          <w:szCs w:val="24"/>
          <w:lang w:val="ka-GE"/>
        </w:rPr>
        <w:t xml:space="preserve"> </w:t>
      </w:r>
      <w:r w:rsidR="00B309A7">
        <w:rPr>
          <w:rFonts w:ascii="Sylfaen" w:hAnsi="Sylfaen"/>
          <w:b/>
          <w:sz w:val="24"/>
          <w:szCs w:val="24"/>
          <w:lang w:val="ka-GE"/>
        </w:rPr>
        <w:t>სპეციალური საგამოძიებო სამსახურის უფროსის არჩევა და უფლებამოსილების ვადა</w:t>
      </w:r>
    </w:p>
    <w:p w14:paraId="05CB4958" w14:textId="77777777" w:rsidR="00F62A61" w:rsidRPr="00F62A61" w:rsidRDefault="00F62A61" w:rsidP="00F62A61">
      <w:pPr>
        <w:spacing w:after="0" w:line="240" w:lineRule="auto"/>
        <w:ind w:firstLine="720"/>
        <w:jc w:val="both"/>
        <w:rPr>
          <w:rFonts w:ascii="Sylfaen" w:hAnsi="Sylfaen"/>
          <w:sz w:val="24"/>
          <w:szCs w:val="24"/>
          <w:lang w:val="ka-GE"/>
        </w:rPr>
      </w:pPr>
      <w:r>
        <w:rPr>
          <w:rFonts w:ascii="Sylfaen" w:hAnsi="Sylfaen"/>
          <w:sz w:val="24"/>
          <w:szCs w:val="24"/>
          <w:lang w:val="ka-GE"/>
        </w:rPr>
        <w:t xml:space="preserve">1.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 თანამდებობაზე</w:t>
      </w:r>
      <w:r w:rsidRPr="00F62A61">
        <w:rPr>
          <w:rFonts w:ascii="Sylfaen" w:hAnsi="Sylfaen"/>
          <w:sz w:val="24"/>
          <w:szCs w:val="24"/>
          <w:lang w:val="ka-GE"/>
        </w:rPr>
        <w:t xml:space="preserve"> შეიძლება არჩეულ იქნეს ნასამართლობის არმქონე საქართველოს მოქალაქე, რომელსაც აქვს უმაღლესი იურიდიული განათლება და მართლმსაჯულების ან სამართალდამცავი ორგანოების სისტემაში ან ადამიანის უფლებათა დაცვის სფეროში მუშაობის არანაკლებ 5 წლის გამოცდილება და მაღალი პროფესიული და მორალური რეპუტაცია.</w:t>
      </w:r>
    </w:p>
    <w:p w14:paraId="62C97122"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 xml:space="preserve">2.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შესარჩევი საკონკურსო კომისია იქმნება საქართველოს პრემიერ-მინისტრის ბრძანებით. საკონკურსო კომისიის წევრები არიან:</w:t>
      </w:r>
    </w:p>
    <w:p w14:paraId="65062015"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ა) საქართველოს მთავრობის წარმომადგენელი;</w:t>
      </w:r>
    </w:p>
    <w:p w14:paraId="3709B3B3"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ბ) საქართველოს პარლამენტის ადამიანის უფლებათა დაცვისა და სამოქალაქო ინტეგრაციის კომიტეტის თავმჯდომარე;</w:t>
      </w:r>
    </w:p>
    <w:p w14:paraId="0A3FAD5A"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გ) საქართველოს პარლამენტის იურიდიულ საკითხთა კომიტეტის თავმჯდომარე;</w:t>
      </w:r>
    </w:p>
    <w:p w14:paraId="47EA0892"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დ) საქართველოს უზენაესი სასამართლოს თავმჯდომარის მოადგილე;</w:t>
      </w:r>
    </w:p>
    <w:p w14:paraId="7857AFB0"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ე) საქართველოს გენერალური პროკურორის პირველი მოადგილე ან მოადგილე;</w:t>
      </w:r>
    </w:p>
    <w:p w14:paraId="56FBED4B"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ვ) საქართველოს სახალხო დამცველი ან საქართველოს სახალხო დამცველის წარმომადგენელი;</w:t>
      </w:r>
    </w:p>
    <w:p w14:paraId="19CB47EA"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ზ) საქართველოს სახალხო დამცველის მიერ იმ არასამეწარმეო (არაკომერციული) იურიდიული პირის წევრთაგან ღია კონკურსის წესით შერჩეული, სათანადო გამოცდილების მქონე პირი, რომელსაც აქვს ადამიანის უფლებათა დაცვის სფეროში ან/და პერსონალურ მონაცემთა დაცვის სფეროში მუშაობის გამოცდილება.</w:t>
      </w:r>
    </w:p>
    <w:p w14:paraId="2692A48A"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 xml:space="preserve">3.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უფლებამოსილების ვადის გასვლამდე არაუადრეს 11 კვირისა და არაუგვიანეს 10 კვირისა, ხოლო მისი უფლებამოსილების ვადამდე შეწყვეტის შემთხვევაში − უფლებამოსილების შეწყვეტიდან 1 კვირის ვადაში ამ მუხლის მე-2 პუნქტით განსაზღვრული უწყებები და დაწესებულებები საქართველოს პრემიერ-მინისტრს აცნობებენ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შესარჩევი საკონკურსო კომისიის წევრთა </w:t>
      </w:r>
      <w:r w:rsidRPr="00F62A61">
        <w:rPr>
          <w:rFonts w:ascii="Sylfaen" w:hAnsi="Sylfaen"/>
          <w:sz w:val="24"/>
          <w:szCs w:val="24"/>
          <w:lang w:val="ka-GE"/>
        </w:rPr>
        <w:lastRenderedPageBreak/>
        <w:t>ვინაობას. საკონკურსო კომისიის</w:t>
      </w:r>
      <w:r w:rsidR="00966515">
        <w:rPr>
          <w:rFonts w:ascii="Sylfaen" w:hAnsi="Sylfaen"/>
          <w:sz w:val="24"/>
          <w:szCs w:val="24"/>
          <w:lang w:val="ka-GE"/>
        </w:rPr>
        <w:t xml:space="preserve"> წევრთა წარდგენის ვადის გასვლიდან </w:t>
      </w:r>
      <w:r w:rsidRPr="00F62A61">
        <w:rPr>
          <w:rFonts w:ascii="Sylfaen" w:hAnsi="Sylfaen"/>
          <w:sz w:val="24"/>
          <w:szCs w:val="24"/>
          <w:lang w:val="ka-GE"/>
        </w:rPr>
        <w:t>7 დღის ვადაში საქართველოს პრემიერ-მინისტრი იწვევს კომისიის პირველ სხდომას.</w:t>
      </w:r>
      <w:r w:rsidR="003D3E22">
        <w:rPr>
          <w:rFonts w:ascii="Sylfaen" w:hAnsi="Sylfaen"/>
          <w:sz w:val="24"/>
          <w:szCs w:val="24"/>
          <w:lang w:val="ka-GE"/>
        </w:rPr>
        <w:t xml:space="preserve"> </w:t>
      </w:r>
      <w:r w:rsidRPr="00F62A61">
        <w:rPr>
          <w:rFonts w:ascii="Sylfaen" w:hAnsi="Sylfaen"/>
          <w:sz w:val="24"/>
          <w:szCs w:val="24"/>
          <w:lang w:val="ka-GE"/>
        </w:rPr>
        <w:t xml:space="preserve">საკონკურსო კომისია პირველ სხდომაზე ხმათა უმრავლესობით, თავის წევრთაგან ირჩევს კომისიის თავმჯდომარეს და 1 კვირის ვადაში ამტკიცებს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შესარჩევი საკონკურსო კომისიის დებულებას, რომლითაც განისაზღვრება კომისიის საქმიანობის წესი, აგრეთვე მისთვის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კანდიდატურების წარდგენის ვადა და წესი.</w:t>
      </w:r>
      <w:r w:rsidR="003D3E22">
        <w:rPr>
          <w:rFonts w:ascii="Sylfaen" w:hAnsi="Sylfaen"/>
          <w:sz w:val="24"/>
          <w:szCs w:val="24"/>
          <w:lang w:val="ka-GE"/>
        </w:rPr>
        <w:t xml:space="preserve"> </w:t>
      </w:r>
    </w:p>
    <w:p w14:paraId="62BF1560"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 xml:space="preserve">4.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შესარჩევი საკონკურსო კომისია ხმათა უმრავლესობით შეარჩევს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არანაკლებ 2 და არაუმეტეს 5 კანდიდატურას და მათ წარუდგენს საქართველოს პრემიერ-მინისტრს. შერჩეული კანდიდატურების რაოდენობის გათვალისწინებით, მაქსიმალურად თანაბრად უნდა იქნეს უზრუნველყოფილი სხვადასხვა სქესის კანდიდატების წარდგენა.</w:t>
      </w:r>
    </w:p>
    <w:p w14:paraId="57A3FC82" w14:textId="77777777" w:rsidR="00F62A61" w:rsidRP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5. საქართველოს პრემიერ-მინისტრი 10 დღის ვადაში საქართველოს პარლამენტს წარუდგენს 2 კანდიდატურას</w:t>
      </w:r>
      <w:r w:rsidR="00A8467A">
        <w:rPr>
          <w:rFonts w:ascii="Sylfaen" w:hAnsi="Sylfaen"/>
          <w:sz w:val="24"/>
          <w:szCs w:val="24"/>
          <w:lang w:val="ka-GE"/>
        </w:rPr>
        <w:t xml:space="preserve"> 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თანამდებობაზე ასარჩევად.</w:t>
      </w:r>
    </w:p>
    <w:p w14:paraId="491AF200" w14:textId="77777777" w:rsidR="00F62A61" w:rsidRDefault="00F62A61" w:rsidP="00F62A61">
      <w:pPr>
        <w:spacing w:after="0" w:line="240" w:lineRule="auto"/>
        <w:ind w:firstLine="720"/>
        <w:jc w:val="both"/>
        <w:rPr>
          <w:rFonts w:ascii="Sylfaen" w:hAnsi="Sylfaen"/>
          <w:sz w:val="24"/>
          <w:szCs w:val="24"/>
          <w:lang w:val="ka-GE"/>
        </w:rPr>
      </w:pPr>
      <w:r w:rsidRPr="00F62A61">
        <w:rPr>
          <w:rFonts w:ascii="Sylfaen" w:hAnsi="Sylfaen"/>
          <w:sz w:val="24"/>
          <w:szCs w:val="24"/>
          <w:lang w:val="ka-GE"/>
        </w:rPr>
        <w:t>6. საქართველოს პარლამენტი კანდიდატურების წარდგენიდან არაუგვიანეს 14 დღისა, საქართველოს პარლამენტის რეგლამენტით დადგენილი წესით ირჩევს</w:t>
      </w:r>
      <w:r w:rsidR="00A8467A">
        <w:rPr>
          <w:rFonts w:ascii="Sylfaen" w:hAnsi="Sylfaen"/>
          <w:sz w:val="24"/>
          <w:szCs w:val="24"/>
          <w:lang w:val="ka-GE"/>
        </w:rPr>
        <w:t xml:space="preserve"> 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უფროსს</w:t>
      </w:r>
      <w:r w:rsidRPr="00F62A61">
        <w:rPr>
          <w:rFonts w:ascii="Sylfaen" w:hAnsi="Sylfaen"/>
          <w:sz w:val="24"/>
          <w:szCs w:val="24"/>
          <w:lang w:val="ka-GE"/>
        </w:rPr>
        <w:t xml:space="preserve">. თუ ეს ვადა მთლიანად ან ნაწილობრივ დაემთხვა საქართველოს პარლამენტის სესიებს შორის პერიოდს,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უფროსის</w:t>
      </w:r>
      <w:r w:rsidRPr="00F62A61">
        <w:rPr>
          <w:rFonts w:ascii="Sylfaen" w:hAnsi="Sylfaen"/>
          <w:sz w:val="24"/>
          <w:szCs w:val="24"/>
          <w:lang w:val="ka-GE"/>
        </w:rPr>
        <w:t xml:space="preserve"> არჩევისთვის ამ პუნქტით განსაზღვრული ვადა შესაბამისი დროით გაგრძელდება.</w:t>
      </w:r>
      <w:r w:rsidR="00A8467A">
        <w:rPr>
          <w:rFonts w:ascii="Sylfaen" w:hAnsi="Sylfaen"/>
          <w:sz w:val="24"/>
          <w:szCs w:val="24"/>
          <w:lang w:val="ka-GE"/>
        </w:rPr>
        <w:t xml:space="preserve"> </w:t>
      </w:r>
      <w:r w:rsidR="00A8467A" w:rsidRPr="00A8467A">
        <w:rPr>
          <w:rFonts w:ascii="Sylfaen" w:hAnsi="Sylfaen"/>
          <w:sz w:val="24"/>
          <w:szCs w:val="24"/>
          <w:lang w:val="ka-GE"/>
        </w:rPr>
        <w:t xml:space="preserve">თუ საქართველოს პარლამენტი </w:t>
      </w:r>
      <w:r w:rsidR="00A8467A">
        <w:rPr>
          <w:rFonts w:ascii="Sylfaen" w:hAnsi="Sylfaen"/>
          <w:sz w:val="24"/>
          <w:szCs w:val="24"/>
          <w:lang w:val="ka-GE"/>
        </w:rPr>
        <w:t>სპეციალური საგამოძიებო</w:t>
      </w:r>
      <w:r w:rsidR="00A8467A" w:rsidRPr="00E17A05">
        <w:rPr>
          <w:rFonts w:ascii="Sylfaen" w:hAnsi="Sylfaen"/>
          <w:sz w:val="24"/>
          <w:szCs w:val="24"/>
          <w:lang w:val="ka-GE"/>
        </w:rPr>
        <w:t xml:space="preserve"> </w:t>
      </w:r>
      <w:r w:rsidR="00A8467A">
        <w:rPr>
          <w:rFonts w:ascii="Sylfaen" w:hAnsi="Sylfaen"/>
          <w:sz w:val="24"/>
          <w:szCs w:val="24"/>
          <w:lang w:val="ka-GE"/>
        </w:rPr>
        <w:t>სამსახურის უფროსს</w:t>
      </w:r>
      <w:r w:rsidR="00A8467A" w:rsidRPr="00A8467A">
        <w:rPr>
          <w:rFonts w:ascii="Sylfaen" w:hAnsi="Sylfaen"/>
          <w:sz w:val="24"/>
          <w:szCs w:val="24"/>
          <w:lang w:val="ka-GE"/>
        </w:rPr>
        <w:t xml:space="preserve"> კენჭისყრით ვერ აირჩევს ან </w:t>
      </w:r>
      <w:r w:rsidR="002C38BB">
        <w:rPr>
          <w:rFonts w:ascii="Sylfaen" w:hAnsi="Sylfaen"/>
          <w:sz w:val="24"/>
          <w:szCs w:val="24"/>
          <w:lang w:val="ka-GE"/>
        </w:rPr>
        <w:t>სპეციალური საგამოძიებო</w:t>
      </w:r>
      <w:r w:rsidR="002C38BB" w:rsidRPr="00E17A05">
        <w:rPr>
          <w:rFonts w:ascii="Sylfaen" w:hAnsi="Sylfaen"/>
          <w:sz w:val="24"/>
          <w:szCs w:val="24"/>
          <w:lang w:val="ka-GE"/>
        </w:rPr>
        <w:t xml:space="preserve"> </w:t>
      </w:r>
      <w:r w:rsidR="002C38BB">
        <w:rPr>
          <w:rFonts w:ascii="Sylfaen" w:hAnsi="Sylfaen"/>
          <w:sz w:val="24"/>
          <w:szCs w:val="24"/>
          <w:lang w:val="ka-GE"/>
        </w:rPr>
        <w:t>სამსახურის უფროსობის</w:t>
      </w:r>
      <w:r w:rsidR="00A8467A" w:rsidRPr="00A8467A">
        <w:rPr>
          <w:rFonts w:ascii="Sylfaen" w:hAnsi="Sylfaen"/>
          <w:sz w:val="24"/>
          <w:szCs w:val="24"/>
          <w:lang w:val="ka-GE"/>
        </w:rPr>
        <w:t xml:space="preserve"> ორივე კანდიდატი კენჭისყრამდე უარს იტყვის </w:t>
      </w:r>
      <w:r w:rsidR="002C38BB">
        <w:rPr>
          <w:rFonts w:ascii="Sylfaen" w:hAnsi="Sylfaen"/>
          <w:sz w:val="24"/>
          <w:szCs w:val="24"/>
          <w:lang w:val="ka-GE"/>
        </w:rPr>
        <w:t>სპეციალური საგამოძიებო</w:t>
      </w:r>
      <w:r w:rsidR="002C38BB" w:rsidRPr="00E17A05">
        <w:rPr>
          <w:rFonts w:ascii="Sylfaen" w:hAnsi="Sylfaen"/>
          <w:sz w:val="24"/>
          <w:szCs w:val="24"/>
          <w:lang w:val="ka-GE"/>
        </w:rPr>
        <w:t xml:space="preserve"> </w:t>
      </w:r>
      <w:r w:rsidR="002C38BB">
        <w:rPr>
          <w:rFonts w:ascii="Sylfaen" w:hAnsi="Sylfaen"/>
          <w:sz w:val="24"/>
          <w:szCs w:val="24"/>
          <w:lang w:val="ka-GE"/>
        </w:rPr>
        <w:t>სამსახურის უფროსად</w:t>
      </w:r>
      <w:r w:rsidR="00A8467A" w:rsidRPr="00A8467A">
        <w:rPr>
          <w:rFonts w:ascii="Sylfaen" w:hAnsi="Sylfaen"/>
          <w:sz w:val="24"/>
          <w:szCs w:val="24"/>
          <w:lang w:val="ka-GE"/>
        </w:rPr>
        <w:t xml:space="preserve"> არჩევაზე,</w:t>
      </w:r>
      <w:r w:rsidRPr="00F62A61">
        <w:rPr>
          <w:rFonts w:ascii="Sylfaen" w:hAnsi="Sylfaen"/>
          <w:sz w:val="24"/>
          <w:szCs w:val="24"/>
          <w:lang w:val="ka-GE"/>
        </w:rPr>
        <w:t xml:space="preserve"> საქართველოს პრემიერ-მინისტრი 2 კვირის ვადაში აცხადებს ხელახალ კონკურსს.</w:t>
      </w:r>
    </w:p>
    <w:p w14:paraId="29C2BD9F" w14:textId="77777777" w:rsidR="007561E7" w:rsidRDefault="007561E7" w:rsidP="00F62A61">
      <w:pPr>
        <w:spacing w:after="0" w:line="240" w:lineRule="auto"/>
        <w:ind w:firstLine="720"/>
        <w:jc w:val="both"/>
        <w:rPr>
          <w:rFonts w:ascii="Sylfaen" w:hAnsi="Sylfaen"/>
          <w:sz w:val="24"/>
          <w:szCs w:val="24"/>
          <w:lang w:val="ka-GE"/>
        </w:rPr>
      </w:pPr>
      <w:r>
        <w:rPr>
          <w:rFonts w:ascii="Sylfaen" w:hAnsi="Sylfaen"/>
          <w:sz w:val="24"/>
          <w:szCs w:val="24"/>
          <w:lang w:val="ka-GE"/>
        </w:rPr>
        <w:t xml:space="preserve">7. </w:t>
      </w:r>
      <w:r w:rsidRPr="007561E7">
        <w:rPr>
          <w:rFonts w:ascii="Sylfaen" w:hAnsi="Sylfaen"/>
          <w:sz w:val="24"/>
          <w:szCs w:val="24"/>
          <w:lang w:val="ka-GE"/>
        </w:rPr>
        <w:t xml:space="preserve">თუ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w:t>
      </w:r>
      <w:r w:rsidRPr="007561E7">
        <w:rPr>
          <w:rFonts w:ascii="Sylfaen" w:hAnsi="Sylfaen"/>
          <w:sz w:val="24"/>
          <w:szCs w:val="24"/>
          <w:lang w:val="ka-GE"/>
        </w:rPr>
        <w:t xml:space="preserve"> თანამდებობაზე მყოფი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უფროსის</w:t>
      </w:r>
      <w:r w:rsidRPr="007561E7">
        <w:rPr>
          <w:rFonts w:ascii="Sylfaen" w:hAnsi="Sylfaen"/>
          <w:sz w:val="24"/>
          <w:szCs w:val="24"/>
          <w:lang w:val="ka-GE"/>
        </w:rPr>
        <w:t xml:space="preserve"> უფლებამოსილების ვადის გასვლამდე იქნა არჩეული,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 xml:space="preserve">სამსახურის </w:t>
      </w:r>
      <w:r w:rsidRPr="007561E7">
        <w:rPr>
          <w:rFonts w:ascii="Sylfaen" w:hAnsi="Sylfaen"/>
          <w:sz w:val="24"/>
          <w:szCs w:val="24"/>
          <w:lang w:val="ka-GE"/>
        </w:rPr>
        <w:t xml:space="preserve">ახალარჩეული </w:t>
      </w:r>
      <w:r>
        <w:rPr>
          <w:rFonts w:ascii="Sylfaen" w:hAnsi="Sylfaen"/>
          <w:sz w:val="24"/>
          <w:szCs w:val="24"/>
          <w:lang w:val="ka-GE"/>
        </w:rPr>
        <w:t>უფროსის</w:t>
      </w:r>
      <w:r w:rsidRPr="007561E7">
        <w:rPr>
          <w:rFonts w:ascii="Sylfaen" w:hAnsi="Sylfaen"/>
          <w:sz w:val="24"/>
          <w:szCs w:val="24"/>
          <w:lang w:val="ka-GE"/>
        </w:rPr>
        <w:t xml:space="preserve"> უფლებამოსილება იწყება თანამდებობაზე</w:t>
      </w:r>
      <w:r>
        <w:rPr>
          <w:rFonts w:ascii="Sylfaen" w:hAnsi="Sylfaen"/>
          <w:sz w:val="24"/>
          <w:szCs w:val="24"/>
          <w:lang w:val="ka-GE"/>
        </w:rPr>
        <w:t xml:space="preserve"> მყოფი 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უფროსის</w:t>
      </w:r>
      <w:r w:rsidRPr="007561E7">
        <w:rPr>
          <w:rFonts w:ascii="Sylfaen" w:hAnsi="Sylfaen"/>
          <w:sz w:val="24"/>
          <w:szCs w:val="24"/>
          <w:lang w:val="ka-GE"/>
        </w:rPr>
        <w:t xml:space="preserve"> უფლებამოსილების ვადის გასვლის მომდევნო დღიდან, გარდა ამ კანონის </w:t>
      </w:r>
      <w:r w:rsidR="00294F30">
        <w:rPr>
          <w:rFonts w:ascii="Sylfaen" w:hAnsi="Sylfaen"/>
          <w:sz w:val="24"/>
          <w:szCs w:val="24"/>
          <w:lang w:val="ka-GE"/>
        </w:rPr>
        <w:t>8</w:t>
      </w:r>
      <w:r w:rsidR="00294F30" w:rsidRPr="00294F30">
        <w:rPr>
          <w:rFonts w:ascii="Sylfaen" w:hAnsi="Sylfaen"/>
          <w:sz w:val="24"/>
          <w:szCs w:val="24"/>
          <w:vertAlign w:val="superscript"/>
          <w:lang w:val="ka-GE"/>
        </w:rPr>
        <w:t>1</w:t>
      </w:r>
      <w:r w:rsidRPr="007561E7">
        <w:rPr>
          <w:rFonts w:ascii="Sylfaen" w:hAnsi="Sylfaen"/>
          <w:sz w:val="24"/>
          <w:szCs w:val="24"/>
          <w:lang w:val="ka-GE"/>
        </w:rPr>
        <w:t xml:space="preserve"> მუხლის მე-3 პუნქტით გათვალისწინებული შემთხვევისა. თუ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w:t>
      </w:r>
      <w:r w:rsidRPr="007561E7">
        <w:rPr>
          <w:rFonts w:ascii="Sylfaen" w:hAnsi="Sylfaen"/>
          <w:sz w:val="24"/>
          <w:szCs w:val="24"/>
          <w:lang w:val="ka-GE"/>
        </w:rPr>
        <w:t xml:space="preserve"> თანამდებობაზე მყოფი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უფროსის</w:t>
      </w:r>
      <w:r w:rsidRPr="007561E7">
        <w:rPr>
          <w:rFonts w:ascii="Sylfaen" w:hAnsi="Sylfaen"/>
          <w:sz w:val="24"/>
          <w:szCs w:val="24"/>
          <w:lang w:val="ka-GE"/>
        </w:rPr>
        <w:t xml:space="preserve"> უფლებამოსილების ვადის გასვლის ან უფლებამოსილების ვადამდე შეწყვეტის შემდეგ იქნა არჩეული</w:t>
      </w:r>
      <w:r>
        <w:rPr>
          <w:rFonts w:ascii="Sylfaen" w:hAnsi="Sylfaen"/>
          <w:sz w:val="24"/>
          <w:szCs w:val="24"/>
          <w:lang w:val="ka-GE"/>
        </w:rPr>
        <w:t>, 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ახალარჩეული უფროსის</w:t>
      </w:r>
      <w:r w:rsidRPr="007561E7">
        <w:rPr>
          <w:rFonts w:ascii="Sylfaen" w:hAnsi="Sylfaen"/>
          <w:sz w:val="24"/>
          <w:szCs w:val="24"/>
          <w:lang w:val="ka-GE"/>
        </w:rPr>
        <w:t xml:space="preserve"> უფლებამოსილება</w:t>
      </w:r>
      <w:r>
        <w:rPr>
          <w:rFonts w:ascii="Sylfaen" w:hAnsi="Sylfaen"/>
          <w:sz w:val="24"/>
          <w:szCs w:val="24"/>
          <w:lang w:val="ka-GE"/>
        </w:rPr>
        <w:t xml:space="preserve"> </w:t>
      </w:r>
      <w:r w:rsidRPr="007561E7">
        <w:rPr>
          <w:rFonts w:ascii="Sylfaen" w:hAnsi="Sylfaen"/>
          <w:sz w:val="24"/>
          <w:szCs w:val="24"/>
          <w:lang w:val="ka-GE"/>
        </w:rPr>
        <w:t xml:space="preserve">იწყება მისი არჩევის მომდევნო დღიდან, გარდა ამ კანონის </w:t>
      </w:r>
      <w:r w:rsidR="00294F30">
        <w:rPr>
          <w:rFonts w:ascii="Sylfaen" w:hAnsi="Sylfaen"/>
          <w:sz w:val="24"/>
          <w:szCs w:val="24"/>
          <w:lang w:val="ka-GE"/>
        </w:rPr>
        <w:t>8</w:t>
      </w:r>
      <w:r w:rsidR="00294F30" w:rsidRPr="00294F30">
        <w:rPr>
          <w:rFonts w:ascii="Sylfaen" w:hAnsi="Sylfaen"/>
          <w:sz w:val="24"/>
          <w:szCs w:val="24"/>
          <w:vertAlign w:val="superscript"/>
          <w:lang w:val="ka-GE"/>
        </w:rPr>
        <w:t>1</w:t>
      </w:r>
      <w:r w:rsidRPr="007561E7">
        <w:rPr>
          <w:rFonts w:ascii="Sylfaen" w:hAnsi="Sylfaen"/>
          <w:sz w:val="24"/>
          <w:szCs w:val="24"/>
          <w:lang w:val="ka-GE"/>
        </w:rPr>
        <w:t xml:space="preserve"> მუხლის მე-3 პუნქტით გათვალისწინებული შემთხვევისა.</w:t>
      </w:r>
    </w:p>
    <w:p w14:paraId="2EF14B83" w14:textId="77777777" w:rsidR="005F546D" w:rsidRDefault="005F546D" w:rsidP="00F62A61">
      <w:pPr>
        <w:spacing w:after="0" w:line="240" w:lineRule="auto"/>
        <w:ind w:firstLine="720"/>
        <w:jc w:val="both"/>
        <w:rPr>
          <w:rFonts w:ascii="Sylfaen" w:hAnsi="Sylfaen"/>
          <w:noProof/>
          <w:sz w:val="24"/>
          <w:szCs w:val="24"/>
          <w:lang w:val="ka-GE"/>
        </w:rPr>
      </w:pPr>
      <w:r>
        <w:rPr>
          <w:rFonts w:ascii="Sylfaen" w:hAnsi="Sylfaen"/>
          <w:sz w:val="24"/>
          <w:szCs w:val="24"/>
          <w:lang w:val="ka-GE"/>
        </w:rPr>
        <w:t>8. 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უფროსის</w:t>
      </w:r>
      <w:r w:rsidRPr="005F546D">
        <w:rPr>
          <w:rFonts w:ascii="Sylfaen" w:hAnsi="Sylfaen"/>
          <w:sz w:val="24"/>
          <w:szCs w:val="24"/>
          <w:lang w:val="ka-GE"/>
        </w:rPr>
        <w:t xml:space="preserve"> უფლებამოსილების ვადაა 6 წელი. ერთი და იგივე </w:t>
      </w:r>
      <w:r w:rsidRPr="00C943D4">
        <w:rPr>
          <w:rFonts w:ascii="Sylfaen" w:hAnsi="Sylfaen"/>
          <w:noProof/>
          <w:sz w:val="24"/>
          <w:szCs w:val="24"/>
          <w:lang w:val="ka-GE"/>
        </w:rPr>
        <w:t>პირი სპეციალური საგამოძიებო სამსახურის უფროსად არ შეიძლება არჩეულ იქნეს ზედიზედ ორჯერ.</w:t>
      </w:r>
      <w:r w:rsidR="00C943D4" w:rsidRPr="00C943D4">
        <w:rPr>
          <w:rFonts w:ascii="Sylfaen" w:hAnsi="Sylfaen"/>
          <w:noProof/>
          <w:sz w:val="24"/>
          <w:szCs w:val="24"/>
          <w:lang w:val="ka-GE"/>
        </w:rPr>
        <w:t xml:space="preserve"> </w:t>
      </w:r>
      <w:r w:rsidR="00C943D4">
        <w:rPr>
          <w:rFonts w:ascii="Sylfaen" w:hAnsi="Sylfaen"/>
          <w:sz w:val="24"/>
          <w:szCs w:val="24"/>
          <w:lang w:val="ka-GE"/>
        </w:rPr>
        <w:t>სპეციალური საგამოძიებო</w:t>
      </w:r>
      <w:r w:rsidR="00C943D4" w:rsidRPr="00E17A05">
        <w:rPr>
          <w:rFonts w:ascii="Sylfaen" w:hAnsi="Sylfaen"/>
          <w:sz w:val="24"/>
          <w:szCs w:val="24"/>
          <w:lang w:val="ka-GE"/>
        </w:rPr>
        <w:t xml:space="preserve"> </w:t>
      </w:r>
      <w:r w:rsidR="00C943D4">
        <w:rPr>
          <w:rFonts w:ascii="Sylfaen" w:hAnsi="Sylfaen"/>
          <w:sz w:val="24"/>
          <w:szCs w:val="24"/>
          <w:lang w:val="ka-GE"/>
        </w:rPr>
        <w:t>სამსახურის უფროსმა</w:t>
      </w:r>
      <w:r w:rsidR="00C943D4" w:rsidRPr="00C943D4">
        <w:rPr>
          <w:rFonts w:ascii="Sylfaen" w:hAnsi="Sylfaen"/>
          <w:noProof/>
          <w:sz w:val="24"/>
          <w:szCs w:val="24"/>
          <w:lang w:val="ka-GE"/>
        </w:rPr>
        <w:t xml:space="preserve"> არ შეიძლება შეასრულოს თავისი მოვალეობა </w:t>
      </w:r>
      <w:r w:rsidR="00C943D4" w:rsidRPr="00C943D4">
        <w:rPr>
          <w:rFonts w:ascii="Sylfaen" w:hAnsi="Sylfaen"/>
          <w:noProof/>
          <w:sz w:val="24"/>
          <w:szCs w:val="24"/>
          <w:lang w:val="ka-GE"/>
        </w:rPr>
        <w:lastRenderedPageBreak/>
        <w:t xml:space="preserve">უფლებამოსილების ვადის </w:t>
      </w:r>
      <w:r w:rsidR="00C943D4">
        <w:rPr>
          <w:rFonts w:ascii="Sylfaen" w:hAnsi="Sylfaen"/>
          <w:noProof/>
          <w:sz w:val="24"/>
          <w:szCs w:val="24"/>
          <w:lang w:val="ka-GE"/>
        </w:rPr>
        <w:t>გასვლის ან უფლებამოსილების ვადამდე შეწყვეტის</w:t>
      </w:r>
      <w:r w:rsidR="00C943D4" w:rsidRPr="00C943D4">
        <w:rPr>
          <w:rFonts w:ascii="Sylfaen" w:hAnsi="Sylfaen"/>
          <w:noProof/>
          <w:sz w:val="24"/>
          <w:szCs w:val="24"/>
          <w:lang w:val="ka-GE"/>
        </w:rPr>
        <w:t xml:space="preserve"> შემდეგ.</w:t>
      </w:r>
      <w:r w:rsidR="0040527E">
        <w:rPr>
          <w:rFonts w:ascii="Sylfaen" w:hAnsi="Sylfaen"/>
          <w:noProof/>
          <w:sz w:val="24"/>
          <w:szCs w:val="24"/>
          <w:lang w:val="ka-GE"/>
        </w:rPr>
        <w:t>“.</w:t>
      </w:r>
    </w:p>
    <w:p w14:paraId="79EAB6C1" w14:textId="77777777" w:rsidR="00517F11" w:rsidRDefault="00517F11" w:rsidP="00F62A61">
      <w:pPr>
        <w:spacing w:after="0" w:line="240" w:lineRule="auto"/>
        <w:ind w:firstLine="720"/>
        <w:jc w:val="both"/>
        <w:rPr>
          <w:rFonts w:ascii="Sylfaen" w:hAnsi="Sylfaen"/>
          <w:noProof/>
          <w:sz w:val="24"/>
          <w:szCs w:val="24"/>
          <w:lang w:val="ka-GE"/>
        </w:rPr>
      </w:pPr>
    </w:p>
    <w:p w14:paraId="3C7205F8" w14:textId="77777777" w:rsidR="0040527E" w:rsidRPr="0040527E" w:rsidRDefault="0040527E" w:rsidP="00F62A61">
      <w:pPr>
        <w:spacing w:after="0" w:line="240" w:lineRule="auto"/>
        <w:ind w:firstLine="720"/>
        <w:jc w:val="both"/>
        <w:rPr>
          <w:rFonts w:ascii="Sylfaen" w:hAnsi="Sylfaen"/>
          <w:b/>
          <w:noProof/>
          <w:sz w:val="24"/>
          <w:szCs w:val="24"/>
          <w:lang w:val="ka-GE"/>
        </w:rPr>
      </w:pPr>
      <w:r w:rsidRPr="0040527E">
        <w:rPr>
          <w:rFonts w:ascii="Sylfaen" w:hAnsi="Sylfaen"/>
          <w:b/>
          <w:noProof/>
          <w:sz w:val="24"/>
          <w:szCs w:val="24"/>
          <w:lang w:val="ka-GE"/>
        </w:rPr>
        <w:t>8. კანონს დაემატოს შემდეგი შინაარსის 6</w:t>
      </w:r>
      <w:r w:rsidRPr="0040527E">
        <w:rPr>
          <w:rFonts w:ascii="Sylfaen" w:hAnsi="Sylfaen"/>
          <w:b/>
          <w:noProof/>
          <w:sz w:val="24"/>
          <w:szCs w:val="24"/>
          <w:vertAlign w:val="superscript"/>
          <w:lang w:val="ka-GE"/>
        </w:rPr>
        <w:t>2</w:t>
      </w:r>
      <w:r w:rsidRPr="0040527E">
        <w:rPr>
          <w:rFonts w:ascii="Sylfaen" w:hAnsi="Sylfaen"/>
          <w:b/>
          <w:noProof/>
          <w:sz w:val="24"/>
          <w:szCs w:val="24"/>
          <w:lang w:val="ka-GE"/>
        </w:rPr>
        <w:t xml:space="preserve"> მუხლი:</w:t>
      </w:r>
    </w:p>
    <w:p w14:paraId="7D5BDEAC" w14:textId="77777777" w:rsidR="00517F11" w:rsidRPr="0040527E" w:rsidRDefault="0040527E" w:rsidP="00F62A61">
      <w:pPr>
        <w:spacing w:after="0" w:line="240" w:lineRule="auto"/>
        <w:ind w:firstLine="720"/>
        <w:jc w:val="both"/>
        <w:rPr>
          <w:rFonts w:ascii="Sylfaen" w:hAnsi="Sylfaen"/>
          <w:b/>
          <w:noProof/>
          <w:sz w:val="24"/>
          <w:szCs w:val="24"/>
          <w:lang w:val="ka-GE"/>
        </w:rPr>
      </w:pPr>
      <w:r w:rsidRPr="0040527E">
        <w:rPr>
          <w:rFonts w:ascii="Sylfaen" w:hAnsi="Sylfaen"/>
          <w:b/>
          <w:noProof/>
          <w:sz w:val="24"/>
          <w:szCs w:val="24"/>
          <w:lang w:val="ka-GE"/>
        </w:rPr>
        <w:t>„</w:t>
      </w:r>
      <w:r w:rsidR="00517F11" w:rsidRPr="0040527E">
        <w:rPr>
          <w:rFonts w:ascii="Sylfaen" w:hAnsi="Sylfaen"/>
          <w:b/>
          <w:noProof/>
          <w:sz w:val="24"/>
          <w:szCs w:val="24"/>
          <w:lang w:val="ka-GE"/>
        </w:rPr>
        <w:t>მუხლი 6</w:t>
      </w:r>
      <w:r w:rsidR="00517F11" w:rsidRPr="0040527E">
        <w:rPr>
          <w:rFonts w:ascii="Sylfaen" w:hAnsi="Sylfaen"/>
          <w:b/>
          <w:noProof/>
          <w:sz w:val="24"/>
          <w:szCs w:val="24"/>
          <w:vertAlign w:val="superscript"/>
          <w:lang w:val="ka-GE"/>
        </w:rPr>
        <w:t>2</w:t>
      </w:r>
      <w:r w:rsidR="00517F11" w:rsidRPr="0040527E">
        <w:rPr>
          <w:rFonts w:ascii="Sylfaen" w:hAnsi="Sylfaen"/>
          <w:b/>
          <w:noProof/>
          <w:sz w:val="24"/>
          <w:szCs w:val="24"/>
          <w:lang w:val="ka-GE"/>
        </w:rPr>
        <w:t>. სპეციალური საგამოძიებო სამსახურის უფროსის პირველი მოადგილე და მოადგილე</w:t>
      </w:r>
    </w:p>
    <w:p w14:paraId="487A55AF" w14:textId="77777777" w:rsidR="0040527E" w:rsidRPr="0040527E" w:rsidRDefault="0040527E" w:rsidP="0040527E">
      <w:pPr>
        <w:spacing w:after="0" w:line="240" w:lineRule="auto"/>
        <w:ind w:firstLine="720"/>
        <w:jc w:val="both"/>
        <w:rPr>
          <w:rFonts w:ascii="Sylfaen" w:hAnsi="Sylfaen"/>
          <w:noProof/>
          <w:sz w:val="24"/>
          <w:szCs w:val="24"/>
          <w:lang w:val="ka-GE"/>
        </w:rPr>
      </w:pPr>
      <w:r>
        <w:rPr>
          <w:rFonts w:ascii="Sylfaen" w:hAnsi="Sylfaen"/>
          <w:noProof/>
          <w:sz w:val="24"/>
          <w:szCs w:val="24"/>
          <w:lang w:val="ka-GE"/>
        </w:rPr>
        <w:t>1</w:t>
      </w:r>
      <w:r w:rsidRPr="0040527E">
        <w:rPr>
          <w:rFonts w:ascii="Sylfaen" w:hAnsi="Sylfaen"/>
          <w:noProof/>
          <w:sz w:val="24"/>
          <w:szCs w:val="24"/>
          <w:lang w:val="ka-GE"/>
        </w:rPr>
        <w:t xml:space="preserve">. </w:t>
      </w:r>
      <w:r w:rsidR="00240191">
        <w:rPr>
          <w:rFonts w:ascii="Sylfaen" w:hAnsi="Sylfaen"/>
          <w:sz w:val="24"/>
          <w:szCs w:val="24"/>
          <w:lang w:val="ka-GE"/>
        </w:rPr>
        <w:t>სპეციალური საგამოძიებო</w:t>
      </w:r>
      <w:r w:rsidR="00240191" w:rsidRPr="00E17A05">
        <w:rPr>
          <w:rFonts w:ascii="Sylfaen" w:hAnsi="Sylfaen"/>
          <w:sz w:val="24"/>
          <w:szCs w:val="24"/>
          <w:lang w:val="ka-GE"/>
        </w:rPr>
        <w:t xml:space="preserve"> </w:t>
      </w:r>
      <w:r w:rsidR="00240191">
        <w:rPr>
          <w:rFonts w:ascii="Sylfaen" w:hAnsi="Sylfaen"/>
          <w:sz w:val="24"/>
          <w:szCs w:val="24"/>
          <w:lang w:val="ka-GE"/>
        </w:rPr>
        <w:t>სამსახურის უფროსს</w:t>
      </w:r>
      <w:r w:rsidRPr="0040527E">
        <w:rPr>
          <w:rFonts w:ascii="Sylfaen" w:hAnsi="Sylfaen"/>
          <w:noProof/>
          <w:sz w:val="24"/>
          <w:szCs w:val="24"/>
          <w:lang w:val="ka-GE"/>
        </w:rPr>
        <w:t xml:space="preserve"> ჰყავს პირველი მოადგილე და</w:t>
      </w:r>
      <w:r w:rsidR="00240191">
        <w:rPr>
          <w:rFonts w:ascii="Sylfaen" w:hAnsi="Sylfaen"/>
          <w:noProof/>
          <w:sz w:val="24"/>
          <w:szCs w:val="24"/>
          <w:lang w:val="ka-GE"/>
        </w:rPr>
        <w:t xml:space="preserve"> 1</w:t>
      </w:r>
      <w:r w:rsidRPr="0040527E">
        <w:rPr>
          <w:rFonts w:ascii="Sylfaen" w:hAnsi="Sylfaen"/>
          <w:noProof/>
          <w:sz w:val="24"/>
          <w:szCs w:val="24"/>
          <w:lang w:val="ka-GE"/>
        </w:rPr>
        <w:t xml:space="preserve"> მოადგილე, რომლებსაც იგი თანამდებობაზე ნიშნავს ბრძანებით. </w:t>
      </w:r>
      <w:r w:rsidR="00240191">
        <w:rPr>
          <w:rFonts w:ascii="Sylfaen" w:hAnsi="Sylfaen"/>
          <w:sz w:val="24"/>
          <w:szCs w:val="24"/>
          <w:lang w:val="ka-GE"/>
        </w:rPr>
        <w:t>სპეციალური საგამოძიებო</w:t>
      </w:r>
      <w:r w:rsidR="00240191" w:rsidRPr="00E17A05">
        <w:rPr>
          <w:rFonts w:ascii="Sylfaen" w:hAnsi="Sylfaen"/>
          <w:sz w:val="24"/>
          <w:szCs w:val="24"/>
          <w:lang w:val="ka-GE"/>
        </w:rPr>
        <w:t xml:space="preserve"> </w:t>
      </w:r>
      <w:r w:rsidR="00240191">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უფლებამოსილების </w:t>
      </w:r>
      <w:r w:rsidR="00240191">
        <w:rPr>
          <w:rFonts w:ascii="Sylfaen" w:hAnsi="Sylfaen"/>
          <w:noProof/>
          <w:sz w:val="24"/>
          <w:szCs w:val="24"/>
          <w:lang w:val="ka-GE"/>
        </w:rPr>
        <w:t xml:space="preserve">ვადის გასვლისას ან უფლებამოსილების ვადამდე შეწყვეტისას </w:t>
      </w:r>
      <w:r w:rsidR="00240191">
        <w:rPr>
          <w:rFonts w:ascii="Sylfaen" w:hAnsi="Sylfaen"/>
          <w:sz w:val="24"/>
          <w:szCs w:val="24"/>
          <w:lang w:val="ka-GE"/>
        </w:rPr>
        <w:t>სპეციალური საგამოძიებო</w:t>
      </w:r>
      <w:r w:rsidR="00240191" w:rsidRPr="00E17A05">
        <w:rPr>
          <w:rFonts w:ascii="Sylfaen" w:hAnsi="Sylfaen"/>
          <w:sz w:val="24"/>
          <w:szCs w:val="24"/>
          <w:lang w:val="ka-GE"/>
        </w:rPr>
        <w:t xml:space="preserve"> </w:t>
      </w:r>
      <w:r w:rsidR="00240191">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პირველ მოადგილესა და </w:t>
      </w:r>
      <w:r w:rsidR="00240191">
        <w:rPr>
          <w:rFonts w:ascii="Sylfaen" w:hAnsi="Sylfaen"/>
          <w:noProof/>
          <w:sz w:val="24"/>
          <w:szCs w:val="24"/>
          <w:lang w:val="ka-GE"/>
        </w:rPr>
        <w:t>მოადგილეს</w:t>
      </w:r>
      <w:r w:rsidRPr="0040527E">
        <w:rPr>
          <w:rFonts w:ascii="Sylfaen" w:hAnsi="Sylfaen"/>
          <w:noProof/>
          <w:sz w:val="24"/>
          <w:szCs w:val="24"/>
          <w:lang w:val="ka-GE"/>
        </w:rPr>
        <w:t xml:space="preserve"> უფლებამოსილება შეუწყდებათ, როგორც კი </w:t>
      </w:r>
      <w:r w:rsidR="00240191">
        <w:rPr>
          <w:rFonts w:ascii="Sylfaen" w:hAnsi="Sylfaen"/>
          <w:sz w:val="24"/>
          <w:szCs w:val="24"/>
          <w:lang w:val="ka-GE"/>
        </w:rPr>
        <w:t>სპეციალური საგამოძიებო</w:t>
      </w:r>
      <w:r w:rsidR="00240191" w:rsidRPr="00E17A05">
        <w:rPr>
          <w:rFonts w:ascii="Sylfaen" w:hAnsi="Sylfaen"/>
          <w:sz w:val="24"/>
          <w:szCs w:val="24"/>
          <w:lang w:val="ka-GE"/>
        </w:rPr>
        <w:t xml:space="preserve"> </w:t>
      </w:r>
      <w:r w:rsidR="00240191">
        <w:rPr>
          <w:rFonts w:ascii="Sylfaen" w:hAnsi="Sylfaen"/>
          <w:sz w:val="24"/>
          <w:szCs w:val="24"/>
          <w:lang w:val="ka-GE"/>
        </w:rPr>
        <w:t xml:space="preserve">სამსახურის </w:t>
      </w:r>
      <w:r w:rsidRPr="0040527E">
        <w:rPr>
          <w:rFonts w:ascii="Sylfaen" w:hAnsi="Sylfaen"/>
          <w:noProof/>
          <w:sz w:val="24"/>
          <w:szCs w:val="24"/>
          <w:lang w:val="ka-GE"/>
        </w:rPr>
        <w:t xml:space="preserve">ახალი </w:t>
      </w:r>
      <w:r w:rsidR="00240191">
        <w:rPr>
          <w:rFonts w:ascii="Sylfaen" w:hAnsi="Sylfaen"/>
          <w:noProof/>
          <w:sz w:val="24"/>
          <w:szCs w:val="24"/>
          <w:lang w:val="ka-GE"/>
        </w:rPr>
        <w:t xml:space="preserve">უფროსი </w:t>
      </w:r>
      <w:r w:rsidRPr="0040527E">
        <w:rPr>
          <w:rFonts w:ascii="Sylfaen" w:hAnsi="Sylfaen"/>
          <w:noProof/>
          <w:sz w:val="24"/>
          <w:szCs w:val="24"/>
          <w:lang w:val="ka-GE"/>
        </w:rPr>
        <w:t>შეუდგება უფლებამოსილების განხორციელებას ამ კანონით დადგენილი წესით.</w:t>
      </w:r>
    </w:p>
    <w:p w14:paraId="1835F551" w14:textId="77777777" w:rsidR="0040527E" w:rsidRPr="0040527E" w:rsidRDefault="0040527E" w:rsidP="0040527E">
      <w:pPr>
        <w:spacing w:after="0" w:line="240" w:lineRule="auto"/>
        <w:ind w:firstLine="720"/>
        <w:jc w:val="both"/>
        <w:rPr>
          <w:rFonts w:ascii="Sylfaen" w:hAnsi="Sylfaen"/>
          <w:noProof/>
          <w:sz w:val="24"/>
          <w:szCs w:val="24"/>
          <w:lang w:val="ka-GE"/>
        </w:rPr>
      </w:pPr>
      <w:r>
        <w:rPr>
          <w:rFonts w:ascii="Sylfaen" w:hAnsi="Sylfaen"/>
          <w:noProof/>
          <w:sz w:val="24"/>
          <w:szCs w:val="24"/>
          <w:lang w:val="ka-GE"/>
        </w:rPr>
        <w:t xml:space="preserve">2.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შესაბამისი მოადგილე კოორდინაციას უწევს </w:t>
      </w:r>
      <w:r w:rsidR="00C16BB8">
        <w:rPr>
          <w:rFonts w:ascii="Sylfaen" w:hAnsi="Sylfaen"/>
          <w:sz w:val="24"/>
          <w:szCs w:val="24"/>
          <w:lang w:val="ka-GE"/>
        </w:rPr>
        <w:t>სპეციალური საგამოძიებო</w:t>
      </w:r>
      <w:r w:rsidRPr="0040527E">
        <w:rPr>
          <w:rFonts w:ascii="Sylfaen" w:hAnsi="Sylfaen"/>
          <w:noProof/>
          <w:sz w:val="24"/>
          <w:szCs w:val="24"/>
          <w:lang w:val="ka-GE"/>
        </w:rPr>
        <w:t xml:space="preserve"> სამსახურის საგამოძიებო დანაყოფის საქმიანობას და თავისი კომპეტენციის ფარგლებში საგამოძიებო დანაყოფის თანამშრომელთა საქმიანობაზე სამსახურებრივ ზედამხედველობას ახორციელებს.</w:t>
      </w:r>
    </w:p>
    <w:p w14:paraId="6910D6A0" w14:textId="77777777" w:rsidR="0040527E" w:rsidRDefault="0040527E" w:rsidP="0040527E">
      <w:pPr>
        <w:spacing w:after="0" w:line="240" w:lineRule="auto"/>
        <w:ind w:firstLine="720"/>
        <w:jc w:val="both"/>
        <w:rPr>
          <w:rFonts w:ascii="Sylfaen" w:hAnsi="Sylfaen"/>
          <w:noProof/>
          <w:sz w:val="24"/>
          <w:szCs w:val="24"/>
          <w:lang w:val="ka-GE"/>
        </w:rPr>
      </w:pPr>
      <w:r>
        <w:rPr>
          <w:rFonts w:ascii="Sylfaen" w:hAnsi="Sylfaen"/>
          <w:noProof/>
          <w:sz w:val="24"/>
          <w:szCs w:val="24"/>
          <w:lang w:val="ka-GE"/>
        </w:rPr>
        <w:t xml:space="preserve">3.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არყოფნის, მის მიერ უფლებამოსილების განუხორციელებლობის, მისი უფლებამოსილების შეჩერების</w:t>
      </w:r>
      <w:r w:rsidR="00C16BB8">
        <w:rPr>
          <w:rFonts w:ascii="Sylfaen" w:hAnsi="Sylfaen"/>
          <w:noProof/>
          <w:sz w:val="24"/>
          <w:szCs w:val="24"/>
          <w:lang w:val="ka-GE"/>
        </w:rPr>
        <w:t>, ვადის გასვლის</w:t>
      </w:r>
      <w:r w:rsidRPr="0040527E">
        <w:rPr>
          <w:rFonts w:ascii="Sylfaen" w:hAnsi="Sylfaen"/>
          <w:noProof/>
          <w:sz w:val="24"/>
          <w:szCs w:val="24"/>
          <w:lang w:val="ka-GE"/>
        </w:rPr>
        <w:t xml:space="preserve"> ან </w:t>
      </w:r>
      <w:r w:rsidR="00C16BB8">
        <w:rPr>
          <w:rFonts w:ascii="Sylfaen" w:hAnsi="Sylfaen"/>
          <w:noProof/>
          <w:sz w:val="24"/>
          <w:szCs w:val="24"/>
          <w:lang w:val="ka-GE"/>
        </w:rPr>
        <w:t xml:space="preserve">ვადამდე </w:t>
      </w:r>
      <w:r w:rsidRPr="0040527E">
        <w:rPr>
          <w:rFonts w:ascii="Sylfaen" w:hAnsi="Sylfaen"/>
          <w:noProof/>
          <w:sz w:val="24"/>
          <w:szCs w:val="24"/>
          <w:lang w:val="ka-GE"/>
        </w:rPr>
        <w:t xml:space="preserve">შეწყვეტის შემთხვევაში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უფლებამოსილებას ახორციელებს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პირველი მოადგილე, ხოლო პირველი მოადგილის არყოფნის შემთხვევაში −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მოადგილე.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მოვალეობის შესრულების დროს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w:t>
      </w:r>
      <w:r w:rsidRPr="0040527E">
        <w:rPr>
          <w:rFonts w:ascii="Sylfaen" w:hAnsi="Sylfaen"/>
          <w:noProof/>
          <w:sz w:val="24"/>
          <w:szCs w:val="24"/>
          <w:lang w:val="ka-GE"/>
        </w:rPr>
        <w:t xml:space="preserve"> პირველი მოადგილე და მოადგილე სარგებლობენ </w:t>
      </w:r>
      <w:r w:rsidR="00C16BB8">
        <w:rPr>
          <w:rFonts w:ascii="Sylfaen" w:hAnsi="Sylfaen"/>
          <w:sz w:val="24"/>
          <w:szCs w:val="24"/>
          <w:lang w:val="ka-GE"/>
        </w:rPr>
        <w:t>სპეციალური საგამოძიებო</w:t>
      </w:r>
      <w:r w:rsidR="00C16BB8" w:rsidRPr="00E17A05">
        <w:rPr>
          <w:rFonts w:ascii="Sylfaen" w:hAnsi="Sylfaen"/>
          <w:sz w:val="24"/>
          <w:szCs w:val="24"/>
          <w:lang w:val="ka-GE"/>
        </w:rPr>
        <w:t xml:space="preserve"> </w:t>
      </w:r>
      <w:r w:rsidR="00C16BB8">
        <w:rPr>
          <w:rFonts w:ascii="Sylfaen" w:hAnsi="Sylfaen"/>
          <w:sz w:val="24"/>
          <w:szCs w:val="24"/>
          <w:lang w:val="ka-GE"/>
        </w:rPr>
        <w:t>სამსახურის უფროსისთვის</w:t>
      </w:r>
      <w:r w:rsidRPr="0040527E">
        <w:rPr>
          <w:rFonts w:ascii="Sylfaen" w:hAnsi="Sylfaen"/>
          <w:noProof/>
          <w:sz w:val="24"/>
          <w:szCs w:val="24"/>
          <w:lang w:val="ka-GE"/>
        </w:rPr>
        <w:t xml:space="preserve"> მინიჭებული უფლებამოსილებებით და სამართლებრივი გარანტიებით.</w:t>
      </w:r>
      <w:r>
        <w:rPr>
          <w:rFonts w:ascii="Sylfaen" w:hAnsi="Sylfaen"/>
          <w:noProof/>
          <w:sz w:val="24"/>
          <w:szCs w:val="24"/>
          <w:lang w:val="ka-GE"/>
        </w:rPr>
        <w:t>“.</w:t>
      </w:r>
    </w:p>
    <w:p w14:paraId="4606ACCA" w14:textId="77777777" w:rsidR="00E97A97" w:rsidRDefault="00E97A97" w:rsidP="0040527E">
      <w:pPr>
        <w:spacing w:after="0" w:line="240" w:lineRule="auto"/>
        <w:ind w:firstLine="720"/>
        <w:jc w:val="both"/>
        <w:rPr>
          <w:rFonts w:ascii="Sylfaen" w:hAnsi="Sylfaen"/>
          <w:noProof/>
          <w:sz w:val="24"/>
          <w:szCs w:val="24"/>
          <w:lang w:val="ka-GE"/>
        </w:rPr>
      </w:pPr>
    </w:p>
    <w:p w14:paraId="091F941B" w14:textId="77777777" w:rsidR="00E97A97" w:rsidRPr="00E97A97" w:rsidRDefault="00E97A97" w:rsidP="0040527E">
      <w:pPr>
        <w:spacing w:after="0" w:line="240" w:lineRule="auto"/>
        <w:ind w:firstLine="720"/>
        <w:jc w:val="both"/>
        <w:rPr>
          <w:rFonts w:ascii="Sylfaen" w:hAnsi="Sylfaen"/>
          <w:b/>
          <w:noProof/>
          <w:sz w:val="24"/>
          <w:szCs w:val="24"/>
          <w:lang w:val="ka-GE"/>
        </w:rPr>
      </w:pPr>
      <w:r w:rsidRPr="00E97A97">
        <w:rPr>
          <w:rFonts w:ascii="Sylfaen" w:hAnsi="Sylfaen"/>
          <w:b/>
          <w:noProof/>
          <w:sz w:val="24"/>
          <w:szCs w:val="24"/>
          <w:lang w:val="ka-GE"/>
        </w:rPr>
        <w:t>9. მე-7 მუხლი ამოღებულ იქნეს.</w:t>
      </w:r>
    </w:p>
    <w:p w14:paraId="1B8197AB" w14:textId="77777777" w:rsidR="00E97A97" w:rsidRDefault="00E97A97" w:rsidP="0040527E">
      <w:pPr>
        <w:spacing w:after="0" w:line="240" w:lineRule="auto"/>
        <w:ind w:firstLine="720"/>
        <w:jc w:val="both"/>
        <w:rPr>
          <w:rFonts w:ascii="Sylfaen" w:hAnsi="Sylfaen"/>
          <w:noProof/>
          <w:sz w:val="24"/>
          <w:szCs w:val="24"/>
          <w:lang w:val="ka-GE"/>
        </w:rPr>
      </w:pPr>
    </w:p>
    <w:p w14:paraId="55A43604" w14:textId="77777777" w:rsidR="00E97A97" w:rsidRPr="00E97A97" w:rsidRDefault="00E97A97" w:rsidP="0040527E">
      <w:pPr>
        <w:spacing w:after="0" w:line="240" w:lineRule="auto"/>
        <w:ind w:firstLine="720"/>
        <w:jc w:val="both"/>
        <w:rPr>
          <w:rFonts w:ascii="Sylfaen" w:hAnsi="Sylfaen"/>
          <w:b/>
          <w:noProof/>
          <w:sz w:val="24"/>
          <w:szCs w:val="24"/>
          <w:lang w:val="ka-GE"/>
        </w:rPr>
      </w:pPr>
      <w:r w:rsidRPr="00E97A97">
        <w:rPr>
          <w:rFonts w:ascii="Sylfaen" w:hAnsi="Sylfaen"/>
          <w:b/>
          <w:noProof/>
          <w:sz w:val="24"/>
          <w:szCs w:val="24"/>
          <w:lang w:val="ka-GE"/>
        </w:rPr>
        <w:t>10. კანონს დაემატოს შემდეგი შინაარსის 7</w:t>
      </w:r>
      <w:r w:rsidRPr="00E97A97">
        <w:rPr>
          <w:rFonts w:ascii="Sylfaen" w:hAnsi="Sylfaen"/>
          <w:b/>
          <w:noProof/>
          <w:sz w:val="24"/>
          <w:szCs w:val="24"/>
          <w:vertAlign w:val="superscript"/>
          <w:lang w:val="ka-GE"/>
        </w:rPr>
        <w:t>1</w:t>
      </w:r>
      <w:r w:rsidRPr="00E97A97">
        <w:rPr>
          <w:rFonts w:ascii="Sylfaen" w:hAnsi="Sylfaen"/>
          <w:b/>
          <w:noProof/>
          <w:sz w:val="24"/>
          <w:szCs w:val="24"/>
          <w:lang w:val="ka-GE"/>
        </w:rPr>
        <w:t xml:space="preserve"> მუხლი:</w:t>
      </w:r>
    </w:p>
    <w:p w14:paraId="17B90874" w14:textId="77777777" w:rsidR="00E97A97" w:rsidRPr="00E97A97" w:rsidRDefault="00E97A97" w:rsidP="00E97A97">
      <w:pPr>
        <w:spacing w:after="0" w:line="240" w:lineRule="auto"/>
        <w:ind w:firstLine="720"/>
        <w:jc w:val="both"/>
        <w:rPr>
          <w:rFonts w:ascii="Sylfaen" w:hAnsi="Sylfaen"/>
          <w:b/>
          <w:noProof/>
          <w:sz w:val="24"/>
          <w:szCs w:val="24"/>
          <w:lang w:val="ka-GE"/>
        </w:rPr>
      </w:pPr>
      <w:r w:rsidRPr="00E97A97">
        <w:rPr>
          <w:rFonts w:ascii="Sylfaen" w:hAnsi="Sylfaen"/>
          <w:b/>
          <w:noProof/>
          <w:sz w:val="24"/>
          <w:szCs w:val="24"/>
          <w:lang w:val="ka-GE"/>
        </w:rPr>
        <w:t>„მუხლი 7</w:t>
      </w:r>
      <w:r w:rsidR="00FA0FCA" w:rsidRPr="00FA0FCA">
        <w:rPr>
          <w:rFonts w:ascii="Sylfaen" w:hAnsi="Sylfaen"/>
          <w:b/>
          <w:noProof/>
          <w:sz w:val="24"/>
          <w:szCs w:val="24"/>
          <w:vertAlign w:val="superscript"/>
          <w:lang w:val="ka-GE"/>
        </w:rPr>
        <w:t>1</w:t>
      </w:r>
      <w:r w:rsidRPr="00E97A97">
        <w:rPr>
          <w:rFonts w:ascii="Sylfaen" w:hAnsi="Sylfaen"/>
          <w:b/>
          <w:noProof/>
          <w:sz w:val="24"/>
          <w:szCs w:val="24"/>
          <w:lang w:val="ka-GE"/>
        </w:rPr>
        <w:t xml:space="preserve">. </w:t>
      </w:r>
      <w:r w:rsidR="007C6792" w:rsidRPr="007C6792">
        <w:rPr>
          <w:rFonts w:ascii="Sylfaen" w:hAnsi="Sylfaen"/>
          <w:b/>
          <w:noProof/>
          <w:sz w:val="24"/>
          <w:szCs w:val="24"/>
          <w:lang w:val="ka-GE"/>
        </w:rPr>
        <w:t>სპეციალური საგამოძიებო სამსახურის უფროსის</w:t>
      </w:r>
      <w:r w:rsidRPr="00E97A97">
        <w:rPr>
          <w:rFonts w:ascii="Sylfaen" w:hAnsi="Sylfaen"/>
          <w:b/>
          <w:noProof/>
          <w:sz w:val="24"/>
          <w:szCs w:val="24"/>
          <w:lang w:val="ka-GE"/>
        </w:rPr>
        <w:t xml:space="preserve"> ხელშეუხებლობა</w:t>
      </w:r>
    </w:p>
    <w:p w14:paraId="30860B2E" w14:textId="77777777" w:rsidR="00E97A97" w:rsidRPr="00E97A97" w:rsidRDefault="00E97A97" w:rsidP="00E97A97">
      <w:pPr>
        <w:spacing w:after="0" w:line="240" w:lineRule="auto"/>
        <w:ind w:firstLine="720"/>
        <w:jc w:val="both"/>
        <w:rPr>
          <w:rFonts w:ascii="Sylfaen" w:hAnsi="Sylfaen"/>
          <w:noProof/>
          <w:sz w:val="24"/>
          <w:szCs w:val="24"/>
          <w:lang w:val="ka-GE"/>
        </w:rPr>
      </w:pPr>
      <w:r w:rsidRPr="00E97A97">
        <w:rPr>
          <w:rFonts w:ascii="Sylfaen" w:hAnsi="Sylfaen"/>
          <w:noProof/>
          <w:sz w:val="24"/>
          <w:szCs w:val="24"/>
          <w:lang w:val="ka-GE"/>
        </w:rPr>
        <w:t xml:space="preserve">1. </w:t>
      </w:r>
      <w:r w:rsidR="006E7B48">
        <w:rPr>
          <w:rFonts w:ascii="Sylfaen" w:hAnsi="Sylfaen"/>
          <w:sz w:val="24"/>
          <w:szCs w:val="24"/>
          <w:lang w:val="ka-GE"/>
        </w:rPr>
        <w:t>სპეციალური საგამოძიებო</w:t>
      </w:r>
      <w:r w:rsidR="006E7B48" w:rsidRPr="00E17A05">
        <w:rPr>
          <w:rFonts w:ascii="Sylfaen" w:hAnsi="Sylfaen"/>
          <w:sz w:val="24"/>
          <w:szCs w:val="24"/>
          <w:lang w:val="ka-GE"/>
        </w:rPr>
        <w:t xml:space="preserve"> </w:t>
      </w:r>
      <w:r w:rsidR="006E7B48">
        <w:rPr>
          <w:rFonts w:ascii="Sylfaen" w:hAnsi="Sylfaen"/>
          <w:sz w:val="24"/>
          <w:szCs w:val="24"/>
          <w:lang w:val="ka-GE"/>
        </w:rPr>
        <w:t>სამსახურის უფროსი</w:t>
      </w:r>
      <w:r w:rsidRPr="00E97A97">
        <w:rPr>
          <w:rFonts w:ascii="Sylfaen" w:hAnsi="Sylfaen"/>
          <w:noProof/>
          <w:sz w:val="24"/>
          <w:szCs w:val="24"/>
          <w:lang w:val="ka-GE"/>
        </w:rPr>
        <w:t xml:space="preserve"> ხელშეუხებელია. </w:t>
      </w:r>
      <w:r w:rsidR="006E7B48">
        <w:rPr>
          <w:rFonts w:ascii="Sylfaen" w:hAnsi="Sylfaen"/>
          <w:sz w:val="24"/>
          <w:szCs w:val="24"/>
          <w:lang w:val="ka-GE"/>
        </w:rPr>
        <w:t>სპეციალური საგამოძიებო</w:t>
      </w:r>
      <w:r w:rsidR="006E7B48" w:rsidRPr="00E17A05">
        <w:rPr>
          <w:rFonts w:ascii="Sylfaen" w:hAnsi="Sylfaen"/>
          <w:sz w:val="24"/>
          <w:szCs w:val="24"/>
          <w:lang w:val="ka-GE"/>
        </w:rPr>
        <w:t xml:space="preserve"> </w:t>
      </w:r>
      <w:r w:rsidR="006E7B48">
        <w:rPr>
          <w:rFonts w:ascii="Sylfaen" w:hAnsi="Sylfaen"/>
          <w:sz w:val="24"/>
          <w:szCs w:val="24"/>
          <w:lang w:val="ka-GE"/>
        </w:rPr>
        <w:t>სამსახურის უფროსის</w:t>
      </w:r>
      <w:r w:rsidRPr="00E97A97">
        <w:rPr>
          <w:rFonts w:ascii="Sylfaen" w:hAnsi="Sylfaen"/>
          <w:noProof/>
          <w:sz w:val="24"/>
          <w:szCs w:val="24"/>
          <w:lang w:val="ka-GE"/>
        </w:rPr>
        <w:t xml:space="preserve"> სისხლის სამართლის პასუხისგებაში მიცემა,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საქართველოს პარლამენტის წინასწარი თანხმობით. გამონაკლისია დანაშაულზე წასწრების შემთხვევა, რაც დაუყოვნებლივ უნდა ეცნობოს საქართველოს პარლამენტს. თუ საქართველოს პარლამენტი 48 საათის განმავლობაში არ მისცემს თანხმობას, დაკავებული ან დაპატიმრებული </w:t>
      </w:r>
      <w:r w:rsidR="006E7B48">
        <w:rPr>
          <w:rFonts w:ascii="Sylfaen" w:hAnsi="Sylfaen"/>
          <w:sz w:val="24"/>
          <w:szCs w:val="24"/>
          <w:lang w:val="ka-GE"/>
        </w:rPr>
        <w:t>სპეციალური საგამოძიებო</w:t>
      </w:r>
      <w:r w:rsidR="006E7B48" w:rsidRPr="00E17A05">
        <w:rPr>
          <w:rFonts w:ascii="Sylfaen" w:hAnsi="Sylfaen"/>
          <w:sz w:val="24"/>
          <w:szCs w:val="24"/>
          <w:lang w:val="ka-GE"/>
        </w:rPr>
        <w:t xml:space="preserve"> </w:t>
      </w:r>
      <w:r w:rsidR="006E7B48">
        <w:rPr>
          <w:rFonts w:ascii="Sylfaen" w:hAnsi="Sylfaen"/>
          <w:sz w:val="24"/>
          <w:szCs w:val="24"/>
          <w:lang w:val="ka-GE"/>
        </w:rPr>
        <w:t>სამსახურის უფროსი</w:t>
      </w:r>
      <w:r w:rsidRPr="00E97A97">
        <w:rPr>
          <w:rFonts w:ascii="Sylfaen" w:hAnsi="Sylfaen"/>
          <w:noProof/>
          <w:sz w:val="24"/>
          <w:szCs w:val="24"/>
          <w:lang w:val="ka-GE"/>
        </w:rPr>
        <w:t xml:space="preserve"> დაუყოვნებლივ უნდა გათავისუფლდეს.</w:t>
      </w:r>
    </w:p>
    <w:p w14:paraId="2167B0AA" w14:textId="77777777" w:rsidR="00E97A97" w:rsidRPr="00E97A97" w:rsidRDefault="00E97A97" w:rsidP="00E97A97">
      <w:pPr>
        <w:spacing w:after="0" w:line="240" w:lineRule="auto"/>
        <w:ind w:firstLine="720"/>
        <w:jc w:val="both"/>
        <w:rPr>
          <w:rFonts w:ascii="Sylfaen" w:hAnsi="Sylfaen"/>
          <w:noProof/>
          <w:sz w:val="24"/>
          <w:szCs w:val="24"/>
          <w:lang w:val="ka-GE"/>
        </w:rPr>
      </w:pPr>
      <w:r w:rsidRPr="00E97A97">
        <w:rPr>
          <w:rFonts w:ascii="Sylfaen" w:hAnsi="Sylfaen"/>
          <w:noProof/>
          <w:sz w:val="24"/>
          <w:szCs w:val="24"/>
          <w:lang w:val="ka-GE"/>
        </w:rPr>
        <w:lastRenderedPageBreak/>
        <w:t xml:space="preserve">2. </w:t>
      </w:r>
      <w:r w:rsidR="0018546B">
        <w:rPr>
          <w:rFonts w:ascii="Sylfaen" w:hAnsi="Sylfaen"/>
          <w:sz w:val="24"/>
          <w:szCs w:val="24"/>
          <w:lang w:val="ka-GE"/>
        </w:rPr>
        <w:t>სპეციალური საგამოძიებო</w:t>
      </w:r>
      <w:r w:rsidR="0018546B" w:rsidRPr="00E17A05">
        <w:rPr>
          <w:rFonts w:ascii="Sylfaen" w:hAnsi="Sylfaen"/>
          <w:sz w:val="24"/>
          <w:szCs w:val="24"/>
          <w:lang w:val="ka-GE"/>
        </w:rPr>
        <w:t xml:space="preserve"> </w:t>
      </w:r>
      <w:r w:rsidR="0018546B">
        <w:rPr>
          <w:rFonts w:ascii="Sylfaen" w:hAnsi="Sylfaen"/>
          <w:sz w:val="24"/>
          <w:szCs w:val="24"/>
          <w:lang w:val="ka-GE"/>
        </w:rPr>
        <w:t>სამსახურის უფროსის</w:t>
      </w:r>
      <w:r w:rsidRPr="00E97A97">
        <w:rPr>
          <w:rFonts w:ascii="Sylfaen" w:hAnsi="Sylfaen"/>
          <w:noProof/>
          <w:sz w:val="24"/>
          <w:szCs w:val="24"/>
          <w:lang w:val="ka-GE"/>
        </w:rPr>
        <w:t xml:space="preserve"> დაკავებაზე ან დაპატიმრებაზე საქართველოს პარლამენტის მიერ თანხმობის მიცემის შემთხვევაში </w:t>
      </w:r>
      <w:r w:rsidR="0018546B">
        <w:rPr>
          <w:rFonts w:ascii="Sylfaen" w:hAnsi="Sylfaen"/>
          <w:sz w:val="24"/>
          <w:szCs w:val="24"/>
          <w:lang w:val="ka-GE"/>
        </w:rPr>
        <w:t>სპეციალური საგამოძიებო</w:t>
      </w:r>
      <w:r w:rsidR="0018546B" w:rsidRPr="00E17A05">
        <w:rPr>
          <w:rFonts w:ascii="Sylfaen" w:hAnsi="Sylfaen"/>
          <w:sz w:val="24"/>
          <w:szCs w:val="24"/>
          <w:lang w:val="ka-GE"/>
        </w:rPr>
        <w:t xml:space="preserve"> </w:t>
      </w:r>
      <w:r w:rsidR="0018546B">
        <w:rPr>
          <w:rFonts w:ascii="Sylfaen" w:hAnsi="Sylfaen"/>
          <w:sz w:val="24"/>
          <w:szCs w:val="24"/>
          <w:lang w:val="ka-GE"/>
        </w:rPr>
        <w:t>სამსახურის უფროსს</w:t>
      </w:r>
      <w:r w:rsidRPr="00E97A97">
        <w:rPr>
          <w:rFonts w:ascii="Sylfaen" w:hAnsi="Sylfaen"/>
          <w:noProof/>
          <w:sz w:val="24"/>
          <w:szCs w:val="24"/>
          <w:lang w:val="ka-GE"/>
        </w:rPr>
        <w:t xml:space="preserve"> საქართველოს პარლამენტის დადგენილებით შეუჩერდება უფლებამოსილება სისხლისსამართლებრივი დევნის შეწყვეტის შესახებ დადგენილების/განჩინების გამოტანამდე ან სასამართლოს განაჩენის კანონიერ ძალაში შესვლამდე.</w:t>
      </w:r>
    </w:p>
    <w:p w14:paraId="21F13224" w14:textId="77777777" w:rsidR="0069642A" w:rsidRPr="00FA0FCA" w:rsidRDefault="00E97A97" w:rsidP="00FA0FCA">
      <w:pPr>
        <w:spacing w:after="0" w:line="240" w:lineRule="auto"/>
        <w:ind w:firstLine="720"/>
        <w:jc w:val="both"/>
        <w:rPr>
          <w:rFonts w:ascii="Sylfaen" w:hAnsi="Sylfaen"/>
          <w:noProof/>
          <w:sz w:val="24"/>
          <w:szCs w:val="24"/>
          <w:lang w:val="ka-GE"/>
        </w:rPr>
      </w:pPr>
      <w:r w:rsidRPr="00E97A97">
        <w:rPr>
          <w:rFonts w:ascii="Sylfaen" w:hAnsi="Sylfaen"/>
          <w:noProof/>
          <w:sz w:val="24"/>
          <w:szCs w:val="24"/>
          <w:lang w:val="ka-GE"/>
        </w:rPr>
        <w:t xml:space="preserve">3. </w:t>
      </w:r>
      <w:r w:rsidR="0018546B">
        <w:rPr>
          <w:rFonts w:ascii="Sylfaen" w:hAnsi="Sylfaen"/>
          <w:sz w:val="24"/>
          <w:szCs w:val="24"/>
          <w:lang w:val="ka-GE"/>
        </w:rPr>
        <w:t>სპეციალური საგამოძიებო</w:t>
      </w:r>
      <w:r w:rsidR="0018546B" w:rsidRPr="00E17A05">
        <w:rPr>
          <w:rFonts w:ascii="Sylfaen" w:hAnsi="Sylfaen"/>
          <w:sz w:val="24"/>
          <w:szCs w:val="24"/>
          <w:lang w:val="ka-GE"/>
        </w:rPr>
        <w:t xml:space="preserve"> </w:t>
      </w:r>
      <w:r w:rsidR="0018546B">
        <w:rPr>
          <w:rFonts w:ascii="Sylfaen" w:hAnsi="Sylfaen"/>
          <w:sz w:val="24"/>
          <w:szCs w:val="24"/>
          <w:lang w:val="ka-GE"/>
        </w:rPr>
        <w:t>სამსახურის უფროსის</w:t>
      </w:r>
      <w:r w:rsidRPr="00E97A97">
        <w:rPr>
          <w:rFonts w:ascii="Sylfaen" w:hAnsi="Sylfaen"/>
          <w:noProof/>
          <w:sz w:val="24"/>
          <w:szCs w:val="24"/>
          <w:lang w:val="ka-GE"/>
        </w:rPr>
        <w:t xml:space="preserve"> პირად უსაფრთხოებას დადგენილი წესით უზრუნველყოფენ შესაბამისი სახელმწიფო ორგანოები.</w:t>
      </w:r>
      <w:r>
        <w:rPr>
          <w:rFonts w:ascii="Sylfaen" w:hAnsi="Sylfaen"/>
          <w:noProof/>
          <w:sz w:val="24"/>
          <w:szCs w:val="24"/>
          <w:lang w:val="ka-GE"/>
        </w:rPr>
        <w:t>“.</w:t>
      </w:r>
    </w:p>
    <w:p w14:paraId="3D1D5463" w14:textId="77777777" w:rsidR="00FC5BD2" w:rsidRDefault="00FC5BD2" w:rsidP="00E17A05">
      <w:pPr>
        <w:spacing w:after="0" w:line="240" w:lineRule="auto"/>
        <w:ind w:firstLine="720"/>
        <w:jc w:val="both"/>
        <w:rPr>
          <w:rFonts w:ascii="Sylfaen" w:hAnsi="Sylfaen"/>
          <w:sz w:val="24"/>
          <w:szCs w:val="24"/>
          <w:lang w:val="ka-GE"/>
        </w:rPr>
      </w:pPr>
    </w:p>
    <w:p w14:paraId="293B347B" w14:textId="77777777" w:rsidR="00FA0FCA" w:rsidRPr="005112B9" w:rsidRDefault="00D06A05" w:rsidP="00E17A05">
      <w:pPr>
        <w:spacing w:after="0" w:line="240" w:lineRule="auto"/>
        <w:ind w:firstLine="720"/>
        <w:jc w:val="both"/>
        <w:rPr>
          <w:rFonts w:ascii="Sylfaen" w:hAnsi="Sylfaen"/>
          <w:b/>
          <w:sz w:val="24"/>
          <w:szCs w:val="24"/>
          <w:lang w:val="ka-GE"/>
        </w:rPr>
      </w:pPr>
      <w:r w:rsidRPr="005112B9">
        <w:rPr>
          <w:rFonts w:ascii="Sylfaen" w:hAnsi="Sylfaen"/>
          <w:b/>
          <w:sz w:val="24"/>
          <w:szCs w:val="24"/>
          <w:lang w:val="ka-GE"/>
        </w:rPr>
        <w:t>11. მე-8 მუხლი ამოღებულ იქნეს.</w:t>
      </w:r>
    </w:p>
    <w:p w14:paraId="5F591658" w14:textId="77777777" w:rsidR="00D06A05" w:rsidRDefault="00D06A05" w:rsidP="00E17A05">
      <w:pPr>
        <w:spacing w:after="0" w:line="240" w:lineRule="auto"/>
        <w:ind w:firstLine="720"/>
        <w:jc w:val="both"/>
        <w:rPr>
          <w:rFonts w:ascii="Sylfaen" w:hAnsi="Sylfaen"/>
          <w:sz w:val="24"/>
          <w:szCs w:val="24"/>
          <w:lang w:val="ka-GE"/>
        </w:rPr>
      </w:pPr>
    </w:p>
    <w:p w14:paraId="77BB08A1" w14:textId="77777777" w:rsidR="00D06A05" w:rsidRPr="005112B9" w:rsidRDefault="00D06A05" w:rsidP="00E17A05">
      <w:pPr>
        <w:spacing w:after="0" w:line="240" w:lineRule="auto"/>
        <w:ind w:firstLine="720"/>
        <w:jc w:val="both"/>
        <w:rPr>
          <w:rFonts w:ascii="Sylfaen" w:hAnsi="Sylfaen"/>
          <w:b/>
          <w:sz w:val="24"/>
          <w:szCs w:val="24"/>
          <w:lang w:val="ka-GE"/>
        </w:rPr>
      </w:pPr>
      <w:r w:rsidRPr="005112B9">
        <w:rPr>
          <w:rFonts w:ascii="Sylfaen" w:hAnsi="Sylfaen"/>
          <w:b/>
          <w:sz w:val="24"/>
          <w:szCs w:val="24"/>
          <w:lang w:val="ka-GE"/>
        </w:rPr>
        <w:t>12. კანონს დაემატოს შემდეგი შინაარსის 8</w:t>
      </w:r>
      <w:r w:rsidRPr="005112B9">
        <w:rPr>
          <w:rFonts w:ascii="Sylfaen" w:hAnsi="Sylfaen"/>
          <w:b/>
          <w:sz w:val="24"/>
          <w:szCs w:val="24"/>
          <w:vertAlign w:val="superscript"/>
          <w:lang w:val="ka-GE"/>
        </w:rPr>
        <w:t>1</w:t>
      </w:r>
      <w:r w:rsidRPr="005112B9">
        <w:rPr>
          <w:rFonts w:ascii="Sylfaen" w:hAnsi="Sylfaen"/>
          <w:b/>
          <w:sz w:val="24"/>
          <w:szCs w:val="24"/>
          <w:lang w:val="ka-GE"/>
        </w:rPr>
        <w:t xml:space="preserve"> მუხლი:</w:t>
      </w:r>
    </w:p>
    <w:p w14:paraId="5D470072" w14:textId="77777777" w:rsidR="005112B9" w:rsidRPr="00927E1E" w:rsidRDefault="005112B9" w:rsidP="005112B9">
      <w:pPr>
        <w:spacing w:after="0" w:line="240" w:lineRule="auto"/>
        <w:ind w:firstLine="720"/>
        <w:jc w:val="both"/>
        <w:rPr>
          <w:rFonts w:ascii="Sylfaen" w:hAnsi="Sylfaen"/>
          <w:b/>
          <w:sz w:val="24"/>
          <w:szCs w:val="24"/>
          <w:lang w:val="ka-GE"/>
        </w:rPr>
      </w:pPr>
      <w:r w:rsidRPr="00927E1E">
        <w:rPr>
          <w:rFonts w:ascii="Sylfaen" w:hAnsi="Sylfaen"/>
          <w:b/>
          <w:sz w:val="24"/>
          <w:szCs w:val="24"/>
          <w:lang w:val="ka-GE"/>
        </w:rPr>
        <w:t>„მუხლი 8</w:t>
      </w:r>
      <w:r w:rsidRPr="00927E1E">
        <w:rPr>
          <w:rFonts w:ascii="Sylfaen" w:hAnsi="Sylfaen"/>
          <w:b/>
          <w:sz w:val="24"/>
          <w:szCs w:val="24"/>
          <w:vertAlign w:val="superscript"/>
          <w:lang w:val="ka-GE"/>
        </w:rPr>
        <w:t>1</w:t>
      </w:r>
      <w:r w:rsidRPr="00927E1E">
        <w:rPr>
          <w:rFonts w:ascii="Sylfaen" w:hAnsi="Sylfaen"/>
          <w:b/>
          <w:sz w:val="24"/>
          <w:szCs w:val="24"/>
          <w:lang w:val="ka-GE"/>
        </w:rPr>
        <w:t>. სპეციალური საგამოძიებო სამსახურის უფროსის თანამდებობრივი შეუთავსებლობა</w:t>
      </w:r>
    </w:p>
    <w:p w14:paraId="07E90E47" w14:textId="77777777" w:rsidR="005112B9" w:rsidRPr="005112B9" w:rsidRDefault="005112B9" w:rsidP="005112B9">
      <w:pPr>
        <w:spacing w:after="0" w:line="240" w:lineRule="auto"/>
        <w:ind w:firstLine="720"/>
        <w:jc w:val="both"/>
        <w:rPr>
          <w:rFonts w:ascii="Sylfaen" w:hAnsi="Sylfaen"/>
          <w:sz w:val="24"/>
          <w:szCs w:val="24"/>
          <w:lang w:val="ka-GE"/>
        </w:rPr>
      </w:pPr>
      <w:r w:rsidRPr="005112B9">
        <w:rPr>
          <w:rFonts w:ascii="Sylfaen" w:hAnsi="Sylfaen"/>
          <w:sz w:val="24"/>
          <w:szCs w:val="24"/>
          <w:lang w:val="ka-GE"/>
        </w:rPr>
        <w:t xml:space="preserve">1.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უფროსის</w:t>
      </w:r>
      <w:r w:rsidRPr="005112B9">
        <w:rPr>
          <w:rFonts w:ascii="Sylfaen" w:hAnsi="Sylfaen"/>
          <w:sz w:val="24"/>
          <w:szCs w:val="24"/>
          <w:lang w:val="ka-GE"/>
        </w:rPr>
        <w:t xml:space="preserve"> თანამდებობა შეუთავსებელია სახელმწიფო ხელისუფლების ორგანოებისა და </w:t>
      </w:r>
      <w:r w:rsidRPr="00213F71">
        <w:rPr>
          <w:rFonts w:ascii="Sylfaen" w:hAnsi="Sylfaen"/>
          <w:sz w:val="24"/>
          <w:szCs w:val="24"/>
          <w:lang w:val="ka-GE"/>
        </w:rPr>
        <w:t>მუნიციპალიტეტის წარმომადგენლობითი ორგანოების</w:t>
      </w:r>
      <w:r w:rsidRPr="005112B9">
        <w:rPr>
          <w:rFonts w:ascii="Sylfaen" w:hAnsi="Sylfaen"/>
          <w:sz w:val="24"/>
          <w:szCs w:val="24"/>
          <w:lang w:val="ka-GE"/>
        </w:rPr>
        <w:t xml:space="preserve"> წევრობასთან, სახელმწიფო სამსახურსა და საჯარო სამსახურში ნებისმიერ თანამდებობასთან და სხვა ანაზღაურებად საქმიანობასთან, გარდა სამეცნიერო, პედაგოგიური და სახელოვნებო საქმიანობებისა.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w:t>
      </w:r>
      <w:r w:rsidRPr="005112B9">
        <w:rPr>
          <w:rFonts w:ascii="Sylfaen" w:hAnsi="Sylfaen"/>
          <w:sz w:val="24"/>
          <w:szCs w:val="24"/>
          <w:lang w:val="ka-GE"/>
        </w:rPr>
        <w:t xml:space="preserve"> არ შეიძლება ეწეოდეს სამეწარმეო საქმიანობას, უშუალოდ ახორციელებდეს სამეწარმეო საქმიანობის სუბიექტის მუდმივმოქმედი ხელმძღვანელის, სამეთვალყურეო, საკონტროლო, სარევიზიო ან საკონსულტაციო ორგანოს წევრის უფლებამოსილებას, იყოს პოლიტიკური პარტიის წევრი ან მონაწილეობდეს პოლიტიკურ საქმიანობაში.</w:t>
      </w:r>
    </w:p>
    <w:p w14:paraId="12D56CBF" w14:textId="77777777" w:rsidR="005112B9" w:rsidRPr="005112B9" w:rsidRDefault="005112B9" w:rsidP="005112B9">
      <w:pPr>
        <w:spacing w:after="0" w:line="240" w:lineRule="auto"/>
        <w:ind w:firstLine="720"/>
        <w:jc w:val="both"/>
        <w:rPr>
          <w:rFonts w:ascii="Sylfaen" w:hAnsi="Sylfaen"/>
          <w:sz w:val="24"/>
          <w:szCs w:val="24"/>
          <w:lang w:val="ka-GE"/>
        </w:rPr>
      </w:pPr>
      <w:r w:rsidRPr="005112B9">
        <w:rPr>
          <w:rFonts w:ascii="Sylfaen" w:hAnsi="Sylfaen"/>
          <w:sz w:val="24"/>
          <w:szCs w:val="24"/>
          <w:lang w:val="ka-GE"/>
        </w:rPr>
        <w:t xml:space="preserve">2.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 xml:space="preserve">სამსახურის უფროსს </w:t>
      </w:r>
      <w:r w:rsidRPr="005112B9">
        <w:rPr>
          <w:rFonts w:ascii="Sylfaen" w:hAnsi="Sylfaen"/>
          <w:sz w:val="24"/>
          <w:szCs w:val="24"/>
          <w:lang w:val="ka-GE"/>
        </w:rPr>
        <w:t>ეკრძალება მოქალაქეთა პოლიტიკური გაერთიანების მხარდამჭერ ან საწინააღმდეგო შეკრებასა და მანიფესტაციაში მონაწილეობა.</w:t>
      </w:r>
    </w:p>
    <w:p w14:paraId="20B9A2A5" w14:textId="77777777" w:rsidR="00D06A05" w:rsidRDefault="005112B9" w:rsidP="005112B9">
      <w:pPr>
        <w:spacing w:after="0" w:line="240" w:lineRule="auto"/>
        <w:ind w:firstLine="720"/>
        <w:jc w:val="both"/>
        <w:rPr>
          <w:rFonts w:ascii="Sylfaen" w:hAnsi="Sylfaen"/>
          <w:sz w:val="24"/>
          <w:szCs w:val="24"/>
          <w:lang w:val="ka-GE"/>
        </w:rPr>
      </w:pPr>
      <w:r w:rsidRPr="005112B9">
        <w:rPr>
          <w:rFonts w:ascii="Sylfaen" w:hAnsi="Sylfaen"/>
          <w:sz w:val="24"/>
          <w:szCs w:val="24"/>
          <w:lang w:val="ka-GE"/>
        </w:rPr>
        <w:t xml:space="preserve">3.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უფროსად</w:t>
      </w:r>
      <w:r w:rsidRPr="005112B9">
        <w:rPr>
          <w:rFonts w:ascii="Sylfaen" w:hAnsi="Sylfaen"/>
          <w:sz w:val="24"/>
          <w:szCs w:val="24"/>
          <w:lang w:val="ka-GE"/>
        </w:rPr>
        <w:t xml:space="preserve"> არჩეული პირი ვალდებულია არჩევიდან 10 დღის ვადაში შეწყვიტოს თანამდებობასთან შეუთავსებელი საქმიანობა ან გადადგეს მის სტატუსთან შეუთავსებელი თანამდებობიდან. სანამ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უფროსად</w:t>
      </w:r>
      <w:r w:rsidR="003D3E22">
        <w:rPr>
          <w:rFonts w:ascii="Sylfaen" w:hAnsi="Sylfaen"/>
          <w:sz w:val="24"/>
          <w:szCs w:val="24"/>
          <w:lang w:val="ka-GE"/>
        </w:rPr>
        <w:t xml:space="preserve"> </w:t>
      </w:r>
      <w:r w:rsidRPr="005112B9">
        <w:rPr>
          <w:rFonts w:ascii="Sylfaen" w:hAnsi="Sylfaen"/>
          <w:sz w:val="24"/>
          <w:szCs w:val="24"/>
          <w:lang w:val="ka-GE"/>
        </w:rPr>
        <w:t>არჩეული პირი არ შეწყვეტს თანამდებობასთან შეუთავსებელ საქმიანობას ან არ გადადგება შეუთავსებელი თანამდებობიდან,</w:t>
      </w:r>
      <w:r w:rsidR="003D3E22">
        <w:rPr>
          <w:rFonts w:ascii="Sylfaen" w:hAnsi="Sylfaen"/>
          <w:sz w:val="24"/>
          <w:szCs w:val="24"/>
          <w:lang w:val="ka-GE"/>
        </w:rPr>
        <w:t xml:space="preserve"> </w:t>
      </w:r>
      <w:r w:rsidRPr="005112B9">
        <w:rPr>
          <w:rFonts w:ascii="Sylfaen" w:hAnsi="Sylfaen"/>
          <w:sz w:val="24"/>
          <w:szCs w:val="24"/>
          <w:lang w:val="ka-GE"/>
        </w:rPr>
        <w:t xml:space="preserve">იგი არ არის უფლებამოსილი, შეუდგეს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უფროსის</w:t>
      </w:r>
      <w:r w:rsidRPr="005112B9">
        <w:rPr>
          <w:rFonts w:ascii="Sylfaen" w:hAnsi="Sylfaen"/>
          <w:sz w:val="24"/>
          <w:szCs w:val="24"/>
          <w:lang w:val="ka-GE"/>
        </w:rPr>
        <w:t xml:space="preserve"> უფლებამოსილების განხორციელებას. თუ </w:t>
      </w:r>
      <w:r>
        <w:rPr>
          <w:rFonts w:ascii="Sylfaen" w:hAnsi="Sylfaen"/>
          <w:sz w:val="24"/>
          <w:szCs w:val="24"/>
          <w:lang w:val="ka-GE"/>
        </w:rPr>
        <w:t>სპეციალური საგამოძიებო</w:t>
      </w:r>
      <w:r w:rsidRPr="00E17A05">
        <w:rPr>
          <w:rFonts w:ascii="Sylfaen" w:hAnsi="Sylfaen"/>
          <w:sz w:val="24"/>
          <w:szCs w:val="24"/>
          <w:lang w:val="ka-GE"/>
        </w:rPr>
        <w:t xml:space="preserve"> </w:t>
      </w:r>
      <w:r>
        <w:rPr>
          <w:rFonts w:ascii="Sylfaen" w:hAnsi="Sylfaen"/>
          <w:sz w:val="24"/>
          <w:szCs w:val="24"/>
          <w:lang w:val="ka-GE"/>
        </w:rPr>
        <w:t>სამსახურის უფროსი</w:t>
      </w:r>
      <w:r w:rsidRPr="005112B9">
        <w:rPr>
          <w:rFonts w:ascii="Sylfaen" w:hAnsi="Sylfaen"/>
          <w:sz w:val="24"/>
          <w:szCs w:val="24"/>
          <w:lang w:val="ka-GE"/>
        </w:rPr>
        <w:t xml:space="preserve"> აღნიშნულ ვადაში არ შეასრულებს ამ პუნქტით დადგენილ მოთხოვნას, მას უფლებამოსილება ვადამდე შეუწყდება.</w:t>
      </w:r>
      <w:r>
        <w:rPr>
          <w:rFonts w:ascii="Sylfaen" w:hAnsi="Sylfaen"/>
          <w:sz w:val="24"/>
          <w:szCs w:val="24"/>
          <w:lang w:val="ka-GE"/>
        </w:rPr>
        <w:t>“.</w:t>
      </w:r>
    </w:p>
    <w:p w14:paraId="0CA163D2" w14:textId="77777777" w:rsidR="005112B9" w:rsidRDefault="005112B9" w:rsidP="00E17A05">
      <w:pPr>
        <w:spacing w:after="0" w:line="240" w:lineRule="auto"/>
        <w:ind w:firstLine="720"/>
        <w:jc w:val="both"/>
        <w:rPr>
          <w:rFonts w:ascii="Sylfaen" w:hAnsi="Sylfaen"/>
          <w:sz w:val="24"/>
          <w:szCs w:val="24"/>
          <w:lang w:val="ka-GE"/>
        </w:rPr>
      </w:pPr>
    </w:p>
    <w:p w14:paraId="267F1488" w14:textId="77777777" w:rsidR="00D06A05" w:rsidRPr="005112B9" w:rsidRDefault="00D06A05" w:rsidP="00E17A05">
      <w:pPr>
        <w:spacing w:after="0" w:line="240" w:lineRule="auto"/>
        <w:ind w:firstLine="720"/>
        <w:jc w:val="both"/>
        <w:rPr>
          <w:rFonts w:ascii="Sylfaen" w:hAnsi="Sylfaen"/>
          <w:b/>
          <w:sz w:val="24"/>
          <w:szCs w:val="24"/>
          <w:lang w:val="ka-GE"/>
        </w:rPr>
      </w:pPr>
      <w:r w:rsidRPr="005112B9">
        <w:rPr>
          <w:rFonts w:ascii="Sylfaen" w:hAnsi="Sylfaen"/>
          <w:b/>
          <w:sz w:val="24"/>
          <w:szCs w:val="24"/>
          <w:lang w:val="ka-GE"/>
        </w:rPr>
        <w:t>13. მე-9 მუხლი ამოღებულ იქნეს.</w:t>
      </w:r>
    </w:p>
    <w:p w14:paraId="74436372" w14:textId="77777777" w:rsidR="00D06A05" w:rsidRDefault="00D06A05" w:rsidP="00E17A05">
      <w:pPr>
        <w:spacing w:after="0" w:line="240" w:lineRule="auto"/>
        <w:ind w:firstLine="720"/>
        <w:jc w:val="both"/>
        <w:rPr>
          <w:rFonts w:ascii="Sylfaen" w:hAnsi="Sylfaen"/>
          <w:sz w:val="24"/>
          <w:szCs w:val="24"/>
          <w:lang w:val="ka-GE"/>
        </w:rPr>
      </w:pPr>
    </w:p>
    <w:p w14:paraId="584AF58A" w14:textId="77777777" w:rsidR="00D06A05" w:rsidRPr="00927E1E" w:rsidRDefault="00D06A05" w:rsidP="00E17A05">
      <w:pPr>
        <w:spacing w:after="0" w:line="240" w:lineRule="auto"/>
        <w:ind w:firstLine="720"/>
        <w:jc w:val="both"/>
        <w:rPr>
          <w:rFonts w:ascii="Sylfaen" w:hAnsi="Sylfaen"/>
          <w:b/>
          <w:sz w:val="24"/>
          <w:szCs w:val="24"/>
          <w:lang w:val="ka-GE"/>
        </w:rPr>
      </w:pPr>
      <w:r w:rsidRPr="00927E1E">
        <w:rPr>
          <w:rFonts w:ascii="Sylfaen" w:hAnsi="Sylfaen"/>
          <w:b/>
          <w:sz w:val="24"/>
          <w:szCs w:val="24"/>
          <w:lang w:val="ka-GE"/>
        </w:rPr>
        <w:t>14. კანონს დაემატოს შემდეგი შინაარსის 9</w:t>
      </w:r>
      <w:r w:rsidRPr="00927E1E">
        <w:rPr>
          <w:rFonts w:ascii="Sylfaen" w:hAnsi="Sylfaen"/>
          <w:b/>
          <w:sz w:val="24"/>
          <w:szCs w:val="24"/>
          <w:vertAlign w:val="superscript"/>
          <w:lang w:val="ka-GE"/>
        </w:rPr>
        <w:t>1</w:t>
      </w:r>
      <w:r w:rsidRPr="00927E1E">
        <w:rPr>
          <w:rFonts w:ascii="Sylfaen" w:hAnsi="Sylfaen"/>
          <w:b/>
          <w:sz w:val="24"/>
          <w:szCs w:val="24"/>
          <w:lang w:val="ka-GE"/>
        </w:rPr>
        <w:t xml:space="preserve"> მუხლი:</w:t>
      </w:r>
    </w:p>
    <w:p w14:paraId="4EBA82FA" w14:textId="77777777" w:rsidR="005E5A99" w:rsidRPr="00927E1E" w:rsidRDefault="005E5A99" w:rsidP="005E5A99">
      <w:pPr>
        <w:spacing w:after="0" w:line="240" w:lineRule="auto"/>
        <w:ind w:firstLine="720"/>
        <w:jc w:val="both"/>
        <w:rPr>
          <w:rFonts w:ascii="Sylfaen" w:hAnsi="Sylfaen"/>
          <w:b/>
          <w:sz w:val="24"/>
          <w:szCs w:val="24"/>
          <w:lang w:val="ka-GE"/>
        </w:rPr>
      </w:pPr>
      <w:r w:rsidRPr="00927E1E">
        <w:rPr>
          <w:rFonts w:ascii="Sylfaen" w:hAnsi="Sylfaen"/>
          <w:b/>
          <w:sz w:val="24"/>
          <w:szCs w:val="24"/>
          <w:lang w:val="ka-GE"/>
        </w:rPr>
        <w:t>მუხლი 9</w:t>
      </w:r>
      <w:r w:rsidR="00927E1E" w:rsidRPr="00927E1E">
        <w:rPr>
          <w:rFonts w:ascii="Sylfaen" w:hAnsi="Sylfaen"/>
          <w:b/>
          <w:sz w:val="24"/>
          <w:szCs w:val="24"/>
          <w:vertAlign w:val="superscript"/>
          <w:lang w:val="ka-GE"/>
        </w:rPr>
        <w:t>1</w:t>
      </w:r>
      <w:r w:rsidRPr="00927E1E">
        <w:rPr>
          <w:rFonts w:ascii="Sylfaen" w:hAnsi="Sylfaen"/>
          <w:b/>
          <w:sz w:val="24"/>
          <w:szCs w:val="24"/>
          <w:lang w:val="ka-GE"/>
        </w:rPr>
        <w:t xml:space="preserve">. </w:t>
      </w:r>
      <w:r w:rsidR="00927E1E" w:rsidRPr="00927E1E">
        <w:rPr>
          <w:rFonts w:ascii="Sylfaen" w:hAnsi="Sylfaen"/>
          <w:b/>
          <w:sz w:val="24"/>
          <w:szCs w:val="24"/>
          <w:lang w:val="ka-GE"/>
        </w:rPr>
        <w:t>სპეციალური საგამოძიებო სამსახურის უფროსის</w:t>
      </w:r>
      <w:r w:rsidRPr="00927E1E">
        <w:rPr>
          <w:rFonts w:ascii="Sylfaen" w:hAnsi="Sylfaen"/>
          <w:b/>
          <w:sz w:val="24"/>
          <w:szCs w:val="24"/>
          <w:lang w:val="ka-GE"/>
        </w:rPr>
        <w:t xml:space="preserve"> უფლებამოსილების ვადამდე შეწყვეტა</w:t>
      </w:r>
    </w:p>
    <w:p w14:paraId="643F9479"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lastRenderedPageBreak/>
        <w:t xml:space="preserve">1. </w:t>
      </w:r>
      <w:r w:rsidR="00927E1E">
        <w:rPr>
          <w:rFonts w:ascii="Sylfaen" w:hAnsi="Sylfaen"/>
          <w:sz w:val="24"/>
          <w:szCs w:val="24"/>
          <w:lang w:val="ka-GE"/>
        </w:rPr>
        <w:t>სპეციალური საგამოძიებო</w:t>
      </w:r>
      <w:r w:rsidR="00927E1E" w:rsidRPr="00E17A05">
        <w:rPr>
          <w:rFonts w:ascii="Sylfaen" w:hAnsi="Sylfaen"/>
          <w:sz w:val="24"/>
          <w:szCs w:val="24"/>
          <w:lang w:val="ka-GE"/>
        </w:rPr>
        <w:t xml:space="preserve"> </w:t>
      </w:r>
      <w:r w:rsidR="00927E1E">
        <w:rPr>
          <w:rFonts w:ascii="Sylfaen" w:hAnsi="Sylfaen"/>
          <w:sz w:val="24"/>
          <w:szCs w:val="24"/>
          <w:lang w:val="ka-GE"/>
        </w:rPr>
        <w:t>სამსახურის უფროსს</w:t>
      </w:r>
      <w:r w:rsidRPr="005E5A99">
        <w:rPr>
          <w:rFonts w:ascii="Sylfaen" w:hAnsi="Sylfaen"/>
          <w:sz w:val="24"/>
          <w:szCs w:val="24"/>
          <w:lang w:val="ka-GE"/>
        </w:rPr>
        <w:t xml:space="preserve"> უფლებამოსილება ვადამდე შეუწყდება, თუ:</w:t>
      </w:r>
    </w:p>
    <w:p w14:paraId="762FD61F"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ა) მან დაკარგა საქართველოს მოქალაქეობა;</w:t>
      </w:r>
    </w:p>
    <w:p w14:paraId="2436603E"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ბ) იგი ჯანმრთელობის მდგომარეობის გამო ზედიზედ 4 თვის განმავლობაში ვერ ახორციელებს სამსახურებრივ უფლებამოსილებას;</w:t>
      </w:r>
    </w:p>
    <w:p w14:paraId="55170376"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გ) მის მიმართ კანონიერ ძალაში შევიდა სასამართლოს გამამტყუნებელი განაჩენი;</w:t>
      </w:r>
    </w:p>
    <w:p w14:paraId="6EECB702"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დ) იგი სასამართლომ ცნო მხარდაჭერის მიმღებად (თუ სასამართლოს გადაწყვეტილებით სხვა რამ არ არის განსაზღვრული), აღიარა უგზო-უკვლოდ დაკარგულად ან გამოაცხადა გარდაცვლილად;</w:t>
      </w:r>
    </w:p>
    <w:p w14:paraId="0A35AC36"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ე) მან დაიკავა მის სტატუსთან შეუთავსებელი თანამდებობა ან ახორციელებს თანამდებობასთან შეუთავსებელ საქმიანობას;</w:t>
      </w:r>
    </w:p>
    <w:p w14:paraId="481C370F"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ვ) იგი ნებაყოფლობით გადადგა თანამდებობიდან;</w:t>
      </w:r>
    </w:p>
    <w:p w14:paraId="7D791110" w14:textId="77777777" w:rsidR="005E5A99" w:rsidRP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ზ) იგი გარდაიცვალა.</w:t>
      </w:r>
    </w:p>
    <w:p w14:paraId="2890921E" w14:textId="77777777" w:rsidR="005E5A99" w:rsidRDefault="005E5A99" w:rsidP="005E5A99">
      <w:pPr>
        <w:spacing w:after="0" w:line="240" w:lineRule="auto"/>
        <w:ind w:firstLine="720"/>
        <w:jc w:val="both"/>
        <w:rPr>
          <w:rFonts w:ascii="Sylfaen" w:hAnsi="Sylfaen"/>
          <w:sz w:val="24"/>
          <w:szCs w:val="24"/>
          <w:lang w:val="ka-GE"/>
        </w:rPr>
      </w:pPr>
      <w:r w:rsidRPr="005E5A99">
        <w:rPr>
          <w:rFonts w:ascii="Sylfaen" w:hAnsi="Sylfaen"/>
          <w:sz w:val="24"/>
          <w:szCs w:val="24"/>
          <w:lang w:val="ka-GE"/>
        </w:rPr>
        <w:t xml:space="preserve">2. ამ მუხლის პირველი პუნქტით გათვალისწინებულ შემთხვევაში </w:t>
      </w:r>
      <w:r w:rsidR="00927E1E">
        <w:rPr>
          <w:rFonts w:ascii="Sylfaen" w:hAnsi="Sylfaen"/>
          <w:sz w:val="24"/>
          <w:szCs w:val="24"/>
          <w:lang w:val="ka-GE"/>
        </w:rPr>
        <w:t>სპეციალური საგამოძიებო</w:t>
      </w:r>
      <w:r w:rsidR="00927E1E" w:rsidRPr="00E17A05">
        <w:rPr>
          <w:rFonts w:ascii="Sylfaen" w:hAnsi="Sylfaen"/>
          <w:sz w:val="24"/>
          <w:szCs w:val="24"/>
          <w:lang w:val="ka-GE"/>
        </w:rPr>
        <w:t xml:space="preserve"> </w:t>
      </w:r>
      <w:r w:rsidR="00927E1E">
        <w:rPr>
          <w:rFonts w:ascii="Sylfaen" w:hAnsi="Sylfaen"/>
          <w:sz w:val="24"/>
          <w:szCs w:val="24"/>
          <w:lang w:val="ka-GE"/>
        </w:rPr>
        <w:t>სამსახურის უფროსის</w:t>
      </w:r>
      <w:r w:rsidRPr="005E5A99">
        <w:rPr>
          <w:rFonts w:ascii="Sylfaen" w:hAnsi="Sylfaen"/>
          <w:sz w:val="24"/>
          <w:szCs w:val="24"/>
          <w:lang w:val="ka-GE"/>
        </w:rPr>
        <w:t xml:space="preserve"> უფლებამოსილება შეწყვეტილად ჩაითვლება შესაბამისი გარემოების დადგომის მომენტიდან, რის შესახებაც საქართველოს პარლამენტის თავმჯდომარე დაუყოვნებლივ აცნობებს საქართველოს პარლამენტს. ამ შემთხვევაში საქართველოს პარლამენტი </w:t>
      </w:r>
      <w:r w:rsidR="00927E1E">
        <w:rPr>
          <w:rFonts w:ascii="Sylfaen" w:hAnsi="Sylfaen"/>
          <w:sz w:val="24"/>
          <w:szCs w:val="24"/>
          <w:lang w:val="ka-GE"/>
        </w:rPr>
        <w:t>სპეციალური საგამოძიებო</w:t>
      </w:r>
      <w:r w:rsidR="00927E1E" w:rsidRPr="00E17A05">
        <w:rPr>
          <w:rFonts w:ascii="Sylfaen" w:hAnsi="Sylfaen"/>
          <w:sz w:val="24"/>
          <w:szCs w:val="24"/>
          <w:lang w:val="ka-GE"/>
        </w:rPr>
        <w:t xml:space="preserve"> </w:t>
      </w:r>
      <w:r w:rsidR="00927E1E">
        <w:rPr>
          <w:rFonts w:ascii="Sylfaen" w:hAnsi="Sylfaen"/>
          <w:sz w:val="24"/>
          <w:szCs w:val="24"/>
          <w:lang w:val="ka-GE"/>
        </w:rPr>
        <w:t>სამსახურის უფროსს</w:t>
      </w:r>
      <w:r w:rsidRPr="005E5A99">
        <w:rPr>
          <w:rFonts w:ascii="Sylfaen" w:hAnsi="Sylfaen"/>
          <w:sz w:val="24"/>
          <w:szCs w:val="24"/>
          <w:lang w:val="ka-GE"/>
        </w:rPr>
        <w:t xml:space="preserve"> უფლებამოსილებას უწყვეტს საქართველოს პარლამენტის თავმჯდომარის ინფორმაციის ცნობად მიღების საფუძველზე.</w:t>
      </w:r>
      <w:r>
        <w:rPr>
          <w:rFonts w:ascii="Sylfaen" w:hAnsi="Sylfaen"/>
          <w:sz w:val="24"/>
          <w:szCs w:val="24"/>
          <w:lang w:val="ka-GE"/>
        </w:rPr>
        <w:t>“.</w:t>
      </w:r>
    </w:p>
    <w:p w14:paraId="4D4253C0" w14:textId="77777777" w:rsidR="00FA0FCA" w:rsidRPr="00E17A05" w:rsidRDefault="00FA0FCA" w:rsidP="00E17A05">
      <w:pPr>
        <w:spacing w:after="0" w:line="240" w:lineRule="auto"/>
        <w:ind w:firstLine="720"/>
        <w:jc w:val="both"/>
        <w:rPr>
          <w:rFonts w:ascii="Sylfaen" w:hAnsi="Sylfaen"/>
          <w:sz w:val="24"/>
          <w:szCs w:val="24"/>
          <w:lang w:val="ka-GE"/>
        </w:rPr>
      </w:pPr>
    </w:p>
    <w:p w14:paraId="0493D833" w14:textId="77777777" w:rsidR="00476924" w:rsidRDefault="00476924" w:rsidP="00E17A05">
      <w:pPr>
        <w:spacing w:after="0" w:line="240" w:lineRule="auto"/>
        <w:ind w:firstLine="720"/>
        <w:jc w:val="both"/>
        <w:rPr>
          <w:rFonts w:ascii="Sylfaen" w:hAnsi="Sylfaen"/>
          <w:b/>
          <w:sz w:val="24"/>
          <w:szCs w:val="24"/>
          <w:lang w:val="ka-GE"/>
        </w:rPr>
      </w:pPr>
      <w:r>
        <w:rPr>
          <w:rFonts w:ascii="Sylfaen" w:hAnsi="Sylfaen"/>
          <w:b/>
          <w:sz w:val="24"/>
          <w:szCs w:val="24"/>
          <w:lang w:val="ka-GE"/>
        </w:rPr>
        <w:t>15. მე-10−მე-12 მუხლები ჩამოყალიბდეს შემდეგი რედაქციით:</w:t>
      </w:r>
    </w:p>
    <w:p w14:paraId="36D9E223" w14:textId="77777777" w:rsidR="007B13B5" w:rsidRPr="007B13B5" w:rsidRDefault="007B13B5" w:rsidP="007B13B5">
      <w:pPr>
        <w:spacing w:after="0" w:line="240" w:lineRule="auto"/>
        <w:ind w:firstLine="720"/>
        <w:jc w:val="both"/>
        <w:rPr>
          <w:rFonts w:ascii="Sylfaen" w:hAnsi="Sylfaen"/>
          <w:b/>
          <w:sz w:val="24"/>
          <w:szCs w:val="24"/>
          <w:lang w:val="ka-GE"/>
        </w:rPr>
      </w:pPr>
      <w:r w:rsidRPr="007B13B5">
        <w:rPr>
          <w:rFonts w:ascii="Sylfaen" w:hAnsi="Sylfaen"/>
          <w:b/>
          <w:sz w:val="24"/>
          <w:szCs w:val="24"/>
          <w:lang w:val="ka-GE"/>
        </w:rPr>
        <w:t>„მუხლი 10. სპეციალური საგამოძიებო სამსახურის ორგანიზაციული და ფინანსური უზრუნველყოფა</w:t>
      </w:r>
    </w:p>
    <w:p w14:paraId="5FC528BD" w14:textId="77777777" w:rsidR="007B13B5" w:rsidRPr="007B13B5" w:rsidRDefault="007B13B5" w:rsidP="007B13B5">
      <w:pPr>
        <w:spacing w:after="0" w:line="240" w:lineRule="auto"/>
        <w:ind w:firstLine="720"/>
        <w:jc w:val="both"/>
        <w:rPr>
          <w:rFonts w:ascii="Sylfaen" w:hAnsi="Sylfaen"/>
          <w:sz w:val="24"/>
          <w:szCs w:val="24"/>
          <w:lang w:val="ka-GE"/>
        </w:rPr>
      </w:pPr>
      <w:r w:rsidRPr="007B13B5">
        <w:rPr>
          <w:rFonts w:ascii="Sylfaen" w:hAnsi="Sylfaen"/>
          <w:sz w:val="24"/>
          <w:szCs w:val="24"/>
          <w:lang w:val="ka-GE"/>
        </w:rPr>
        <w:t>1. სპეციალური საგამოძიებო სამსახურის სტრუქტურა, საქმიანობისა და თანამშრომელთა შორის უფლებამოსილებების განაწილების წესები დგინდება სპეციალური საგამოძიებო სამსახურის დებულებით, რომელსაც ამტკიცებს</w:t>
      </w:r>
      <w:r>
        <w:rPr>
          <w:rFonts w:ascii="Sylfaen" w:hAnsi="Sylfaen"/>
          <w:sz w:val="24"/>
          <w:szCs w:val="24"/>
          <w:lang w:val="ka-GE"/>
        </w:rPr>
        <w:t xml:space="preserve"> სპეციალური საგამოძიებო სამსახურის უფროსი</w:t>
      </w:r>
      <w:r w:rsidRPr="007B13B5">
        <w:rPr>
          <w:rFonts w:ascii="Sylfaen" w:hAnsi="Sylfaen"/>
          <w:sz w:val="24"/>
          <w:szCs w:val="24"/>
          <w:lang w:val="ka-GE"/>
        </w:rPr>
        <w:t>.</w:t>
      </w:r>
    </w:p>
    <w:p w14:paraId="29B8B433" w14:textId="77777777" w:rsidR="007B13B5" w:rsidRPr="007B13B5" w:rsidRDefault="007B13B5" w:rsidP="007B13B5">
      <w:pPr>
        <w:spacing w:after="0" w:line="240" w:lineRule="auto"/>
        <w:ind w:firstLine="720"/>
        <w:jc w:val="both"/>
        <w:rPr>
          <w:rFonts w:ascii="Sylfaen" w:hAnsi="Sylfaen"/>
          <w:sz w:val="24"/>
          <w:szCs w:val="24"/>
          <w:lang w:val="ka-GE"/>
        </w:rPr>
      </w:pPr>
      <w:r w:rsidRPr="007B13B5">
        <w:rPr>
          <w:rFonts w:ascii="Sylfaen" w:hAnsi="Sylfaen"/>
          <w:sz w:val="24"/>
          <w:szCs w:val="24"/>
          <w:lang w:val="ka-GE"/>
        </w:rPr>
        <w:t xml:space="preserve">2. </w:t>
      </w:r>
      <w:r>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სამსახურებრივი ინსპექტირების განმახორციელებელი სტრუქტურული ერთეულის თანამშრომელი და საგამოძიებო დანაყოფის თანამშრომელი არიან საჯარო მოსამსახურეები და მათზე ვრცელდება „საჯარო სამსახურის შესახებ“ საქართველოს კანონის მოქმედება, თუ ამ კანონით ან ამ კანონის საფუძველზე გამოცემული </w:t>
      </w:r>
      <w:r>
        <w:rPr>
          <w:rFonts w:ascii="Sylfaen" w:hAnsi="Sylfaen"/>
          <w:sz w:val="24"/>
          <w:szCs w:val="24"/>
          <w:lang w:val="ka-GE"/>
        </w:rPr>
        <w:t>სპეციალური საგამოძიებო სამსახურის უფროსის</w:t>
      </w:r>
      <w:r w:rsidRPr="007B13B5">
        <w:rPr>
          <w:rFonts w:ascii="Sylfaen" w:hAnsi="Sylfaen"/>
          <w:sz w:val="24"/>
          <w:szCs w:val="24"/>
          <w:lang w:val="ka-GE"/>
        </w:rPr>
        <w:t xml:space="preserve"> ნორმატიული აქტით სხვა რამ არ არის დადგენილი. </w:t>
      </w:r>
      <w:r>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სხვა თანამშრომლები არიან საჯარო მოსამსახურეები და მათზე დადგენილი წესით ვრცელდება „საჯარო სამსახურის შესახებ“ საქართველოს კანონის მოქმედება. </w:t>
      </w:r>
      <w:r>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სამსახურებრივი ინსპექტირების განმახორციელებელი სტრუქტურული ერთეულის თანამშრომლისა და საგამოძიებო დანაყოფის თანამშრომლის მიერ </w:t>
      </w:r>
      <w:r>
        <w:rPr>
          <w:rFonts w:ascii="Sylfaen" w:hAnsi="Sylfaen"/>
          <w:sz w:val="24"/>
          <w:szCs w:val="24"/>
          <w:lang w:val="ka-GE"/>
        </w:rPr>
        <w:t>სპეციალურ საგამოძიებო</w:t>
      </w:r>
      <w:r w:rsidRPr="007B13B5">
        <w:rPr>
          <w:rFonts w:ascii="Sylfaen" w:hAnsi="Sylfaen"/>
          <w:sz w:val="24"/>
          <w:szCs w:val="24"/>
          <w:lang w:val="ka-GE"/>
        </w:rPr>
        <w:t xml:space="preserve"> სამსახურში სამსახურის გავლის წესს ადგენს </w:t>
      </w:r>
      <w:r>
        <w:rPr>
          <w:rFonts w:ascii="Sylfaen" w:hAnsi="Sylfaen"/>
          <w:sz w:val="24"/>
          <w:szCs w:val="24"/>
          <w:lang w:val="ka-GE"/>
        </w:rPr>
        <w:t>სპეციალური საგამოძიებო სამსახურის უფროსი</w:t>
      </w:r>
      <w:r w:rsidRPr="007B13B5">
        <w:rPr>
          <w:rFonts w:ascii="Sylfaen" w:hAnsi="Sylfaen"/>
          <w:sz w:val="24"/>
          <w:szCs w:val="24"/>
          <w:lang w:val="ka-GE"/>
        </w:rPr>
        <w:t>.</w:t>
      </w:r>
    </w:p>
    <w:p w14:paraId="2DE5E4B1" w14:textId="77777777" w:rsidR="007B13B5" w:rsidRPr="007B13B5" w:rsidRDefault="007B13B5" w:rsidP="007B13B5">
      <w:pPr>
        <w:spacing w:after="0" w:line="240" w:lineRule="auto"/>
        <w:ind w:firstLine="720"/>
        <w:jc w:val="both"/>
        <w:rPr>
          <w:rFonts w:ascii="Sylfaen" w:hAnsi="Sylfaen"/>
          <w:sz w:val="24"/>
          <w:szCs w:val="24"/>
          <w:lang w:val="ka-GE"/>
        </w:rPr>
      </w:pPr>
      <w:r w:rsidRPr="007B13B5">
        <w:rPr>
          <w:rFonts w:ascii="Sylfaen" w:hAnsi="Sylfaen"/>
          <w:sz w:val="24"/>
          <w:szCs w:val="24"/>
          <w:lang w:val="ka-GE"/>
        </w:rPr>
        <w:lastRenderedPageBreak/>
        <w:t xml:space="preserve">3. </w:t>
      </w:r>
      <w:r w:rsidR="006C6E3A">
        <w:rPr>
          <w:rFonts w:ascii="Sylfaen" w:hAnsi="Sylfaen"/>
          <w:sz w:val="24"/>
          <w:szCs w:val="24"/>
          <w:lang w:val="ka-GE"/>
        </w:rPr>
        <w:t>სპეციალური საგამოძიებო სამსახურის უფროსი</w:t>
      </w:r>
      <w:r w:rsidRPr="007B13B5">
        <w:rPr>
          <w:rFonts w:ascii="Sylfaen" w:hAnsi="Sylfaen"/>
          <w:sz w:val="24"/>
          <w:szCs w:val="24"/>
          <w:lang w:val="ka-GE"/>
        </w:rPr>
        <w:t xml:space="preserve"> ამტკიცებს </w:t>
      </w:r>
      <w:r w:rsidR="006C6E3A">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საგამოძიებო დანაყოფის თანამშრომელთა ეთიკის კოდექსს. ამ ეთიკის კოდექსის დარღვევა იწვევს დამრღვევისთვის დისციპლინური პასუხისმგებლობის დაკისრებას. </w:t>
      </w:r>
      <w:r w:rsidR="006C6E3A">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საგამოძიებო დანაყოფის თანამშრომლის მიმართ დისციპლინური წარმოება ხორციელდება </w:t>
      </w:r>
      <w:r w:rsidR="006C6E3A">
        <w:rPr>
          <w:rFonts w:ascii="Sylfaen" w:hAnsi="Sylfaen"/>
          <w:sz w:val="24"/>
          <w:szCs w:val="24"/>
          <w:lang w:val="ka-GE"/>
        </w:rPr>
        <w:t>სპეციალური საგამოძიებო სამსახურის უფროსის</w:t>
      </w:r>
      <w:r w:rsidRPr="007B13B5">
        <w:rPr>
          <w:rFonts w:ascii="Sylfaen" w:hAnsi="Sylfaen"/>
          <w:sz w:val="24"/>
          <w:szCs w:val="24"/>
          <w:lang w:val="ka-GE"/>
        </w:rPr>
        <w:t xml:space="preserve"> მიერ დადგენილი წესით.</w:t>
      </w:r>
    </w:p>
    <w:p w14:paraId="67831DCF" w14:textId="77777777" w:rsidR="007B13B5" w:rsidRDefault="007B13B5" w:rsidP="00BA23B8">
      <w:pPr>
        <w:spacing w:after="0" w:line="240" w:lineRule="auto"/>
        <w:ind w:firstLine="720"/>
        <w:jc w:val="both"/>
        <w:rPr>
          <w:rFonts w:ascii="Sylfaen" w:hAnsi="Sylfaen"/>
          <w:sz w:val="24"/>
          <w:szCs w:val="24"/>
          <w:lang w:val="ka-GE"/>
        </w:rPr>
      </w:pPr>
      <w:r w:rsidRPr="007B13B5">
        <w:rPr>
          <w:rFonts w:ascii="Sylfaen" w:hAnsi="Sylfaen"/>
          <w:sz w:val="24"/>
          <w:szCs w:val="24"/>
          <w:lang w:val="ka-GE"/>
        </w:rPr>
        <w:t xml:space="preserve">4. </w:t>
      </w:r>
      <w:r w:rsidR="00347015">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საქმიანობა ფინანსდება საქართველოს სახელმწიფო ბიუჯეტიდან. </w:t>
      </w:r>
      <w:r w:rsidR="00347015">
        <w:rPr>
          <w:rFonts w:ascii="Sylfaen" w:hAnsi="Sylfaen"/>
          <w:sz w:val="24"/>
          <w:szCs w:val="24"/>
          <w:lang w:val="ka-GE"/>
        </w:rPr>
        <w:t xml:space="preserve">სპეციალური საგამოძიებო </w:t>
      </w:r>
      <w:r w:rsidRPr="007B13B5">
        <w:rPr>
          <w:rFonts w:ascii="Sylfaen" w:hAnsi="Sylfaen"/>
          <w:sz w:val="24"/>
          <w:szCs w:val="24"/>
          <w:lang w:val="ka-GE"/>
        </w:rPr>
        <w:t xml:space="preserve">სამსახურის საქმიანობისთვის საჭირო ასიგნებები განისაზღვრება საქართველოს სახელმწიფო ბიუჯეტის ცალკე კოდით. საქართველოს სახელმწიფო ბიუჯეტში </w:t>
      </w:r>
      <w:r w:rsidR="00CF41BE">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სამსახურისთვის განკუთვნილი მიმდინარე ხარჯების შემცირება წინა წლის საბიუჯეტო სახსრების ოდენობასთან შედარებით შეიძლება მხოლოდ </w:t>
      </w:r>
      <w:r w:rsidR="00CF41BE">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w:t>
      </w:r>
      <w:r w:rsidR="00CF41BE">
        <w:rPr>
          <w:rFonts w:ascii="Sylfaen" w:hAnsi="Sylfaen"/>
          <w:sz w:val="24"/>
          <w:szCs w:val="24"/>
          <w:lang w:val="ka-GE"/>
        </w:rPr>
        <w:t xml:space="preserve">სამსახურის უფროსის </w:t>
      </w:r>
      <w:r w:rsidRPr="007B13B5">
        <w:rPr>
          <w:rFonts w:ascii="Sylfaen" w:hAnsi="Sylfaen"/>
          <w:sz w:val="24"/>
          <w:szCs w:val="24"/>
          <w:lang w:val="ka-GE"/>
        </w:rPr>
        <w:t>წინასწარი თანხმობით</w:t>
      </w:r>
      <w:r w:rsidR="00BA23B8">
        <w:rPr>
          <w:rFonts w:ascii="Sylfaen" w:hAnsi="Sylfaen"/>
          <w:sz w:val="24"/>
          <w:szCs w:val="24"/>
          <w:lang w:val="ka-GE"/>
        </w:rPr>
        <w:t>.</w:t>
      </w:r>
    </w:p>
    <w:p w14:paraId="2C1B814A" w14:textId="77777777" w:rsidR="00BA23B8" w:rsidRPr="007B13B5" w:rsidRDefault="00BA23B8" w:rsidP="00BA23B8">
      <w:pPr>
        <w:spacing w:after="0" w:line="240" w:lineRule="auto"/>
        <w:ind w:firstLine="720"/>
        <w:jc w:val="both"/>
        <w:rPr>
          <w:rFonts w:ascii="Sylfaen" w:hAnsi="Sylfaen"/>
          <w:sz w:val="24"/>
          <w:szCs w:val="24"/>
          <w:lang w:val="ka-GE"/>
        </w:rPr>
      </w:pPr>
    </w:p>
    <w:p w14:paraId="363BCDB9" w14:textId="77777777" w:rsidR="007B13B5" w:rsidRPr="00522F9A" w:rsidRDefault="007B13B5" w:rsidP="007B13B5">
      <w:pPr>
        <w:spacing w:after="0" w:line="240" w:lineRule="auto"/>
        <w:ind w:firstLine="720"/>
        <w:jc w:val="both"/>
        <w:rPr>
          <w:rFonts w:ascii="Sylfaen" w:hAnsi="Sylfaen"/>
          <w:b/>
          <w:sz w:val="24"/>
          <w:szCs w:val="24"/>
          <w:lang w:val="ka-GE"/>
        </w:rPr>
      </w:pPr>
      <w:r w:rsidRPr="00522F9A">
        <w:rPr>
          <w:rFonts w:ascii="Sylfaen" w:hAnsi="Sylfaen"/>
          <w:b/>
          <w:sz w:val="24"/>
          <w:szCs w:val="24"/>
          <w:lang w:val="ka-GE"/>
        </w:rPr>
        <w:t xml:space="preserve">მუხლი 11. </w:t>
      </w:r>
      <w:r w:rsidR="00522F9A" w:rsidRPr="00522F9A">
        <w:rPr>
          <w:rFonts w:ascii="Sylfaen" w:hAnsi="Sylfaen"/>
          <w:b/>
          <w:sz w:val="24"/>
          <w:szCs w:val="24"/>
          <w:lang w:val="ka-GE"/>
        </w:rPr>
        <w:t>სპეციალური საგამოძიებო</w:t>
      </w:r>
      <w:r w:rsidRPr="00522F9A">
        <w:rPr>
          <w:rFonts w:ascii="Sylfaen" w:hAnsi="Sylfaen"/>
          <w:b/>
          <w:sz w:val="24"/>
          <w:szCs w:val="24"/>
          <w:lang w:val="ka-GE"/>
        </w:rPr>
        <w:t xml:space="preserve"> სამსახურის დამოუკიდებლობა</w:t>
      </w:r>
    </w:p>
    <w:p w14:paraId="2F5003E1" w14:textId="77777777" w:rsidR="007B13B5" w:rsidRPr="007B13B5" w:rsidRDefault="007B13B5" w:rsidP="007B13B5">
      <w:pPr>
        <w:spacing w:after="0" w:line="240" w:lineRule="auto"/>
        <w:ind w:firstLine="720"/>
        <w:jc w:val="both"/>
        <w:rPr>
          <w:rFonts w:ascii="Sylfaen" w:hAnsi="Sylfaen"/>
          <w:sz w:val="24"/>
          <w:szCs w:val="24"/>
          <w:lang w:val="ka-GE"/>
        </w:rPr>
      </w:pPr>
      <w:r w:rsidRPr="007B13B5">
        <w:rPr>
          <w:rFonts w:ascii="Sylfaen" w:hAnsi="Sylfaen"/>
          <w:sz w:val="24"/>
          <w:szCs w:val="24"/>
          <w:lang w:val="ka-GE"/>
        </w:rPr>
        <w:t xml:space="preserve">1. </w:t>
      </w:r>
      <w:r w:rsidR="00821D2C">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 უფლებამოსილებების განხორციელებისას დამოუკიდებელია და არ ექვემდებარება არცერთ ორგანოს და თანამდებობის პირს. </w:t>
      </w:r>
      <w:r w:rsidR="00821D2C">
        <w:rPr>
          <w:rFonts w:ascii="Sylfaen" w:hAnsi="Sylfaen"/>
          <w:sz w:val="24"/>
          <w:szCs w:val="24"/>
          <w:lang w:val="ka-GE"/>
        </w:rPr>
        <w:t>სპეციალური საგამოძიებო სამსახურის უფროსზე</w:t>
      </w:r>
      <w:r w:rsidRPr="007B13B5">
        <w:rPr>
          <w:rFonts w:ascii="Sylfaen" w:hAnsi="Sylfaen"/>
          <w:sz w:val="24"/>
          <w:szCs w:val="24"/>
          <w:lang w:val="ka-GE"/>
        </w:rPr>
        <w:t xml:space="preserve">, </w:t>
      </w:r>
      <w:r w:rsidR="00821D2C">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მოსამსახურესა და გამომძიებელზე რაიმე ზემოქმედება ან მათ საქმიანობაში უკანონო ჩარევა აკრძალულია და კანონით ისჯება.</w:t>
      </w:r>
    </w:p>
    <w:p w14:paraId="2BB1A821" w14:textId="77777777" w:rsidR="00990586" w:rsidRDefault="007B13B5" w:rsidP="00B26A19">
      <w:pPr>
        <w:spacing w:after="0" w:line="240" w:lineRule="auto"/>
        <w:ind w:firstLine="720"/>
        <w:jc w:val="both"/>
        <w:rPr>
          <w:rFonts w:ascii="Sylfaen" w:hAnsi="Sylfaen"/>
          <w:sz w:val="24"/>
          <w:szCs w:val="24"/>
          <w:lang w:val="ka-GE"/>
        </w:rPr>
      </w:pPr>
      <w:r w:rsidRPr="007B13B5">
        <w:rPr>
          <w:rFonts w:ascii="Sylfaen" w:hAnsi="Sylfaen"/>
          <w:sz w:val="24"/>
          <w:szCs w:val="24"/>
          <w:lang w:val="ka-GE"/>
        </w:rPr>
        <w:t xml:space="preserve">2. </w:t>
      </w:r>
      <w:r w:rsidR="00A31A91">
        <w:rPr>
          <w:rFonts w:ascii="Sylfaen" w:hAnsi="Sylfaen"/>
          <w:sz w:val="24"/>
          <w:szCs w:val="24"/>
          <w:lang w:val="ka-GE"/>
        </w:rPr>
        <w:t>სპეციალური საგამოძიებო</w:t>
      </w:r>
      <w:r w:rsidRPr="007B13B5">
        <w:rPr>
          <w:rFonts w:ascii="Sylfaen" w:hAnsi="Sylfaen"/>
          <w:sz w:val="24"/>
          <w:szCs w:val="24"/>
          <w:lang w:val="ka-GE"/>
        </w:rPr>
        <w:t xml:space="preserve"> სამსახურის დამოუკიდებლობის უზრუნველყოფის მიზნით სახელმწიფო ვალდებულია შეუქმნას მას საქმიანობის სათანადო პირობები</w:t>
      </w:r>
      <w:r w:rsidR="00A31A91">
        <w:rPr>
          <w:rFonts w:ascii="Sylfaen" w:hAnsi="Sylfaen"/>
          <w:sz w:val="24"/>
          <w:szCs w:val="24"/>
          <w:lang w:val="ka-GE"/>
        </w:rPr>
        <w:t>.</w:t>
      </w:r>
    </w:p>
    <w:p w14:paraId="598BC836" w14:textId="77777777" w:rsidR="00B26A19" w:rsidRDefault="00B26A19" w:rsidP="00B26A19">
      <w:pPr>
        <w:spacing w:after="0" w:line="240" w:lineRule="auto"/>
        <w:ind w:firstLine="720"/>
        <w:jc w:val="both"/>
        <w:rPr>
          <w:rFonts w:ascii="Sylfaen" w:hAnsi="Sylfaen"/>
          <w:sz w:val="24"/>
          <w:szCs w:val="24"/>
          <w:lang w:val="ka-GE"/>
        </w:rPr>
      </w:pPr>
    </w:p>
    <w:p w14:paraId="628CB1BB" w14:textId="77777777" w:rsidR="00B26A19" w:rsidRPr="00B26A19" w:rsidRDefault="00B26A19" w:rsidP="00B26A19">
      <w:pPr>
        <w:spacing w:after="0" w:line="240" w:lineRule="auto"/>
        <w:ind w:firstLine="720"/>
        <w:jc w:val="both"/>
        <w:rPr>
          <w:rFonts w:ascii="Sylfaen" w:hAnsi="Sylfaen"/>
          <w:b/>
          <w:sz w:val="24"/>
          <w:szCs w:val="24"/>
          <w:lang w:val="ka-GE"/>
        </w:rPr>
      </w:pPr>
      <w:r w:rsidRPr="00B26A19">
        <w:rPr>
          <w:rFonts w:ascii="Sylfaen" w:hAnsi="Sylfaen"/>
          <w:b/>
          <w:sz w:val="24"/>
          <w:szCs w:val="24"/>
          <w:lang w:val="ka-GE"/>
        </w:rPr>
        <w:t>მუხლი 12. სპეციალური საგამოძიებო სამსახურის წლიური ანგარიში</w:t>
      </w:r>
    </w:p>
    <w:p w14:paraId="4A8B4546" w14:textId="77777777" w:rsidR="00B26A19" w:rsidRPr="00B26A19" w:rsidRDefault="00B26A19" w:rsidP="00B26A19">
      <w:pPr>
        <w:spacing w:after="0" w:line="240" w:lineRule="auto"/>
        <w:ind w:firstLine="720"/>
        <w:jc w:val="both"/>
        <w:rPr>
          <w:rFonts w:ascii="Sylfaen" w:hAnsi="Sylfaen"/>
          <w:sz w:val="24"/>
          <w:szCs w:val="24"/>
          <w:lang w:val="ka-GE"/>
        </w:rPr>
      </w:pPr>
      <w:r w:rsidRPr="00B26A19">
        <w:rPr>
          <w:rFonts w:ascii="Sylfaen" w:hAnsi="Sylfaen"/>
          <w:sz w:val="24"/>
          <w:szCs w:val="24"/>
          <w:lang w:val="ka-GE"/>
        </w:rPr>
        <w:t xml:space="preserve">1. </w:t>
      </w:r>
      <w:r>
        <w:rPr>
          <w:rFonts w:ascii="Sylfaen" w:hAnsi="Sylfaen"/>
          <w:sz w:val="24"/>
          <w:szCs w:val="24"/>
          <w:lang w:val="ka-GE"/>
        </w:rPr>
        <w:t>სპეციალური საგამოძიებო</w:t>
      </w:r>
      <w:r w:rsidRPr="00B26A19">
        <w:rPr>
          <w:rFonts w:ascii="Sylfaen" w:hAnsi="Sylfaen"/>
          <w:sz w:val="24"/>
          <w:szCs w:val="24"/>
          <w:lang w:val="ka-GE"/>
        </w:rPr>
        <w:t xml:space="preserve"> </w:t>
      </w:r>
      <w:r>
        <w:rPr>
          <w:rFonts w:ascii="Sylfaen" w:hAnsi="Sylfaen"/>
          <w:sz w:val="24"/>
          <w:szCs w:val="24"/>
          <w:lang w:val="ka-GE"/>
        </w:rPr>
        <w:t xml:space="preserve">სამსახურის უფროსი </w:t>
      </w:r>
      <w:r w:rsidRPr="00B26A19">
        <w:rPr>
          <w:rFonts w:ascii="Sylfaen" w:hAnsi="Sylfaen"/>
          <w:sz w:val="24"/>
          <w:szCs w:val="24"/>
          <w:lang w:val="ka-GE"/>
        </w:rPr>
        <w:t>საქართველოს პარლამენტს წელიწადში ერთხელ, არაუგვიანეს 31 მარტისა, წარუდგენს ანგარიშს</w:t>
      </w:r>
      <w:r w:rsidR="00B35849">
        <w:rPr>
          <w:rFonts w:ascii="Sylfaen" w:hAnsi="Sylfaen"/>
          <w:sz w:val="24"/>
          <w:szCs w:val="24"/>
          <w:lang w:val="ka-GE"/>
        </w:rPr>
        <w:t xml:space="preserve"> სპეციალური საგამოძიებო</w:t>
      </w:r>
      <w:r w:rsidRPr="00B26A19">
        <w:rPr>
          <w:rFonts w:ascii="Sylfaen" w:hAnsi="Sylfaen"/>
          <w:sz w:val="24"/>
          <w:szCs w:val="24"/>
          <w:lang w:val="ka-GE"/>
        </w:rPr>
        <w:t xml:space="preserve"> სამსახურის ქვემდებარე სისხლის სამართლის საქმეთა გამოძიების მდგომარეობისა და ამ მიმართულებებით </w:t>
      </w:r>
      <w:r w:rsidR="00B35849">
        <w:rPr>
          <w:rFonts w:ascii="Sylfaen" w:hAnsi="Sylfaen"/>
          <w:sz w:val="24"/>
          <w:szCs w:val="24"/>
          <w:lang w:val="ka-GE"/>
        </w:rPr>
        <w:t>სპეციალური საგამოძიებო</w:t>
      </w:r>
      <w:r w:rsidRPr="00B26A19">
        <w:rPr>
          <w:rFonts w:ascii="Sylfaen" w:hAnsi="Sylfaen"/>
          <w:sz w:val="24"/>
          <w:szCs w:val="24"/>
          <w:lang w:val="ka-GE"/>
        </w:rPr>
        <w:t xml:space="preserve"> სამსახურის მიერ წინა წელს განხორციელებული საქმიანობის შესახებ.</w:t>
      </w:r>
    </w:p>
    <w:p w14:paraId="5BED6F50" w14:textId="77777777" w:rsidR="00B35849" w:rsidRPr="00B6357A" w:rsidRDefault="00B26A19" w:rsidP="00B35849">
      <w:pPr>
        <w:spacing w:after="0" w:line="240" w:lineRule="auto"/>
        <w:ind w:firstLine="720"/>
        <w:jc w:val="both"/>
        <w:rPr>
          <w:rFonts w:ascii="Sylfaen" w:hAnsi="Sylfaen"/>
          <w:sz w:val="24"/>
          <w:szCs w:val="24"/>
          <w:lang w:val="ka-GE"/>
        </w:rPr>
      </w:pPr>
      <w:r w:rsidRPr="00B26A19">
        <w:rPr>
          <w:rFonts w:ascii="Sylfaen" w:hAnsi="Sylfaen"/>
          <w:sz w:val="24"/>
          <w:szCs w:val="24"/>
          <w:lang w:val="ka-GE"/>
        </w:rPr>
        <w:t xml:space="preserve">2. </w:t>
      </w:r>
      <w:r w:rsidR="00B35849">
        <w:rPr>
          <w:rFonts w:ascii="Sylfaen" w:hAnsi="Sylfaen"/>
          <w:sz w:val="24"/>
          <w:szCs w:val="24"/>
          <w:lang w:val="ka-GE"/>
        </w:rPr>
        <w:t>სპეციალური საგამოძიებო</w:t>
      </w:r>
      <w:r w:rsidRPr="00B26A19">
        <w:rPr>
          <w:rFonts w:ascii="Sylfaen" w:hAnsi="Sylfaen"/>
          <w:sz w:val="24"/>
          <w:szCs w:val="24"/>
          <w:lang w:val="ka-GE"/>
        </w:rPr>
        <w:t xml:space="preserve"> სამსახურის წლიური ანგარიში უნდა შეიცავდეს ზოგად ინფორმაციას </w:t>
      </w:r>
      <w:r w:rsidR="00B35849">
        <w:rPr>
          <w:rFonts w:ascii="Sylfaen" w:hAnsi="Sylfaen"/>
          <w:sz w:val="24"/>
          <w:szCs w:val="24"/>
          <w:lang w:val="ka-GE"/>
        </w:rPr>
        <w:t>სპეციალური საგამოძიებო</w:t>
      </w:r>
      <w:r w:rsidRPr="00B26A19">
        <w:rPr>
          <w:rFonts w:ascii="Sylfaen" w:hAnsi="Sylfaen"/>
          <w:sz w:val="24"/>
          <w:szCs w:val="24"/>
          <w:lang w:val="ka-GE"/>
        </w:rPr>
        <w:t xml:space="preserve"> სამსახურის ქვემდებარე დანაშაულთა თაობაზე, სტატისტიკურ მონაცემებს მისი უფლებამოსილებების სფეროში მიმდინარე გამოძიების შესახებ, ზოგად ტენდენციებს, შეფასებებს, დასკვნებსა და რეკომენდაციებს და სხვა შესაბამის საკითხებს. </w:t>
      </w:r>
      <w:r w:rsidR="00B35849">
        <w:rPr>
          <w:rFonts w:ascii="Sylfaen" w:hAnsi="Sylfaen"/>
          <w:sz w:val="24"/>
          <w:szCs w:val="24"/>
          <w:lang w:val="ka-GE"/>
        </w:rPr>
        <w:t>სპეციალური საგამოძიებო</w:t>
      </w:r>
      <w:r w:rsidRPr="00B26A19">
        <w:rPr>
          <w:rFonts w:ascii="Sylfaen" w:hAnsi="Sylfaen"/>
          <w:sz w:val="24"/>
          <w:szCs w:val="24"/>
          <w:lang w:val="ka-GE"/>
        </w:rPr>
        <w:t xml:space="preserve"> სამსახურის წლიური ანგარიში არ უნდა შეიცავდეს ინფორმაციას კონკრეტული სისხლის სამართლის საქმის გამოძიებასთან ან/და საქმის ცალკეულ გარემოებებთან დაკავშირებული </w:t>
      </w:r>
      <w:r w:rsidRPr="00B6357A">
        <w:rPr>
          <w:rFonts w:ascii="Sylfaen" w:hAnsi="Sylfaen"/>
          <w:sz w:val="24"/>
          <w:szCs w:val="24"/>
          <w:lang w:val="ka-GE"/>
        </w:rPr>
        <w:t>საკითხების შესახებ</w:t>
      </w:r>
      <w:r w:rsidR="00B35849" w:rsidRPr="00B6357A">
        <w:rPr>
          <w:rFonts w:ascii="Sylfaen" w:hAnsi="Sylfaen"/>
          <w:sz w:val="24"/>
          <w:szCs w:val="24"/>
          <w:lang w:val="ka-GE"/>
        </w:rPr>
        <w:t>.</w:t>
      </w:r>
    </w:p>
    <w:p w14:paraId="3ED42495" w14:textId="77777777" w:rsidR="00B26A19" w:rsidRPr="00B26A19" w:rsidRDefault="00E223B1" w:rsidP="00B26A19">
      <w:pPr>
        <w:spacing w:after="0" w:line="240" w:lineRule="auto"/>
        <w:ind w:firstLine="720"/>
        <w:jc w:val="both"/>
        <w:rPr>
          <w:rFonts w:ascii="Sylfaen" w:hAnsi="Sylfaen"/>
          <w:sz w:val="24"/>
          <w:szCs w:val="24"/>
          <w:lang w:val="ka-GE"/>
        </w:rPr>
      </w:pPr>
      <w:r w:rsidRPr="00B6357A">
        <w:rPr>
          <w:rFonts w:ascii="Sylfaen" w:hAnsi="Sylfaen"/>
          <w:sz w:val="24"/>
          <w:szCs w:val="24"/>
          <w:lang w:val="ka-GE"/>
        </w:rPr>
        <w:t>3</w:t>
      </w:r>
      <w:r w:rsidR="00B26A19" w:rsidRPr="00B6357A">
        <w:rPr>
          <w:rFonts w:ascii="Sylfaen" w:hAnsi="Sylfaen"/>
          <w:sz w:val="24"/>
          <w:szCs w:val="24"/>
          <w:lang w:val="ka-GE"/>
        </w:rPr>
        <w:t>. თუ კანონით სხვა რამ არ არის გათვალისწინებული, არავის არა აქვს უფლება,</w:t>
      </w:r>
      <w:r w:rsidR="00B26A19" w:rsidRPr="00B26A19">
        <w:rPr>
          <w:rFonts w:ascii="Sylfaen" w:hAnsi="Sylfaen"/>
          <w:sz w:val="24"/>
          <w:szCs w:val="24"/>
          <w:lang w:val="ka-GE"/>
        </w:rPr>
        <w:t xml:space="preserve"> </w:t>
      </w:r>
      <w:r w:rsidR="00B35849">
        <w:rPr>
          <w:rFonts w:ascii="Sylfaen" w:hAnsi="Sylfaen"/>
          <w:sz w:val="24"/>
          <w:szCs w:val="24"/>
          <w:lang w:val="ka-GE"/>
        </w:rPr>
        <w:t>სპეციალური საგამოძიებო</w:t>
      </w:r>
      <w:r w:rsidR="00B26A19" w:rsidRPr="00B26A19">
        <w:rPr>
          <w:rFonts w:ascii="Sylfaen" w:hAnsi="Sylfaen"/>
          <w:sz w:val="24"/>
          <w:szCs w:val="24"/>
          <w:lang w:val="ka-GE"/>
        </w:rPr>
        <w:t xml:space="preserve"> </w:t>
      </w:r>
      <w:r w:rsidR="00B35849">
        <w:rPr>
          <w:rFonts w:ascii="Sylfaen" w:hAnsi="Sylfaen"/>
          <w:sz w:val="24"/>
          <w:szCs w:val="24"/>
          <w:lang w:val="ka-GE"/>
        </w:rPr>
        <w:t>სამსახურის უფროსს</w:t>
      </w:r>
      <w:r w:rsidR="007524BF">
        <w:rPr>
          <w:rFonts w:ascii="Sylfaen" w:hAnsi="Sylfaen"/>
          <w:sz w:val="24"/>
          <w:szCs w:val="24"/>
          <w:lang w:val="ka-GE"/>
        </w:rPr>
        <w:t xml:space="preserve"> </w:t>
      </w:r>
      <w:r w:rsidR="00B26A19" w:rsidRPr="00B26A19">
        <w:rPr>
          <w:rFonts w:ascii="Sylfaen" w:hAnsi="Sylfaen"/>
          <w:sz w:val="24"/>
          <w:szCs w:val="24"/>
          <w:lang w:val="ka-GE"/>
        </w:rPr>
        <w:t xml:space="preserve">მოსთხოვოს ანგარიში კონკრეტულ სისხლის სამართლის საქმეზე გამოძიების შესახებ ან ისეთი </w:t>
      </w:r>
      <w:r w:rsidR="00B26A19" w:rsidRPr="00B26A19">
        <w:rPr>
          <w:rFonts w:ascii="Sylfaen" w:hAnsi="Sylfaen"/>
          <w:sz w:val="24"/>
          <w:szCs w:val="24"/>
          <w:lang w:val="ka-GE"/>
        </w:rPr>
        <w:lastRenderedPageBreak/>
        <w:t>ინფორმაცია, რომლის გაცემამ შეიძლება ხელი შეუშალოს გამოძიების მსვლელობას.</w:t>
      </w:r>
    </w:p>
    <w:p w14:paraId="6B8C3DC5" w14:textId="77777777" w:rsidR="008606DA" w:rsidRDefault="00E223B1" w:rsidP="00A82A70">
      <w:pPr>
        <w:spacing w:after="0" w:line="240" w:lineRule="auto"/>
        <w:ind w:firstLine="720"/>
        <w:jc w:val="both"/>
        <w:rPr>
          <w:rFonts w:ascii="Sylfaen" w:hAnsi="Sylfaen"/>
          <w:sz w:val="24"/>
          <w:szCs w:val="24"/>
          <w:lang w:val="ka-GE"/>
        </w:rPr>
      </w:pPr>
      <w:r>
        <w:rPr>
          <w:rFonts w:ascii="Sylfaen" w:hAnsi="Sylfaen"/>
          <w:sz w:val="24"/>
          <w:szCs w:val="24"/>
          <w:lang w:val="ka-GE"/>
        </w:rPr>
        <w:t>4</w:t>
      </w:r>
      <w:r w:rsidR="00B26A19" w:rsidRPr="00B26A19">
        <w:rPr>
          <w:rFonts w:ascii="Sylfaen" w:hAnsi="Sylfaen"/>
          <w:sz w:val="24"/>
          <w:szCs w:val="24"/>
          <w:lang w:val="ka-GE"/>
        </w:rPr>
        <w:t xml:space="preserve">. </w:t>
      </w:r>
      <w:r w:rsidR="00B35849">
        <w:rPr>
          <w:rFonts w:ascii="Sylfaen" w:hAnsi="Sylfaen"/>
          <w:sz w:val="24"/>
          <w:szCs w:val="24"/>
          <w:lang w:val="ka-GE"/>
        </w:rPr>
        <w:t>სპეციალური საგამოძიებო</w:t>
      </w:r>
      <w:r w:rsidR="00B26A19" w:rsidRPr="00B26A19">
        <w:rPr>
          <w:rFonts w:ascii="Sylfaen" w:hAnsi="Sylfaen"/>
          <w:sz w:val="24"/>
          <w:szCs w:val="24"/>
          <w:lang w:val="ka-GE"/>
        </w:rPr>
        <w:t xml:space="preserve"> სამსახურის მიერ განხორციელებული საქმიანობის შესახებ ინფორმაცია, ამ მუხლით დადგენილი შეზღუდვების გათვალისწინებით, მიეწოდება საზოგადოებას </w:t>
      </w:r>
      <w:r w:rsidR="00B35849">
        <w:rPr>
          <w:rFonts w:ascii="Sylfaen" w:hAnsi="Sylfaen"/>
          <w:sz w:val="24"/>
          <w:szCs w:val="24"/>
          <w:lang w:val="ka-GE"/>
        </w:rPr>
        <w:t>სპეციალური საგამოძიებო</w:t>
      </w:r>
      <w:r w:rsidR="00B26A19" w:rsidRPr="00B26A19">
        <w:rPr>
          <w:rFonts w:ascii="Sylfaen" w:hAnsi="Sylfaen"/>
          <w:sz w:val="24"/>
          <w:szCs w:val="24"/>
          <w:lang w:val="ka-GE"/>
        </w:rPr>
        <w:t xml:space="preserve"> სამსახურის ვებგვერდის მეშვეობით.</w:t>
      </w:r>
      <w:r w:rsidR="00B35849">
        <w:rPr>
          <w:rFonts w:ascii="Sylfaen" w:hAnsi="Sylfaen"/>
          <w:sz w:val="24"/>
          <w:szCs w:val="24"/>
          <w:lang w:val="ka-GE"/>
        </w:rPr>
        <w:t>“.</w:t>
      </w:r>
    </w:p>
    <w:p w14:paraId="7E2AA001" w14:textId="77777777" w:rsidR="00A82A70" w:rsidRDefault="00A82A70" w:rsidP="00A82A70">
      <w:pPr>
        <w:spacing w:after="0" w:line="240" w:lineRule="auto"/>
        <w:ind w:firstLine="720"/>
        <w:jc w:val="both"/>
        <w:rPr>
          <w:rFonts w:ascii="Sylfaen" w:hAnsi="Sylfaen"/>
          <w:sz w:val="24"/>
          <w:szCs w:val="24"/>
          <w:lang w:val="ka-GE"/>
        </w:rPr>
      </w:pPr>
    </w:p>
    <w:p w14:paraId="444946DE" w14:textId="77777777" w:rsidR="00000F88" w:rsidRPr="00000F88" w:rsidRDefault="00000F88" w:rsidP="00A82A70">
      <w:pPr>
        <w:spacing w:after="0" w:line="240" w:lineRule="auto"/>
        <w:ind w:firstLine="720"/>
        <w:jc w:val="both"/>
        <w:rPr>
          <w:rFonts w:ascii="Sylfaen" w:hAnsi="Sylfaen"/>
          <w:b/>
          <w:sz w:val="24"/>
          <w:szCs w:val="24"/>
          <w:lang w:val="ka-GE"/>
        </w:rPr>
      </w:pPr>
      <w:r w:rsidRPr="00000F88">
        <w:rPr>
          <w:rFonts w:ascii="Sylfaen" w:hAnsi="Sylfaen"/>
          <w:b/>
          <w:sz w:val="24"/>
          <w:szCs w:val="24"/>
          <w:lang w:val="ka-GE"/>
        </w:rPr>
        <w:t xml:space="preserve">16. </w:t>
      </w:r>
      <w:r w:rsidRPr="00000F88">
        <w:rPr>
          <w:rFonts w:ascii="Sylfaen" w:hAnsi="Sylfaen"/>
          <w:b/>
          <w:sz w:val="24"/>
          <w:szCs w:val="24"/>
        </w:rPr>
        <w:t>III</w:t>
      </w:r>
      <w:r w:rsidRPr="00000F88">
        <w:rPr>
          <w:rFonts w:ascii="Sylfaen" w:hAnsi="Sylfaen"/>
          <w:b/>
          <w:sz w:val="24"/>
          <w:szCs w:val="24"/>
          <w:lang w:val="ka-GE"/>
        </w:rPr>
        <w:t xml:space="preserve"> და </w:t>
      </w:r>
      <w:r w:rsidRPr="00000F88">
        <w:rPr>
          <w:rFonts w:ascii="Sylfaen" w:hAnsi="Sylfaen"/>
          <w:b/>
          <w:sz w:val="24"/>
          <w:szCs w:val="24"/>
        </w:rPr>
        <w:t>IV</w:t>
      </w:r>
      <w:r w:rsidRPr="00000F88">
        <w:rPr>
          <w:rFonts w:ascii="Sylfaen" w:hAnsi="Sylfaen"/>
          <w:b/>
          <w:sz w:val="24"/>
          <w:szCs w:val="24"/>
          <w:lang w:val="ka-GE"/>
        </w:rPr>
        <w:t xml:space="preserve"> თავები ამოღებულ იქნეს.</w:t>
      </w:r>
    </w:p>
    <w:p w14:paraId="4A3079E8" w14:textId="77777777" w:rsidR="00000F88" w:rsidRDefault="00000F88" w:rsidP="00A82A70">
      <w:pPr>
        <w:spacing w:after="0" w:line="240" w:lineRule="auto"/>
        <w:ind w:firstLine="720"/>
        <w:jc w:val="both"/>
        <w:rPr>
          <w:rFonts w:ascii="Sylfaen" w:hAnsi="Sylfaen"/>
          <w:sz w:val="24"/>
          <w:szCs w:val="24"/>
          <w:lang w:val="ka-GE"/>
        </w:rPr>
      </w:pPr>
    </w:p>
    <w:p w14:paraId="40C18928" w14:textId="77777777" w:rsidR="00000F88" w:rsidRPr="00000F88" w:rsidRDefault="00000F88" w:rsidP="00A82A70">
      <w:pPr>
        <w:spacing w:after="0" w:line="240" w:lineRule="auto"/>
        <w:ind w:firstLine="720"/>
        <w:jc w:val="both"/>
        <w:rPr>
          <w:rFonts w:ascii="Sylfaen" w:hAnsi="Sylfaen"/>
          <w:b/>
          <w:sz w:val="24"/>
          <w:szCs w:val="24"/>
          <w:lang w:val="ka-GE"/>
        </w:rPr>
      </w:pPr>
      <w:r w:rsidRPr="00000F88">
        <w:rPr>
          <w:rFonts w:ascii="Sylfaen" w:hAnsi="Sylfaen"/>
          <w:b/>
          <w:sz w:val="24"/>
          <w:szCs w:val="24"/>
          <w:lang w:val="ka-GE"/>
        </w:rPr>
        <w:t xml:space="preserve">17. </w:t>
      </w:r>
      <w:r w:rsidRPr="00000F88">
        <w:rPr>
          <w:rFonts w:ascii="Sylfaen" w:hAnsi="Sylfaen"/>
          <w:b/>
          <w:sz w:val="24"/>
          <w:szCs w:val="24"/>
        </w:rPr>
        <w:t>V</w:t>
      </w:r>
      <w:r w:rsidRPr="00000F88">
        <w:rPr>
          <w:rFonts w:ascii="Sylfaen" w:hAnsi="Sylfaen"/>
          <w:b/>
          <w:sz w:val="24"/>
          <w:szCs w:val="24"/>
          <w:lang w:val="ka-GE"/>
        </w:rPr>
        <w:t xml:space="preserve"> თავი ჩამოყალიბდეს შემდეგი რედაქციით:</w:t>
      </w:r>
    </w:p>
    <w:p w14:paraId="5BB78F22" w14:textId="77777777" w:rsidR="00000F88" w:rsidRPr="00000F88" w:rsidRDefault="00000F88" w:rsidP="00A82A70">
      <w:pPr>
        <w:spacing w:after="0" w:line="240" w:lineRule="auto"/>
        <w:ind w:firstLine="720"/>
        <w:jc w:val="both"/>
        <w:rPr>
          <w:rFonts w:ascii="Sylfaen" w:hAnsi="Sylfaen"/>
          <w:sz w:val="24"/>
          <w:szCs w:val="24"/>
          <w:lang w:val="ka-GE"/>
        </w:rPr>
      </w:pPr>
    </w:p>
    <w:p w14:paraId="2BFAEFC2" w14:textId="77777777" w:rsidR="00000F88" w:rsidRPr="004D0C66" w:rsidRDefault="00000F88" w:rsidP="00000F88">
      <w:pPr>
        <w:spacing w:after="0" w:line="240" w:lineRule="auto"/>
        <w:jc w:val="center"/>
        <w:rPr>
          <w:rFonts w:ascii="Sylfaen" w:hAnsi="Sylfaen"/>
          <w:b/>
          <w:sz w:val="24"/>
          <w:szCs w:val="24"/>
          <w:lang w:val="ka-GE"/>
        </w:rPr>
      </w:pPr>
      <w:r>
        <w:rPr>
          <w:rFonts w:ascii="Sylfaen" w:hAnsi="Sylfaen"/>
          <w:b/>
          <w:sz w:val="24"/>
          <w:szCs w:val="24"/>
          <w:lang w:val="ka-GE"/>
        </w:rPr>
        <w:t>„</w:t>
      </w:r>
      <w:r w:rsidRPr="004D0C66">
        <w:rPr>
          <w:rFonts w:ascii="Sylfaen" w:hAnsi="Sylfaen"/>
          <w:b/>
          <w:sz w:val="24"/>
          <w:szCs w:val="24"/>
          <w:lang w:val="ka-GE"/>
        </w:rPr>
        <w:t>თავი V. სპეციალური საგამოძიებო სამსახურის უფლებამოსილებები სამართალდამცავი ორგანოს წარმომადგენლის, მოხელის ან მასთან გათანაბრებული პირის მიერ ჩადენილი დანაშაულის გამოძიების სფეროში</w:t>
      </w:r>
    </w:p>
    <w:p w14:paraId="54CCA83D" w14:textId="77777777" w:rsidR="00000F88" w:rsidRPr="004D0C66" w:rsidRDefault="00000F88" w:rsidP="00000F88">
      <w:pPr>
        <w:spacing w:after="0" w:line="240" w:lineRule="auto"/>
        <w:ind w:firstLine="720"/>
        <w:jc w:val="both"/>
        <w:rPr>
          <w:rFonts w:ascii="Sylfaen" w:hAnsi="Sylfaen"/>
          <w:sz w:val="24"/>
          <w:szCs w:val="24"/>
          <w:lang w:val="ka-GE"/>
        </w:rPr>
      </w:pPr>
    </w:p>
    <w:p w14:paraId="4A5EFFEE" w14:textId="77777777" w:rsidR="00000F88" w:rsidRPr="004D0C66" w:rsidRDefault="00000F88" w:rsidP="00000F88">
      <w:pPr>
        <w:spacing w:after="0" w:line="240" w:lineRule="auto"/>
        <w:ind w:firstLine="720"/>
        <w:jc w:val="both"/>
        <w:rPr>
          <w:rFonts w:ascii="Sylfaen" w:hAnsi="Sylfaen"/>
          <w:b/>
          <w:sz w:val="24"/>
          <w:szCs w:val="24"/>
          <w:lang w:val="ka-GE"/>
        </w:rPr>
      </w:pPr>
      <w:r w:rsidRPr="004D0C66">
        <w:rPr>
          <w:rFonts w:ascii="Sylfaen" w:hAnsi="Sylfaen"/>
          <w:b/>
          <w:sz w:val="24"/>
          <w:szCs w:val="24"/>
          <w:lang w:val="ka-GE"/>
        </w:rPr>
        <w:t>მუხლი 19. სპეციალური საგამოძიებო სამსახურის ქვემდებარე სისხლის სამართლის საქმეები</w:t>
      </w:r>
    </w:p>
    <w:p w14:paraId="398D2A26"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1. სპეციალური საგამოძიებო სამსახურის საგამოძიებო ქვემდებარეობა ვრცელდება:</w:t>
      </w:r>
    </w:p>
    <w:p w14:paraId="7796C1BA"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ა) საქართველოს სისხლის სამართლის კოდექსის 144</w:t>
      </w:r>
      <w:r w:rsidRPr="004D0C66">
        <w:rPr>
          <w:rFonts w:ascii="Sylfaen" w:hAnsi="Sylfaen"/>
          <w:sz w:val="24"/>
          <w:szCs w:val="24"/>
          <w:vertAlign w:val="superscript"/>
          <w:lang w:val="ka-GE"/>
        </w:rPr>
        <w:t>1</w:t>
      </w:r>
      <w:r w:rsidRPr="004D0C66">
        <w:rPr>
          <w:rFonts w:ascii="Sylfaen" w:hAnsi="Sylfaen"/>
          <w:sz w:val="24"/>
          <w:szCs w:val="24"/>
          <w:lang w:val="ka-GE"/>
        </w:rPr>
        <w:t>−144</w:t>
      </w:r>
      <w:r w:rsidRPr="004D0C66">
        <w:rPr>
          <w:rFonts w:ascii="Sylfaen" w:hAnsi="Sylfaen"/>
          <w:sz w:val="24"/>
          <w:szCs w:val="24"/>
          <w:vertAlign w:val="superscript"/>
          <w:lang w:val="ka-GE"/>
        </w:rPr>
        <w:t>3</w:t>
      </w:r>
      <w:r w:rsidRPr="004D0C66">
        <w:rPr>
          <w:rFonts w:ascii="Sylfaen" w:hAnsi="Sylfaen"/>
          <w:sz w:val="24"/>
          <w:szCs w:val="24"/>
          <w:lang w:val="ka-GE"/>
        </w:rPr>
        <w:t xml:space="preserve"> მუხლებით, 332-ე მუხლის მე-3 ნაწილის „ბ“ და „გ“ ქვეპუნქტებით, 333-ე მუხლის მე-3 ნაწილის „ბ“ და „გ“ ქვეპუნქტებით, 335-ე მუხლით ან/და 378-ე მუხლის მე-2 ნაწილით გათვალისწინებულ დანაშაულზე, თუ იგი ჩადენილია სამართალდამცავი ორგანოს წარმომადგენლის, აგრეთვე მოხელის ან მასთან გათანაბრებული პირის მიერ;</w:t>
      </w:r>
    </w:p>
    <w:p w14:paraId="6D92F92C" w14:textId="77777777" w:rsidR="00A522E0"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ბ) სამართალდამცავი ორგანოს წარმომადგენლის, აგრეთვე მოხელის ან მასთან გათანაბრებული პირის მიერ ჩადენილ სხვა დანაშაულზე, რომელმაც გამოიწვია პირის სიცოცხლის მოსპობა და რომლის ჩადენის დროს ეს პირი იმყოფებოდა დროებითი მოთავსების იზოლატორში ან პენიტენციურ დაწესებულებაში ანდა ნებისმიერ სხვა ადგილას, სადაც სამართალდამცავი ორგანოს წარმომადგენლის, მოხელის ან მასთან გათანაბრებული პირის მიერ, თავისი ნების საწინააღმდეგოდ, აკრძალული ჰქონდა ადგილსამყოფლის დატოვება, ანდა აღნიშნული პირი სხვაგვარად იმყოფებოდა სახელმწიფოს ეფექტური კონტროლის ქვეშ</w:t>
      </w:r>
      <w:r w:rsidR="00A522E0">
        <w:rPr>
          <w:rFonts w:ascii="Sylfaen" w:hAnsi="Sylfaen"/>
          <w:sz w:val="24"/>
          <w:szCs w:val="24"/>
          <w:lang w:val="ka-GE"/>
        </w:rPr>
        <w:t>;</w:t>
      </w:r>
    </w:p>
    <w:p w14:paraId="3EB31B7F" w14:textId="0232E22B" w:rsidR="00000F88" w:rsidRPr="004D0C66" w:rsidRDefault="00A522E0" w:rsidP="00D85F11">
      <w:pPr>
        <w:spacing w:after="0" w:line="240" w:lineRule="auto"/>
        <w:ind w:firstLine="720"/>
        <w:jc w:val="both"/>
        <w:rPr>
          <w:rFonts w:ascii="Sylfaen" w:hAnsi="Sylfaen"/>
          <w:sz w:val="24"/>
          <w:szCs w:val="24"/>
          <w:lang w:val="ka-GE"/>
        </w:rPr>
      </w:pPr>
      <w:r>
        <w:rPr>
          <w:rFonts w:ascii="Sylfaen" w:hAnsi="Sylfaen"/>
          <w:sz w:val="24"/>
          <w:szCs w:val="24"/>
          <w:lang w:val="ka-GE"/>
        </w:rPr>
        <w:t xml:space="preserve">გ) </w:t>
      </w:r>
      <w:r w:rsidRPr="00A522E0">
        <w:rPr>
          <w:rFonts w:ascii="Sylfaen" w:hAnsi="Sylfaen"/>
          <w:sz w:val="24"/>
          <w:szCs w:val="24"/>
          <w:lang w:val="ka-GE"/>
        </w:rPr>
        <w:t>საქართველოს სისხლის სამართლის კოდექსის 117-ე, 118-ე</w:t>
      </w:r>
      <w:r>
        <w:rPr>
          <w:rFonts w:ascii="Sylfaen" w:hAnsi="Sylfaen"/>
          <w:sz w:val="24"/>
          <w:szCs w:val="24"/>
          <w:lang w:val="ka-GE"/>
        </w:rPr>
        <w:t xml:space="preserve"> მუხლით, 126-ე მუხლის მე-2 ნაწილის „თ“ ქვეპუნქტით, 137-ე მუხლის მე-2 ნაწლის „ა“ ქვეპუნქტით, 138-ე მუხლის მე-2 ნაწილის „ა“ ქვეპუნქტით, 139-ე მუხლით, 143</w:t>
      </w:r>
      <w:r>
        <w:rPr>
          <w:rFonts w:ascii="Sylfaen" w:hAnsi="Sylfaen"/>
          <w:sz w:val="24"/>
          <w:szCs w:val="24"/>
          <w:vertAlign w:val="superscript"/>
          <w:lang w:val="ka-GE"/>
        </w:rPr>
        <w:t xml:space="preserve">1 </w:t>
      </w:r>
      <w:r>
        <w:rPr>
          <w:rFonts w:ascii="Sylfaen" w:hAnsi="Sylfaen"/>
          <w:sz w:val="24"/>
          <w:szCs w:val="24"/>
          <w:lang w:val="ka-GE"/>
        </w:rPr>
        <w:t xml:space="preserve">მე-2 ნაწილის „გ“ ქვეპუნქტით, </w:t>
      </w:r>
      <w:r w:rsidR="00A37035" w:rsidRPr="00A37035">
        <w:rPr>
          <w:rFonts w:ascii="Sylfaen" w:hAnsi="Sylfaen"/>
          <w:sz w:val="24"/>
          <w:szCs w:val="24"/>
          <w:lang w:val="ka-GE"/>
        </w:rPr>
        <w:t>143</w:t>
      </w:r>
      <w:r w:rsidR="00A37035">
        <w:rPr>
          <w:rFonts w:ascii="Sylfaen" w:hAnsi="Sylfaen"/>
          <w:sz w:val="24"/>
          <w:szCs w:val="24"/>
          <w:vertAlign w:val="superscript"/>
          <w:lang w:val="ka-GE"/>
        </w:rPr>
        <w:t xml:space="preserve">2 </w:t>
      </w:r>
      <w:r w:rsidR="00A37035" w:rsidRPr="00A37035">
        <w:rPr>
          <w:rFonts w:ascii="Sylfaen" w:hAnsi="Sylfaen"/>
          <w:sz w:val="24"/>
          <w:szCs w:val="24"/>
          <w:lang w:val="ka-GE"/>
        </w:rPr>
        <w:t>მე-2 ნაწილის „გ“ ქვეპუნქტით,</w:t>
      </w:r>
      <w:r w:rsidR="00A37035">
        <w:rPr>
          <w:rFonts w:ascii="Sylfaen" w:hAnsi="Sylfaen"/>
          <w:sz w:val="24"/>
          <w:szCs w:val="24"/>
          <w:lang w:val="ka-GE"/>
        </w:rPr>
        <w:t xml:space="preserve"> </w:t>
      </w:r>
      <w:r w:rsidR="00A37035" w:rsidRPr="00A37035">
        <w:rPr>
          <w:rFonts w:ascii="Sylfaen" w:hAnsi="Sylfaen"/>
          <w:sz w:val="24"/>
          <w:szCs w:val="24"/>
          <w:lang w:val="ka-GE"/>
        </w:rPr>
        <w:t>143</w:t>
      </w:r>
      <w:r w:rsidR="00A37035" w:rsidRPr="00A37035">
        <w:rPr>
          <w:rFonts w:ascii="Sylfaen" w:hAnsi="Sylfaen"/>
          <w:sz w:val="24"/>
          <w:szCs w:val="24"/>
          <w:vertAlign w:val="superscript"/>
          <w:lang w:val="ka-GE"/>
        </w:rPr>
        <w:t xml:space="preserve">2 </w:t>
      </w:r>
      <w:r w:rsidR="00A37035" w:rsidRPr="00A37035">
        <w:rPr>
          <w:rFonts w:ascii="Sylfaen" w:hAnsi="Sylfaen"/>
          <w:sz w:val="24"/>
          <w:szCs w:val="24"/>
          <w:lang w:val="ka-GE"/>
        </w:rPr>
        <w:t>მე-2 ნაწილის „</w:t>
      </w:r>
      <w:r w:rsidR="00A37035">
        <w:rPr>
          <w:rFonts w:ascii="Sylfaen" w:hAnsi="Sylfaen"/>
          <w:sz w:val="24"/>
          <w:szCs w:val="24"/>
          <w:lang w:val="ka-GE"/>
        </w:rPr>
        <w:t>დ</w:t>
      </w:r>
      <w:r w:rsidR="00A37035" w:rsidRPr="00A37035">
        <w:rPr>
          <w:rFonts w:ascii="Sylfaen" w:hAnsi="Sylfaen"/>
          <w:sz w:val="24"/>
          <w:szCs w:val="24"/>
          <w:lang w:val="ka-GE"/>
        </w:rPr>
        <w:t>“ ქვეპუნქტით,</w:t>
      </w:r>
      <w:r w:rsidR="00A37035">
        <w:rPr>
          <w:rFonts w:ascii="Sylfaen" w:hAnsi="Sylfaen"/>
          <w:sz w:val="24"/>
          <w:szCs w:val="24"/>
          <w:lang w:val="ka-GE"/>
        </w:rPr>
        <w:t xml:space="preserve"> 151</w:t>
      </w:r>
      <w:r w:rsidR="00A37035">
        <w:rPr>
          <w:rFonts w:ascii="Sylfaen" w:hAnsi="Sylfaen"/>
          <w:sz w:val="24"/>
          <w:szCs w:val="24"/>
          <w:vertAlign w:val="superscript"/>
          <w:lang w:val="ka-GE"/>
        </w:rPr>
        <w:t xml:space="preserve">1 </w:t>
      </w:r>
      <w:r w:rsidR="00A37035">
        <w:rPr>
          <w:rFonts w:ascii="Sylfaen" w:hAnsi="Sylfaen"/>
          <w:sz w:val="24"/>
          <w:szCs w:val="24"/>
          <w:lang w:val="ka-GE"/>
        </w:rPr>
        <w:t>მუხლის მე-2 ნაწილის „დ“ ქვეპუნქტით, 156-ე მუხლის მე-2 ნაწილის „ბ“ ქვეპუნქტით, 157-ე მუხლის მე-4 ნაწილით, 157</w:t>
      </w:r>
      <w:r w:rsidR="00A37035">
        <w:rPr>
          <w:rFonts w:ascii="Sylfaen" w:hAnsi="Sylfaen"/>
          <w:sz w:val="24"/>
          <w:szCs w:val="24"/>
          <w:vertAlign w:val="superscript"/>
          <w:lang w:val="ka-GE"/>
        </w:rPr>
        <w:t xml:space="preserve">1 </w:t>
      </w:r>
      <w:r w:rsidR="00A37035">
        <w:rPr>
          <w:rFonts w:ascii="Sylfaen" w:hAnsi="Sylfaen"/>
          <w:sz w:val="24"/>
          <w:szCs w:val="24"/>
          <w:lang w:val="ka-GE"/>
        </w:rPr>
        <w:t>მუხლის მე-4 ნაწილით, 158-ე მუხლის მე-4 ნაწილის „ბ“ ქვეპუნქტით, 159</w:t>
      </w:r>
      <w:r w:rsidR="00A37035" w:rsidRPr="00A37035">
        <w:rPr>
          <w:rFonts w:ascii="Sylfaen" w:hAnsi="Sylfaen"/>
          <w:sz w:val="24"/>
          <w:szCs w:val="24"/>
          <w:lang w:val="ka-GE"/>
        </w:rPr>
        <w:t>-ე მუხლის მე-4 ნაწილის „ბ“ ქვეპუნქტით</w:t>
      </w:r>
      <w:r w:rsidR="00A37035">
        <w:rPr>
          <w:rFonts w:ascii="Sylfaen" w:hAnsi="Sylfaen"/>
          <w:sz w:val="24"/>
          <w:szCs w:val="24"/>
          <w:lang w:val="ka-GE"/>
        </w:rPr>
        <w:t xml:space="preserve"> </w:t>
      </w:r>
      <w:r>
        <w:rPr>
          <w:rFonts w:ascii="Sylfaen" w:hAnsi="Sylfaen"/>
          <w:sz w:val="24"/>
          <w:szCs w:val="24"/>
          <w:lang w:val="ka-GE"/>
        </w:rPr>
        <w:t>გათვალისწინებულ დანაშაულებზე</w:t>
      </w:r>
      <w:r w:rsidR="007060CB">
        <w:rPr>
          <w:rFonts w:ascii="Sylfaen" w:hAnsi="Sylfaen"/>
          <w:sz w:val="24"/>
          <w:szCs w:val="24"/>
          <w:lang w:val="ka-GE"/>
        </w:rPr>
        <w:t>,</w:t>
      </w:r>
      <w:r w:rsidR="00D85F11">
        <w:rPr>
          <w:rFonts w:ascii="Sylfaen" w:hAnsi="Sylfaen"/>
          <w:sz w:val="24"/>
          <w:szCs w:val="24"/>
          <w:lang w:val="ka-GE"/>
        </w:rPr>
        <w:t xml:space="preserve"> </w:t>
      </w:r>
      <w:r w:rsidRPr="00A522E0">
        <w:rPr>
          <w:rFonts w:ascii="Sylfaen" w:hAnsi="Sylfaen"/>
          <w:sz w:val="24"/>
          <w:szCs w:val="24"/>
          <w:lang w:val="ka-GE"/>
        </w:rPr>
        <w:t>თუ იგი</w:t>
      </w:r>
      <w:r>
        <w:rPr>
          <w:rFonts w:ascii="Sylfaen" w:hAnsi="Sylfaen"/>
          <w:sz w:val="24"/>
          <w:szCs w:val="24"/>
          <w:lang w:val="ka-GE"/>
        </w:rPr>
        <w:t xml:space="preserve"> სამსახურებრივი მდგომარეობის გამოყენებით</w:t>
      </w:r>
      <w:r w:rsidRPr="00A522E0">
        <w:rPr>
          <w:rFonts w:ascii="Sylfaen" w:hAnsi="Sylfaen"/>
          <w:sz w:val="24"/>
          <w:szCs w:val="24"/>
          <w:lang w:val="ka-GE"/>
        </w:rPr>
        <w:t xml:space="preserve"> ჩადენილია სამართალდამცავი ორგანოს წარმომადგენლის</w:t>
      </w:r>
      <w:r w:rsidR="00A44436">
        <w:rPr>
          <w:rFonts w:ascii="Sylfaen" w:hAnsi="Sylfaen"/>
          <w:sz w:val="24"/>
          <w:szCs w:val="24"/>
          <w:lang w:val="ka-GE"/>
        </w:rPr>
        <w:t xml:space="preserve"> მიერ</w:t>
      </w:r>
      <w:r w:rsidR="00E12A01">
        <w:rPr>
          <w:rFonts w:ascii="Sylfaen" w:hAnsi="Sylfaen"/>
          <w:sz w:val="24"/>
          <w:szCs w:val="24"/>
        </w:rPr>
        <w:t xml:space="preserve"> (</w:t>
      </w:r>
      <w:r w:rsidR="00E12A01">
        <w:rPr>
          <w:rFonts w:ascii="Sylfaen" w:hAnsi="Sylfaen"/>
          <w:sz w:val="24"/>
          <w:szCs w:val="24"/>
          <w:lang w:val="ka-GE"/>
        </w:rPr>
        <w:t>გარდა პროკურორისა)</w:t>
      </w:r>
      <w:r w:rsidR="00960807">
        <w:rPr>
          <w:rFonts w:ascii="Sylfaen" w:hAnsi="Sylfaen"/>
          <w:sz w:val="24"/>
          <w:szCs w:val="24"/>
          <w:lang w:val="ka-GE"/>
        </w:rPr>
        <w:t xml:space="preserve"> </w:t>
      </w:r>
      <w:r w:rsidR="00A44436">
        <w:rPr>
          <w:rFonts w:ascii="Sylfaen" w:hAnsi="Sylfaen"/>
          <w:sz w:val="24"/>
          <w:szCs w:val="24"/>
          <w:lang w:val="ka-GE"/>
        </w:rPr>
        <w:t xml:space="preserve">და </w:t>
      </w:r>
      <w:r w:rsidR="00960807">
        <w:rPr>
          <w:rFonts w:ascii="Sylfaen" w:hAnsi="Sylfaen"/>
          <w:sz w:val="24"/>
          <w:szCs w:val="24"/>
          <w:lang w:val="ka-GE"/>
        </w:rPr>
        <w:t>გარდა მოხელისა</w:t>
      </w:r>
      <w:r w:rsidR="00960807" w:rsidRPr="00960807">
        <w:rPr>
          <w:rFonts w:ascii="Sylfaen" w:hAnsi="Sylfaen"/>
          <w:sz w:val="24"/>
          <w:szCs w:val="24"/>
          <w:lang w:val="ka-GE"/>
        </w:rPr>
        <w:t xml:space="preserve"> ან მასთან გათანაბრებული პირი</w:t>
      </w:r>
      <w:r w:rsidR="00960807">
        <w:rPr>
          <w:rFonts w:ascii="Sylfaen" w:hAnsi="Sylfaen"/>
          <w:sz w:val="24"/>
          <w:szCs w:val="24"/>
          <w:lang w:val="ka-GE"/>
        </w:rPr>
        <w:t>სა</w:t>
      </w:r>
      <w:r w:rsidR="00A44436">
        <w:rPr>
          <w:rFonts w:ascii="Sylfaen" w:hAnsi="Sylfaen"/>
          <w:sz w:val="24"/>
          <w:szCs w:val="24"/>
          <w:lang w:val="ka-GE"/>
        </w:rPr>
        <w:t>.</w:t>
      </w:r>
      <w:bookmarkStart w:id="0" w:name="_GoBack"/>
      <w:bookmarkEnd w:id="0"/>
    </w:p>
    <w:p w14:paraId="7832AEBA"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lastRenderedPageBreak/>
        <w:t>2. თუ გამოძიების დაწყების შემდეგ გამოიკვეთა, რომ სისხლის სამართლის საქმის გამოძიება სპეციალური საგამოძიებო სამსახურის ქვემდებარეა, გადაუდებელი საგამოძიებო მოქმედებების ჩატარების შემდეგ პროკურორი დაუყოვნებლივ აგზავნის საქმეს ქვემდებარეობის მიხედვით.</w:t>
      </w:r>
    </w:p>
    <w:p w14:paraId="4B65FC5F"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3. დანაშაულთა ერთობლიობისას, როდესაც ჩადენილ დანაშაულთაგან ერთი ან ერთზე მეტი სპეციალური საგამოძიებო სამსახურის ქვემდებარე არ არის, პროკურორის გადაწყვეტილებით, რომელიც მოქმედებს საქართველოს სისხლის სამართლის საპროცესო კოდექსის 110-ე მუხლის პირველი ნაწილის შესაბამისად, სისხლის სამართლის საქმიდან ცალკე წარმოებად გამოიყოფა საქმე, რომელიც სპეციალური საგამოძიებო სამსახურის ქვემდებარეა, და ის საქართველოს სისხლის სამართლის საპროცესო კოდექსის 102-ე მუხლით დადგენილი წესით, გამოსაძიებლად გადაეცემა სპეციალურ საგამოძიებო სამსახურს. გამოძიების ეფექტიანობის უზრუნველსაყოფად პროკურორს შეუძლია მიიღოს გადაწყვეტილება საქმის ცალკე წარმოებად გამოყოფის გარეშე სისხლის სამართლის საქმის სრული მოცულობით სპეციალური საგამოძიებო სამსახურისთვის გადაცემის შესახებ.</w:t>
      </w:r>
    </w:p>
    <w:p w14:paraId="228FAA72"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4. თუ სპეციალურ საგამოძიებო სამსახურს აქვს ინფორმაცია, რომ რომელიმე საგამოძიებო ორგანო იძიებს სპეციალური საგამოძიებო სამსახურის საგამოძიებო ქვემდებარეობისთვის მიკუთვნებულ სისხლის სამართლის საქმეს, სპეციალური საგამოძიებო სამსახურის უფროსის შესაბამისი მოადგილე უფლებამოსილია მოითხოვოს საქმის მასალების გაცნობა და ზედამხედველ პროკურორს წერილობით მიმართოს დასაბუთებული წინადადებით სხვა საგამოძიებო ორგანოდან მისი საგამოძიებო ქვემდებარეობისთვის მიკუთვნებული სისხლის სამართლის საქმის გამოსაძიებლად გადმოცემის შესახებ. თუ ზედამხედველი პროკურორი მიზანშეუწონლად მიიჩნევს საქმის სპეციალური საგამოძიებო სამსახურისთვის გადაცემას, სპეციალური საგამოძიებო სამსახურის უფროსი უფლებამოსილია არაუგვიანეს 24 საათისა საქმის გამოსაძიებლად გადაცემის შესახებ დასაბუთებული წინადადებით წერილობით მიმართოს საქართველოს გენერალურ პროკურორს. სპეციალური საგამოძიებო სამსახურის უფროსის ან მისი მოადგილის წინადადება განიხილება მიმართვიდან 24 საათის ვადაში.</w:t>
      </w:r>
    </w:p>
    <w:p w14:paraId="7C8A9A66"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5. თუ სპეციალურ საგამოძიებო სამსახურს აქვს ინფორმაცია, რომ რომელიმე საგამოძიებო ორგანო იძიებს სპეციალური საგამოძიებო სამსახურის საგამოძიებო ქვემდებარეობისთვის მიკუთვნებულ სისხლის სამართლის საქმეს, რომელიც მას გადასცა საქართველოს გენერალურმა პროკურორმა საქართველოს სისხლის სამართლის საპროცესო კოდექსის 33-ე მუხლის მე-6 ნაწილის „ა“ ქვეპუნქტის შესაბამისად, სპეციალური საგამოძიებო სამსახურის უფროსი უფლებამოსილია არაუგვიანეს 24 საათისა საქმის გამოსაძიებლად გადაცემის შესახებ დასაბუთებული წინადადებით წერილობით მიმართოს საქართველოს გენერალურ პროკურორს. სპეციალური საგამოძიებო სამსახურის უფროსის წინადადება განიხილება მიმართვიდან 24 საათის ვადაში. </w:t>
      </w:r>
    </w:p>
    <w:p w14:paraId="6C5223BA"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6. სპეციალური საგამოძიებო სამსახურის უფროსის შესაბამისი მოადგილე უფლებამოსილია სპეციალური საგამოძიებო სამსახურის საგამოძიებო ქვემდებარეობისთვის მიკუთვნებულ სისხლის სამართლის საქმეზე </w:t>
      </w:r>
      <w:r w:rsidRPr="004D0C66">
        <w:rPr>
          <w:rFonts w:ascii="Sylfaen" w:hAnsi="Sylfaen"/>
          <w:sz w:val="24"/>
          <w:szCs w:val="24"/>
          <w:lang w:val="ka-GE"/>
        </w:rPr>
        <w:lastRenderedPageBreak/>
        <w:t>დასაბუთებული წინადადებით წერილობით მიმართოს ზედამხედველ პროკურორს:</w:t>
      </w:r>
    </w:p>
    <w:p w14:paraId="26318D55"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ა) სისხლისსამართლებრივი დევნის დაწყების, სისხლისსამართლებრივი დევნის ან/და გამოძიების შეწყვეტის მიზანშეწონილობის შესახებ;</w:t>
      </w:r>
    </w:p>
    <w:p w14:paraId="5607CBF8"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ბ) წინასასამართლო სხდომამდე არაუგვიანეს 14 დღისა − მოსამართლის განჩინების საფუძველზე ჩასატარებელი ისეთი საგამოძიებო მოქმედების ან საპროცესო მოქმედების ჩატარების მიზანშეწონილობის შესახებ, რომელიც ზღუდავს კერძო საკუთრებას, მფლობელობას ან პირადი ცხოვრების ხელშეუხებლობას;</w:t>
      </w:r>
    </w:p>
    <w:p w14:paraId="0428DDFC"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გ) სასამართლოსთვის წარსადგენ მტკიცებულებათა ნუსხაში კონკრეტული მტკიცებულებების შეტანის შესახებ.</w:t>
      </w:r>
    </w:p>
    <w:p w14:paraId="2ED8CDD0"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7. თუ ზედამხედველი პროკურორი არ გაიზიარებს სპეციალური საგამოძიებო სამსახურის უფროსის შესაბამისი მოადგილის დასაბუთებულ წინადადებას ამ მუხლის მე-6 პუნქტით გათვალისწინებულ საკითხზე, სპეციალური საგამოძიებო სამსახურის უფროსი უფლებამოსილია არაუგვიანეს 48 საათისა ამავე საკითხზე დასაბუთებული წინადადებით წერილობით მიმართოს საქართველოს გენერალურ პროკურორს. სპეციალური საგამოძიებო სამსახურის უფროსის ან მისი მოადგილის წინადადება განიხილება მიმართვიდან 72 საათის ვადაში.</w:t>
      </w:r>
    </w:p>
    <w:p w14:paraId="4E5C600E"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8. თუ არსებობს სპეციალური საგამოძიებო სამსახურის უფროსის შესაბამისი მოადგილის საქართველოს სისხლის სამართლის საპროცესო კოდექსის 59-ე მუხლის პირველი ნაწილით გათვალისწინებული სისხლის სამართლის პროცესში მონაწილეობის გამომრიცხავი გარემოება, ამ მუხლის მე-4 და მე-6 პუნქტებით განსაზღვრულ უფლებამოსილებებს ახორციელებს სპეციალური საგამოძიებო სამსახურის უფროსი.</w:t>
      </w:r>
    </w:p>
    <w:p w14:paraId="48DDDB77" w14:textId="77777777" w:rsidR="00000F88" w:rsidRPr="004D0C66" w:rsidRDefault="00000F88" w:rsidP="00000F88">
      <w:pPr>
        <w:spacing w:after="0" w:line="240" w:lineRule="auto"/>
        <w:ind w:firstLine="720"/>
        <w:jc w:val="both"/>
        <w:rPr>
          <w:rFonts w:ascii="Sylfaen" w:hAnsi="Sylfaen"/>
          <w:sz w:val="24"/>
          <w:szCs w:val="24"/>
          <w:lang w:val="ka-GE"/>
        </w:rPr>
      </w:pPr>
    </w:p>
    <w:p w14:paraId="02395108" w14:textId="77777777" w:rsidR="00000F88" w:rsidRPr="004D0C66" w:rsidRDefault="00000F88" w:rsidP="00000F88">
      <w:pPr>
        <w:spacing w:after="0" w:line="240" w:lineRule="auto"/>
        <w:ind w:firstLine="720"/>
        <w:jc w:val="both"/>
        <w:rPr>
          <w:rFonts w:ascii="Sylfaen" w:hAnsi="Sylfaen"/>
          <w:b/>
          <w:sz w:val="24"/>
          <w:szCs w:val="24"/>
          <w:lang w:val="ka-GE"/>
        </w:rPr>
      </w:pPr>
      <w:r w:rsidRPr="004D0C66">
        <w:rPr>
          <w:rFonts w:ascii="Sylfaen" w:hAnsi="Sylfaen"/>
          <w:b/>
          <w:sz w:val="24"/>
          <w:szCs w:val="24"/>
          <w:lang w:val="ka-GE"/>
        </w:rPr>
        <w:t>მუხლი 20. სპეციალური საგამოძიებო სამსახურის უფლებამოსილებები გამოძიების სფეროში</w:t>
      </w:r>
    </w:p>
    <w:p w14:paraId="6BE6497D"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სპეციალური საგამოძიებო სამსახურის ქვემდებარე სისხლის სამართლის საქმის გამოძიების მიზნით სპეციალური საგამოძიებო სამსახური უფლებამოსილია:</w:t>
      </w:r>
    </w:p>
    <w:p w14:paraId="7C9E3958"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ა) საქართველოს კანონმდებლობით განსაზღვრული საგამოძიებო ქვემდებარეობის ფარგლებში, ამ კანონით და საქართველოს სისხლის სამართლის საპროცესო კანონმდებლობით გათვალისწინებულ შემთხვევებში და დადგენილი წესით, სრული მოცულობით ჩაატაროს გამოძიება და განახორციელოს ოპერატიულ-სამძებრო საქმიანობა;</w:t>
      </w:r>
    </w:p>
    <w:p w14:paraId="5D0ADC54"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ბ) მოიპოვოს, დაამუშაოს და გააანალიზოს სპეციალური საგამოძიებო სამსახურის საქმიანობასთან დაკავშირებული ინფორმაცია, შექმნას საინფორმაციო სისტემები;</w:t>
      </w:r>
    </w:p>
    <w:p w14:paraId="04B369FF"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გ) საჭიროების შემთხვევაში, გამოიყენოს ტექნიკური აღჭურვილობა/საშუალებები ან/და სატრანსპორტო საშუალებები, რომლებიც ეკუთვნის სხვა სახელმწიფო ორგანოს, გარდა იმ უწყებისა, რომლის თანამშრომლის მიერ ჩადენილი დანაშაულის ფაქტზედაც აწარმოებს გამოძიებას;</w:t>
      </w:r>
    </w:p>
    <w:p w14:paraId="71F60931"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lastRenderedPageBreak/>
        <w:t>დ) განახორციელოს საქართველოს კანონმდებლობით განსაზღვრული სხვა ღონისძიებები და მოქმედებები.</w:t>
      </w:r>
    </w:p>
    <w:p w14:paraId="06CB876D" w14:textId="77777777" w:rsidR="00000F88" w:rsidRPr="004D0C66" w:rsidRDefault="00000F88" w:rsidP="00000F88">
      <w:pPr>
        <w:spacing w:after="0" w:line="240" w:lineRule="auto"/>
        <w:ind w:firstLine="720"/>
        <w:jc w:val="both"/>
        <w:rPr>
          <w:rFonts w:ascii="Sylfaen" w:hAnsi="Sylfaen"/>
          <w:sz w:val="24"/>
          <w:szCs w:val="24"/>
          <w:lang w:val="ka-GE"/>
        </w:rPr>
      </w:pPr>
    </w:p>
    <w:p w14:paraId="4917265B" w14:textId="77777777" w:rsidR="00000F88" w:rsidRPr="004D0C66" w:rsidRDefault="00000F88" w:rsidP="00000F88">
      <w:pPr>
        <w:spacing w:after="0" w:line="240" w:lineRule="auto"/>
        <w:ind w:firstLine="720"/>
        <w:jc w:val="both"/>
        <w:rPr>
          <w:rFonts w:ascii="Sylfaen" w:hAnsi="Sylfaen"/>
          <w:b/>
          <w:sz w:val="24"/>
          <w:szCs w:val="24"/>
          <w:lang w:val="ka-GE"/>
        </w:rPr>
      </w:pPr>
      <w:r w:rsidRPr="004D0C66">
        <w:rPr>
          <w:rFonts w:ascii="Sylfaen" w:hAnsi="Sylfaen"/>
          <w:b/>
          <w:sz w:val="24"/>
          <w:szCs w:val="24"/>
          <w:lang w:val="ka-GE"/>
        </w:rPr>
        <w:t>მუხლი 21. იძულების ღონისძიებების გამოყენების უფლება</w:t>
      </w:r>
    </w:p>
    <w:p w14:paraId="18274F05"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1. სამსახურებრივი მოვალეობის შესრულებისას სპეციალური საგამოძიებო სამსახურის უფროსის შესაბამის მოადგილეს, სპეციალური საგამოძიებო სამსახურის გამომძიებელს (გარდა სტაჟიორ-გამომძიებლისა) და ოპერატიულ-სამძებრო საქმიანობის განმახორციელებელ თანამშრომელს უფლება აქვთ, საქართველოს კანონმდებლობით დადგენილი წესით გამოიყენონ ფიზიკური ძალა, სპეციალური საშუალებები და ცეცხლსასროლი იარაღი.</w:t>
      </w:r>
    </w:p>
    <w:p w14:paraId="370F441D"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2. სპეციალური საგამოძიებო სამსახურის უფროსის შესაბამისი მოადგილე, სპეციალური საგამოძიებო სამსახურის გამომძიებელი (გარდა სტაჟიორ-გამომძიებლისა) და ოპერატიულ-სამძებრო საქმიანობის განმახორციელებელი თანამშრომელი ფიზიკურ ძალას, სპეციალურ საშუალებებსა და ცეცხლსასროლ იარაღს იყენებენ „პოლიციის შესახებ“ საქართველოს კანონის 30-ე−32-ე მუხლებით, 33-ე მუხლით (გარდა მე-3 პუნქტის „დ“, „ვ“ და „ზ“ ქვეპუნქტებისა და მე-6 პუნქტისა), 34-ე მუხლით (გარდა პირველი, მე-2 და მე-11 პუნქტებისა) და 35-ე მუხლით და საქართველოს სხვა საკანონმდებლო აქტებით გათვალისწინებულ შემთხვევებში და დადგენილი წესით.</w:t>
      </w:r>
    </w:p>
    <w:p w14:paraId="5FB4E972"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3. სპეციალური საგამოძიებო სამსახურის უფროსის შესაბამის მოადგილეს, სპეციალური საგამოძიებო სამსახურის გამომძიებელს (გარდა სტაჟიორ-გამომძიებლისა) და ოპერატიულ-სამძებრო საქმიანობის განმახორციელებელ თანამშრომელს უფლება აქვთ, სათანადო კურსის გავლის შემდეგ, საქართველოს კანონმდებლობით დადგენილი წესით გამოიყენონ სამსახურებრივ-საშტატო ცეცხლსასროლი იარაღი და სპეციალური საშუალებები. სპეციალური საგამოძიებო სამსახურის შესაბამისი თანამშრომლის განკარგულებაში არსებული ცეცხლსასროლი იარაღისა და სპეციალური საშუალებების შენახვის, ტარებისა და გამოყენების წესები დგინდება საქართველოს კანონმდებლობითა და სპეციალური საგამოძიებო სამსახურის უფროსის ნორმატიული აქტით.</w:t>
      </w:r>
    </w:p>
    <w:p w14:paraId="3A6C9D3F"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4. სპეციალური საგამოძიებო სამსახურის შეიარაღებაში არსებული ცეცხლსასროლი იარაღისა და საბრძოლო მასალების ნუსხას განსაზღვრავს სპეციალური საგამოძიებო სამსახურის უფროსი.</w:t>
      </w:r>
    </w:p>
    <w:p w14:paraId="73D943C3" w14:textId="77777777" w:rsidR="00000F88" w:rsidRPr="004D0C66" w:rsidRDefault="00000F88" w:rsidP="00000F88">
      <w:pPr>
        <w:spacing w:after="0" w:line="240" w:lineRule="auto"/>
        <w:ind w:firstLine="720"/>
        <w:jc w:val="both"/>
        <w:rPr>
          <w:rFonts w:ascii="Sylfaen" w:hAnsi="Sylfaen"/>
          <w:sz w:val="24"/>
          <w:szCs w:val="24"/>
          <w:lang w:val="ka-GE"/>
        </w:rPr>
      </w:pPr>
    </w:p>
    <w:p w14:paraId="710993C9" w14:textId="77777777" w:rsidR="00000F88" w:rsidRPr="004D0C66" w:rsidRDefault="00000F88" w:rsidP="00000F88">
      <w:pPr>
        <w:spacing w:after="0" w:line="240" w:lineRule="auto"/>
        <w:ind w:firstLine="720"/>
        <w:jc w:val="both"/>
        <w:rPr>
          <w:rFonts w:ascii="Sylfaen" w:hAnsi="Sylfaen"/>
          <w:b/>
          <w:sz w:val="24"/>
          <w:szCs w:val="24"/>
          <w:lang w:val="ka-GE"/>
        </w:rPr>
      </w:pPr>
      <w:r w:rsidRPr="004D0C66">
        <w:rPr>
          <w:rFonts w:ascii="Sylfaen" w:hAnsi="Sylfaen"/>
          <w:b/>
          <w:sz w:val="24"/>
          <w:szCs w:val="24"/>
          <w:lang w:val="ka-GE"/>
        </w:rPr>
        <w:t>მუხლი 22. პროკურატურის საპროცესო ხელმძღვანელობა და ზედამხედველობა</w:t>
      </w:r>
    </w:p>
    <w:p w14:paraId="17778148"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1. სპეციალური საგამოძიებო სამსახურის მიერ გამოსაძიებელ საქმეებზე საპროცესო ხელმძღვანელობას და ზედამხედველობას, აგრეთვე სისხლისსამართლებრივ დევნას ახორციელებს და სახელმწიფო ბრალდებას მხარს უჭერს საქართველოს გენერალური პროკურატურის სპეციალური საგამოძიებო სამსახურის საგამოძიებო დანაყოფში გამოძიების საპროცესო ზედამხედველობის განმახორციელებელი სტრუქტურული ერთეული, რომელიც უშუალოდ საქართველოს გენერალურ პროკურორს ექვემდებარება.</w:t>
      </w:r>
    </w:p>
    <w:p w14:paraId="5EA752FD"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2. სპეციალური საგამოძიებო სამსახურის მიერ გამოსაძიებელ იმ დანაშაულის საქმეზე, რომელიც პროკურატურის თანამშრომლის მიერ არის </w:t>
      </w:r>
      <w:r w:rsidRPr="004D0C66">
        <w:rPr>
          <w:rFonts w:ascii="Sylfaen" w:hAnsi="Sylfaen"/>
          <w:sz w:val="24"/>
          <w:szCs w:val="24"/>
          <w:lang w:val="ka-GE"/>
        </w:rPr>
        <w:lastRenderedPageBreak/>
        <w:t>ჩადენილი, ამ მუხლის პირველი პუნქტით განსაზღვრულ ფუნქციებს ასრულებს საქართველოს გენერალური პროკურატურის გენერალური ინსპექცია.</w:t>
      </w:r>
    </w:p>
    <w:p w14:paraId="542797B7" w14:textId="77777777" w:rsidR="00000F88" w:rsidRPr="004D0C66" w:rsidRDefault="00000F88" w:rsidP="00000F88">
      <w:pPr>
        <w:spacing w:after="0" w:line="240" w:lineRule="auto"/>
        <w:ind w:firstLine="720"/>
        <w:jc w:val="both"/>
        <w:rPr>
          <w:rFonts w:ascii="Sylfaen" w:hAnsi="Sylfaen"/>
          <w:sz w:val="24"/>
          <w:szCs w:val="24"/>
          <w:lang w:val="ka-GE"/>
        </w:rPr>
      </w:pPr>
    </w:p>
    <w:p w14:paraId="0DF41F3A" w14:textId="77777777" w:rsidR="00000F88" w:rsidRPr="004D0C66" w:rsidRDefault="00000F88" w:rsidP="00000F88">
      <w:pPr>
        <w:spacing w:after="0" w:line="240" w:lineRule="auto"/>
        <w:ind w:firstLine="720"/>
        <w:jc w:val="both"/>
        <w:rPr>
          <w:rFonts w:ascii="Sylfaen" w:hAnsi="Sylfaen"/>
          <w:b/>
          <w:sz w:val="24"/>
          <w:szCs w:val="24"/>
          <w:lang w:val="ka-GE"/>
        </w:rPr>
      </w:pPr>
      <w:r w:rsidRPr="004D0C66">
        <w:rPr>
          <w:rFonts w:ascii="Sylfaen" w:hAnsi="Sylfaen"/>
          <w:b/>
          <w:sz w:val="24"/>
          <w:szCs w:val="24"/>
          <w:lang w:val="ka-GE"/>
        </w:rPr>
        <w:t>მუხლი 23. სპეციალური საგამოძიებო სამსახურის სამსახურებრივი ინსპექტირების განმახორციელებელი სტრუქტურული ერთეულის თანამშრომლისა და საგამოძიებო დანაყოფის თანამშრომლის შერჩევა, დანიშვნა და უფლებამოსილებანი</w:t>
      </w:r>
    </w:p>
    <w:p w14:paraId="695E9C14"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1. სპეციალური საგამოძიებო სამსახურის სამსახურებრივი ინსპექტირების განმახორციელებელი სტრუქტურული ერთეულის თანამშრომელი, საგამოძიებო დანაყოფის თანამშრომელი (გარდა ამ მუხლის მე-5 და მე-6 პუნქტებით გათვალისწინებული შემთხვევებისა) თანამდებობაზე ინიშნება კონკურსის საფუძველზე, სპეციალური საგამოძიებო სამსახურის უფროსის ბრძანებით. სპეციალური საგამოძიებო სამსახურის სამსახურებრივი ინსპექტირების განმახორციელებელი სტრუქტურული ერთეულის თანამშრომლისა და საგამოძიებო დანაყოფის თანამშრომლის შესარჩევად და დასანიშნად კონკურსის ჩატარების წესი და პირობები, აგრეთვე დასანიშნ პირთა საკვალიფიკაციო მოთხოვნები (ძირითადი მოთხოვნები, რომლებიც არ უნდა იყოს „საჯარო სამსახურის შესახებ“ საქართველოს კანონის 27-ე მუხლით დადგენილ ძირითად მოთხოვნებზე ნაკლები, სპეციალური მოთხოვნები და დამატებითი მოთხოვნები) განისაზღვრება ამ კანონითა და სპეციალური საგამოძიებო სამსახურის უფროსის შესაბამისი სამართლებრივი აქტით. სპეციალური საგამოძიებო სამსახურის სამსახურებრივი ინსპექტირების განმახორციელებელი სტრუქტურული ერთეულის თანამშრომლის, საგამოძიებო დანაყოფის თანამშრომლის შესარჩევად და დასანიშნად კონკურსის ჩატარების მიზნით სპეციალური საგამოძიებო სამსახურის უფროსი ქმნის საკონკურსო კომისიას და ადგენს მისი საქმიანობის წესს. სპეციალური საგამოძიებო სამსახურის გამომძიებლის შესარჩევად და დასანიშნად კონკურსის ჩატარების მიზნით შექმნილი საკონკურსო კომისიის შემადგენლობაში მოწვეული უნდა იქნენ სისხლის სამართლის სფეროსა და ადამიანის უფლებათა სფეროს სპეციალისტები.</w:t>
      </w:r>
    </w:p>
    <w:p w14:paraId="6D96AB51"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2. სპეციალური საგამოძიებო სამსახურის გამომძიებლად შეიძლება დაინიშნოს საქართველოს მოქალაქე, რომელიც არ არის ნასამართლევი, აქვს უმაღლესი იურიდიული განათლება, მოსამართლედ, პროკურორად, გამომძიებლად ან ადვოკატად მუშაობის არანაკლებ 1 წლის გამოცდილება, საქმიანი თვისებები და მაღალი მორალური რეპუტაცია, იცის სამართალწარმოების ენა და საქართველოს იუსტიციის სასწავლო ცენტრში ჩაბარებული აქვს ერთიანი საკვალიფიკაციო გამოცდა შემდეგ დისციპლინებში: საკონსტიტუციო სამართალი, ადამიანის უფლებათა საერთაშორისო სამართალი, სისხლის სამართალი, სისხლის საპროცესო სამართალი, სასჯელაღსრულებითი სამართალი, ოპერატიულ-სამძებრო საქმიანობის საფუძვლები.</w:t>
      </w:r>
    </w:p>
    <w:p w14:paraId="48372C86"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3. ამ მუხლის მე-2 პუნქტით განსაზღვრული ერთიანი საკვალიფიკაციო გამოცდის ჩაბარებისგან თავისუფლდება პირი, რომელსაც საქართველოს კანონმდებლობით დადგენილი წესით ჩაბარებული აქვს მოსამართლეობის, პროკურატურის ან ადვოკატთა საკვალიფიკაციო გამოცდა საერთო ან სისხლის სამართლის სპეციალიზაციით.</w:t>
      </w:r>
    </w:p>
    <w:p w14:paraId="07B3F251"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lastRenderedPageBreak/>
        <w:t>4. ამ მუხლის მე-2 პუნქტით სამუშაო გამოცდილებისთვის დადგენილი მოთხოვნა არ ვრცელდება სპეციალური საგამოძიებო სამსახურში პირის სტაჟიორ-გამომძიებლად დანიშვნის შემთხვევაზე. სპეციალური საგამოძიებო სამსახურში პირი სტაჟიორ-გამომძიებლად ინიშნება ამ კანონითა და სპეციალური საგამოძიებო სამსახურის უფროსის მიერ დადგენილი წესით.</w:t>
      </w:r>
    </w:p>
    <w:p w14:paraId="1D63B48A"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5. დასაშვებია სპეციალური საგამოძიებო სამსახურის საგამოძიებო დანაყოფის თანამშრომლის სპეციალური საგამოძიებო სამსახურში უკონკურსოდ გადაყვანა, რაც გულისხმობს მისთვის იმავე იერარქიული რანგისა და თანამდებობის შესაბამისი სხვა უფლებამოსილებების ან/და ფუნქციურად მსგავსი უფლებამოსილებების მინიჭებას (ჰორიზონტალური გადაყვანა).</w:t>
      </w:r>
    </w:p>
    <w:p w14:paraId="1511E4EE"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6. დასაშვებია სპეციალური საგამოძიებო სამსახურის სამსახურებრივი ინსპექტირების განმახორციელებელი სტრუქტურული ერთეულის თანამშრომლის უკონკურსოდ „საჯარო სამსახურის შესახებ“ საქართველოს კანონით განსაზღვრული მობილობით გადაყვანა ან ამ მუხლის მე-5 პუნქტით დადგენილი წესით ჰორიზონტალური გადაყვანა. </w:t>
      </w:r>
    </w:p>
    <w:p w14:paraId="6A884D49"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7. სპეციალური საგამოძიებო სამსახურის საგამოძიებო დანაყოფის თანამშრომლის კვალიფიკაციის შენარჩუნებისა და ამაღლების მიზნით სპეციალური საგამოძიებო სამსახური პერიოდულად უზრუნველყოფს შესაბამისი სასწავლო პროგრამების დანერგვასა და განხორციელებას.</w:t>
      </w:r>
    </w:p>
    <w:p w14:paraId="0A09C6A9"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8. სპეციალური საგამოძიებო სამსახურის საგამოძიებო დანაყოფის თანამშრომელზე ვრცელდება ამ კანონით, საქართველოს სისხლის სამართლის საპროცესო კოდექსით, „ოპერატიულ-სამძებრო საქმიანობის შესახებ“ საქართველოს კანონითა და საქართველოს სხვა საკანონმდებლო და კანონქვემდებარე ნორმატიული აქტებით გათვალისწინებული უფლებამოსილებები და მოვალეობები.</w:t>
      </w:r>
    </w:p>
    <w:p w14:paraId="3416EC68" w14:textId="77777777" w:rsidR="00000F88" w:rsidRPr="00A5230D"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9. სპეციალური საგამოძიებო სამსახურის სამსახურებრივი ინსპექტირების განმახორციელებელი სტრუქტურული ერთეულის თანამშრომელზე ვრცელდება ამ კანონითა და სპეციალური საგამოძიებო სამსახურის უფროსის შესაბამისი სამართლებრივი აქტით გათვალისწინებული უფლებამოსილებები და </w:t>
      </w:r>
      <w:r w:rsidRPr="00A5230D">
        <w:rPr>
          <w:rFonts w:ascii="Sylfaen" w:hAnsi="Sylfaen"/>
          <w:sz w:val="24"/>
          <w:szCs w:val="24"/>
          <w:lang w:val="ka-GE"/>
        </w:rPr>
        <w:t>მოვალეობები.</w:t>
      </w:r>
    </w:p>
    <w:p w14:paraId="6E780F4B" w14:textId="77777777" w:rsidR="00000F88" w:rsidRPr="00A5230D" w:rsidRDefault="00000F88" w:rsidP="00000F88">
      <w:pPr>
        <w:spacing w:after="0" w:line="240" w:lineRule="auto"/>
        <w:ind w:firstLine="720"/>
        <w:jc w:val="both"/>
        <w:rPr>
          <w:rFonts w:ascii="Sylfaen" w:hAnsi="Sylfaen"/>
          <w:sz w:val="24"/>
          <w:szCs w:val="24"/>
          <w:lang w:val="ka-GE"/>
        </w:rPr>
      </w:pPr>
    </w:p>
    <w:p w14:paraId="0EEFB552" w14:textId="77777777" w:rsidR="00000F88" w:rsidRPr="00A5230D" w:rsidRDefault="00000F88" w:rsidP="00000F88">
      <w:pPr>
        <w:spacing w:after="0" w:line="240" w:lineRule="auto"/>
        <w:ind w:firstLine="720"/>
        <w:jc w:val="both"/>
        <w:rPr>
          <w:rFonts w:ascii="Sylfaen" w:hAnsi="Sylfaen"/>
          <w:b/>
          <w:sz w:val="24"/>
          <w:szCs w:val="24"/>
          <w:lang w:val="ka-GE"/>
        </w:rPr>
      </w:pPr>
      <w:r w:rsidRPr="00A5230D">
        <w:rPr>
          <w:rFonts w:ascii="Sylfaen" w:hAnsi="Sylfaen"/>
          <w:b/>
          <w:sz w:val="24"/>
          <w:szCs w:val="24"/>
          <w:lang w:val="ka-GE"/>
        </w:rPr>
        <w:t>მუხლი 24. სპეციალური საგამოძიებო სამსახურის თანამშრომლის სამართლებრივი დაცვა</w:t>
      </w:r>
    </w:p>
    <w:p w14:paraId="1D0BD50C" w14:textId="77777777" w:rsidR="00000F88" w:rsidRPr="004D0C66" w:rsidRDefault="00000F88" w:rsidP="00000F88">
      <w:pPr>
        <w:spacing w:after="0" w:line="240" w:lineRule="auto"/>
        <w:ind w:firstLine="720"/>
        <w:jc w:val="both"/>
        <w:rPr>
          <w:rFonts w:ascii="Sylfaen" w:hAnsi="Sylfaen"/>
          <w:sz w:val="24"/>
          <w:szCs w:val="24"/>
          <w:lang w:val="ka-GE"/>
        </w:rPr>
      </w:pPr>
      <w:r w:rsidRPr="00A5230D">
        <w:rPr>
          <w:rFonts w:ascii="Sylfaen" w:hAnsi="Sylfaen"/>
          <w:sz w:val="24"/>
          <w:szCs w:val="24"/>
          <w:lang w:val="ka-GE"/>
        </w:rPr>
        <w:t>1. სპეციალური საგამოძიებო სამსახურის თანამშრომელი სამსახურებრივი მოვალეობის შესრულებისას სახელმწიფო ხელისუფლების წარმომადგენელია და</w:t>
      </w:r>
      <w:r w:rsidRPr="004D0C66">
        <w:rPr>
          <w:rFonts w:ascii="Sylfaen" w:hAnsi="Sylfaen"/>
          <w:sz w:val="24"/>
          <w:szCs w:val="24"/>
          <w:lang w:val="ka-GE"/>
        </w:rPr>
        <w:t xml:space="preserve"> მას სახელმწიფო იცავს. სპეციალური საგამოძიებო სამსახურის თანამშრომლის კანონიერი მოთხოვნის შესრულება ყველასთვის სავალდებულოა.</w:t>
      </w:r>
    </w:p>
    <w:p w14:paraId="69F8E10F"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2. არავის არა აქვს უფლება, ჩაერიოს სპეციალური საგამოძიებო სამსახურის თანამშრომლის სამსახურებრივ საქმიანობაში, გარდა კანონით გათვალისწინებული შემთხვევებისა.</w:t>
      </w:r>
    </w:p>
    <w:p w14:paraId="0BDEE308"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3. სპეციალური საგამოძიებო სამსახურის თანამშრომლის მიერ სამსახურებრივი მოვალეობის შესრულებისას მისთვის ხელის შეშლა, მისი პატივისა და ღირსების შელახვა, მისთვის წინააღმდეგობის გაწევა, მის მიმართ მუქარა, ძალადობა ან მისი სიცოცხლის, ჯანმრთელობის ან ქონების ხელყოფა </w:t>
      </w:r>
      <w:r w:rsidRPr="004D0C66">
        <w:rPr>
          <w:rFonts w:ascii="Sylfaen" w:hAnsi="Sylfaen"/>
          <w:sz w:val="24"/>
          <w:szCs w:val="24"/>
          <w:lang w:val="ka-GE"/>
        </w:rPr>
        <w:lastRenderedPageBreak/>
        <w:t xml:space="preserve">იწვევს საქართველოს კანონმდებლობით დადგენილ პასუხისმგებლობას. სამსახურებრივი უფლებამოსილებების განხორციელებასთან დაკავშირებით სპეციალური საგამოძიებო სამსახურის უფროსის, სპეციალური საგამოძიებო სამსახურის უფროსის </w:t>
      </w:r>
      <w:r w:rsidR="00456B0F">
        <w:rPr>
          <w:rFonts w:ascii="Sylfaen" w:hAnsi="Sylfaen"/>
          <w:sz w:val="24"/>
          <w:szCs w:val="24"/>
          <w:lang w:val="ka-GE"/>
        </w:rPr>
        <w:t>პირველი მოადგილისა და</w:t>
      </w:r>
      <w:r w:rsidRPr="004D0C66">
        <w:rPr>
          <w:rFonts w:ascii="Sylfaen" w:hAnsi="Sylfaen"/>
          <w:sz w:val="24"/>
          <w:szCs w:val="24"/>
          <w:lang w:val="ka-GE"/>
        </w:rPr>
        <w:t xml:space="preserve"> მოადგილის, სპეციალური საგამოძიებო სამსახურის </w:t>
      </w:r>
      <w:r w:rsidR="00456B0F">
        <w:rPr>
          <w:rFonts w:ascii="Sylfaen" w:hAnsi="Sylfaen"/>
          <w:sz w:val="24"/>
          <w:szCs w:val="24"/>
          <w:lang w:val="ka-GE"/>
        </w:rPr>
        <w:t>თანამშრომლის</w:t>
      </w:r>
      <w:r w:rsidRPr="004D0C66">
        <w:rPr>
          <w:rFonts w:ascii="Sylfaen" w:hAnsi="Sylfaen"/>
          <w:sz w:val="24"/>
          <w:szCs w:val="24"/>
          <w:lang w:val="ka-GE"/>
        </w:rPr>
        <w:t xml:space="preserve"> ან მათი ოჯახის წევრის სიცოცხლის, ჯანმრთელობისა და ქონების ხელყოფის შესახებ ინფორმაციის მიღების შემთხვევაში სახელმწიფო ორგანოები ვალდებული არიან გაატარონ კანონით გათვალისწინებული ღონისძიებები მათი პირადი და ქონებრივი უსაფრთხოების დასაცავად.</w:t>
      </w:r>
    </w:p>
    <w:p w14:paraId="00B85093"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4. სპეციალური საგამოძიებო სამსახურის თანამშრომელმა უარი უნდა თქვას აშკარად უკანონო ბრძანების ან განკარგულების შესრულებაზე, თუ მან იცოდა ან უნდა სცოდნოდა მისი უკანონობის შესახებ, და უნდა იმოქმედოს კანონის ფარგლებში.</w:t>
      </w:r>
    </w:p>
    <w:p w14:paraId="39F7C064"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5. სპეციალური საგამოძიებო სამსახურის თანამშრომელმა აშკარად უკანონო ბრძანების ან განკარგულების მიღების შემთხვევაში ამის შესახებ უნდა აცნობოს სპეციალური საგამოძიებო სამსახურის უფროსს.</w:t>
      </w:r>
    </w:p>
    <w:p w14:paraId="709C7D84"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6. სპეციალური საგამოძიებო სამსახურის თანამშრომელს, რომელიც უარს ამბობს აშკარად უკანონო ბრძანების ან განკარგულების შესრულებაზე, პასუხისმგებლობა არ დაეკისრება.</w:t>
      </w:r>
    </w:p>
    <w:p w14:paraId="3E88174E"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7. სპეციალური საგამოძიებო სამსახურის თანამშრომლისთვის აშკარად უკანონო ბრძანების ან განკარგულების მიმცემ პირს დაეკისრება პასუხისმგებლობა კანონით დადგენილი წესით.</w:t>
      </w:r>
    </w:p>
    <w:p w14:paraId="05F2E9F9"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8. სპეციალური საგამოძიებო სამსახურის თანამშრომელს უფლება აქვს, თავისი უფლებებისა და თავისუფლებების დასაცავად მიმართოს სასამართლოს.</w:t>
      </w:r>
    </w:p>
    <w:p w14:paraId="5306B8BE"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9. სპეციალური საგამოძიებო სამსახურის თანამშრომელს მისი სამსახურებრივი უფლებამოსილების დასადასტურებლად ეძლევა პირადობის მოწმობა ან/და სპეციალური ჟეტონი, რომლის ფორმასა და გაცემის წესს ადგენს სპეციალური საგამოძიებო სამსახურის უფროსი. სპეციალური საგამოძიებო სამსახურის საგამოძიებო დანაყოფის თანამშრომელი შეიძლება ატარებდეს სპეციალური საგამოძიებო სამსახურის უფროსის ნორმატიული აქტით დადგენილი ფორმის ტანსაცმელს.</w:t>
      </w:r>
    </w:p>
    <w:p w14:paraId="43EA2F35" w14:textId="77777777" w:rsidR="00000F88" w:rsidRPr="00A5230D"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10. დაკავებული, დაპატიმრებული ან მსჯავრდებული სპეციალური საგამოძიებო სამსახურის საგამოძიებო დანაყოფის თანამშრომლის უსაფრთხოებას </w:t>
      </w:r>
      <w:r w:rsidRPr="00A5230D">
        <w:rPr>
          <w:rFonts w:ascii="Sylfaen" w:hAnsi="Sylfaen"/>
          <w:sz w:val="24"/>
          <w:szCs w:val="24"/>
          <w:lang w:val="ka-GE"/>
        </w:rPr>
        <w:t>უზრუნველყოფს საქართველოს კანონმდებლობით განსაზღვრული შესაბამისი ორგანო.</w:t>
      </w:r>
    </w:p>
    <w:p w14:paraId="0A21EA76" w14:textId="77777777" w:rsidR="00000F88" w:rsidRPr="00A5230D" w:rsidRDefault="00000F88" w:rsidP="00000F88">
      <w:pPr>
        <w:spacing w:after="0" w:line="240" w:lineRule="auto"/>
        <w:ind w:firstLine="720"/>
        <w:jc w:val="both"/>
        <w:rPr>
          <w:rFonts w:ascii="Sylfaen" w:hAnsi="Sylfaen"/>
          <w:sz w:val="24"/>
          <w:szCs w:val="24"/>
          <w:lang w:val="ka-GE"/>
        </w:rPr>
      </w:pPr>
    </w:p>
    <w:p w14:paraId="522C5B0D" w14:textId="77777777" w:rsidR="00000F88" w:rsidRPr="00A5230D" w:rsidRDefault="00000F88" w:rsidP="00000F88">
      <w:pPr>
        <w:spacing w:after="0" w:line="240" w:lineRule="auto"/>
        <w:ind w:firstLine="720"/>
        <w:jc w:val="both"/>
        <w:rPr>
          <w:rFonts w:ascii="Sylfaen" w:hAnsi="Sylfaen"/>
          <w:b/>
          <w:sz w:val="24"/>
          <w:szCs w:val="24"/>
          <w:lang w:val="ka-GE"/>
        </w:rPr>
      </w:pPr>
      <w:r w:rsidRPr="00A5230D">
        <w:rPr>
          <w:rFonts w:ascii="Sylfaen" w:hAnsi="Sylfaen"/>
          <w:b/>
          <w:sz w:val="24"/>
          <w:szCs w:val="24"/>
          <w:lang w:val="ka-GE"/>
        </w:rPr>
        <w:t>მუხლი 25. სპეციალური საგამოძიებო სამსახურის სპეციალური წოდების მქონე თანამშრომლის სოციალური დაცვა</w:t>
      </w:r>
    </w:p>
    <w:p w14:paraId="0AADE5AE" w14:textId="77777777" w:rsidR="00000F88" w:rsidRPr="004D0C66" w:rsidRDefault="00000F88" w:rsidP="00000F88">
      <w:pPr>
        <w:spacing w:after="0" w:line="240" w:lineRule="auto"/>
        <w:ind w:firstLine="720"/>
        <w:jc w:val="both"/>
        <w:rPr>
          <w:rFonts w:ascii="Sylfaen" w:hAnsi="Sylfaen"/>
          <w:sz w:val="24"/>
          <w:szCs w:val="24"/>
          <w:lang w:val="ka-GE"/>
        </w:rPr>
      </w:pPr>
      <w:r w:rsidRPr="00A5230D">
        <w:rPr>
          <w:rFonts w:ascii="Sylfaen" w:hAnsi="Sylfaen"/>
          <w:sz w:val="24"/>
          <w:szCs w:val="24"/>
          <w:lang w:val="ka-GE"/>
        </w:rPr>
        <w:t>1. სახელმწიფო უზრუნველყოფს სპეციალური საგამოძიებო სამსახურის სპეციალური წოდების მქონე თანამშრომლის სოციალურ დაცვას.</w:t>
      </w:r>
    </w:p>
    <w:p w14:paraId="4C510386"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2. თუ საქართველოს კანონმდებლობით სხვა რამ არ არის დადგენილი, სპეციალური საგამოძიებო სამსახურის სპეციალური წოდების მქონე თანამშრომელზე ვრცელდება „საჯარო სამსახურის შესახებ“ საქართველოს კანონით გათვალისწინებული მოხელის სოციალური დაცვის გარანტიები (მათ </w:t>
      </w:r>
      <w:r w:rsidRPr="004D0C66">
        <w:rPr>
          <w:rFonts w:ascii="Sylfaen" w:hAnsi="Sylfaen"/>
          <w:sz w:val="24"/>
          <w:szCs w:val="24"/>
          <w:lang w:val="ka-GE"/>
        </w:rPr>
        <w:lastRenderedPageBreak/>
        <w:t>შორის, სამსახურებრივი მოვალეობის შესრულებასთან დაკავშირებით სხეულის დაზიანებასთან ან დაღუპვასთან დაკავშირებული სოციალური დაცვის გარანტიები).</w:t>
      </w:r>
    </w:p>
    <w:p w14:paraId="5B01182D"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3. სპეციალური საგამოძიებო სამსახურის სპეციალური წოდების მქონე თანამშრომელი იღებს:</w:t>
      </w:r>
    </w:p>
    <w:p w14:paraId="540950C9"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ა) ამ მუხლის მე-5 პუნქტით დადგენილი წესით განსაზღვრულ თანამდებობრივ სარგოს;</w:t>
      </w:r>
    </w:p>
    <w:p w14:paraId="046D1214"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ბ) ამ მუხლის მე-5 პუნქტისა და „საჯარო დაწესებულებაში შრომის ანაზღაურების შესახებ“ საქართველოს კანონის შესაბამისად დადგენილ სახელფასო დანამატსა და ფულად ჯილდოს;</w:t>
      </w:r>
    </w:p>
    <w:p w14:paraId="675B41AF"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გ) სპეციალური წოდების შესაბამის წოდებრივ სარგოს;</w:t>
      </w:r>
    </w:p>
    <w:p w14:paraId="32F3CE29"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დ) წელთა ნამსახურობის დანამატს;</w:t>
      </w:r>
    </w:p>
    <w:p w14:paraId="4E38D0D6"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ე) საქართველოს კანონმდებლობით გათვალისწინებულ სხვა დანამატებსა და კომპენსაციებს.</w:t>
      </w:r>
    </w:p>
    <w:p w14:paraId="74B088B1"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4. სპეციალური საგამოძიებო სამსახურის სპეციალური წოდების მქონე თანამშრომელს, რომელიც გათავისუფლდა სამსახურიდან ზღვრული ასაკის მიღწევის ან შეზღუდული შესაძლებლობის მქონე პირად აღიარების გამო, უფლება აქვს, საქართველოს კანონმდებლობის თანახმად, მიიღოს შესაბამისი სახელმწიფო კომპენსაცია ან სახელმწიფო პენსია.</w:t>
      </w:r>
    </w:p>
    <w:p w14:paraId="3378DE2B" w14:textId="77777777" w:rsidR="00000F88" w:rsidRPr="004D0C66"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5. სპეციალური საგამოძიებო სამსახურის სპეციალური წოდების მქონე თანამშრომლის შრომის ანაზღაურების წესი და ოდენობა, წოდებრივი სარგოსა და წელთა ნამსახურობის დანამატის ოდენობები, აგრეთვე საქართველოს კანონმდებლობით გათვალისწინებული სხვა დანამატებისა და კომპენსაციების ოდენობები განისაზღვრება სპეციალური საგამოძიებო სამსახურის უფროსის ნორმატიული აქტებითა და საქართველოს სხვა საკანონმდებლო და კანონქვემდებარე ნორმატიული აქტებით.</w:t>
      </w:r>
    </w:p>
    <w:p w14:paraId="3EEFF8CE" w14:textId="77777777" w:rsidR="00000F88" w:rsidRPr="00A5230D" w:rsidRDefault="00000F88" w:rsidP="00000F88">
      <w:pPr>
        <w:spacing w:after="0" w:line="240" w:lineRule="auto"/>
        <w:ind w:firstLine="720"/>
        <w:jc w:val="both"/>
        <w:rPr>
          <w:rFonts w:ascii="Sylfaen" w:hAnsi="Sylfaen"/>
          <w:sz w:val="24"/>
          <w:szCs w:val="24"/>
          <w:lang w:val="ka-GE"/>
        </w:rPr>
      </w:pPr>
      <w:r w:rsidRPr="004D0C66">
        <w:rPr>
          <w:rFonts w:ascii="Sylfaen" w:hAnsi="Sylfaen"/>
          <w:sz w:val="24"/>
          <w:szCs w:val="24"/>
          <w:lang w:val="ka-GE"/>
        </w:rPr>
        <w:t xml:space="preserve">6. სპეციალური საგამოძიებო სამსახურის სპეციალური წოდების მქონე თანამშრომელი ექვემდებარება სავალდებულო სახელმწიფო დაზღვევას. სპეციალური საგამოძიებო სამსახურის სპეციალური წოდების მქონე თანამშრომლის ოჯახის წევრთა სახელმწიფო დაზღვევასთან დაკავშირებულ საკითხებს (მათ შორის, ოჯახის წევრთა წრეს) განსაზღვრავს სპეციალური საგამოძიებო </w:t>
      </w:r>
      <w:r w:rsidRPr="00A5230D">
        <w:rPr>
          <w:rFonts w:ascii="Sylfaen" w:hAnsi="Sylfaen"/>
          <w:sz w:val="24"/>
          <w:szCs w:val="24"/>
          <w:lang w:val="ka-GE"/>
        </w:rPr>
        <w:t>სამსახურის უფროსი.</w:t>
      </w:r>
    </w:p>
    <w:p w14:paraId="1728C0DE" w14:textId="77777777" w:rsidR="00000F88" w:rsidRPr="00A5230D" w:rsidRDefault="00000F88" w:rsidP="00000F88">
      <w:pPr>
        <w:spacing w:after="0" w:line="240" w:lineRule="auto"/>
        <w:ind w:firstLine="720"/>
        <w:jc w:val="both"/>
        <w:rPr>
          <w:rFonts w:ascii="Sylfaen" w:hAnsi="Sylfaen"/>
          <w:sz w:val="24"/>
          <w:szCs w:val="24"/>
          <w:lang w:val="ka-GE"/>
        </w:rPr>
      </w:pPr>
    </w:p>
    <w:p w14:paraId="117BC9CF" w14:textId="77777777" w:rsidR="00000F88" w:rsidRPr="00A5230D" w:rsidRDefault="00000F88" w:rsidP="00000F88">
      <w:pPr>
        <w:spacing w:after="0" w:line="240" w:lineRule="auto"/>
        <w:ind w:firstLine="720"/>
        <w:jc w:val="both"/>
        <w:rPr>
          <w:rFonts w:ascii="Sylfaen" w:hAnsi="Sylfaen"/>
          <w:b/>
          <w:sz w:val="24"/>
          <w:szCs w:val="24"/>
          <w:lang w:val="ka-GE"/>
        </w:rPr>
      </w:pPr>
      <w:r w:rsidRPr="00A5230D">
        <w:rPr>
          <w:rFonts w:ascii="Sylfaen" w:hAnsi="Sylfaen"/>
          <w:b/>
          <w:sz w:val="24"/>
          <w:szCs w:val="24"/>
          <w:lang w:val="ka-GE"/>
        </w:rPr>
        <w:t>მუხლი 26. სპეციალური საგამოძიებო სამსახურის თანამშრომელთა სპეციალური წოდებები</w:t>
      </w:r>
    </w:p>
    <w:p w14:paraId="54F9D6C6" w14:textId="77777777" w:rsidR="00807411" w:rsidRDefault="00000F88" w:rsidP="00000F88">
      <w:pPr>
        <w:spacing w:after="0" w:line="240" w:lineRule="auto"/>
        <w:ind w:firstLine="720"/>
        <w:jc w:val="both"/>
        <w:rPr>
          <w:rFonts w:ascii="Sylfaen" w:hAnsi="Sylfaen"/>
          <w:sz w:val="24"/>
          <w:szCs w:val="24"/>
          <w:lang w:val="ka-GE"/>
        </w:rPr>
      </w:pPr>
      <w:r w:rsidRPr="00A5230D">
        <w:rPr>
          <w:rFonts w:ascii="Sylfaen" w:hAnsi="Sylfaen"/>
          <w:sz w:val="24"/>
          <w:szCs w:val="24"/>
          <w:lang w:val="ka-GE"/>
        </w:rPr>
        <w:t>სპეციალური საგამოძიებო სამსახურის თანამშრომელთა სპეციალური წოდებები განისაზღვრება „სახელმწიფო სპეციალური წოდებების შესახებ“ საქართველოს</w:t>
      </w:r>
      <w:r w:rsidRPr="004D0C66">
        <w:rPr>
          <w:rFonts w:ascii="Sylfaen" w:hAnsi="Sylfaen"/>
          <w:sz w:val="24"/>
          <w:szCs w:val="24"/>
          <w:lang w:val="ka-GE"/>
        </w:rPr>
        <w:t xml:space="preserve"> კანონით.“.</w:t>
      </w:r>
    </w:p>
    <w:p w14:paraId="0FB15C33" w14:textId="77777777" w:rsidR="00807411" w:rsidRPr="00E17A05" w:rsidRDefault="00807411" w:rsidP="00E17A05">
      <w:pPr>
        <w:spacing w:after="0" w:line="240" w:lineRule="auto"/>
        <w:ind w:firstLine="720"/>
        <w:jc w:val="both"/>
        <w:rPr>
          <w:rFonts w:ascii="Sylfaen" w:hAnsi="Sylfaen"/>
          <w:sz w:val="24"/>
          <w:szCs w:val="24"/>
          <w:lang w:val="ka-GE"/>
        </w:rPr>
      </w:pPr>
    </w:p>
    <w:p w14:paraId="222AC415" w14:textId="77777777" w:rsidR="003869A6" w:rsidRDefault="00000F88" w:rsidP="00E17A05">
      <w:pPr>
        <w:spacing w:after="0" w:line="240" w:lineRule="auto"/>
        <w:ind w:firstLine="720"/>
        <w:jc w:val="both"/>
        <w:rPr>
          <w:rFonts w:ascii="Sylfaen" w:hAnsi="Sylfaen"/>
          <w:b/>
          <w:sz w:val="24"/>
          <w:szCs w:val="24"/>
          <w:lang w:val="ka-GE"/>
        </w:rPr>
      </w:pPr>
      <w:r>
        <w:rPr>
          <w:rFonts w:ascii="Sylfaen" w:hAnsi="Sylfaen"/>
          <w:b/>
          <w:sz w:val="24"/>
          <w:szCs w:val="24"/>
          <w:lang w:val="ka-GE"/>
        </w:rPr>
        <w:t>18</w:t>
      </w:r>
      <w:r w:rsidR="002D3730" w:rsidRPr="00E17A05">
        <w:rPr>
          <w:rFonts w:ascii="Sylfaen" w:hAnsi="Sylfaen"/>
          <w:b/>
          <w:sz w:val="24"/>
          <w:szCs w:val="24"/>
          <w:lang w:val="ka-GE"/>
        </w:rPr>
        <w:t xml:space="preserve">. </w:t>
      </w:r>
      <w:r w:rsidR="003869A6">
        <w:rPr>
          <w:rFonts w:ascii="Sylfaen" w:hAnsi="Sylfaen"/>
          <w:b/>
          <w:sz w:val="24"/>
          <w:szCs w:val="24"/>
          <w:lang w:val="ka-GE"/>
        </w:rPr>
        <w:t>27-ე მუხლი ამოღებულ იქნეს.</w:t>
      </w:r>
    </w:p>
    <w:p w14:paraId="5DB10BE8" w14:textId="77777777" w:rsidR="003869A6" w:rsidRDefault="003869A6" w:rsidP="00E17A05">
      <w:pPr>
        <w:spacing w:after="0" w:line="240" w:lineRule="auto"/>
        <w:ind w:firstLine="720"/>
        <w:jc w:val="both"/>
        <w:rPr>
          <w:rFonts w:ascii="Sylfaen" w:hAnsi="Sylfaen"/>
          <w:b/>
          <w:sz w:val="24"/>
          <w:szCs w:val="24"/>
          <w:lang w:val="ka-GE"/>
        </w:rPr>
      </w:pPr>
    </w:p>
    <w:p w14:paraId="6C22988C" w14:textId="77777777" w:rsidR="003E3DB9" w:rsidRPr="00E17A05" w:rsidRDefault="003869A6" w:rsidP="00E17A05">
      <w:pPr>
        <w:spacing w:after="0" w:line="240" w:lineRule="auto"/>
        <w:ind w:firstLine="720"/>
        <w:jc w:val="both"/>
        <w:rPr>
          <w:rFonts w:ascii="Sylfaen" w:hAnsi="Sylfaen"/>
          <w:b/>
          <w:sz w:val="24"/>
          <w:szCs w:val="24"/>
          <w:lang w:val="ka-GE"/>
        </w:rPr>
      </w:pPr>
      <w:r>
        <w:rPr>
          <w:rFonts w:ascii="Sylfaen" w:hAnsi="Sylfaen"/>
          <w:b/>
          <w:sz w:val="24"/>
          <w:szCs w:val="24"/>
          <w:lang w:val="ka-GE"/>
        </w:rPr>
        <w:t>19. კანონს დაემატოს შემდეგი შინაარსის 27</w:t>
      </w:r>
      <w:r w:rsidRPr="003869A6">
        <w:rPr>
          <w:rFonts w:ascii="Sylfaen" w:hAnsi="Sylfaen"/>
          <w:b/>
          <w:sz w:val="24"/>
          <w:szCs w:val="24"/>
          <w:vertAlign w:val="superscript"/>
          <w:lang w:val="ka-GE"/>
        </w:rPr>
        <w:t>1</w:t>
      </w:r>
      <w:r w:rsidR="002D3730" w:rsidRPr="00E17A05">
        <w:rPr>
          <w:rFonts w:ascii="Sylfaen" w:hAnsi="Sylfaen"/>
          <w:b/>
          <w:sz w:val="24"/>
          <w:szCs w:val="24"/>
          <w:lang w:val="ka-GE"/>
        </w:rPr>
        <w:t xml:space="preserve"> მუხლი</w:t>
      </w:r>
      <w:r>
        <w:rPr>
          <w:rFonts w:ascii="Sylfaen" w:hAnsi="Sylfaen"/>
          <w:b/>
          <w:sz w:val="24"/>
          <w:szCs w:val="24"/>
          <w:lang w:val="ka-GE"/>
        </w:rPr>
        <w:t>:</w:t>
      </w:r>
    </w:p>
    <w:p w14:paraId="064327D4" w14:textId="77777777" w:rsidR="002D3730" w:rsidRPr="00E17A05" w:rsidRDefault="002D3730" w:rsidP="00E17A05">
      <w:pPr>
        <w:spacing w:after="0" w:line="240" w:lineRule="auto"/>
        <w:ind w:firstLine="720"/>
        <w:jc w:val="both"/>
        <w:rPr>
          <w:rFonts w:ascii="Sylfaen" w:hAnsi="Sylfaen"/>
          <w:sz w:val="24"/>
          <w:szCs w:val="24"/>
          <w:lang w:val="ka-GE"/>
        </w:rPr>
      </w:pPr>
      <w:r w:rsidRPr="00E17A05">
        <w:rPr>
          <w:rFonts w:ascii="Sylfaen" w:hAnsi="Sylfaen"/>
          <w:b/>
          <w:sz w:val="24"/>
          <w:szCs w:val="24"/>
          <w:lang w:val="ka-GE"/>
        </w:rPr>
        <w:t>„</w:t>
      </w:r>
      <w:r w:rsidR="003E3DB9" w:rsidRPr="00E17A05">
        <w:rPr>
          <w:rFonts w:ascii="Sylfaen" w:hAnsi="Sylfaen"/>
          <w:b/>
          <w:sz w:val="24"/>
          <w:szCs w:val="24"/>
          <w:lang w:val="ka-GE"/>
        </w:rPr>
        <w:t>მუხლი</w:t>
      </w:r>
      <w:r w:rsidRPr="00E17A05">
        <w:rPr>
          <w:rFonts w:ascii="Sylfaen" w:hAnsi="Sylfaen"/>
          <w:b/>
          <w:sz w:val="24"/>
          <w:szCs w:val="24"/>
          <w:lang w:val="ka-GE"/>
        </w:rPr>
        <w:t xml:space="preserve"> 27</w:t>
      </w:r>
      <w:r w:rsidR="003E3DB9" w:rsidRPr="00E17A05">
        <w:rPr>
          <w:rFonts w:ascii="Sylfaen" w:hAnsi="Sylfaen"/>
          <w:b/>
          <w:sz w:val="24"/>
          <w:szCs w:val="24"/>
          <w:lang w:val="ka-GE"/>
        </w:rPr>
        <w:t xml:space="preserve">. </w:t>
      </w:r>
      <w:r w:rsidR="00C37059">
        <w:rPr>
          <w:rFonts w:ascii="Sylfaen" w:hAnsi="Sylfaen"/>
          <w:b/>
          <w:sz w:val="24"/>
          <w:szCs w:val="24"/>
          <w:lang w:val="ka-GE"/>
        </w:rPr>
        <w:t>სახელმწიფო ინსპექტორის სამსახურისა და სახელმწიფო ინსპექტორის თანამდებობის გაუქმება</w:t>
      </w:r>
      <w:r w:rsidR="00C90423">
        <w:rPr>
          <w:rFonts w:ascii="Sylfaen" w:hAnsi="Sylfaen"/>
          <w:b/>
          <w:sz w:val="24"/>
          <w:szCs w:val="24"/>
          <w:lang w:val="ka-GE"/>
        </w:rPr>
        <w:t xml:space="preserve"> და </w:t>
      </w:r>
      <w:r w:rsidR="00493E2E">
        <w:rPr>
          <w:rFonts w:ascii="Sylfaen" w:hAnsi="Sylfaen"/>
          <w:b/>
          <w:sz w:val="24"/>
          <w:szCs w:val="24"/>
          <w:lang w:val="ka-GE"/>
        </w:rPr>
        <w:t>მისი</w:t>
      </w:r>
      <w:r w:rsidR="00C90423">
        <w:rPr>
          <w:rFonts w:ascii="Sylfaen" w:hAnsi="Sylfaen"/>
          <w:b/>
          <w:sz w:val="24"/>
          <w:szCs w:val="24"/>
          <w:lang w:val="ka-GE"/>
        </w:rPr>
        <w:t xml:space="preserve"> შედეგები</w:t>
      </w:r>
    </w:p>
    <w:p w14:paraId="595B91F5" w14:textId="77777777" w:rsidR="00007BAA" w:rsidRDefault="00C90423" w:rsidP="00DB73C1">
      <w:pPr>
        <w:spacing w:after="0" w:line="240" w:lineRule="auto"/>
        <w:ind w:firstLine="720"/>
        <w:jc w:val="both"/>
        <w:rPr>
          <w:rFonts w:ascii="Sylfaen" w:hAnsi="Sylfaen"/>
          <w:sz w:val="24"/>
          <w:szCs w:val="24"/>
          <w:lang w:val="ka-GE"/>
        </w:rPr>
      </w:pPr>
      <w:r>
        <w:rPr>
          <w:rFonts w:ascii="Sylfaen" w:hAnsi="Sylfaen"/>
          <w:sz w:val="24"/>
          <w:szCs w:val="24"/>
          <w:lang w:val="ka-GE"/>
        </w:rPr>
        <w:lastRenderedPageBreak/>
        <w:t xml:space="preserve">1. </w:t>
      </w:r>
      <w:r w:rsidR="003E3DB9" w:rsidRPr="00E17A05">
        <w:rPr>
          <w:rFonts w:ascii="Sylfaen" w:hAnsi="Sylfaen"/>
          <w:sz w:val="24"/>
          <w:szCs w:val="24"/>
          <w:lang w:val="ka-GE"/>
        </w:rPr>
        <w:t>2022 წლის 1 მარტიდან გაუქმდეს სახელმწიფო ინსპექტორის სამსახური და სახელმწიფო ინსპექტორის თანამდებობა</w:t>
      </w:r>
      <w:r w:rsidR="00320653">
        <w:rPr>
          <w:rFonts w:ascii="Sylfaen" w:hAnsi="Sylfaen"/>
          <w:sz w:val="24"/>
          <w:szCs w:val="24"/>
          <w:lang w:val="ka-GE"/>
        </w:rPr>
        <w:t>.</w:t>
      </w:r>
      <w:r w:rsidR="00DB73C1">
        <w:rPr>
          <w:rFonts w:ascii="Sylfaen" w:hAnsi="Sylfaen"/>
          <w:sz w:val="24"/>
          <w:szCs w:val="24"/>
          <w:lang w:val="ka-GE"/>
        </w:rPr>
        <w:t xml:space="preserve"> </w:t>
      </w:r>
      <w:r w:rsidR="00320653">
        <w:rPr>
          <w:rFonts w:ascii="Sylfaen" w:hAnsi="Sylfaen"/>
          <w:sz w:val="24"/>
          <w:szCs w:val="24"/>
          <w:lang w:val="ka-GE"/>
        </w:rPr>
        <w:t>2022 წლის 1 მარტიდან თანამდებობებიდან გათ</w:t>
      </w:r>
      <w:r w:rsidR="00D128C3">
        <w:rPr>
          <w:rFonts w:ascii="Sylfaen" w:hAnsi="Sylfaen"/>
          <w:sz w:val="24"/>
          <w:szCs w:val="24"/>
          <w:lang w:val="ka-GE"/>
        </w:rPr>
        <w:t>ავისუფლდნენ</w:t>
      </w:r>
      <w:r w:rsidR="0045683C">
        <w:rPr>
          <w:rFonts w:ascii="Sylfaen" w:hAnsi="Sylfaen"/>
          <w:sz w:val="24"/>
          <w:szCs w:val="24"/>
          <w:lang w:val="ka-GE"/>
        </w:rPr>
        <w:t xml:space="preserve"> </w:t>
      </w:r>
      <w:r w:rsidR="00320653">
        <w:rPr>
          <w:rFonts w:ascii="Sylfaen" w:hAnsi="Sylfaen"/>
          <w:sz w:val="24"/>
          <w:szCs w:val="24"/>
          <w:lang w:val="ka-GE"/>
        </w:rPr>
        <w:t xml:space="preserve">სახელმწიფო </w:t>
      </w:r>
      <w:r w:rsidR="00AB567A">
        <w:rPr>
          <w:rFonts w:ascii="Sylfaen" w:hAnsi="Sylfaen"/>
          <w:sz w:val="24"/>
          <w:szCs w:val="24"/>
          <w:lang w:val="ka-GE"/>
        </w:rPr>
        <w:t>ინსპექტორი</w:t>
      </w:r>
      <w:r w:rsidR="00D128C3">
        <w:rPr>
          <w:rFonts w:ascii="Sylfaen" w:hAnsi="Sylfaen"/>
          <w:sz w:val="24"/>
          <w:szCs w:val="24"/>
          <w:lang w:val="ka-GE"/>
        </w:rPr>
        <w:t>, მის პირველ</w:t>
      </w:r>
      <w:r w:rsidR="00AB567A">
        <w:rPr>
          <w:rFonts w:ascii="Sylfaen" w:hAnsi="Sylfaen"/>
          <w:sz w:val="24"/>
          <w:szCs w:val="24"/>
          <w:lang w:val="ka-GE"/>
        </w:rPr>
        <w:t>ი</w:t>
      </w:r>
      <w:r w:rsidR="00D128C3">
        <w:rPr>
          <w:rFonts w:ascii="Sylfaen" w:hAnsi="Sylfaen"/>
          <w:sz w:val="24"/>
          <w:szCs w:val="24"/>
          <w:lang w:val="ka-GE"/>
        </w:rPr>
        <w:t xml:space="preserve"> </w:t>
      </w:r>
      <w:r w:rsidR="004D072E">
        <w:rPr>
          <w:rFonts w:ascii="Sylfaen" w:hAnsi="Sylfaen"/>
          <w:sz w:val="24"/>
          <w:szCs w:val="24"/>
          <w:lang w:val="ka-GE"/>
        </w:rPr>
        <w:t>მოადგილე</w:t>
      </w:r>
      <w:r w:rsidR="00D128C3">
        <w:rPr>
          <w:rFonts w:ascii="Sylfaen" w:hAnsi="Sylfaen"/>
          <w:sz w:val="24"/>
          <w:szCs w:val="24"/>
          <w:lang w:val="ka-GE"/>
        </w:rPr>
        <w:t xml:space="preserve"> და </w:t>
      </w:r>
      <w:r w:rsidR="00AB567A">
        <w:rPr>
          <w:rFonts w:ascii="Sylfaen" w:hAnsi="Sylfaen"/>
          <w:sz w:val="24"/>
          <w:szCs w:val="24"/>
          <w:lang w:val="ka-GE"/>
        </w:rPr>
        <w:t>მოადგილეები</w:t>
      </w:r>
      <w:r w:rsidR="00007BAA">
        <w:rPr>
          <w:rFonts w:ascii="Sylfaen" w:hAnsi="Sylfaen"/>
          <w:sz w:val="24"/>
          <w:szCs w:val="24"/>
          <w:lang w:val="ka-GE"/>
        </w:rPr>
        <w:t>.</w:t>
      </w:r>
      <w:r w:rsidR="00AC0829">
        <w:rPr>
          <w:rFonts w:ascii="Sylfaen" w:hAnsi="Sylfaen"/>
          <w:sz w:val="24"/>
          <w:szCs w:val="24"/>
          <w:lang w:val="ka-GE"/>
        </w:rPr>
        <w:t xml:space="preserve"> 2022 წლის 1 მარტიდან </w:t>
      </w:r>
      <w:r w:rsidR="00DB73C1">
        <w:rPr>
          <w:rFonts w:ascii="Sylfaen" w:hAnsi="Sylfaen"/>
          <w:sz w:val="24"/>
          <w:szCs w:val="24"/>
          <w:lang w:val="ka-GE"/>
        </w:rPr>
        <w:t xml:space="preserve">შეუწყდეთ შრომითი ურთიერთობები და სამსახურიდან გათავისუფლდნენ </w:t>
      </w:r>
      <w:r w:rsidR="00AC0829">
        <w:rPr>
          <w:rFonts w:ascii="Sylfaen" w:hAnsi="Sylfaen"/>
          <w:sz w:val="24"/>
          <w:szCs w:val="24"/>
          <w:lang w:val="ka-GE"/>
        </w:rPr>
        <w:t>სახელმწიფო ინსპექტორის სამსახურ</w:t>
      </w:r>
      <w:r w:rsidR="00DB73C1">
        <w:rPr>
          <w:rFonts w:ascii="Sylfaen" w:hAnsi="Sylfaen"/>
          <w:sz w:val="24"/>
          <w:szCs w:val="24"/>
          <w:lang w:val="ka-GE"/>
        </w:rPr>
        <w:t>ის სხვა თანამშრომლები</w:t>
      </w:r>
      <w:r w:rsidR="00AC0829">
        <w:rPr>
          <w:rFonts w:ascii="Sylfaen" w:hAnsi="Sylfaen"/>
          <w:sz w:val="24"/>
          <w:szCs w:val="24"/>
          <w:lang w:val="ka-GE"/>
        </w:rPr>
        <w:t>.</w:t>
      </w:r>
    </w:p>
    <w:p w14:paraId="28FB48B6" w14:textId="77777777" w:rsidR="00C90423" w:rsidRDefault="00C90423" w:rsidP="00B96EBF">
      <w:pPr>
        <w:spacing w:after="0" w:line="240" w:lineRule="auto"/>
        <w:ind w:firstLine="720"/>
        <w:jc w:val="both"/>
        <w:rPr>
          <w:rFonts w:ascii="Sylfaen" w:hAnsi="Sylfaen"/>
          <w:sz w:val="24"/>
          <w:szCs w:val="24"/>
          <w:lang w:val="ka-GE"/>
        </w:rPr>
      </w:pPr>
      <w:r>
        <w:rPr>
          <w:rFonts w:ascii="Sylfaen" w:hAnsi="Sylfaen"/>
          <w:sz w:val="24"/>
          <w:szCs w:val="24"/>
          <w:lang w:val="ka-GE"/>
        </w:rPr>
        <w:t xml:space="preserve">2. ამ მუხლის პირველი პუნქტით გათვალისწინებულ </w:t>
      </w:r>
      <w:r w:rsidR="00656466">
        <w:rPr>
          <w:rFonts w:ascii="Sylfaen" w:hAnsi="Sylfaen"/>
          <w:sz w:val="24"/>
          <w:szCs w:val="24"/>
          <w:lang w:val="ka-GE"/>
        </w:rPr>
        <w:t>პირ</w:t>
      </w:r>
      <w:r>
        <w:rPr>
          <w:rFonts w:ascii="Sylfaen" w:hAnsi="Sylfaen"/>
          <w:sz w:val="24"/>
          <w:szCs w:val="24"/>
          <w:lang w:val="ka-GE"/>
        </w:rPr>
        <w:t>ზე</w:t>
      </w:r>
      <w:r w:rsidR="00E5008E">
        <w:rPr>
          <w:rFonts w:ascii="Sylfaen" w:hAnsi="Sylfaen"/>
          <w:sz w:val="24"/>
          <w:szCs w:val="24"/>
          <w:lang w:val="ka-GE"/>
        </w:rPr>
        <w:t xml:space="preserve"> 2022</w:t>
      </w:r>
      <w:r>
        <w:rPr>
          <w:rFonts w:ascii="Sylfaen" w:hAnsi="Sylfaen"/>
          <w:sz w:val="24"/>
          <w:szCs w:val="24"/>
          <w:lang w:val="ka-GE"/>
        </w:rPr>
        <w:t xml:space="preserve"> წლის 1 მარტიდან არ ვრცელდება „საჯარო სამსახურის შესახებ“ საქართველოს კანონით განსაზღვრული მობილობის წესი</w:t>
      </w:r>
      <w:r w:rsidR="008A2BDD">
        <w:rPr>
          <w:rFonts w:ascii="Sylfaen" w:hAnsi="Sylfaen"/>
          <w:sz w:val="24"/>
          <w:szCs w:val="24"/>
          <w:lang w:val="ka-GE"/>
        </w:rPr>
        <w:t>.</w:t>
      </w:r>
      <w:r w:rsidR="00BF5E3F">
        <w:rPr>
          <w:rFonts w:ascii="Sylfaen" w:hAnsi="Sylfaen"/>
          <w:sz w:val="24"/>
          <w:szCs w:val="24"/>
          <w:lang w:val="ka-GE"/>
        </w:rPr>
        <w:t xml:space="preserve"> </w:t>
      </w:r>
      <w:r w:rsidR="008A2BDD">
        <w:rPr>
          <w:rFonts w:ascii="Sylfaen" w:hAnsi="Sylfaen"/>
          <w:sz w:val="24"/>
          <w:szCs w:val="24"/>
          <w:lang w:val="ka-GE"/>
        </w:rPr>
        <w:t xml:space="preserve">აღნიშნულ პირს </w:t>
      </w:r>
      <w:r w:rsidR="00656466">
        <w:rPr>
          <w:rFonts w:ascii="Sylfaen" w:hAnsi="Sylfaen"/>
          <w:sz w:val="24"/>
          <w:szCs w:val="24"/>
          <w:lang w:val="ka-GE"/>
        </w:rPr>
        <w:t>არ აქვს მისი თანამდებობის</w:t>
      </w:r>
      <w:r w:rsidR="00ED51F2">
        <w:rPr>
          <w:rFonts w:ascii="Sylfaen" w:hAnsi="Sylfaen"/>
          <w:sz w:val="24"/>
          <w:szCs w:val="24"/>
          <w:lang w:val="ka-GE"/>
        </w:rPr>
        <w:t xml:space="preserve"> ტოლფას თანამდებობაზე</w:t>
      </w:r>
      <w:r w:rsidR="00656466">
        <w:rPr>
          <w:rFonts w:ascii="Sylfaen" w:hAnsi="Sylfaen"/>
          <w:sz w:val="24"/>
          <w:szCs w:val="24"/>
          <w:lang w:val="ka-GE"/>
        </w:rPr>
        <w:t xml:space="preserve">/მისი </w:t>
      </w:r>
      <w:r w:rsidR="00F75ABB">
        <w:rPr>
          <w:rFonts w:ascii="Sylfaen" w:hAnsi="Sylfaen"/>
          <w:sz w:val="24"/>
          <w:szCs w:val="24"/>
          <w:lang w:val="ka-GE"/>
        </w:rPr>
        <w:t>სამუშაო</w:t>
      </w:r>
      <w:r w:rsidR="00656466">
        <w:rPr>
          <w:rFonts w:ascii="Sylfaen" w:hAnsi="Sylfaen"/>
          <w:sz w:val="24"/>
          <w:szCs w:val="24"/>
          <w:lang w:val="ka-GE"/>
        </w:rPr>
        <w:t xml:space="preserve"> ადგილის ტოლფას</w:t>
      </w:r>
      <w:r w:rsidR="00ED51F2">
        <w:rPr>
          <w:rFonts w:ascii="Sylfaen" w:hAnsi="Sylfaen"/>
          <w:sz w:val="24"/>
          <w:szCs w:val="24"/>
          <w:lang w:val="ka-GE"/>
        </w:rPr>
        <w:t xml:space="preserve"> </w:t>
      </w:r>
      <w:r w:rsidR="00656466">
        <w:rPr>
          <w:rFonts w:ascii="Sylfaen" w:hAnsi="Sylfaen"/>
          <w:sz w:val="24"/>
          <w:szCs w:val="24"/>
          <w:lang w:val="ka-GE"/>
        </w:rPr>
        <w:t xml:space="preserve">სამუშაო ადგილზე </w:t>
      </w:r>
      <w:r w:rsidR="00B82F5D">
        <w:rPr>
          <w:rFonts w:ascii="Sylfaen" w:hAnsi="Sylfaen"/>
          <w:sz w:val="24"/>
          <w:szCs w:val="24"/>
          <w:lang w:val="ka-GE"/>
        </w:rPr>
        <w:t xml:space="preserve">2022 წლის 28 თებერვლის შემდეგ </w:t>
      </w:r>
      <w:r w:rsidR="00656466">
        <w:rPr>
          <w:rFonts w:ascii="Sylfaen" w:hAnsi="Sylfaen"/>
          <w:sz w:val="24"/>
          <w:szCs w:val="24"/>
          <w:lang w:val="ka-GE"/>
        </w:rPr>
        <w:t xml:space="preserve">აღდგენის მოთხოვნის უფლება. </w:t>
      </w:r>
      <w:r w:rsidR="00BF5E3F">
        <w:rPr>
          <w:rFonts w:ascii="Sylfaen" w:hAnsi="Sylfaen"/>
          <w:sz w:val="24"/>
          <w:szCs w:val="24"/>
          <w:lang w:val="ka-GE"/>
        </w:rPr>
        <w:t>ამ მუხლის პირველი პუნქტით გათვალისწინებული</w:t>
      </w:r>
      <w:r w:rsidR="00656466">
        <w:rPr>
          <w:rFonts w:ascii="Sylfaen" w:hAnsi="Sylfaen"/>
          <w:sz w:val="24"/>
          <w:szCs w:val="24"/>
          <w:lang w:val="ka-GE"/>
        </w:rPr>
        <w:t xml:space="preserve"> პირი</w:t>
      </w:r>
      <w:r w:rsidR="00831327">
        <w:rPr>
          <w:rFonts w:ascii="Sylfaen" w:hAnsi="Sylfaen"/>
          <w:sz w:val="24"/>
          <w:szCs w:val="24"/>
          <w:lang w:val="ka-GE"/>
        </w:rPr>
        <w:t xml:space="preserve"> </w:t>
      </w:r>
      <w:r w:rsidR="00E5008E">
        <w:rPr>
          <w:rFonts w:ascii="Sylfaen" w:hAnsi="Sylfaen"/>
          <w:sz w:val="24"/>
          <w:szCs w:val="24"/>
          <w:lang w:val="ka-GE"/>
        </w:rPr>
        <w:t>2022</w:t>
      </w:r>
      <w:r w:rsidR="001B0AEF">
        <w:rPr>
          <w:rFonts w:ascii="Sylfaen" w:hAnsi="Sylfaen"/>
          <w:sz w:val="24"/>
          <w:szCs w:val="24"/>
          <w:lang w:val="ka-GE"/>
        </w:rPr>
        <w:t xml:space="preserve"> წლის 1 მარტიდან </w:t>
      </w:r>
      <w:r w:rsidR="00831327">
        <w:rPr>
          <w:rFonts w:ascii="Sylfaen" w:hAnsi="Sylfaen"/>
          <w:sz w:val="24"/>
          <w:szCs w:val="24"/>
          <w:lang w:val="ka-GE"/>
        </w:rPr>
        <w:t xml:space="preserve">კანონის შესაბამისად </w:t>
      </w:r>
      <w:r>
        <w:rPr>
          <w:rFonts w:ascii="Sylfaen" w:hAnsi="Sylfaen"/>
          <w:sz w:val="24"/>
          <w:szCs w:val="24"/>
          <w:lang w:val="ka-GE"/>
        </w:rPr>
        <w:t>შეიძლება ჩ</w:t>
      </w:r>
      <w:r w:rsidR="0007265B">
        <w:rPr>
          <w:rFonts w:ascii="Sylfaen" w:hAnsi="Sylfaen"/>
          <w:sz w:val="24"/>
          <w:szCs w:val="24"/>
          <w:lang w:val="ka-GE"/>
        </w:rPr>
        <w:t>აირიცხ</w:t>
      </w:r>
      <w:r w:rsidR="00831327">
        <w:rPr>
          <w:rFonts w:ascii="Sylfaen" w:hAnsi="Sylfaen"/>
          <w:sz w:val="24"/>
          <w:szCs w:val="24"/>
          <w:lang w:val="ka-GE"/>
        </w:rPr>
        <w:t>ოს</w:t>
      </w:r>
      <w:r>
        <w:rPr>
          <w:rFonts w:ascii="Sylfaen" w:hAnsi="Sylfaen"/>
          <w:sz w:val="24"/>
          <w:szCs w:val="24"/>
          <w:lang w:val="ka-GE"/>
        </w:rPr>
        <w:t xml:space="preserve"> მოხელეთა რეზერვში.</w:t>
      </w:r>
    </w:p>
    <w:p w14:paraId="4B212663" w14:textId="77777777" w:rsidR="004139A4" w:rsidRDefault="001B0AEF" w:rsidP="00DA384B">
      <w:pPr>
        <w:spacing w:after="0" w:line="240" w:lineRule="auto"/>
        <w:ind w:firstLine="720"/>
        <w:jc w:val="both"/>
        <w:rPr>
          <w:rFonts w:ascii="Sylfaen" w:hAnsi="Sylfaen"/>
          <w:sz w:val="24"/>
          <w:szCs w:val="24"/>
          <w:lang w:val="ka-GE"/>
        </w:rPr>
      </w:pPr>
      <w:r>
        <w:rPr>
          <w:rFonts w:ascii="Sylfaen" w:hAnsi="Sylfaen"/>
          <w:sz w:val="24"/>
          <w:szCs w:val="24"/>
          <w:lang w:val="ka-GE"/>
        </w:rPr>
        <w:t xml:space="preserve">3. </w:t>
      </w:r>
      <w:r w:rsidR="00DA384B">
        <w:rPr>
          <w:rFonts w:ascii="Sylfaen" w:hAnsi="Sylfaen"/>
          <w:sz w:val="24"/>
          <w:szCs w:val="24"/>
          <w:lang w:val="ka-GE"/>
        </w:rPr>
        <w:t>ამ მუხლის პირველი პუ</w:t>
      </w:r>
      <w:r w:rsidR="00E5008E">
        <w:rPr>
          <w:rFonts w:ascii="Sylfaen" w:hAnsi="Sylfaen"/>
          <w:sz w:val="24"/>
          <w:szCs w:val="24"/>
          <w:lang w:val="ka-GE"/>
        </w:rPr>
        <w:t>ნქტით გათვალისწინებულ პირს</w:t>
      </w:r>
      <w:r w:rsidR="00DA384B">
        <w:rPr>
          <w:rFonts w:ascii="Sylfaen" w:hAnsi="Sylfaen"/>
          <w:sz w:val="24"/>
          <w:szCs w:val="24"/>
          <w:lang w:val="ka-GE"/>
        </w:rPr>
        <w:t xml:space="preserve"> </w:t>
      </w:r>
      <w:r w:rsidR="005E3F89">
        <w:rPr>
          <w:rFonts w:ascii="Sylfaen" w:hAnsi="Sylfaen"/>
          <w:sz w:val="24"/>
          <w:szCs w:val="24"/>
          <w:lang w:val="ka-GE"/>
        </w:rPr>
        <w:t>2022</w:t>
      </w:r>
      <w:r w:rsidR="00DA384B">
        <w:rPr>
          <w:rFonts w:ascii="Sylfaen" w:hAnsi="Sylfaen"/>
          <w:sz w:val="24"/>
          <w:szCs w:val="24"/>
          <w:lang w:val="ka-GE"/>
        </w:rPr>
        <w:t xml:space="preserve"> წლის 1 მარტიდან 3 თვის განმავლობაში</w:t>
      </w:r>
      <w:r w:rsidR="008A2BDD">
        <w:rPr>
          <w:rFonts w:ascii="Sylfaen" w:hAnsi="Sylfaen"/>
          <w:sz w:val="24"/>
          <w:szCs w:val="24"/>
          <w:lang w:val="ka-GE"/>
        </w:rPr>
        <w:t>,</w:t>
      </w:r>
      <w:r w:rsidR="00DA384B">
        <w:rPr>
          <w:rFonts w:ascii="Sylfaen" w:hAnsi="Sylfaen"/>
          <w:sz w:val="24"/>
          <w:szCs w:val="24"/>
          <w:lang w:val="ka-GE"/>
        </w:rPr>
        <w:t xml:space="preserve"> </w:t>
      </w:r>
      <w:r w:rsidR="005E3F89">
        <w:rPr>
          <w:rFonts w:ascii="Sylfaen" w:hAnsi="Sylfaen"/>
          <w:sz w:val="24"/>
          <w:szCs w:val="24"/>
          <w:lang w:val="ka-GE"/>
        </w:rPr>
        <w:t>თვეში ერთხელ</w:t>
      </w:r>
      <w:r w:rsidR="008A2BDD">
        <w:rPr>
          <w:rFonts w:ascii="Sylfaen" w:hAnsi="Sylfaen"/>
          <w:sz w:val="24"/>
          <w:szCs w:val="24"/>
          <w:lang w:val="ka-GE"/>
        </w:rPr>
        <w:t>,</w:t>
      </w:r>
      <w:r w:rsidR="005E3F89">
        <w:rPr>
          <w:rFonts w:ascii="Sylfaen" w:hAnsi="Sylfaen"/>
          <w:sz w:val="24"/>
          <w:szCs w:val="24"/>
          <w:lang w:val="ka-GE"/>
        </w:rPr>
        <w:t xml:space="preserve"> </w:t>
      </w:r>
      <w:r w:rsidR="00D4158F">
        <w:rPr>
          <w:rFonts w:ascii="Sylfaen" w:hAnsi="Sylfaen"/>
          <w:sz w:val="24"/>
          <w:szCs w:val="24"/>
          <w:lang w:val="ka-GE"/>
        </w:rPr>
        <w:t>მიეცეს კომპენსაცია</w:t>
      </w:r>
      <w:r w:rsidR="00994014">
        <w:rPr>
          <w:rFonts w:ascii="Sylfaen" w:hAnsi="Sylfaen"/>
          <w:sz w:val="24"/>
          <w:szCs w:val="24"/>
          <w:lang w:val="ka-GE"/>
        </w:rPr>
        <w:t xml:space="preserve"> მხოლოდ იმ შემთხვევაში</w:t>
      </w:r>
      <w:r w:rsidR="004139A4">
        <w:rPr>
          <w:rFonts w:ascii="Sylfaen" w:hAnsi="Sylfaen"/>
          <w:sz w:val="24"/>
          <w:szCs w:val="24"/>
          <w:lang w:val="ka-GE"/>
        </w:rPr>
        <w:t xml:space="preserve">, თუ იგი </w:t>
      </w:r>
      <w:r w:rsidR="001D7B9D">
        <w:rPr>
          <w:rFonts w:ascii="Sylfaen" w:hAnsi="Sylfaen"/>
          <w:sz w:val="24"/>
          <w:szCs w:val="24"/>
          <w:lang w:val="ka-GE"/>
        </w:rPr>
        <w:t>კომპენსაციის გაცემის მომენტში საჯარო</w:t>
      </w:r>
      <w:r w:rsidR="004139A4">
        <w:rPr>
          <w:rFonts w:ascii="Sylfaen" w:hAnsi="Sylfaen"/>
          <w:sz w:val="24"/>
          <w:szCs w:val="24"/>
          <w:lang w:val="ka-GE"/>
        </w:rPr>
        <w:t xml:space="preserve"> </w:t>
      </w:r>
      <w:r w:rsidR="00256F71">
        <w:rPr>
          <w:rFonts w:ascii="Sylfaen" w:hAnsi="Sylfaen"/>
          <w:sz w:val="24"/>
          <w:szCs w:val="24"/>
          <w:lang w:val="ka-GE"/>
        </w:rPr>
        <w:t>დაწესებულებაში</w:t>
      </w:r>
      <w:r w:rsidR="004139A4">
        <w:rPr>
          <w:rFonts w:ascii="Sylfaen" w:hAnsi="Sylfaen"/>
          <w:sz w:val="24"/>
          <w:szCs w:val="24"/>
          <w:lang w:val="ka-GE"/>
        </w:rPr>
        <w:t xml:space="preserve"> არ </w:t>
      </w:r>
      <w:r w:rsidR="00BC4D51">
        <w:rPr>
          <w:rFonts w:ascii="Sylfaen" w:hAnsi="Sylfaen"/>
          <w:sz w:val="24"/>
          <w:szCs w:val="24"/>
          <w:lang w:val="ka-GE"/>
        </w:rPr>
        <w:t>არის დასაქმებული</w:t>
      </w:r>
      <w:r w:rsidR="004139A4">
        <w:rPr>
          <w:rFonts w:ascii="Sylfaen" w:hAnsi="Sylfaen"/>
          <w:sz w:val="24"/>
          <w:szCs w:val="24"/>
          <w:lang w:val="ka-GE"/>
        </w:rPr>
        <w:t>.</w:t>
      </w:r>
      <w:r w:rsidR="00DA384B">
        <w:rPr>
          <w:rFonts w:ascii="Sylfaen" w:hAnsi="Sylfaen"/>
          <w:sz w:val="24"/>
          <w:szCs w:val="24"/>
          <w:lang w:val="ka-GE"/>
        </w:rPr>
        <w:t xml:space="preserve"> </w:t>
      </w:r>
      <w:r w:rsidR="00002257">
        <w:rPr>
          <w:rFonts w:ascii="Sylfaen" w:hAnsi="Sylfaen"/>
          <w:sz w:val="24"/>
          <w:szCs w:val="24"/>
          <w:lang w:val="ka-GE"/>
        </w:rPr>
        <w:t>ამ</w:t>
      </w:r>
      <w:r w:rsidR="00DA384B">
        <w:rPr>
          <w:rFonts w:ascii="Sylfaen" w:hAnsi="Sylfaen"/>
          <w:sz w:val="24"/>
          <w:szCs w:val="24"/>
          <w:lang w:val="ka-GE"/>
        </w:rPr>
        <w:t xml:space="preserve"> კომპენსაციის გაცემა პერსონალურ მონაცემთა დაცვის სამსახურის საბიუჯეტო </w:t>
      </w:r>
      <w:r w:rsidR="005E3F89">
        <w:rPr>
          <w:rFonts w:ascii="Sylfaen" w:hAnsi="Sylfaen"/>
          <w:sz w:val="24"/>
          <w:szCs w:val="24"/>
          <w:lang w:val="ka-GE"/>
        </w:rPr>
        <w:t>ასიგნებათა</w:t>
      </w:r>
      <w:r w:rsidR="00DA384B">
        <w:rPr>
          <w:rFonts w:ascii="Sylfaen" w:hAnsi="Sylfaen"/>
          <w:sz w:val="24"/>
          <w:szCs w:val="24"/>
          <w:lang w:val="ka-GE"/>
        </w:rPr>
        <w:t xml:space="preserve"> ფარგლებში უზრუნველყოს 2022 წლის 28 თებერვლის შემდეგ თანამდებობაზე მყოფმა პერსონალურ მონაცემთა დაცვის სამსახურის უფროსმა. </w:t>
      </w:r>
      <w:r w:rsidR="008A2BDD">
        <w:rPr>
          <w:rFonts w:ascii="Sylfaen" w:hAnsi="Sylfaen"/>
          <w:sz w:val="24"/>
          <w:szCs w:val="24"/>
          <w:lang w:val="ka-GE"/>
        </w:rPr>
        <w:t>აღნიშნული კომპენსაცია კომპენსაციის მიმღებ</w:t>
      </w:r>
      <w:r w:rsidR="00DA384B">
        <w:rPr>
          <w:rFonts w:ascii="Sylfaen" w:hAnsi="Sylfaen"/>
          <w:sz w:val="24"/>
          <w:szCs w:val="24"/>
          <w:lang w:val="ka-GE"/>
        </w:rPr>
        <w:t xml:space="preserve"> პირს </w:t>
      </w:r>
      <w:r w:rsidR="005E3F89">
        <w:rPr>
          <w:rFonts w:ascii="Sylfaen" w:hAnsi="Sylfaen"/>
          <w:sz w:val="24"/>
          <w:szCs w:val="24"/>
          <w:lang w:val="ka-GE"/>
        </w:rPr>
        <w:t>ყოველ ჯერზე მიეცეს</w:t>
      </w:r>
      <w:r w:rsidR="00DA384B">
        <w:rPr>
          <w:rFonts w:ascii="Sylfaen" w:hAnsi="Sylfaen"/>
          <w:sz w:val="24"/>
          <w:szCs w:val="24"/>
          <w:lang w:val="ka-GE"/>
        </w:rPr>
        <w:t xml:space="preserve"> შემდეგი ოდენობით:</w:t>
      </w:r>
    </w:p>
    <w:p w14:paraId="51CA8D9D" w14:textId="77777777" w:rsidR="00D4158F" w:rsidRDefault="00DA384B" w:rsidP="00B96EBF">
      <w:pPr>
        <w:spacing w:after="0" w:line="240" w:lineRule="auto"/>
        <w:ind w:firstLine="720"/>
        <w:jc w:val="both"/>
        <w:rPr>
          <w:rFonts w:ascii="Sylfaen" w:hAnsi="Sylfaen"/>
          <w:sz w:val="24"/>
          <w:szCs w:val="24"/>
          <w:lang w:val="ka-GE"/>
        </w:rPr>
      </w:pPr>
      <w:r>
        <w:rPr>
          <w:rFonts w:ascii="Sylfaen" w:hAnsi="Sylfaen"/>
          <w:sz w:val="24"/>
          <w:szCs w:val="24"/>
          <w:lang w:val="ka-GE"/>
        </w:rPr>
        <w:t>ა</w:t>
      </w:r>
      <w:r w:rsidR="005E3F89">
        <w:rPr>
          <w:rFonts w:ascii="Sylfaen" w:hAnsi="Sylfaen"/>
          <w:sz w:val="24"/>
          <w:szCs w:val="24"/>
          <w:lang w:val="ka-GE"/>
        </w:rPr>
        <w:t>)</w:t>
      </w:r>
      <w:r w:rsidR="006F335D">
        <w:rPr>
          <w:rFonts w:ascii="Sylfaen" w:hAnsi="Sylfaen"/>
          <w:sz w:val="24"/>
          <w:szCs w:val="24"/>
          <w:lang w:val="ka-GE"/>
        </w:rPr>
        <w:t xml:space="preserve"> </w:t>
      </w:r>
      <w:r w:rsidR="000B3310">
        <w:rPr>
          <w:rFonts w:ascii="Sylfaen" w:hAnsi="Sylfaen"/>
          <w:sz w:val="24"/>
          <w:szCs w:val="24"/>
          <w:lang w:val="ka-GE"/>
        </w:rPr>
        <w:t>მისი თანამდებობის</w:t>
      </w:r>
      <w:r w:rsidR="00795C4E">
        <w:rPr>
          <w:rFonts w:ascii="Sylfaen" w:hAnsi="Sylfaen"/>
          <w:sz w:val="24"/>
          <w:szCs w:val="24"/>
          <w:lang w:val="ka-GE"/>
        </w:rPr>
        <w:t xml:space="preserve">თვის დადგენილი, </w:t>
      </w:r>
      <w:r w:rsidR="005E3F89">
        <w:rPr>
          <w:rFonts w:ascii="Sylfaen" w:hAnsi="Sylfaen"/>
          <w:sz w:val="24"/>
          <w:szCs w:val="24"/>
          <w:lang w:val="ka-GE"/>
        </w:rPr>
        <w:t xml:space="preserve">2021 წლის 22 </w:t>
      </w:r>
      <w:r w:rsidR="00795C4E">
        <w:rPr>
          <w:rFonts w:ascii="Sylfaen" w:hAnsi="Sylfaen"/>
          <w:sz w:val="24"/>
          <w:szCs w:val="24"/>
          <w:lang w:val="ka-GE"/>
        </w:rPr>
        <w:t>დეკემბერს მოქმედი</w:t>
      </w:r>
      <w:r w:rsidR="00D37B61">
        <w:rPr>
          <w:rFonts w:ascii="Sylfaen" w:hAnsi="Sylfaen"/>
          <w:sz w:val="24"/>
          <w:szCs w:val="24"/>
          <w:lang w:val="ka-GE"/>
        </w:rPr>
        <w:t xml:space="preserve"> </w:t>
      </w:r>
      <w:r w:rsidR="00D4158F">
        <w:rPr>
          <w:rFonts w:ascii="Sylfaen" w:hAnsi="Sylfaen"/>
          <w:sz w:val="24"/>
          <w:szCs w:val="24"/>
          <w:lang w:val="ka-GE"/>
        </w:rPr>
        <w:t>თანამდებობრივი სარგოს ოდენობით</w:t>
      </w:r>
      <w:r w:rsidR="006F335D">
        <w:rPr>
          <w:rFonts w:ascii="Sylfaen" w:hAnsi="Sylfaen"/>
          <w:sz w:val="24"/>
          <w:szCs w:val="24"/>
          <w:lang w:val="ka-GE"/>
        </w:rPr>
        <w:t>, თ</w:t>
      </w:r>
      <w:r w:rsidR="000B3310">
        <w:rPr>
          <w:rFonts w:ascii="Sylfaen" w:hAnsi="Sylfaen"/>
          <w:sz w:val="24"/>
          <w:szCs w:val="24"/>
          <w:lang w:val="ka-GE"/>
        </w:rPr>
        <w:t>უ</w:t>
      </w:r>
      <w:r w:rsidR="00795C4E">
        <w:rPr>
          <w:rFonts w:ascii="Sylfaen" w:hAnsi="Sylfaen"/>
          <w:sz w:val="24"/>
          <w:szCs w:val="24"/>
          <w:lang w:val="ka-GE"/>
        </w:rPr>
        <w:t xml:space="preserve"> ეს თანამდებობა 2021 წლის 22 დეკემბერს არსებობდა, ამასთანავე</w:t>
      </w:r>
      <w:r w:rsidR="006E1DFE">
        <w:rPr>
          <w:rFonts w:ascii="Sylfaen" w:hAnsi="Sylfaen"/>
          <w:sz w:val="24"/>
          <w:szCs w:val="24"/>
          <w:lang w:val="ka-GE"/>
        </w:rPr>
        <w:t xml:space="preserve">, </w:t>
      </w:r>
      <w:r w:rsidR="007D12BF">
        <w:rPr>
          <w:rFonts w:ascii="Sylfaen" w:hAnsi="Sylfaen"/>
          <w:sz w:val="24"/>
          <w:szCs w:val="24"/>
          <w:lang w:val="ka-GE"/>
        </w:rPr>
        <w:t>ეს</w:t>
      </w:r>
      <w:r w:rsidR="006E1DFE">
        <w:rPr>
          <w:rFonts w:ascii="Sylfaen" w:hAnsi="Sylfaen"/>
          <w:sz w:val="24"/>
          <w:szCs w:val="24"/>
          <w:lang w:val="ka-GE"/>
        </w:rPr>
        <w:t xml:space="preserve"> პირი</w:t>
      </w:r>
      <w:r w:rsidR="000B3310">
        <w:rPr>
          <w:rFonts w:ascii="Sylfaen" w:hAnsi="Sylfaen"/>
          <w:sz w:val="24"/>
          <w:szCs w:val="24"/>
          <w:lang w:val="ka-GE"/>
        </w:rPr>
        <w:t xml:space="preserve"> </w:t>
      </w:r>
      <w:r w:rsidR="00795C4E">
        <w:rPr>
          <w:rFonts w:ascii="Sylfaen" w:hAnsi="Sylfaen"/>
          <w:sz w:val="24"/>
          <w:szCs w:val="24"/>
          <w:lang w:val="ka-GE"/>
        </w:rPr>
        <w:t xml:space="preserve">სახელმწიფო ინსპექტორის სამსახურში </w:t>
      </w:r>
      <w:r w:rsidR="006F335D">
        <w:rPr>
          <w:rFonts w:ascii="Sylfaen" w:hAnsi="Sylfaen"/>
          <w:sz w:val="24"/>
          <w:szCs w:val="24"/>
          <w:lang w:val="ka-GE"/>
        </w:rPr>
        <w:t>შრომითი ხელშეკრულებით</w:t>
      </w:r>
      <w:r w:rsidR="009903B4">
        <w:rPr>
          <w:rFonts w:ascii="Sylfaen" w:hAnsi="Sylfaen"/>
          <w:sz w:val="24"/>
          <w:szCs w:val="24"/>
          <w:lang w:val="ka-GE"/>
        </w:rPr>
        <w:t xml:space="preserve"> დასაქმებული</w:t>
      </w:r>
      <w:r w:rsidR="00A16B38">
        <w:rPr>
          <w:rFonts w:ascii="Sylfaen" w:hAnsi="Sylfaen"/>
          <w:sz w:val="24"/>
          <w:szCs w:val="24"/>
          <w:lang w:val="ka-GE"/>
        </w:rPr>
        <w:t xml:space="preserve"> პირი არ არის</w:t>
      </w:r>
      <w:r w:rsidR="000B3310">
        <w:rPr>
          <w:rFonts w:ascii="Sylfaen" w:hAnsi="Sylfaen"/>
          <w:sz w:val="24"/>
          <w:szCs w:val="24"/>
          <w:lang w:val="ka-GE"/>
        </w:rPr>
        <w:t>;</w:t>
      </w:r>
    </w:p>
    <w:p w14:paraId="62A79E38" w14:textId="77777777" w:rsidR="004139A4" w:rsidRDefault="000B3310" w:rsidP="00BE5479">
      <w:pPr>
        <w:spacing w:after="0" w:line="240" w:lineRule="auto"/>
        <w:ind w:firstLine="720"/>
        <w:jc w:val="both"/>
        <w:rPr>
          <w:rFonts w:ascii="Sylfaen" w:hAnsi="Sylfaen"/>
          <w:sz w:val="24"/>
          <w:szCs w:val="24"/>
          <w:lang w:val="ka-GE"/>
        </w:rPr>
      </w:pPr>
      <w:r>
        <w:rPr>
          <w:rFonts w:ascii="Sylfaen" w:hAnsi="Sylfaen"/>
          <w:sz w:val="24"/>
          <w:szCs w:val="24"/>
          <w:lang w:val="ka-GE"/>
        </w:rPr>
        <w:t>ბ</w:t>
      </w:r>
      <w:r w:rsidR="00BE5479">
        <w:rPr>
          <w:rFonts w:ascii="Sylfaen" w:hAnsi="Sylfaen"/>
          <w:sz w:val="24"/>
          <w:szCs w:val="24"/>
          <w:lang w:val="ka-GE"/>
        </w:rPr>
        <w:t xml:space="preserve">) მისი თანამდებობის ტოლფასი თანამდებობისთვის დადგენილი, 2021 წლის 22 დეკემბერს მოქმედი თანამდებობრივი სარგოს ოდენობით, თუ მისი თანამდებობა 2021 წლის 22 დეკემბერს არ არსებობდა, </w:t>
      </w:r>
      <w:r w:rsidR="00A16B38">
        <w:rPr>
          <w:rFonts w:ascii="Sylfaen" w:hAnsi="Sylfaen"/>
          <w:sz w:val="24"/>
          <w:szCs w:val="24"/>
          <w:lang w:val="ka-GE"/>
        </w:rPr>
        <w:t xml:space="preserve">ამასთანავე, </w:t>
      </w:r>
      <w:r w:rsidR="007D12BF">
        <w:rPr>
          <w:rFonts w:ascii="Sylfaen" w:hAnsi="Sylfaen"/>
          <w:sz w:val="24"/>
          <w:szCs w:val="24"/>
          <w:lang w:val="ka-GE"/>
        </w:rPr>
        <w:t>ეს</w:t>
      </w:r>
      <w:r w:rsidR="00A16B38">
        <w:rPr>
          <w:rFonts w:ascii="Sylfaen" w:hAnsi="Sylfaen"/>
          <w:sz w:val="24"/>
          <w:szCs w:val="24"/>
          <w:lang w:val="ka-GE"/>
        </w:rPr>
        <w:t xml:space="preserve"> პირი სახელმწიფო ინსპექტორის სამსახურში შრომითი ხელშეკრულებით დასაქმებული პირი არ არის</w:t>
      </w:r>
      <w:r w:rsidR="00BE5479">
        <w:rPr>
          <w:rFonts w:ascii="Sylfaen" w:hAnsi="Sylfaen"/>
          <w:sz w:val="24"/>
          <w:szCs w:val="24"/>
          <w:lang w:val="ka-GE"/>
        </w:rPr>
        <w:t>;</w:t>
      </w:r>
    </w:p>
    <w:p w14:paraId="536DB08C" w14:textId="77777777" w:rsidR="00BE5479" w:rsidRDefault="00BE5479" w:rsidP="00BE5479">
      <w:pPr>
        <w:spacing w:after="0" w:line="240" w:lineRule="auto"/>
        <w:ind w:firstLine="720"/>
        <w:jc w:val="both"/>
        <w:rPr>
          <w:rFonts w:ascii="Sylfaen" w:hAnsi="Sylfaen"/>
          <w:sz w:val="24"/>
          <w:szCs w:val="24"/>
          <w:lang w:val="ka-GE"/>
        </w:rPr>
      </w:pPr>
      <w:r>
        <w:rPr>
          <w:rFonts w:ascii="Sylfaen" w:hAnsi="Sylfaen"/>
          <w:sz w:val="24"/>
          <w:szCs w:val="24"/>
          <w:lang w:val="ka-GE"/>
        </w:rPr>
        <w:t xml:space="preserve">გ) მასთან დადებული შრომითი ხელშეკრულებით </w:t>
      </w:r>
      <w:r w:rsidR="00CC665E">
        <w:rPr>
          <w:rFonts w:ascii="Sylfaen" w:hAnsi="Sylfaen"/>
          <w:sz w:val="24"/>
          <w:szCs w:val="24"/>
          <w:lang w:val="ka-GE"/>
        </w:rPr>
        <w:t>განსაზღვრული</w:t>
      </w:r>
      <w:r>
        <w:rPr>
          <w:rFonts w:ascii="Sylfaen" w:hAnsi="Sylfaen"/>
          <w:sz w:val="24"/>
          <w:szCs w:val="24"/>
          <w:lang w:val="ka-GE"/>
        </w:rPr>
        <w:t>, 2021 წლის 22 დეკემბერს მოქმედი თანამდებობრივი სარგოს ოდენობით</w:t>
      </w:r>
      <w:r w:rsidR="00CC665E">
        <w:rPr>
          <w:rFonts w:ascii="Sylfaen" w:hAnsi="Sylfaen"/>
          <w:sz w:val="24"/>
          <w:szCs w:val="24"/>
          <w:lang w:val="ka-GE"/>
        </w:rPr>
        <w:t>,</w:t>
      </w:r>
      <w:r>
        <w:rPr>
          <w:rFonts w:ascii="Sylfaen" w:hAnsi="Sylfaen"/>
          <w:sz w:val="24"/>
          <w:szCs w:val="24"/>
          <w:lang w:val="ka-GE"/>
        </w:rPr>
        <w:t xml:space="preserve"> თუ </w:t>
      </w:r>
      <w:r w:rsidR="007D12BF">
        <w:rPr>
          <w:rFonts w:ascii="Sylfaen" w:hAnsi="Sylfaen"/>
          <w:sz w:val="24"/>
          <w:szCs w:val="24"/>
          <w:lang w:val="ka-GE"/>
        </w:rPr>
        <w:t>ეს</w:t>
      </w:r>
      <w:r w:rsidR="006E1DFE">
        <w:rPr>
          <w:rFonts w:ascii="Sylfaen" w:hAnsi="Sylfaen"/>
          <w:sz w:val="24"/>
          <w:szCs w:val="24"/>
          <w:lang w:val="ka-GE"/>
        </w:rPr>
        <w:t xml:space="preserve"> პირი</w:t>
      </w:r>
      <w:r>
        <w:rPr>
          <w:rFonts w:ascii="Sylfaen" w:hAnsi="Sylfaen"/>
          <w:sz w:val="24"/>
          <w:szCs w:val="24"/>
          <w:lang w:val="ka-GE"/>
        </w:rPr>
        <w:t xml:space="preserve"> სახელმწიფო ინსპექტორის სამსახურშ</w:t>
      </w:r>
      <w:r w:rsidR="0063015C">
        <w:rPr>
          <w:rFonts w:ascii="Sylfaen" w:hAnsi="Sylfaen"/>
          <w:sz w:val="24"/>
          <w:szCs w:val="24"/>
          <w:lang w:val="ka-GE"/>
        </w:rPr>
        <w:t xml:space="preserve">ი </w:t>
      </w:r>
      <w:r w:rsidR="00A16B38">
        <w:rPr>
          <w:rFonts w:ascii="Sylfaen" w:hAnsi="Sylfaen"/>
          <w:sz w:val="24"/>
          <w:szCs w:val="24"/>
          <w:lang w:val="ka-GE"/>
        </w:rPr>
        <w:t xml:space="preserve">2021 წლის 23 დეკემბრამდე </w:t>
      </w:r>
      <w:r w:rsidR="0063015C">
        <w:rPr>
          <w:rFonts w:ascii="Sylfaen" w:hAnsi="Sylfaen"/>
          <w:sz w:val="24"/>
          <w:szCs w:val="24"/>
          <w:lang w:val="ka-GE"/>
        </w:rPr>
        <w:t xml:space="preserve">შრომითი </w:t>
      </w:r>
      <w:r w:rsidR="00DF0AE2">
        <w:rPr>
          <w:rFonts w:ascii="Sylfaen" w:hAnsi="Sylfaen"/>
          <w:sz w:val="24"/>
          <w:szCs w:val="24"/>
          <w:lang w:val="ka-GE"/>
        </w:rPr>
        <w:t>ხელშეკრულებით</w:t>
      </w:r>
      <w:r w:rsidR="00A16B38">
        <w:rPr>
          <w:rFonts w:ascii="Sylfaen" w:hAnsi="Sylfaen"/>
          <w:sz w:val="24"/>
          <w:szCs w:val="24"/>
          <w:lang w:val="ka-GE"/>
        </w:rPr>
        <w:t xml:space="preserve"> </w:t>
      </w:r>
      <w:r w:rsidR="00DF0AE2">
        <w:rPr>
          <w:rFonts w:ascii="Sylfaen" w:hAnsi="Sylfaen"/>
          <w:sz w:val="24"/>
          <w:szCs w:val="24"/>
          <w:lang w:val="ka-GE"/>
        </w:rPr>
        <w:t>დასაქმებული</w:t>
      </w:r>
      <w:r w:rsidR="00914A9C">
        <w:rPr>
          <w:rFonts w:ascii="Sylfaen" w:hAnsi="Sylfaen"/>
          <w:sz w:val="24"/>
          <w:szCs w:val="24"/>
          <w:lang w:val="ka-GE"/>
        </w:rPr>
        <w:t xml:space="preserve"> პირია</w:t>
      </w:r>
      <w:r>
        <w:rPr>
          <w:rFonts w:ascii="Sylfaen" w:hAnsi="Sylfaen"/>
          <w:sz w:val="24"/>
          <w:szCs w:val="24"/>
          <w:lang w:val="ka-GE"/>
        </w:rPr>
        <w:t>;</w:t>
      </w:r>
    </w:p>
    <w:p w14:paraId="321ABB69" w14:textId="77777777" w:rsidR="00BE0028" w:rsidRDefault="00BE5479" w:rsidP="006E1DFE">
      <w:pPr>
        <w:spacing w:after="0" w:line="240" w:lineRule="auto"/>
        <w:ind w:firstLine="720"/>
        <w:jc w:val="both"/>
        <w:rPr>
          <w:rFonts w:ascii="Sylfaen" w:hAnsi="Sylfaen"/>
          <w:sz w:val="24"/>
          <w:szCs w:val="24"/>
          <w:lang w:val="ka-GE"/>
        </w:rPr>
      </w:pPr>
      <w:r>
        <w:rPr>
          <w:rFonts w:ascii="Sylfaen" w:hAnsi="Sylfaen"/>
          <w:sz w:val="24"/>
          <w:szCs w:val="24"/>
          <w:lang w:val="ka-GE"/>
        </w:rPr>
        <w:t xml:space="preserve">დ) </w:t>
      </w:r>
      <w:r w:rsidR="00A406C0">
        <w:rPr>
          <w:rFonts w:ascii="Sylfaen" w:hAnsi="Sylfaen"/>
          <w:sz w:val="24"/>
          <w:szCs w:val="24"/>
          <w:lang w:val="ka-GE"/>
        </w:rPr>
        <w:t xml:space="preserve">მასთან დადებული შრომითი ხელშეკრულებით </w:t>
      </w:r>
      <w:r w:rsidR="003958A2">
        <w:rPr>
          <w:rFonts w:ascii="Sylfaen" w:hAnsi="Sylfaen"/>
          <w:sz w:val="24"/>
          <w:szCs w:val="24"/>
          <w:lang w:val="ka-GE"/>
        </w:rPr>
        <w:t>გათვალისწინებული</w:t>
      </w:r>
      <w:r w:rsidR="00DF0AE2">
        <w:rPr>
          <w:rFonts w:ascii="Sylfaen" w:hAnsi="Sylfaen"/>
          <w:sz w:val="24"/>
          <w:szCs w:val="24"/>
          <w:lang w:val="ka-GE"/>
        </w:rPr>
        <w:t xml:space="preserve"> </w:t>
      </w:r>
      <w:r w:rsidR="00A406C0">
        <w:rPr>
          <w:rFonts w:ascii="Sylfaen" w:hAnsi="Sylfaen"/>
          <w:sz w:val="24"/>
          <w:szCs w:val="24"/>
          <w:lang w:val="ka-GE"/>
        </w:rPr>
        <w:t xml:space="preserve">სამუშაოს ტოლფასი სამუშაოს შესრულების </w:t>
      </w:r>
      <w:r w:rsidR="00DF0AE2">
        <w:rPr>
          <w:rFonts w:ascii="Sylfaen" w:hAnsi="Sylfaen"/>
          <w:sz w:val="24"/>
          <w:szCs w:val="24"/>
          <w:lang w:val="ka-GE"/>
        </w:rPr>
        <w:t>თაობაზე</w:t>
      </w:r>
      <w:r w:rsidR="00A406C0">
        <w:rPr>
          <w:rFonts w:ascii="Sylfaen" w:hAnsi="Sylfaen"/>
          <w:sz w:val="24"/>
          <w:szCs w:val="24"/>
          <w:lang w:val="ka-GE"/>
        </w:rPr>
        <w:t xml:space="preserve"> დადებული </w:t>
      </w:r>
      <w:r w:rsidR="00DF0AE2">
        <w:rPr>
          <w:rFonts w:ascii="Sylfaen" w:hAnsi="Sylfaen"/>
          <w:sz w:val="24"/>
          <w:szCs w:val="24"/>
          <w:lang w:val="ka-GE"/>
        </w:rPr>
        <w:t>სხვა</w:t>
      </w:r>
      <w:r w:rsidR="0043397B">
        <w:rPr>
          <w:rFonts w:ascii="Sylfaen" w:hAnsi="Sylfaen"/>
          <w:sz w:val="24"/>
          <w:szCs w:val="24"/>
          <w:lang w:val="ka-GE"/>
        </w:rPr>
        <w:t xml:space="preserve"> </w:t>
      </w:r>
      <w:r w:rsidR="00A406C0">
        <w:rPr>
          <w:rFonts w:ascii="Sylfaen" w:hAnsi="Sylfaen"/>
          <w:sz w:val="24"/>
          <w:szCs w:val="24"/>
          <w:lang w:val="ka-GE"/>
        </w:rPr>
        <w:t xml:space="preserve">შრომითი ხელშეკრულებით განსაზღვრული, 2021 წლის 22 დეკემბერს მოქმედი </w:t>
      </w:r>
      <w:r w:rsidR="00746D47">
        <w:rPr>
          <w:rFonts w:ascii="Sylfaen" w:hAnsi="Sylfaen"/>
          <w:sz w:val="24"/>
          <w:szCs w:val="24"/>
          <w:lang w:val="ka-GE"/>
        </w:rPr>
        <w:t>უმაღლესი</w:t>
      </w:r>
      <w:r w:rsidR="00A16B38">
        <w:rPr>
          <w:rFonts w:ascii="Sylfaen" w:hAnsi="Sylfaen"/>
          <w:sz w:val="24"/>
          <w:szCs w:val="24"/>
          <w:lang w:val="ka-GE"/>
        </w:rPr>
        <w:t xml:space="preserve"> </w:t>
      </w:r>
      <w:r w:rsidR="00A406C0">
        <w:rPr>
          <w:rFonts w:ascii="Sylfaen" w:hAnsi="Sylfaen"/>
          <w:sz w:val="24"/>
          <w:szCs w:val="24"/>
          <w:lang w:val="ka-GE"/>
        </w:rPr>
        <w:t>თანამდებობრივი სარგოს ოდენობით</w:t>
      </w:r>
      <w:r w:rsidR="00914A9C">
        <w:rPr>
          <w:rFonts w:ascii="Sylfaen" w:hAnsi="Sylfaen"/>
          <w:sz w:val="24"/>
          <w:szCs w:val="24"/>
          <w:lang w:val="ka-GE"/>
        </w:rPr>
        <w:t>,</w:t>
      </w:r>
      <w:r w:rsidR="00A406C0">
        <w:rPr>
          <w:rFonts w:ascii="Sylfaen" w:hAnsi="Sylfaen"/>
          <w:sz w:val="24"/>
          <w:szCs w:val="24"/>
          <w:lang w:val="ka-GE"/>
        </w:rPr>
        <w:t xml:space="preserve"> თუ </w:t>
      </w:r>
      <w:r w:rsidR="007D12BF">
        <w:rPr>
          <w:rFonts w:ascii="Sylfaen" w:hAnsi="Sylfaen"/>
          <w:sz w:val="24"/>
          <w:szCs w:val="24"/>
          <w:lang w:val="ka-GE"/>
        </w:rPr>
        <w:t>ეს</w:t>
      </w:r>
      <w:r w:rsidR="00A16B38">
        <w:rPr>
          <w:rFonts w:ascii="Sylfaen" w:hAnsi="Sylfaen"/>
          <w:sz w:val="24"/>
          <w:szCs w:val="24"/>
          <w:lang w:val="ka-GE"/>
        </w:rPr>
        <w:t xml:space="preserve"> პირი</w:t>
      </w:r>
      <w:r w:rsidR="00A406C0">
        <w:rPr>
          <w:rFonts w:ascii="Sylfaen" w:hAnsi="Sylfaen"/>
          <w:sz w:val="24"/>
          <w:szCs w:val="24"/>
          <w:lang w:val="ka-GE"/>
        </w:rPr>
        <w:t xml:space="preserve"> სახელმწიფო ინსპექტორის სამსახურში </w:t>
      </w:r>
      <w:r w:rsidR="00A16B38">
        <w:rPr>
          <w:rFonts w:ascii="Sylfaen" w:hAnsi="Sylfaen"/>
          <w:sz w:val="24"/>
          <w:szCs w:val="24"/>
          <w:lang w:val="ka-GE"/>
        </w:rPr>
        <w:t xml:space="preserve">2021 წლის 22 დეკემბრის </w:t>
      </w:r>
      <w:r w:rsidR="0043397B">
        <w:rPr>
          <w:rFonts w:ascii="Sylfaen" w:hAnsi="Sylfaen"/>
          <w:sz w:val="24"/>
          <w:szCs w:val="24"/>
          <w:lang w:val="ka-GE"/>
        </w:rPr>
        <w:t xml:space="preserve">შემდეგ </w:t>
      </w:r>
      <w:r w:rsidR="00A16B38">
        <w:rPr>
          <w:rFonts w:ascii="Sylfaen" w:hAnsi="Sylfaen"/>
          <w:sz w:val="24"/>
          <w:szCs w:val="24"/>
          <w:lang w:val="ka-GE"/>
        </w:rPr>
        <w:t xml:space="preserve">შრომითი ხელშეკრულებით </w:t>
      </w:r>
      <w:r w:rsidR="00A406C0">
        <w:rPr>
          <w:rFonts w:ascii="Sylfaen" w:hAnsi="Sylfaen"/>
          <w:sz w:val="24"/>
          <w:szCs w:val="24"/>
          <w:lang w:val="ka-GE"/>
        </w:rPr>
        <w:t>დასაქმებული</w:t>
      </w:r>
      <w:r w:rsidR="00914A9C">
        <w:rPr>
          <w:rFonts w:ascii="Sylfaen" w:hAnsi="Sylfaen"/>
          <w:sz w:val="24"/>
          <w:szCs w:val="24"/>
          <w:lang w:val="ka-GE"/>
        </w:rPr>
        <w:t xml:space="preserve"> პირია</w:t>
      </w:r>
      <w:r w:rsidR="006E1DFE">
        <w:rPr>
          <w:rFonts w:ascii="Sylfaen" w:hAnsi="Sylfaen"/>
          <w:sz w:val="24"/>
          <w:szCs w:val="24"/>
          <w:lang w:val="ka-GE"/>
        </w:rPr>
        <w:t>.</w:t>
      </w:r>
    </w:p>
    <w:p w14:paraId="469468BC" w14:textId="77777777" w:rsidR="004A7CE5" w:rsidRDefault="00765557" w:rsidP="00945B46">
      <w:pPr>
        <w:spacing w:after="0" w:line="240" w:lineRule="auto"/>
        <w:ind w:firstLine="720"/>
        <w:jc w:val="both"/>
        <w:rPr>
          <w:rFonts w:ascii="Sylfaen" w:hAnsi="Sylfaen"/>
          <w:sz w:val="24"/>
          <w:szCs w:val="24"/>
          <w:lang w:val="ka-GE"/>
        </w:rPr>
      </w:pPr>
      <w:r>
        <w:rPr>
          <w:rFonts w:ascii="Sylfaen" w:hAnsi="Sylfaen"/>
          <w:sz w:val="24"/>
          <w:szCs w:val="24"/>
          <w:lang w:val="ka-GE"/>
        </w:rPr>
        <w:t>4</w:t>
      </w:r>
      <w:r w:rsidR="004A7CE5">
        <w:rPr>
          <w:rFonts w:ascii="Sylfaen" w:hAnsi="Sylfaen"/>
          <w:sz w:val="24"/>
          <w:szCs w:val="24"/>
          <w:lang w:val="ka-GE"/>
        </w:rPr>
        <w:t>. საქართველოს მთავრობამ უზრუნველყოს სახელმწიფო ინსპექტორის სამსახურის ბალანსზე რიცხული ქონების</w:t>
      </w:r>
      <w:r w:rsidR="00144124">
        <w:rPr>
          <w:rFonts w:ascii="Sylfaen" w:hAnsi="Sylfaen"/>
          <w:sz w:val="24"/>
          <w:szCs w:val="24"/>
          <w:lang w:val="ka-GE"/>
        </w:rPr>
        <w:t xml:space="preserve"> </w:t>
      </w:r>
      <w:r w:rsidR="003869A6">
        <w:rPr>
          <w:rFonts w:ascii="Sylfaen" w:hAnsi="Sylfaen"/>
          <w:sz w:val="24"/>
          <w:szCs w:val="24"/>
          <w:lang w:val="ka-GE"/>
        </w:rPr>
        <w:t xml:space="preserve">2022 წლის 1 მარტიდან </w:t>
      </w:r>
      <w:r w:rsidR="00F75ABB">
        <w:rPr>
          <w:rFonts w:ascii="Sylfaen" w:hAnsi="Sylfaen"/>
          <w:sz w:val="24"/>
          <w:szCs w:val="24"/>
          <w:lang w:val="ka-GE"/>
        </w:rPr>
        <w:t>განკარგვისთვის საჭირო ღონისძიებების განხორციელება</w:t>
      </w:r>
      <w:r w:rsidR="004A7CE5">
        <w:rPr>
          <w:rFonts w:ascii="Sylfaen" w:hAnsi="Sylfaen"/>
          <w:sz w:val="24"/>
          <w:szCs w:val="24"/>
          <w:lang w:val="ka-GE"/>
        </w:rPr>
        <w:t>. საქართველოს მთავრობა უფლებამოსილია</w:t>
      </w:r>
      <w:r w:rsidR="003869A6">
        <w:rPr>
          <w:rFonts w:ascii="Sylfaen" w:hAnsi="Sylfaen"/>
          <w:sz w:val="24"/>
          <w:szCs w:val="24"/>
          <w:lang w:val="ka-GE"/>
        </w:rPr>
        <w:t>,</w:t>
      </w:r>
      <w:r w:rsidR="004A7CE5">
        <w:rPr>
          <w:rFonts w:ascii="Sylfaen" w:hAnsi="Sylfaen"/>
          <w:sz w:val="24"/>
          <w:szCs w:val="24"/>
          <w:lang w:val="ka-GE"/>
        </w:rPr>
        <w:t xml:space="preserve"> უზრუნველყოს </w:t>
      </w:r>
      <w:r w:rsidR="003869A6">
        <w:rPr>
          <w:rFonts w:ascii="Sylfaen" w:hAnsi="Sylfaen"/>
          <w:sz w:val="24"/>
          <w:szCs w:val="24"/>
          <w:lang w:val="ka-GE"/>
        </w:rPr>
        <w:t xml:space="preserve">2022 წლის 1 მარტიდან </w:t>
      </w:r>
      <w:r w:rsidR="002642F4">
        <w:rPr>
          <w:rFonts w:ascii="Sylfaen" w:hAnsi="Sylfaen"/>
          <w:sz w:val="24"/>
          <w:szCs w:val="24"/>
          <w:lang w:val="ka-GE"/>
        </w:rPr>
        <w:t>ამ</w:t>
      </w:r>
      <w:r w:rsidR="004A7CE5">
        <w:rPr>
          <w:rFonts w:ascii="Sylfaen" w:hAnsi="Sylfaen"/>
          <w:sz w:val="24"/>
          <w:szCs w:val="24"/>
          <w:lang w:val="ka-GE"/>
        </w:rPr>
        <w:t xml:space="preserve"> ქონების ნაწილის </w:t>
      </w:r>
      <w:r w:rsidR="004A7CE5">
        <w:rPr>
          <w:rFonts w:ascii="Sylfaen" w:hAnsi="Sylfaen"/>
          <w:sz w:val="24"/>
          <w:szCs w:val="24"/>
          <w:lang w:val="ka-GE"/>
        </w:rPr>
        <w:lastRenderedPageBreak/>
        <w:t xml:space="preserve">პერსონალურ მონაცემთა დაცვის სამსახურისთვის </w:t>
      </w:r>
      <w:r w:rsidR="006F2F7A">
        <w:rPr>
          <w:rFonts w:ascii="Sylfaen" w:hAnsi="Sylfaen"/>
          <w:sz w:val="24"/>
          <w:szCs w:val="24"/>
          <w:lang w:val="ka-GE"/>
        </w:rPr>
        <w:t xml:space="preserve">პირდაპირ </w:t>
      </w:r>
      <w:r w:rsidR="004A7CE5">
        <w:rPr>
          <w:rFonts w:ascii="Sylfaen" w:hAnsi="Sylfaen"/>
          <w:sz w:val="24"/>
          <w:szCs w:val="24"/>
          <w:lang w:val="ka-GE"/>
        </w:rPr>
        <w:t>გადაცემა</w:t>
      </w:r>
      <w:r w:rsidR="007F11A0">
        <w:rPr>
          <w:rFonts w:ascii="Sylfaen" w:hAnsi="Sylfaen"/>
          <w:sz w:val="24"/>
          <w:szCs w:val="24"/>
          <w:lang w:val="ka-GE"/>
        </w:rPr>
        <w:t>, ხოლო</w:t>
      </w:r>
      <w:r w:rsidR="004A7CE5">
        <w:rPr>
          <w:rFonts w:ascii="Sylfaen" w:hAnsi="Sylfaen"/>
          <w:sz w:val="24"/>
          <w:szCs w:val="24"/>
          <w:lang w:val="ka-GE"/>
        </w:rPr>
        <w:t xml:space="preserve"> </w:t>
      </w:r>
      <w:r w:rsidR="007F11A0">
        <w:rPr>
          <w:rFonts w:ascii="Sylfaen" w:hAnsi="Sylfaen"/>
          <w:sz w:val="24"/>
          <w:szCs w:val="24"/>
          <w:lang w:val="ka-GE"/>
        </w:rPr>
        <w:t xml:space="preserve">აღნიშნული ქონების სხვა </w:t>
      </w:r>
      <w:r w:rsidR="004A7CE5">
        <w:rPr>
          <w:rFonts w:ascii="Sylfaen" w:hAnsi="Sylfaen"/>
          <w:sz w:val="24"/>
          <w:szCs w:val="24"/>
          <w:lang w:val="ka-GE"/>
        </w:rPr>
        <w:t>ნაწილის</w:t>
      </w:r>
      <w:r w:rsidR="007F11A0">
        <w:rPr>
          <w:rFonts w:ascii="Sylfaen" w:hAnsi="Sylfaen"/>
          <w:sz w:val="24"/>
          <w:szCs w:val="24"/>
          <w:lang w:val="ka-GE"/>
        </w:rPr>
        <w:t xml:space="preserve"> −</w:t>
      </w:r>
      <w:r w:rsidR="004A7CE5">
        <w:rPr>
          <w:rFonts w:ascii="Sylfaen" w:hAnsi="Sylfaen"/>
          <w:sz w:val="24"/>
          <w:szCs w:val="24"/>
          <w:lang w:val="ka-GE"/>
        </w:rPr>
        <w:t xml:space="preserve"> სპეციალური საგამოძიებო სამსახურისთვის </w:t>
      </w:r>
      <w:r w:rsidR="006F2F7A">
        <w:rPr>
          <w:rFonts w:ascii="Sylfaen" w:hAnsi="Sylfaen"/>
          <w:sz w:val="24"/>
          <w:szCs w:val="24"/>
          <w:lang w:val="ka-GE"/>
        </w:rPr>
        <w:t xml:space="preserve">პირდაპირ </w:t>
      </w:r>
      <w:r w:rsidR="004A7CE5">
        <w:rPr>
          <w:rFonts w:ascii="Sylfaen" w:hAnsi="Sylfaen"/>
          <w:sz w:val="24"/>
          <w:szCs w:val="24"/>
          <w:lang w:val="ka-GE"/>
        </w:rPr>
        <w:t>გადაცემა.</w:t>
      </w:r>
    </w:p>
    <w:p w14:paraId="4682D9F9" w14:textId="77777777" w:rsidR="000038EB" w:rsidRDefault="00765557" w:rsidP="00945B46">
      <w:pPr>
        <w:spacing w:after="0" w:line="240" w:lineRule="auto"/>
        <w:ind w:firstLine="720"/>
        <w:jc w:val="both"/>
        <w:rPr>
          <w:rFonts w:ascii="Sylfaen" w:hAnsi="Sylfaen"/>
          <w:sz w:val="24"/>
          <w:szCs w:val="24"/>
          <w:lang w:val="ka-GE"/>
        </w:rPr>
      </w:pPr>
      <w:r>
        <w:rPr>
          <w:rFonts w:ascii="Sylfaen" w:hAnsi="Sylfaen"/>
          <w:sz w:val="24"/>
          <w:szCs w:val="24"/>
          <w:lang w:val="ka-GE"/>
        </w:rPr>
        <w:t xml:space="preserve">5. 2022 წლის 1 მარტიდან გაუქმდეს სახელმწიფო ინსპექტორის სამსახურთან </w:t>
      </w:r>
      <w:r w:rsidRPr="006D0C7C">
        <w:rPr>
          <w:rFonts w:ascii="Sylfaen" w:hAnsi="Sylfaen"/>
          <w:sz w:val="24"/>
          <w:szCs w:val="24"/>
          <w:lang w:val="ka-GE"/>
        </w:rPr>
        <w:t xml:space="preserve">დადებული </w:t>
      </w:r>
      <w:r w:rsidR="00402BCC" w:rsidRPr="006D0C7C">
        <w:rPr>
          <w:rFonts w:ascii="Sylfaen" w:hAnsi="Sylfaen"/>
          <w:sz w:val="24"/>
          <w:szCs w:val="24"/>
          <w:lang w:val="ka-GE"/>
        </w:rPr>
        <w:t>კერძო</w:t>
      </w:r>
      <w:r w:rsidRPr="006D0C7C">
        <w:rPr>
          <w:rFonts w:ascii="Sylfaen" w:hAnsi="Sylfaen"/>
          <w:sz w:val="24"/>
          <w:szCs w:val="24"/>
          <w:lang w:val="ka-GE"/>
        </w:rPr>
        <w:t>სამართლებრივი</w:t>
      </w:r>
      <w:r>
        <w:rPr>
          <w:rFonts w:ascii="Sylfaen" w:hAnsi="Sylfaen"/>
          <w:sz w:val="24"/>
          <w:szCs w:val="24"/>
          <w:lang w:val="ka-GE"/>
        </w:rPr>
        <w:t xml:space="preserve"> და ადმინისტრაციული გარიგებები.</w:t>
      </w:r>
    </w:p>
    <w:p w14:paraId="24F111F5" w14:textId="77777777" w:rsidR="00765557" w:rsidRPr="00320653" w:rsidRDefault="000038EB" w:rsidP="00945B46">
      <w:pPr>
        <w:spacing w:after="0" w:line="240" w:lineRule="auto"/>
        <w:ind w:firstLine="720"/>
        <w:jc w:val="both"/>
        <w:rPr>
          <w:rFonts w:ascii="Sylfaen" w:hAnsi="Sylfaen"/>
          <w:sz w:val="24"/>
          <w:szCs w:val="24"/>
          <w:lang w:val="ka-GE"/>
        </w:rPr>
      </w:pPr>
      <w:r>
        <w:rPr>
          <w:rFonts w:ascii="Sylfaen" w:hAnsi="Sylfaen"/>
          <w:sz w:val="24"/>
          <w:szCs w:val="24"/>
          <w:lang w:val="ka-GE"/>
        </w:rPr>
        <w:t xml:space="preserve">6. </w:t>
      </w:r>
      <w:r w:rsidR="009F444E">
        <w:rPr>
          <w:rFonts w:ascii="Sylfaen" w:hAnsi="Sylfaen"/>
          <w:sz w:val="24"/>
          <w:szCs w:val="24"/>
          <w:lang w:val="ka-GE"/>
        </w:rPr>
        <w:t>ს</w:t>
      </w:r>
      <w:r>
        <w:rPr>
          <w:rFonts w:ascii="Sylfaen" w:hAnsi="Sylfaen"/>
          <w:sz w:val="24"/>
          <w:szCs w:val="24"/>
          <w:lang w:val="ka-GE"/>
        </w:rPr>
        <w:t xml:space="preserve">ახელმწიფო ინსპექტორის უფლებამოსილების </w:t>
      </w:r>
      <w:r w:rsidR="009F444E">
        <w:rPr>
          <w:rFonts w:ascii="Sylfaen" w:hAnsi="Sylfaen"/>
          <w:sz w:val="24"/>
          <w:szCs w:val="24"/>
          <w:lang w:val="ka-GE"/>
        </w:rPr>
        <w:t xml:space="preserve">2022 წლის 1 მარტამდე </w:t>
      </w:r>
      <w:r>
        <w:rPr>
          <w:rFonts w:ascii="Sylfaen" w:hAnsi="Sylfaen"/>
          <w:sz w:val="24"/>
          <w:szCs w:val="24"/>
          <w:lang w:val="ka-GE"/>
        </w:rPr>
        <w:t>ვადამდე შეწყვეტის შემთხვევაში</w:t>
      </w:r>
      <w:r w:rsidR="009A4D1F">
        <w:rPr>
          <w:rFonts w:ascii="Sylfaen" w:hAnsi="Sylfaen"/>
          <w:sz w:val="24"/>
          <w:szCs w:val="24"/>
          <w:lang w:val="ka-GE"/>
        </w:rPr>
        <w:t xml:space="preserve"> სახელმწიფო ინსპექტორის შესარჩევი კონკურსი არ ტარდება და </w:t>
      </w:r>
      <w:r>
        <w:rPr>
          <w:rFonts w:ascii="Sylfaen" w:hAnsi="Sylfaen"/>
          <w:sz w:val="24"/>
          <w:szCs w:val="24"/>
          <w:lang w:val="ka-GE"/>
        </w:rPr>
        <w:t>სახელმწიფო ინსპექტორი არ აირჩევა.</w:t>
      </w:r>
      <w:r w:rsidR="00423DF9">
        <w:rPr>
          <w:rFonts w:ascii="Sylfaen" w:hAnsi="Sylfaen"/>
          <w:sz w:val="24"/>
          <w:szCs w:val="24"/>
          <w:lang w:val="ka-GE"/>
        </w:rPr>
        <w:t>“.</w:t>
      </w:r>
    </w:p>
    <w:p w14:paraId="4F4A9814" w14:textId="77777777" w:rsidR="002D3730" w:rsidRPr="00B82840" w:rsidRDefault="002D3730" w:rsidP="00E17A05">
      <w:pPr>
        <w:spacing w:after="0" w:line="240" w:lineRule="auto"/>
        <w:ind w:firstLine="720"/>
        <w:jc w:val="both"/>
        <w:rPr>
          <w:rFonts w:ascii="Sylfaen" w:hAnsi="Sylfaen"/>
          <w:sz w:val="24"/>
          <w:szCs w:val="24"/>
        </w:rPr>
      </w:pPr>
    </w:p>
    <w:p w14:paraId="7BB91A51" w14:textId="77777777" w:rsidR="002D3730" w:rsidRPr="00E17A05" w:rsidRDefault="003869A6" w:rsidP="00E17A05">
      <w:pPr>
        <w:spacing w:after="0" w:line="240" w:lineRule="auto"/>
        <w:ind w:firstLine="720"/>
        <w:jc w:val="both"/>
        <w:rPr>
          <w:rFonts w:ascii="Sylfaen" w:hAnsi="Sylfaen"/>
          <w:b/>
          <w:sz w:val="24"/>
          <w:szCs w:val="24"/>
          <w:lang w:val="ka-GE"/>
        </w:rPr>
      </w:pPr>
      <w:r>
        <w:rPr>
          <w:rFonts w:ascii="Sylfaen" w:hAnsi="Sylfaen"/>
          <w:b/>
          <w:sz w:val="24"/>
          <w:szCs w:val="24"/>
          <w:lang w:val="ka-GE"/>
        </w:rPr>
        <w:t>20</w:t>
      </w:r>
      <w:r w:rsidR="002D3730" w:rsidRPr="00E17A05">
        <w:rPr>
          <w:rFonts w:ascii="Sylfaen" w:hAnsi="Sylfaen"/>
          <w:b/>
          <w:sz w:val="24"/>
          <w:szCs w:val="24"/>
          <w:lang w:val="ka-GE"/>
        </w:rPr>
        <w:t>. კანონს დაემატოს შემდეგი შინაარსის 28</w:t>
      </w:r>
      <w:r w:rsidR="002D3730" w:rsidRPr="00E17A05">
        <w:rPr>
          <w:rFonts w:ascii="Sylfaen" w:hAnsi="Sylfaen"/>
          <w:b/>
          <w:sz w:val="24"/>
          <w:szCs w:val="24"/>
          <w:vertAlign w:val="superscript"/>
          <w:lang w:val="ka-GE"/>
        </w:rPr>
        <w:t>1</w:t>
      </w:r>
      <w:r w:rsidR="002D3730" w:rsidRPr="00E17A05">
        <w:rPr>
          <w:rFonts w:ascii="Sylfaen" w:hAnsi="Sylfaen"/>
          <w:b/>
          <w:sz w:val="24"/>
          <w:szCs w:val="24"/>
          <w:lang w:val="ka-GE"/>
        </w:rPr>
        <w:t xml:space="preserve"> მუხლი:</w:t>
      </w:r>
    </w:p>
    <w:p w14:paraId="07339A94" w14:textId="77777777" w:rsidR="002D3730" w:rsidRPr="00E17A05" w:rsidRDefault="00ED11E1" w:rsidP="00E17A05">
      <w:pPr>
        <w:spacing w:after="0" w:line="240" w:lineRule="auto"/>
        <w:ind w:firstLine="720"/>
        <w:jc w:val="both"/>
        <w:rPr>
          <w:rFonts w:ascii="Sylfaen" w:hAnsi="Sylfaen"/>
          <w:sz w:val="24"/>
          <w:szCs w:val="24"/>
          <w:lang w:val="ka-GE"/>
        </w:rPr>
      </w:pPr>
      <w:r w:rsidRPr="00E17A05">
        <w:rPr>
          <w:rFonts w:ascii="Sylfaen" w:hAnsi="Sylfaen"/>
          <w:b/>
          <w:sz w:val="24"/>
          <w:szCs w:val="24"/>
          <w:lang w:val="ka-GE"/>
        </w:rPr>
        <w:t>„</w:t>
      </w:r>
      <w:r w:rsidR="00C80528" w:rsidRPr="00E17A05">
        <w:rPr>
          <w:rFonts w:ascii="Sylfaen" w:hAnsi="Sylfaen"/>
          <w:b/>
          <w:sz w:val="24"/>
          <w:szCs w:val="24"/>
          <w:lang w:val="ka-GE"/>
        </w:rPr>
        <w:t>მუხლი 28</w:t>
      </w:r>
      <w:r w:rsidR="00C80528" w:rsidRPr="00E17A05">
        <w:rPr>
          <w:rFonts w:ascii="Sylfaen" w:hAnsi="Sylfaen"/>
          <w:b/>
          <w:sz w:val="24"/>
          <w:szCs w:val="24"/>
          <w:vertAlign w:val="superscript"/>
          <w:lang w:val="ka-GE"/>
        </w:rPr>
        <w:t>1</w:t>
      </w:r>
      <w:r w:rsidR="00C80528" w:rsidRPr="00E17A05">
        <w:rPr>
          <w:rFonts w:ascii="Sylfaen" w:hAnsi="Sylfaen"/>
          <w:b/>
          <w:sz w:val="24"/>
          <w:szCs w:val="24"/>
          <w:lang w:val="ka-GE"/>
        </w:rPr>
        <w:t xml:space="preserve">. </w:t>
      </w:r>
      <w:r w:rsidR="004540B1">
        <w:rPr>
          <w:rFonts w:ascii="Sylfaen" w:hAnsi="Sylfaen"/>
          <w:b/>
          <w:sz w:val="24"/>
          <w:szCs w:val="24"/>
          <w:lang w:val="ka-GE"/>
        </w:rPr>
        <w:t>გარდამავალ პერიოდში</w:t>
      </w:r>
      <w:r w:rsidR="004D7133">
        <w:rPr>
          <w:rFonts w:ascii="Sylfaen" w:hAnsi="Sylfaen"/>
          <w:b/>
          <w:sz w:val="24"/>
          <w:szCs w:val="24"/>
          <w:lang w:val="ka-GE"/>
        </w:rPr>
        <w:t xml:space="preserve"> </w:t>
      </w:r>
      <w:r w:rsidR="002D3730" w:rsidRPr="00E17A05">
        <w:rPr>
          <w:rFonts w:ascii="Sylfaen" w:hAnsi="Sylfaen"/>
          <w:b/>
          <w:sz w:val="24"/>
          <w:szCs w:val="24"/>
          <w:lang w:val="ka-GE"/>
        </w:rPr>
        <w:t>გასატარებელი</w:t>
      </w:r>
      <w:r w:rsidR="00ED0647">
        <w:rPr>
          <w:rFonts w:ascii="Sylfaen" w:hAnsi="Sylfaen"/>
          <w:b/>
          <w:sz w:val="24"/>
          <w:szCs w:val="24"/>
          <w:lang w:val="ka-GE"/>
        </w:rPr>
        <w:t xml:space="preserve"> </w:t>
      </w:r>
      <w:r w:rsidR="002D3730" w:rsidRPr="00E17A05">
        <w:rPr>
          <w:rFonts w:ascii="Sylfaen" w:hAnsi="Sylfaen"/>
          <w:b/>
          <w:sz w:val="24"/>
          <w:szCs w:val="24"/>
          <w:lang w:val="ka-GE"/>
        </w:rPr>
        <w:t>ღონისძიებები</w:t>
      </w:r>
    </w:p>
    <w:p w14:paraId="61BDCAB3" w14:textId="77777777" w:rsidR="00A76D13" w:rsidRPr="002C4D4E" w:rsidRDefault="00F75AC7" w:rsidP="00F75AC7">
      <w:pPr>
        <w:spacing w:after="0" w:line="240" w:lineRule="auto"/>
        <w:ind w:firstLine="720"/>
        <w:jc w:val="both"/>
        <w:rPr>
          <w:rFonts w:ascii="Sylfaen" w:hAnsi="Sylfaen"/>
          <w:sz w:val="24"/>
          <w:szCs w:val="24"/>
          <w:lang w:val="ka-GE"/>
        </w:rPr>
      </w:pPr>
      <w:r>
        <w:rPr>
          <w:rFonts w:ascii="Sylfaen" w:hAnsi="Sylfaen"/>
          <w:sz w:val="24"/>
          <w:szCs w:val="24"/>
          <w:lang w:val="ka-GE"/>
        </w:rPr>
        <w:t xml:space="preserve">1. </w:t>
      </w:r>
      <w:r w:rsidR="004540B1" w:rsidRPr="002C4D4E">
        <w:rPr>
          <w:rFonts w:ascii="Sylfaen" w:hAnsi="Sylfaen"/>
          <w:sz w:val="24"/>
          <w:szCs w:val="24"/>
          <w:lang w:val="ka-GE"/>
        </w:rPr>
        <w:t>სპეციალური საგამოძიებო სამსახურის უფროსის</w:t>
      </w:r>
      <w:r w:rsidR="00D94D8B" w:rsidRPr="002C4D4E">
        <w:rPr>
          <w:rFonts w:ascii="Sylfaen" w:hAnsi="Sylfaen"/>
          <w:sz w:val="24"/>
          <w:szCs w:val="24"/>
          <w:lang w:val="ka-GE"/>
        </w:rPr>
        <w:t xml:space="preserve"> პირველად არჩევამდე სპეციალური საგამოძიებო სამსახურის უფროსის </w:t>
      </w:r>
      <w:r w:rsidR="004540B1" w:rsidRPr="002C4D4E">
        <w:rPr>
          <w:rFonts w:ascii="Sylfaen" w:hAnsi="Sylfaen"/>
          <w:sz w:val="24"/>
          <w:szCs w:val="24"/>
          <w:lang w:val="ka-GE"/>
        </w:rPr>
        <w:t>კანდიდატურები</w:t>
      </w:r>
      <w:r w:rsidR="00D94D8B" w:rsidRPr="002C4D4E">
        <w:rPr>
          <w:rFonts w:ascii="Sylfaen" w:hAnsi="Sylfaen"/>
          <w:sz w:val="24"/>
          <w:szCs w:val="24"/>
          <w:lang w:val="ka-GE"/>
        </w:rPr>
        <w:t xml:space="preserve"> </w:t>
      </w:r>
      <w:r w:rsidR="004540B1" w:rsidRPr="002C4D4E">
        <w:rPr>
          <w:rFonts w:ascii="Sylfaen" w:hAnsi="Sylfaen"/>
          <w:sz w:val="24"/>
          <w:szCs w:val="24"/>
          <w:lang w:val="ka-GE"/>
        </w:rPr>
        <w:t xml:space="preserve">შეირჩეს და საქართველოს პარლამენტს ასარჩევად წარედგინოს </w:t>
      </w:r>
      <w:r w:rsidR="00A76D13" w:rsidRPr="002C4D4E">
        <w:rPr>
          <w:rFonts w:ascii="Sylfaen" w:hAnsi="Sylfaen"/>
          <w:sz w:val="24"/>
          <w:szCs w:val="24"/>
          <w:lang w:val="ka-GE"/>
        </w:rPr>
        <w:t>ამ კანონის 6</w:t>
      </w:r>
      <w:r w:rsidR="00F53321" w:rsidRPr="002C4D4E">
        <w:rPr>
          <w:rFonts w:ascii="Sylfaen" w:hAnsi="Sylfaen"/>
          <w:sz w:val="24"/>
          <w:szCs w:val="24"/>
          <w:vertAlign w:val="superscript"/>
          <w:lang w:val="ka-GE"/>
        </w:rPr>
        <w:t>1</w:t>
      </w:r>
      <w:r w:rsidR="00A76D13" w:rsidRPr="002C4D4E">
        <w:rPr>
          <w:rFonts w:ascii="Sylfaen" w:hAnsi="Sylfaen"/>
          <w:sz w:val="24"/>
          <w:szCs w:val="24"/>
          <w:lang w:val="ka-GE"/>
        </w:rPr>
        <w:t xml:space="preserve"> მუხლის შესაბამისად</w:t>
      </w:r>
      <w:r w:rsidR="004540B1" w:rsidRPr="002C4D4E">
        <w:rPr>
          <w:rFonts w:ascii="Sylfaen" w:hAnsi="Sylfaen"/>
          <w:sz w:val="24"/>
          <w:szCs w:val="24"/>
          <w:lang w:val="ka-GE"/>
        </w:rPr>
        <w:t xml:space="preserve">, </w:t>
      </w:r>
      <w:r w:rsidR="00A76D13" w:rsidRPr="002C4D4E">
        <w:rPr>
          <w:rFonts w:ascii="Sylfaen" w:hAnsi="Sylfaen"/>
          <w:sz w:val="24"/>
          <w:szCs w:val="24"/>
          <w:lang w:val="ka-GE"/>
        </w:rPr>
        <w:t xml:space="preserve">შემდეგი </w:t>
      </w:r>
      <w:r w:rsidR="00837226" w:rsidRPr="002C4D4E">
        <w:rPr>
          <w:rFonts w:ascii="Sylfaen" w:hAnsi="Sylfaen"/>
          <w:sz w:val="24"/>
          <w:szCs w:val="24"/>
          <w:lang w:val="ka-GE"/>
        </w:rPr>
        <w:t>ვადების</w:t>
      </w:r>
      <w:r w:rsidR="00C961AD" w:rsidRPr="002C4D4E">
        <w:rPr>
          <w:rFonts w:ascii="Sylfaen" w:hAnsi="Sylfaen"/>
          <w:sz w:val="24"/>
          <w:szCs w:val="24"/>
          <w:lang w:val="ka-GE"/>
        </w:rPr>
        <w:t xml:space="preserve"> </w:t>
      </w:r>
      <w:r w:rsidR="00A76D13" w:rsidRPr="002C4D4E">
        <w:rPr>
          <w:rFonts w:ascii="Sylfaen" w:hAnsi="Sylfaen"/>
          <w:sz w:val="24"/>
          <w:szCs w:val="24"/>
          <w:lang w:val="ka-GE"/>
        </w:rPr>
        <w:t>დაცვით</w:t>
      </w:r>
      <w:r w:rsidR="00194DB1" w:rsidRPr="002C4D4E">
        <w:rPr>
          <w:rFonts w:ascii="Sylfaen" w:hAnsi="Sylfaen"/>
          <w:sz w:val="24"/>
          <w:szCs w:val="24"/>
          <w:lang w:val="ka-GE"/>
        </w:rPr>
        <w:t>:</w:t>
      </w:r>
    </w:p>
    <w:p w14:paraId="491611F0" w14:textId="77777777" w:rsidR="00194DB1" w:rsidRDefault="00194DB1" w:rsidP="00194DB1">
      <w:pPr>
        <w:spacing w:after="0" w:line="240" w:lineRule="auto"/>
        <w:ind w:firstLine="720"/>
        <w:jc w:val="both"/>
        <w:rPr>
          <w:rFonts w:ascii="Sylfaen" w:hAnsi="Sylfaen"/>
          <w:sz w:val="24"/>
          <w:szCs w:val="24"/>
          <w:lang w:val="ka-GE"/>
        </w:rPr>
      </w:pPr>
      <w:r w:rsidRPr="002C4D4E">
        <w:rPr>
          <w:rFonts w:ascii="Sylfaen" w:hAnsi="Sylfaen"/>
          <w:sz w:val="24"/>
          <w:szCs w:val="24"/>
          <w:lang w:val="ka-GE"/>
        </w:rPr>
        <w:t xml:space="preserve">ა) </w:t>
      </w:r>
      <w:r w:rsidR="007D48FB" w:rsidRPr="002C4D4E">
        <w:rPr>
          <w:rFonts w:ascii="Sylfaen" w:hAnsi="Sylfaen"/>
          <w:sz w:val="24"/>
          <w:szCs w:val="24"/>
          <w:lang w:val="ka-GE"/>
        </w:rPr>
        <w:t xml:space="preserve">ამ კანონის </w:t>
      </w:r>
      <w:r w:rsidR="00517F11" w:rsidRPr="002C4D4E">
        <w:rPr>
          <w:rFonts w:ascii="Sylfaen" w:hAnsi="Sylfaen"/>
          <w:sz w:val="24"/>
          <w:szCs w:val="24"/>
          <w:lang w:val="ka-GE"/>
        </w:rPr>
        <w:t>6</w:t>
      </w:r>
      <w:r w:rsidR="00517F11" w:rsidRPr="002C4D4E">
        <w:rPr>
          <w:rFonts w:ascii="Sylfaen" w:hAnsi="Sylfaen"/>
          <w:sz w:val="24"/>
          <w:szCs w:val="24"/>
          <w:vertAlign w:val="superscript"/>
          <w:lang w:val="ka-GE"/>
        </w:rPr>
        <w:t>1</w:t>
      </w:r>
      <w:r w:rsidR="007D48FB" w:rsidRPr="002C4D4E">
        <w:rPr>
          <w:rFonts w:ascii="Sylfaen" w:hAnsi="Sylfaen"/>
          <w:sz w:val="24"/>
          <w:szCs w:val="24"/>
          <w:lang w:val="ka-GE"/>
        </w:rPr>
        <w:t xml:space="preserve"> მუხლის მე-2 პუნქტით განსაზღვრულმა უწყებებმა და დაწესებულებებმა საქართველოს პრემიერ-მინისტრს სპეციალური საგამოძიებო სამსახურის უფროსის შესარჩევი საკონკურსო კომისიის წევრთა </w:t>
      </w:r>
      <w:r w:rsidR="00D0288B" w:rsidRPr="002C4D4E">
        <w:rPr>
          <w:rFonts w:ascii="Sylfaen" w:hAnsi="Sylfaen"/>
          <w:sz w:val="24"/>
          <w:szCs w:val="24"/>
          <w:lang w:val="ka-GE"/>
        </w:rPr>
        <w:t>ვინაობა</w:t>
      </w:r>
      <w:r w:rsidR="008C2D5F" w:rsidRPr="002C4D4E">
        <w:rPr>
          <w:rFonts w:ascii="Sylfaen" w:hAnsi="Sylfaen"/>
          <w:sz w:val="24"/>
          <w:szCs w:val="24"/>
          <w:lang w:val="ka-GE"/>
        </w:rPr>
        <w:t xml:space="preserve"> გააცნონ ამ მუხლის ამოქმედებიდან 1 კვირის </w:t>
      </w:r>
      <w:r w:rsidR="008C2D5F">
        <w:rPr>
          <w:rFonts w:ascii="Sylfaen" w:hAnsi="Sylfaen"/>
          <w:sz w:val="24"/>
          <w:szCs w:val="24"/>
          <w:lang w:val="ka-GE"/>
        </w:rPr>
        <w:t>ვადაში</w:t>
      </w:r>
      <w:r>
        <w:rPr>
          <w:rFonts w:ascii="Sylfaen" w:hAnsi="Sylfaen"/>
          <w:sz w:val="24"/>
          <w:szCs w:val="24"/>
          <w:lang w:val="ka-GE"/>
        </w:rPr>
        <w:t>;</w:t>
      </w:r>
    </w:p>
    <w:p w14:paraId="6EBB0704" w14:textId="77777777" w:rsidR="00651FA1" w:rsidRDefault="00194DB1" w:rsidP="009E3001">
      <w:pPr>
        <w:spacing w:after="0" w:line="240" w:lineRule="auto"/>
        <w:ind w:firstLine="720"/>
        <w:jc w:val="both"/>
        <w:rPr>
          <w:rFonts w:ascii="Sylfaen" w:hAnsi="Sylfaen"/>
          <w:sz w:val="24"/>
          <w:szCs w:val="24"/>
          <w:lang w:val="ka-GE"/>
        </w:rPr>
      </w:pPr>
      <w:r>
        <w:rPr>
          <w:rFonts w:ascii="Sylfaen" w:hAnsi="Sylfaen"/>
          <w:sz w:val="24"/>
          <w:szCs w:val="24"/>
          <w:lang w:val="ka-GE"/>
        </w:rPr>
        <w:t xml:space="preserve">ბ) </w:t>
      </w:r>
      <w:r w:rsidR="00D0288B">
        <w:rPr>
          <w:rFonts w:ascii="Sylfaen" w:hAnsi="Sylfaen"/>
          <w:sz w:val="24"/>
          <w:szCs w:val="24"/>
          <w:lang w:val="ka-GE"/>
        </w:rPr>
        <w:t>საქართველოს პრემიერ-</w:t>
      </w:r>
      <w:r w:rsidR="008C2D5F">
        <w:rPr>
          <w:rFonts w:ascii="Sylfaen" w:hAnsi="Sylfaen"/>
          <w:sz w:val="24"/>
          <w:szCs w:val="24"/>
          <w:lang w:val="ka-GE"/>
        </w:rPr>
        <w:t>მინისტრმა</w:t>
      </w:r>
      <w:r w:rsidR="00D0288B">
        <w:rPr>
          <w:rFonts w:ascii="Sylfaen" w:hAnsi="Sylfaen"/>
          <w:sz w:val="24"/>
          <w:szCs w:val="24"/>
          <w:lang w:val="ka-GE"/>
        </w:rPr>
        <w:t xml:space="preserve"> სპეციალური საგამოძიებო სამსახურის უფროსის </w:t>
      </w:r>
      <w:r w:rsidR="00D0288B" w:rsidRPr="007D48FB">
        <w:rPr>
          <w:rFonts w:ascii="Sylfaen" w:hAnsi="Sylfaen"/>
          <w:sz w:val="24"/>
          <w:szCs w:val="24"/>
          <w:lang w:val="ka-GE"/>
        </w:rPr>
        <w:t xml:space="preserve">შესარჩევი საკონკურსო </w:t>
      </w:r>
      <w:r w:rsidR="00D0288B">
        <w:rPr>
          <w:rFonts w:ascii="Sylfaen" w:hAnsi="Sylfaen"/>
          <w:sz w:val="24"/>
          <w:szCs w:val="24"/>
          <w:lang w:val="ka-GE"/>
        </w:rPr>
        <w:t xml:space="preserve">კომისია </w:t>
      </w:r>
      <w:r w:rsidR="008C2D5F">
        <w:rPr>
          <w:rFonts w:ascii="Sylfaen" w:hAnsi="Sylfaen"/>
          <w:sz w:val="24"/>
          <w:szCs w:val="24"/>
          <w:lang w:val="ka-GE"/>
        </w:rPr>
        <w:t xml:space="preserve">შექმნას </w:t>
      </w:r>
      <w:r w:rsidR="00D0288B">
        <w:rPr>
          <w:rFonts w:ascii="Sylfaen" w:hAnsi="Sylfaen"/>
          <w:sz w:val="24"/>
          <w:szCs w:val="24"/>
          <w:lang w:val="ka-GE"/>
        </w:rPr>
        <w:t>და</w:t>
      </w:r>
      <w:r w:rsidR="00837226">
        <w:rPr>
          <w:rFonts w:ascii="Sylfaen" w:hAnsi="Sylfaen"/>
          <w:sz w:val="24"/>
          <w:szCs w:val="24"/>
          <w:lang w:val="ka-GE"/>
        </w:rPr>
        <w:t xml:space="preserve"> </w:t>
      </w:r>
      <w:r w:rsidR="00D94D8B">
        <w:rPr>
          <w:rFonts w:ascii="Sylfaen" w:hAnsi="Sylfaen"/>
          <w:sz w:val="24"/>
          <w:szCs w:val="24"/>
          <w:lang w:val="ka-GE"/>
        </w:rPr>
        <w:t>ამ საკონკურსო კომისიის</w:t>
      </w:r>
      <w:r w:rsidR="00D0288B">
        <w:rPr>
          <w:rFonts w:ascii="Sylfaen" w:hAnsi="Sylfaen"/>
          <w:sz w:val="24"/>
          <w:szCs w:val="24"/>
          <w:lang w:val="ka-GE"/>
        </w:rPr>
        <w:t xml:space="preserve"> პირველი სხდომა</w:t>
      </w:r>
      <w:r w:rsidR="008C2D5F">
        <w:rPr>
          <w:rFonts w:ascii="Sylfaen" w:hAnsi="Sylfaen"/>
          <w:sz w:val="24"/>
          <w:szCs w:val="24"/>
          <w:lang w:val="ka-GE"/>
        </w:rPr>
        <w:t xml:space="preserve"> მოიწვიოს ამ მუხლის ამოქმედებიდან 2 </w:t>
      </w:r>
      <w:r w:rsidR="00837226">
        <w:rPr>
          <w:rFonts w:ascii="Sylfaen" w:hAnsi="Sylfaen"/>
          <w:sz w:val="24"/>
          <w:szCs w:val="24"/>
          <w:lang w:val="ka-GE"/>
        </w:rPr>
        <w:t>კვირის ვადაში</w:t>
      </w:r>
      <w:r w:rsidR="009D3B91">
        <w:rPr>
          <w:rFonts w:ascii="Sylfaen" w:hAnsi="Sylfaen"/>
          <w:sz w:val="24"/>
          <w:szCs w:val="24"/>
          <w:lang w:val="ka-GE"/>
        </w:rPr>
        <w:t>;</w:t>
      </w:r>
    </w:p>
    <w:p w14:paraId="180914B3" w14:textId="77777777" w:rsidR="00D94D8B" w:rsidRDefault="00F77BDE" w:rsidP="00651FA1">
      <w:pPr>
        <w:spacing w:after="0" w:line="240" w:lineRule="auto"/>
        <w:ind w:firstLine="720"/>
        <w:jc w:val="both"/>
        <w:rPr>
          <w:rFonts w:ascii="Sylfaen" w:hAnsi="Sylfaen"/>
          <w:sz w:val="24"/>
          <w:szCs w:val="24"/>
          <w:lang w:val="ka-GE"/>
        </w:rPr>
      </w:pPr>
      <w:r>
        <w:rPr>
          <w:rFonts w:ascii="Sylfaen" w:hAnsi="Sylfaen"/>
          <w:sz w:val="24"/>
          <w:szCs w:val="24"/>
          <w:lang w:val="ka-GE"/>
        </w:rPr>
        <w:t>გ</w:t>
      </w:r>
      <w:r w:rsidR="00D94D8B">
        <w:rPr>
          <w:rFonts w:ascii="Sylfaen" w:hAnsi="Sylfaen"/>
          <w:sz w:val="24"/>
          <w:szCs w:val="24"/>
          <w:lang w:val="ka-GE"/>
        </w:rPr>
        <w:t xml:space="preserve">) ამ კანონის </w:t>
      </w:r>
      <w:r w:rsidR="00517F11">
        <w:rPr>
          <w:rFonts w:ascii="Sylfaen" w:hAnsi="Sylfaen"/>
          <w:sz w:val="24"/>
          <w:szCs w:val="24"/>
          <w:lang w:val="ka-GE"/>
        </w:rPr>
        <w:t>6</w:t>
      </w:r>
      <w:r w:rsidR="00517F11" w:rsidRPr="00517F11">
        <w:rPr>
          <w:rFonts w:ascii="Sylfaen" w:hAnsi="Sylfaen"/>
          <w:sz w:val="24"/>
          <w:szCs w:val="24"/>
          <w:vertAlign w:val="superscript"/>
          <w:lang w:val="ka-GE"/>
        </w:rPr>
        <w:t>1</w:t>
      </w:r>
      <w:r w:rsidR="00D94D8B">
        <w:rPr>
          <w:rFonts w:ascii="Sylfaen" w:hAnsi="Sylfaen"/>
          <w:sz w:val="24"/>
          <w:szCs w:val="24"/>
          <w:lang w:val="ka-GE"/>
        </w:rPr>
        <w:t xml:space="preserve"> მუხლის მე-6 პუნქტის შესაბამისად ხელახალი კონკურსის გამოცხადების შემთხვევაში ამ პუნქტის „ა</w:t>
      </w:r>
      <w:r w:rsidR="009E3001">
        <w:rPr>
          <w:rFonts w:ascii="Sylfaen" w:hAnsi="Sylfaen"/>
          <w:sz w:val="24"/>
          <w:szCs w:val="24"/>
          <w:lang w:val="ka-GE"/>
        </w:rPr>
        <w:t xml:space="preserve">“ და </w:t>
      </w:r>
      <w:r w:rsidR="00D94D8B">
        <w:rPr>
          <w:rFonts w:ascii="Sylfaen" w:hAnsi="Sylfaen"/>
          <w:sz w:val="24"/>
          <w:szCs w:val="24"/>
          <w:lang w:val="ka-GE"/>
        </w:rPr>
        <w:t>„</w:t>
      </w:r>
      <w:r w:rsidR="009E3001">
        <w:rPr>
          <w:rFonts w:ascii="Sylfaen" w:hAnsi="Sylfaen"/>
          <w:sz w:val="24"/>
          <w:szCs w:val="24"/>
          <w:lang w:val="ka-GE"/>
        </w:rPr>
        <w:t>ბ</w:t>
      </w:r>
      <w:r w:rsidR="00D94D8B">
        <w:rPr>
          <w:rFonts w:ascii="Sylfaen" w:hAnsi="Sylfaen"/>
          <w:sz w:val="24"/>
          <w:szCs w:val="24"/>
          <w:lang w:val="ka-GE"/>
        </w:rPr>
        <w:t xml:space="preserve">“ ქვეპუნქტებით </w:t>
      </w:r>
      <w:r w:rsidR="000A5975">
        <w:rPr>
          <w:rFonts w:ascii="Sylfaen" w:hAnsi="Sylfaen"/>
          <w:sz w:val="24"/>
          <w:szCs w:val="24"/>
          <w:lang w:val="ka-GE"/>
        </w:rPr>
        <w:t>დადგენილმა</w:t>
      </w:r>
      <w:r w:rsidR="00D94D8B">
        <w:rPr>
          <w:rFonts w:ascii="Sylfaen" w:hAnsi="Sylfaen"/>
          <w:sz w:val="24"/>
          <w:szCs w:val="24"/>
          <w:lang w:val="ka-GE"/>
        </w:rPr>
        <w:t xml:space="preserve"> </w:t>
      </w:r>
      <w:r w:rsidR="000A5975">
        <w:rPr>
          <w:rFonts w:ascii="Sylfaen" w:hAnsi="Sylfaen"/>
          <w:sz w:val="24"/>
          <w:szCs w:val="24"/>
          <w:lang w:val="ka-GE"/>
        </w:rPr>
        <w:t>ვადებმა</w:t>
      </w:r>
      <w:r w:rsidR="00524F6D">
        <w:rPr>
          <w:rFonts w:ascii="Sylfaen" w:hAnsi="Sylfaen"/>
          <w:sz w:val="24"/>
          <w:szCs w:val="24"/>
          <w:lang w:val="ka-GE"/>
        </w:rPr>
        <w:t xml:space="preserve"> </w:t>
      </w:r>
      <w:r w:rsidR="000A5975">
        <w:rPr>
          <w:rFonts w:ascii="Sylfaen" w:hAnsi="Sylfaen"/>
          <w:sz w:val="24"/>
          <w:szCs w:val="24"/>
          <w:lang w:val="ka-GE"/>
        </w:rPr>
        <w:t>შეინარჩუნოს</w:t>
      </w:r>
      <w:r w:rsidR="00524F6D">
        <w:rPr>
          <w:rFonts w:ascii="Sylfaen" w:hAnsi="Sylfaen"/>
          <w:sz w:val="24"/>
          <w:szCs w:val="24"/>
          <w:lang w:val="ka-GE"/>
        </w:rPr>
        <w:t xml:space="preserve"> მოქმედება</w:t>
      </w:r>
      <w:r w:rsidR="009E3001">
        <w:rPr>
          <w:rFonts w:ascii="Sylfaen" w:hAnsi="Sylfaen"/>
          <w:sz w:val="24"/>
          <w:szCs w:val="24"/>
          <w:lang w:val="ka-GE"/>
        </w:rPr>
        <w:t xml:space="preserve"> და ისინი</w:t>
      </w:r>
      <w:r w:rsidR="00524F6D">
        <w:rPr>
          <w:rFonts w:ascii="Sylfaen" w:hAnsi="Sylfaen"/>
          <w:sz w:val="24"/>
          <w:szCs w:val="24"/>
          <w:lang w:val="ka-GE"/>
        </w:rPr>
        <w:t xml:space="preserve"> </w:t>
      </w:r>
      <w:r w:rsidR="00D94D8B">
        <w:rPr>
          <w:rFonts w:ascii="Sylfaen" w:hAnsi="Sylfaen"/>
          <w:sz w:val="24"/>
          <w:szCs w:val="24"/>
          <w:lang w:val="ka-GE"/>
        </w:rPr>
        <w:t>ხელახალი კონკურსის გამოცხადების მომენტიდან</w:t>
      </w:r>
      <w:r w:rsidR="000A5975">
        <w:rPr>
          <w:rFonts w:ascii="Sylfaen" w:hAnsi="Sylfaen"/>
          <w:sz w:val="24"/>
          <w:szCs w:val="24"/>
          <w:lang w:val="ka-GE"/>
        </w:rPr>
        <w:t xml:space="preserve"> აითვალოს</w:t>
      </w:r>
      <w:r w:rsidR="00D94D8B">
        <w:rPr>
          <w:rFonts w:ascii="Sylfaen" w:hAnsi="Sylfaen"/>
          <w:sz w:val="24"/>
          <w:szCs w:val="24"/>
          <w:lang w:val="ka-GE"/>
        </w:rPr>
        <w:t>.</w:t>
      </w:r>
    </w:p>
    <w:p w14:paraId="2F6BCE67" w14:textId="77777777" w:rsidR="009304F2" w:rsidRDefault="00BB7CAC" w:rsidP="000A5975">
      <w:pPr>
        <w:spacing w:after="0" w:line="240" w:lineRule="auto"/>
        <w:ind w:firstLine="720"/>
        <w:jc w:val="both"/>
        <w:rPr>
          <w:rFonts w:ascii="Sylfaen" w:hAnsi="Sylfaen"/>
          <w:sz w:val="24"/>
          <w:szCs w:val="24"/>
          <w:lang w:val="ka-GE"/>
        </w:rPr>
      </w:pPr>
      <w:r>
        <w:rPr>
          <w:rFonts w:ascii="Sylfaen" w:hAnsi="Sylfaen"/>
          <w:sz w:val="24"/>
          <w:szCs w:val="24"/>
          <w:lang w:val="ka-GE"/>
        </w:rPr>
        <w:t>2.</w:t>
      </w:r>
      <w:r w:rsidR="00456A56">
        <w:rPr>
          <w:rFonts w:ascii="Sylfaen" w:hAnsi="Sylfaen"/>
          <w:sz w:val="24"/>
          <w:szCs w:val="24"/>
          <w:lang w:val="ka-GE"/>
        </w:rPr>
        <w:t xml:space="preserve"> თუ საქართველოს პარლამენტი</w:t>
      </w:r>
      <w:r>
        <w:rPr>
          <w:rFonts w:ascii="Sylfaen" w:hAnsi="Sylfaen"/>
          <w:sz w:val="24"/>
          <w:szCs w:val="24"/>
          <w:lang w:val="ka-GE"/>
        </w:rPr>
        <w:t xml:space="preserve"> </w:t>
      </w:r>
      <w:r w:rsidR="00967849">
        <w:rPr>
          <w:rFonts w:ascii="Sylfaen" w:hAnsi="Sylfaen"/>
          <w:sz w:val="24"/>
          <w:szCs w:val="24"/>
          <w:lang w:val="ka-GE"/>
        </w:rPr>
        <w:t xml:space="preserve">მისთვის </w:t>
      </w:r>
      <w:r>
        <w:rPr>
          <w:rFonts w:ascii="Sylfaen" w:hAnsi="Sylfaen"/>
          <w:sz w:val="24"/>
          <w:szCs w:val="24"/>
          <w:lang w:val="ka-GE"/>
        </w:rPr>
        <w:t>ამ მუხლის პირველი პუნქტისა და ამ კანონის 6</w:t>
      </w:r>
      <w:r w:rsidRPr="00BB7CAC">
        <w:rPr>
          <w:rFonts w:ascii="Sylfaen" w:hAnsi="Sylfaen"/>
          <w:sz w:val="24"/>
          <w:szCs w:val="24"/>
          <w:vertAlign w:val="superscript"/>
          <w:lang w:val="ka-GE"/>
        </w:rPr>
        <w:t>1</w:t>
      </w:r>
      <w:r>
        <w:rPr>
          <w:rFonts w:ascii="Sylfaen" w:hAnsi="Sylfaen"/>
          <w:sz w:val="24"/>
          <w:szCs w:val="24"/>
          <w:lang w:val="ka-GE"/>
        </w:rPr>
        <w:t xml:space="preserve"> მუხლის შესაბამისად წარდგენილი </w:t>
      </w:r>
      <w:r w:rsidR="00967849">
        <w:rPr>
          <w:rFonts w:ascii="Sylfaen" w:hAnsi="Sylfaen"/>
          <w:sz w:val="24"/>
          <w:szCs w:val="24"/>
          <w:lang w:val="ka-GE"/>
        </w:rPr>
        <w:t>კანდიდატებიდან</w:t>
      </w:r>
      <w:r>
        <w:rPr>
          <w:rFonts w:ascii="Sylfaen" w:hAnsi="Sylfaen"/>
          <w:sz w:val="24"/>
          <w:szCs w:val="24"/>
          <w:lang w:val="ka-GE"/>
        </w:rPr>
        <w:t xml:space="preserve"> </w:t>
      </w:r>
      <w:r w:rsidR="00456A56">
        <w:rPr>
          <w:rFonts w:ascii="Sylfaen" w:hAnsi="Sylfaen"/>
          <w:sz w:val="24"/>
          <w:szCs w:val="24"/>
          <w:lang w:val="ka-GE"/>
        </w:rPr>
        <w:t>სპეციალური საგამოძიებო სამსახურის უფროს</w:t>
      </w:r>
      <w:r w:rsidR="00456A56" w:rsidRPr="00BB7CAC">
        <w:rPr>
          <w:rFonts w:ascii="Sylfaen" w:hAnsi="Sylfaen"/>
          <w:noProof/>
          <w:sz w:val="24"/>
          <w:szCs w:val="24"/>
          <w:lang w:val="ka-GE"/>
        </w:rPr>
        <w:t>ს</w:t>
      </w:r>
      <w:r w:rsidRPr="00BB7CAC">
        <w:rPr>
          <w:rFonts w:ascii="Sylfaen" w:hAnsi="Sylfaen"/>
          <w:noProof/>
          <w:sz w:val="24"/>
          <w:szCs w:val="24"/>
          <w:lang w:val="ka-GE"/>
        </w:rPr>
        <w:t xml:space="preserve"> </w:t>
      </w:r>
      <w:r>
        <w:rPr>
          <w:rFonts w:ascii="Sylfaen" w:hAnsi="Sylfaen"/>
          <w:sz w:val="24"/>
          <w:szCs w:val="24"/>
          <w:lang w:val="ka-GE"/>
        </w:rPr>
        <w:t>2022 წლის 1 მარტამდე</w:t>
      </w:r>
      <w:r w:rsidR="00967849">
        <w:rPr>
          <w:rFonts w:ascii="Sylfaen" w:hAnsi="Sylfaen"/>
          <w:sz w:val="24"/>
          <w:szCs w:val="24"/>
          <w:lang w:val="ka-GE"/>
        </w:rPr>
        <w:t xml:space="preserve"> აირჩევს</w:t>
      </w:r>
      <w:r w:rsidR="00D14996">
        <w:rPr>
          <w:rFonts w:ascii="Sylfaen" w:hAnsi="Sylfaen"/>
          <w:sz w:val="24"/>
          <w:szCs w:val="24"/>
          <w:lang w:val="ka-GE"/>
        </w:rPr>
        <w:t xml:space="preserve">, </w:t>
      </w:r>
      <w:r w:rsidR="00456A56">
        <w:rPr>
          <w:rFonts w:ascii="Sylfaen" w:hAnsi="Sylfaen"/>
          <w:sz w:val="24"/>
          <w:szCs w:val="24"/>
          <w:lang w:val="ka-GE"/>
        </w:rPr>
        <w:t>სპეციალური საგამოძიებო სამსახურის ახალარჩეული უფროსის უფლებამოსილება დაიწყოს 2022 წლის 1 მარტიდან</w:t>
      </w:r>
      <w:r w:rsidR="002C4D4E">
        <w:rPr>
          <w:rFonts w:ascii="Sylfaen" w:hAnsi="Sylfaen"/>
          <w:sz w:val="24"/>
          <w:szCs w:val="24"/>
          <w:lang w:val="ka-GE"/>
        </w:rPr>
        <w:t xml:space="preserve">, </w:t>
      </w:r>
      <w:r w:rsidR="002C4D4E" w:rsidRPr="007561E7">
        <w:rPr>
          <w:rFonts w:ascii="Sylfaen" w:hAnsi="Sylfaen"/>
          <w:sz w:val="24"/>
          <w:szCs w:val="24"/>
          <w:lang w:val="ka-GE"/>
        </w:rPr>
        <w:t xml:space="preserve">გარდა ამ კანონის </w:t>
      </w:r>
      <w:r w:rsidR="002C4D4E">
        <w:rPr>
          <w:rFonts w:ascii="Sylfaen" w:hAnsi="Sylfaen"/>
          <w:sz w:val="24"/>
          <w:szCs w:val="24"/>
          <w:lang w:val="ka-GE"/>
        </w:rPr>
        <w:t>8</w:t>
      </w:r>
      <w:r w:rsidR="002C4D4E" w:rsidRPr="00294F30">
        <w:rPr>
          <w:rFonts w:ascii="Sylfaen" w:hAnsi="Sylfaen"/>
          <w:sz w:val="24"/>
          <w:szCs w:val="24"/>
          <w:vertAlign w:val="superscript"/>
          <w:lang w:val="ka-GE"/>
        </w:rPr>
        <w:t>1</w:t>
      </w:r>
      <w:r w:rsidR="002C4D4E" w:rsidRPr="007561E7">
        <w:rPr>
          <w:rFonts w:ascii="Sylfaen" w:hAnsi="Sylfaen"/>
          <w:sz w:val="24"/>
          <w:szCs w:val="24"/>
          <w:lang w:val="ka-GE"/>
        </w:rPr>
        <w:t xml:space="preserve"> მუხლის მე-3 პუნქტით გათვალისწინებული შემთხვევისა</w:t>
      </w:r>
      <w:r w:rsidR="003F189D">
        <w:rPr>
          <w:rFonts w:ascii="Sylfaen" w:hAnsi="Sylfaen"/>
          <w:sz w:val="24"/>
          <w:szCs w:val="24"/>
          <w:lang w:val="ka-GE"/>
        </w:rPr>
        <w:t xml:space="preserve">. თუ საქართველოს პარლამენტი </w:t>
      </w:r>
      <w:r>
        <w:rPr>
          <w:rFonts w:ascii="Sylfaen" w:hAnsi="Sylfaen"/>
          <w:sz w:val="24"/>
          <w:szCs w:val="24"/>
          <w:lang w:val="ka-GE"/>
        </w:rPr>
        <w:t xml:space="preserve">აღნიშნული კანდიდატებიდან </w:t>
      </w:r>
      <w:r w:rsidR="007C466A">
        <w:rPr>
          <w:rFonts w:ascii="Sylfaen" w:hAnsi="Sylfaen"/>
          <w:sz w:val="24"/>
          <w:szCs w:val="24"/>
          <w:lang w:val="ka-GE"/>
        </w:rPr>
        <w:t xml:space="preserve">სპეციალური საგამოძიებო სამსახურის </w:t>
      </w:r>
      <w:r w:rsidR="003F189D">
        <w:rPr>
          <w:rFonts w:ascii="Sylfaen" w:hAnsi="Sylfaen"/>
          <w:sz w:val="24"/>
          <w:szCs w:val="24"/>
          <w:lang w:val="ka-GE"/>
        </w:rPr>
        <w:t>უფროსს</w:t>
      </w:r>
      <w:r w:rsidR="00625D0B">
        <w:rPr>
          <w:rFonts w:ascii="Sylfaen" w:hAnsi="Sylfaen"/>
          <w:sz w:val="24"/>
          <w:szCs w:val="24"/>
          <w:lang w:val="ka-GE"/>
        </w:rPr>
        <w:t xml:space="preserve"> </w:t>
      </w:r>
      <w:r w:rsidR="00994659">
        <w:rPr>
          <w:rFonts w:ascii="Sylfaen" w:hAnsi="Sylfaen"/>
          <w:sz w:val="24"/>
          <w:szCs w:val="24"/>
          <w:lang w:val="ka-GE"/>
        </w:rPr>
        <w:t>2022 წლის 1 მარტის შემდეგ</w:t>
      </w:r>
      <w:r w:rsidR="00967849">
        <w:rPr>
          <w:rFonts w:ascii="Sylfaen" w:hAnsi="Sylfaen"/>
          <w:sz w:val="24"/>
          <w:szCs w:val="24"/>
          <w:lang w:val="ka-GE"/>
        </w:rPr>
        <w:t xml:space="preserve"> აირჩევს</w:t>
      </w:r>
      <w:r w:rsidR="003F189D">
        <w:rPr>
          <w:rFonts w:ascii="Sylfaen" w:hAnsi="Sylfaen"/>
          <w:sz w:val="24"/>
          <w:szCs w:val="24"/>
          <w:lang w:val="ka-GE"/>
        </w:rPr>
        <w:t>,</w:t>
      </w:r>
      <w:r w:rsidR="007C466A">
        <w:rPr>
          <w:rFonts w:ascii="Sylfaen" w:hAnsi="Sylfaen"/>
          <w:sz w:val="24"/>
          <w:szCs w:val="24"/>
          <w:lang w:val="ka-GE"/>
        </w:rPr>
        <w:t xml:space="preserve"> სპეციალური საგამოძიებო სამსახურის </w:t>
      </w:r>
      <w:r w:rsidR="003F189D">
        <w:rPr>
          <w:rFonts w:ascii="Sylfaen" w:hAnsi="Sylfaen"/>
          <w:sz w:val="24"/>
          <w:szCs w:val="24"/>
          <w:lang w:val="ka-GE"/>
        </w:rPr>
        <w:t xml:space="preserve">ახალარჩეული </w:t>
      </w:r>
      <w:r w:rsidR="007C466A">
        <w:rPr>
          <w:rFonts w:ascii="Sylfaen" w:hAnsi="Sylfaen"/>
          <w:sz w:val="24"/>
          <w:szCs w:val="24"/>
          <w:lang w:val="ka-GE"/>
        </w:rPr>
        <w:t xml:space="preserve">უფროსის უფლებამოსილება დაიწყოს მისი </w:t>
      </w:r>
      <w:r w:rsidR="003F189D">
        <w:rPr>
          <w:rFonts w:ascii="Sylfaen" w:hAnsi="Sylfaen"/>
          <w:sz w:val="24"/>
          <w:szCs w:val="24"/>
          <w:lang w:val="ka-GE"/>
        </w:rPr>
        <w:t xml:space="preserve">არჩევის </w:t>
      </w:r>
      <w:r w:rsidR="007C466A">
        <w:rPr>
          <w:rFonts w:ascii="Sylfaen" w:hAnsi="Sylfaen"/>
          <w:sz w:val="24"/>
          <w:szCs w:val="24"/>
          <w:lang w:val="ka-GE"/>
        </w:rPr>
        <w:t>მომდევნო დღიდან</w:t>
      </w:r>
      <w:r w:rsidR="002C4D4E">
        <w:rPr>
          <w:rFonts w:ascii="Sylfaen" w:hAnsi="Sylfaen"/>
          <w:sz w:val="24"/>
          <w:szCs w:val="24"/>
          <w:lang w:val="ka-GE"/>
        </w:rPr>
        <w:t xml:space="preserve">, </w:t>
      </w:r>
      <w:r w:rsidR="002C4D4E" w:rsidRPr="007561E7">
        <w:rPr>
          <w:rFonts w:ascii="Sylfaen" w:hAnsi="Sylfaen"/>
          <w:sz w:val="24"/>
          <w:szCs w:val="24"/>
          <w:lang w:val="ka-GE"/>
        </w:rPr>
        <w:t xml:space="preserve">გარდა ამ კანონის </w:t>
      </w:r>
      <w:r w:rsidR="002C4D4E">
        <w:rPr>
          <w:rFonts w:ascii="Sylfaen" w:hAnsi="Sylfaen"/>
          <w:sz w:val="24"/>
          <w:szCs w:val="24"/>
          <w:lang w:val="ka-GE"/>
        </w:rPr>
        <w:t>8</w:t>
      </w:r>
      <w:r w:rsidR="002C4D4E" w:rsidRPr="00294F30">
        <w:rPr>
          <w:rFonts w:ascii="Sylfaen" w:hAnsi="Sylfaen"/>
          <w:sz w:val="24"/>
          <w:szCs w:val="24"/>
          <w:vertAlign w:val="superscript"/>
          <w:lang w:val="ka-GE"/>
        </w:rPr>
        <w:t>1</w:t>
      </w:r>
      <w:r w:rsidR="002C4D4E" w:rsidRPr="007561E7">
        <w:rPr>
          <w:rFonts w:ascii="Sylfaen" w:hAnsi="Sylfaen"/>
          <w:sz w:val="24"/>
          <w:szCs w:val="24"/>
          <w:lang w:val="ka-GE"/>
        </w:rPr>
        <w:t xml:space="preserve"> მუხლის მე-3 პუნქტით გათვალისწინებული შემთხვევისა</w:t>
      </w:r>
      <w:r w:rsidR="007C466A">
        <w:rPr>
          <w:rFonts w:ascii="Sylfaen" w:hAnsi="Sylfaen"/>
          <w:sz w:val="24"/>
          <w:szCs w:val="24"/>
          <w:lang w:val="ka-GE"/>
        </w:rPr>
        <w:t>.</w:t>
      </w:r>
    </w:p>
    <w:p w14:paraId="55DA01CF" w14:textId="77777777" w:rsidR="004015D8" w:rsidRDefault="004015D8" w:rsidP="009304F2">
      <w:pPr>
        <w:spacing w:after="0" w:line="240" w:lineRule="auto"/>
        <w:ind w:firstLine="720"/>
        <w:jc w:val="both"/>
        <w:rPr>
          <w:rFonts w:ascii="Sylfaen" w:hAnsi="Sylfaen"/>
          <w:sz w:val="24"/>
          <w:szCs w:val="24"/>
          <w:lang w:val="ka-GE"/>
        </w:rPr>
      </w:pPr>
      <w:r>
        <w:rPr>
          <w:rFonts w:ascii="Sylfaen" w:hAnsi="Sylfaen"/>
          <w:sz w:val="24"/>
          <w:szCs w:val="24"/>
          <w:lang w:val="ka-GE"/>
        </w:rPr>
        <w:t>3. შესაბამისმა</w:t>
      </w:r>
      <w:r w:rsidR="004D7133">
        <w:rPr>
          <w:rFonts w:ascii="Sylfaen" w:hAnsi="Sylfaen"/>
          <w:sz w:val="24"/>
          <w:szCs w:val="24"/>
          <w:lang w:val="ka-GE"/>
        </w:rPr>
        <w:t xml:space="preserve"> ორგანოებმა</w:t>
      </w:r>
      <w:r w:rsidR="00ED7E2A">
        <w:rPr>
          <w:rFonts w:ascii="Sylfaen" w:hAnsi="Sylfaen"/>
          <w:sz w:val="24"/>
          <w:szCs w:val="24"/>
          <w:lang w:val="ka-GE"/>
        </w:rPr>
        <w:t>,</w:t>
      </w:r>
      <w:r>
        <w:rPr>
          <w:rFonts w:ascii="Sylfaen" w:hAnsi="Sylfaen"/>
          <w:sz w:val="24"/>
          <w:szCs w:val="24"/>
          <w:lang w:val="ka-GE"/>
        </w:rPr>
        <w:t xml:space="preserve"> თანამდებობის პირებმა </w:t>
      </w:r>
      <w:r w:rsidR="004125B9">
        <w:rPr>
          <w:rFonts w:ascii="Sylfaen" w:hAnsi="Sylfaen"/>
          <w:sz w:val="24"/>
          <w:szCs w:val="24"/>
          <w:lang w:val="ka-GE"/>
        </w:rPr>
        <w:t xml:space="preserve">დაუყოვნებლივ, მაგრამ არაუგვიანეს </w:t>
      </w:r>
      <w:r w:rsidR="004D7133">
        <w:rPr>
          <w:rFonts w:ascii="Sylfaen" w:hAnsi="Sylfaen"/>
          <w:sz w:val="24"/>
          <w:szCs w:val="24"/>
          <w:lang w:val="ka-GE"/>
        </w:rPr>
        <w:t xml:space="preserve">2022 წლის 1 </w:t>
      </w:r>
      <w:r w:rsidR="004125B9">
        <w:rPr>
          <w:rFonts w:ascii="Sylfaen" w:hAnsi="Sylfaen"/>
          <w:sz w:val="24"/>
          <w:szCs w:val="24"/>
          <w:lang w:val="ka-GE"/>
        </w:rPr>
        <w:t>აპრილისა</w:t>
      </w:r>
      <w:r>
        <w:rPr>
          <w:rFonts w:ascii="Sylfaen" w:hAnsi="Sylfaen"/>
          <w:sz w:val="24"/>
          <w:szCs w:val="24"/>
          <w:lang w:val="ka-GE"/>
        </w:rPr>
        <w:t xml:space="preserve"> მიიღონ/გამოსცენ ამ კანონის შესასრულებლად საჭირო</w:t>
      </w:r>
      <w:r w:rsidR="008968C7">
        <w:rPr>
          <w:rFonts w:ascii="Sylfaen" w:hAnsi="Sylfaen"/>
          <w:sz w:val="24"/>
          <w:szCs w:val="24"/>
          <w:lang w:val="ka-GE"/>
        </w:rPr>
        <w:t xml:space="preserve"> </w:t>
      </w:r>
      <w:r w:rsidR="004125B9">
        <w:rPr>
          <w:rFonts w:ascii="Sylfaen" w:hAnsi="Sylfaen"/>
          <w:sz w:val="24"/>
          <w:szCs w:val="24"/>
          <w:lang w:val="ka-GE"/>
        </w:rPr>
        <w:t>კანონქვემდებარე ნორმატიული</w:t>
      </w:r>
      <w:r>
        <w:rPr>
          <w:rFonts w:ascii="Sylfaen" w:hAnsi="Sylfaen"/>
          <w:sz w:val="24"/>
          <w:szCs w:val="24"/>
          <w:lang w:val="ka-GE"/>
        </w:rPr>
        <w:t xml:space="preserve"> აქტები.</w:t>
      </w:r>
    </w:p>
    <w:p w14:paraId="27844B7A" w14:textId="77777777" w:rsidR="005112B9" w:rsidRDefault="00F2169C" w:rsidP="004D7133">
      <w:pPr>
        <w:spacing w:after="0" w:line="240" w:lineRule="auto"/>
        <w:ind w:firstLine="720"/>
        <w:jc w:val="both"/>
        <w:rPr>
          <w:rFonts w:ascii="Sylfaen" w:hAnsi="Sylfaen"/>
          <w:sz w:val="24"/>
          <w:szCs w:val="24"/>
          <w:lang w:val="ka-GE"/>
        </w:rPr>
      </w:pPr>
      <w:r>
        <w:rPr>
          <w:rFonts w:ascii="Sylfaen" w:hAnsi="Sylfaen"/>
          <w:sz w:val="24"/>
          <w:szCs w:val="24"/>
          <w:lang w:val="ka-GE"/>
        </w:rPr>
        <w:t xml:space="preserve">4. </w:t>
      </w:r>
      <w:r w:rsidRPr="00F2169C">
        <w:rPr>
          <w:rFonts w:ascii="Sylfaen" w:hAnsi="Sylfaen"/>
          <w:sz w:val="24"/>
          <w:szCs w:val="24"/>
          <w:lang w:val="ka-GE"/>
        </w:rPr>
        <w:t xml:space="preserve">საქართველოს მთავრობამ </w:t>
      </w:r>
      <w:r w:rsidR="004D7133">
        <w:rPr>
          <w:rFonts w:ascii="Sylfaen" w:hAnsi="Sylfaen"/>
          <w:sz w:val="24"/>
          <w:szCs w:val="24"/>
          <w:lang w:val="ka-GE"/>
        </w:rPr>
        <w:t xml:space="preserve">2022 წლის 1 აპრილამდე </w:t>
      </w:r>
      <w:r w:rsidRPr="00F2169C">
        <w:rPr>
          <w:rFonts w:ascii="Sylfaen" w:hAnsi="Sylfaen"/>
          <w:sz w:val="24"/>
          <w:szCs w:val="24"/>
          <w:lang w:val="ka-GE"/>
        </w:rPr>
        <w:t>უზრუნველყოს</w:t>
      </w:r>
      <w:r>
        <w:rPr>
          <w:rFonts w:ascii="Sylfaen" w:hAnsi="Sylfaen"/>
          <w:sz w:val="24"/>
          <w:szCs w:val="24"/>
          <w:lang w:val="ka-GE"/>
        </w:rPr>
        <w:t xml:space="preserve"> </w:t>
      </w:r>
      <w:r w:rsidRPr="00F2169C">
        <w:rPr>
          <w:rFonts w:ascii="Sylfaen" w:hAnsi="Sylfaen"/>
          <w:sz w:val="24"/>
          <w:szCs w:val="24"/>
          <w:lang w:val="ka-GE"/>
        </w:rPr>
        <w:t xml:space="preserve">სპეციალური საგამოძიებო სამსახურის სათანადო </w:t>
      </w:r>
      <w:r w:rsidR="004D7133">
        <w:rPr>
          <w:rFonts w:ascii="Sylfaen" w:hAnsi="Sylfaen"/>
          <w:sz w:val="24"/>
          <w:szCs w:val="24"/>
          <w:lang w:val="ka-GE"/>
        </w:rPr>
        <w:t xml:space="preserve">ქონებით აღჭურვისთვის </w:t>
      </w:r>
      <w:r w:rsidRPr="00F2169C">
        <w:rPr>
          <w:rFonts w:ascii="Sylfaen" w:hAnsi="Sylfaen"/>
          <w:sz w:val="24"/>
          <w:szCs w:val="24"/>
          <w:lang w:val="ka-GE"/>
        </w:rPr>
        <w:t>საჭირო ღონისძიებების განხორციელება.</w:t>
      </w:r>
    </w:p>
    <w:p w14:paraId="195042AB" w14:textId="77777777" w:rsidR="003E3DB9" w:rsidRPr="00E17A05" w:rsidRDefault="005112B9" w:rsidP="004D7133">
      <w:pPr>
        <w:spacing w:after="0" w:line="240" w:lineRule="auto"/>
        <w:ind w:firstLine="720"/>
        <w:jc w:val="both"/>
        <w:rPr>
          <w:rFonts w:ascii="Sylfaen" w:hAnsi="Sylfaen"/>
          <w:sz w:val="24"/>
          <w:szCs w:val="24"/>
          <w:lang w:val="ka-GE"/>
        </w:rPr>
      </w:pPr>
      <w:r>
        <w:rPr>
          <w:rFonts w:ascii="Sylfaen" w:hAnsi="Sylfaen"/>
          <w:sz w:val="24"/>
          <w:szCs w:val="24"/>
          <w:lang w:val="ka-GE"/>
        </w:rPr>
        <w:lastRenderedPageBreak/>
        <w:t>5. ამ კანონის მე-12 მუხლით გათვალისწინებული სპეციალური საგამოძიებო სამსახურის წლიური ანგარიში საქართველოს პარლამენტს 2022 წელს არ წარედგინება.</w:t>
      </w:r>
      <w:r w:rsidR="004D7133">
        <w:rPr>
          <w:rFonts w:ascii="Sylfaen" w:hAnsi="Sylfaen"/>
          <w:sz w:val="24"/>
          <w:szCs w:val="24"/>
          <w:lang w:val="ka-GE"/>
        </w:rPr>
        <w:t>“.</w:t>
      </w:r>
    </w:p>
    <w:p w14:paraId="371A4834" w14:textId="77777777" w:rsidR="00CD3D3A" w:rsidRPr="00E17A05" w:rsidRDefault="00CD3D3A" w:rsidP="00E17A05">
      <w:pPr>
        <w:spacing w:after="0" w:line="240" w:lineRule="auto"/>
        <w:ind w:firstLine="720"/>
        <w:jc w:val="both"/>
        <w:rPr>
          <w:rFonts w:ascii="Sylfaen" w:hAnsi="Sylfaen"/>
          <w:sz w:val="24"/>
          <w:szCs w:val="24"/>
          <w:lang w:val="ka-GE"/>
        </w:rPr>
      </w:pPr>
    </w:p>
    <w:p w14:paraId="0650C192" w14:textId="77777777" w:rsidR="0027475E" w:rsidRPr="00E17A05" w:rsidRDefault="003869A6" w:rsidP="00E17A05">
      <w:pPr>
        <w:spacing w:after="0" w:line="240" w:lineRule="auto"/>
        <w:ind w:firstLine="720"/>
        <w:jc w:val="both"/>
        <w:rPr>
          <w:rFonts w:ascii="Sylfaen" w:hAnsi="Sylfaen"/>
          <w:b/>
          <w:sz w:val="24"/>
          <w:szCs w:val="24"/>
          <w:lang w:val="ka-GE"/>
        </w:rPr>
      </w:pPr>
      <w:r>
        <w:rPr>
          <w:rFonts w:ascii="Sylfaen" w:hAnsi="Sylfaen"/>
          <w:b/>
          <w:sz w:val="24"/>
          <w:szCs w:val="24"/>
          <w:lang w:val="ka-GE"/>
        </w:rPr>
        <w:t>21</w:t>
      </w:r>
      <w:r w:rsidR="0027475E" w:rsidRPr="00E17A05">
        <w:rPr>
          <w:rFonts w:ascii="Sylfaen" w:hAnsi="Sylfaen"/>
          <w:b/>
          <w:sz w:val="24"/>
          <w:szCs w:val="24"/>
          <w:lang w:val="ka-GE"/>
        </w:rPr>
        <w:t>. 29-ე მუხლი ჩამოყალიბდეს შემდეგი რედაქციით</w:t>
      </w:r>
      <w:r w:rsidR="00E8722B" w:rsidRPr="00E17A05">
        <w:rPr>
          <w:rFonts w:ascii="Sylfaen" w:hAnsi="Sylfaen"/>
          <w:b/>
          <w:sz w:val="24"/>
          <w:szCs w:val="24"/>
          <w:lang w:val="ka-GE"/>
        </w:rPr>
        <w:t>:</w:t>
      </w:r>
    </w:p>
    <w:p w14:paraId="631EA6E0" w14:textId="77777777" w:rsidR="00E8722B" w:rsidRPr="00457222" w:rsidRDefault="001B333C" w:rsidP="00E17A05">
      <w:pPr>
        <w:spacing w:after="0" w:line="240" w:lineRule="auto"/>
        <w:ind w:firstLine="720"/>
        <w:jc w:val="both"/>
        <w:rPr>
          <w:rFonts w:ascii="Sylfaen" w:hAnsi="Sylfaen"/>
          <w:sz w:val="24"/>
          <w:szCs w:val="24"/>
        </w:rPr>
      </w:pPr>
      <w:r w:rsidRPr="00E17A05">
        <w:rPr>
          <w:rFonts w:ascii="Sylfaen" w:hAnsi="Sylfaen"/>
          <w:b/>
          <w:sz w:val="24"/>
          <w:szCs w:val="24"/>
          <w:lang w:val="ka-GE"/>
        </w:rPr>
        <w:t>„</w:t>
      </w:r>
      <w:r w:rsidR="00E8722B" w:rsidRPr="00E17A05">
        <w:rPr>
          <w:rFonts w:ascii="Sylfaen" w:hAnsi="Sylfaen"/>
          <w:b/>
          <w:sz w:val="24"/>
          <w:szCs w:val="24"/>
          <w:lang w:val="ka-GE"/>
        </w:rPr>
        <w:t xml:space="preserve">მუხლი 29. </w:t>
      </w:r>
      <w:r w:rsidRPr="00E17A05">
        <w:rPr>
          <w:rFonts w:ascii="Sylfaen" w:hAnsi="Sylfaen"/>
          <w:b/>
          <w:sz w:val="24"/>
          <w:szCs w:val="24"/>
          <w:lang w:val="ka-GE"/>
        </w:rPr>
        <w:t xml:space="preserve">2022 წლის 1 მარტამდე </w:t>
      </w:r>
      <w:r w:rsidR="00265D1B">
        <w:rPr>
          <w:rFonts w:ascii="Sylfaen" w:hAnsi="Sylfaen"/>
          <w:b/>
          <w:sz w:val="24"/>
          <w:szCs w:val="24"/>
          <w:lang w:val="ka-GE"/>
        </w:rPr>
        <w:t>წარმოებულ საქმეთა ქვემდებარეობა</w:t>
      </w:r>
    </w:p>
    <w:p w14:paraId="29F4B8FE" w14:textId="77777777" w:rsidR="00415980" w:rsidRDefault="001B333C"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სახელმწიფო ინსპექტორის სამსახურის მიერ 2022 წლის 1 მარტამდე</w:t>
      </w:r>
      <w:r w:rsidR="00EA42E9">
        <w:rPr>
          <w:rFonts w:ascii="Sylfaen" w:hAnsi="Sylfaen"/>
          <w:sz w:val="24"/>
          <w:szCs w:val="24"/>
          <w:lang w:val="ka-GE"/>
        </w:rPr>
        <w:t xml:space="preserve"> </w:t>
      </w:r>
      <w:r w:rsidRPr="00E17A05">
        <w:rPr>
          <w:rFonts w:ascii="Sylfaen" w:hAnsi="Sylfaen"/>
          <w:sz w:val="24"/>
          <w:szCs w:val="24"/>
          <w:lang w:val="ka-GE"/>
        </w:rPr>
        <w:t xml:space="preserve">ამ კანონის </w:t>
      </w:r>
      <w:r w:rsidRPr="00E17A05">
        <w:rPr>
          <w:rFonts w:ascii="Sylfaen" w:hAnsi="Sylfaen"/>
          <w:sz w:val="24"/>
          <w:szCs w:val="24"/>
        </w:rPr>
        <w:t>V</w:t>
      </w:r>
      <w:r w:rsidRPr="00E17A05">
        <w:rPr>
          <w:rFonts w:ascii="Sylfaen" w:hAnsi="Sylfaen"/>
          <w:sz w:val="24"/>
          <w:szCs w:val="24"/>
          <w:lang w:val="ka-GE"/>
        </w:rPr>
        <w:t xml:space="preserve"> თ</w:t>
      </w:r>
      <w:r w:rsidR="004D7133">
        <w:rPr>
          <w:rFonts w:ascii="Sylfaen" w:hAnsi="Sylfaen"/>
          <w:sz w:val="24"/>
          <w:szCs w:val="24"/>
          <w:lang w:val="ka-GE"/>
        </w:rPr>
        <w:t>ავ</w:t>
      </w:r>
      <w:r w:rsidRPr="00E17A05">
        <w:rPr>
          <w:rFonts w:ascii="Sylfaen" w:hAnsi="Sylfaen"/>
          <w:sz w:val="24"/>
          <w:szCs w:val="24"/>
          <w:lang w:val="ka-GE"/>
        </w:rPr>
        <w:t xml:space="preserve">ის </w:t>
      </w:r>
      <w:r w:rsidR="00EC1EF4" w:rsidRPr="00E17A05">
        <w:rPr>
          <w:rFonts w:ascii="Sylfaen" w:hAnsi="Sylfaen"/>
          <w:sz w:val="24"/>
          <w:szCs w:val="24"/>
          <w:lang w:val="ka-GE"/>
        </w:rPr>
        <w:t>ფარგლებში</w:t>
      </w:r>
      <w:r w:rsidRPr="00E17A05">
        <w:rPr>
          <w:rFonts w:ascii="Sylfaen" w:hAnsi="Sylfaen"/>
          <w:sz w:val="24"/>
          <w:szCs w:val="24"/>
          <w:lang w:val="ka-GE"/>
        </w:rPr>
        <w:t xml:space="preserve"> წარმოებული საქმეები </w:t>
      </w:r>
      <w:r w:rsidR="000F0BF0" w:rsidRPr="00E17A05">
        <w:rPr>
          <w:rFonts w:ascii="Sylfaen" w:hAnsi="Sylfaen"/>
          <w:sz w:val="24"/>
          <w:szCs w:val="24"/>
          <w:lang w:val="ka-GE"/>
        </w:rPr>
        <w:t xml:space="preserve">2022 წლის 1 მარტიდან </w:t>
      </w:r>
      <w:r w:rsidR="00B938BC">
        <w:rPr>
          <w:rFonts w:ascii="Sylfaen" w:hAnsi="Sylfaen"/>
          <w:sz w:val="24"/>
          <w:szCs w:val="24"/>
          <w:lang w:val="ka-GE"/>
        </w:rPr>
        <w:t xml:space="preserve">გადაეცეს და </w:t>
      </w:r>
      <w:r w:rsidRPr="00E17A05">
        <w:rPr>
          <w:rFonts w:ascii="Sylfaen" w:hAnsi="Sylfaen"/>
          <w:sz w:val="24"/>
          <w:szCs w:val="24"/>
          <w:lang w:val="ka-GE"/>
        </w:rPr>
        <w:t xml:space="preserve">დაექვემდებაროს </w:t>
      </w:r>
      <w:r w:rsidR="00E0129C">
        <w:rPr>
          <w:rFonts w:ascii="Sylfaen" w:hAnsi="Sylfaen"/>
          <w:sz w:val="24"/>
          <w:szCs w:val="24"/>
          <w:lang w:val="ka-GE"/>
        </w:rPr>
        <w:t>სპეციალურ საგამოძიებო სამსახურს</w:t>
      </w:r>
      <w:r w:rsidRPr="00E17A05">
        <w:rPr>
          <w:rFonts w:ascii="Sylfaen" w:hAnsi="Sylfaen"/>
          <w:sz w:val="24"/>
          <w:szCs w:val="24"/>
          <w:lang w:val="ka-GE"/>
        </w:rPr>
        <w:t>.</w:t>
      </w:r>
      <w:r w:rsidR="00457222">
        <w:rPr>
          <w:rFonts w:ascii="Sylfaen" w:hAnsi="Sylfaen"/>
          <w:sz w:val="24"/>
          <w:szCs w:val="24"/>
          <w:lang w:val="ka-GE"/>
        </w:rPr>
        <w:t>“.</w:t>
      </w:r>
    </w:p>
    <w:p w14:paraId="2C69A50B" w14:textId="77777777" w:rsidR="00633144" w:rsidRPr="00E17A05" w:rsidRDefault="00633144" w:rsidP="00E17A05">
      <w:pPr>
        <w:spacing w:after="0" w:line="240" w:lineRule="auto"/>
        <w:ind w:firstLine="720"/>
        <w:jc w:val="both"/>
        <w:rPr>
          <w:rFonts w:ascii="Sylfaen" w:hAnsi="Sylfaen"/>
          <w:sz w:val="24"/>
          <w:szCs w:val="24"/>
          <w:lang w:val="ka-GE"/>
        </w:rPr>
      </w:pPr>
    </w:p>
    <w:p w14:paraId="6BED5662" w14:textId="77777777" w:rsidR="00633144" w:rsidRPr="00E17A05" w:rsidRDefault="00633144" w:rsidP="00E17A05">
      <w:pPr>
        <w:spacing w:after="0" w:line="240" w:lineRule="auto"/>
        <w:ind w:firstLine="720"/>
        <w:jc w:val="both"/>
        <w:rPr>
          <w:rFonts w:ascii="Sylfaen" w:hAnsi="Sylfaen"/>
          <w:b/>
          <w:sz w:val="24"/>
          <w:szCs w:val="24"/>
          <w:lang w:val="ka-GE"/>
        </w:rPr>
      </w:pPr>
      <w:r w:rsidRPr="00E17A05">
        <w:rPr>
          <w:rFonts w:ascii="Sylfaen" w:hAnsi="Sylfaen"/>
          <w:b/>
          <w:sz w:val="24"/>
          <w:szCs w:val="24"/>
          <w:lang w:val="ka-GE"/>
        </w:rPr>
        <w:t>მუხლი 2</w:t>
      </w:r>
    </w:p>
    <w:p w14:paraId="0B17E112" w14:textId="77777777" w:rsidR="00633144" w:rsidRPr="00E17A05" w:rsidRDefault="00633144"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1. ეს კანონი, გარდა </w:t>
      </w:r>
      <w:r w:rsidR="00F70DA8" w:rsidRPr="00E17A05">
        <w:rPr>
          <w:rFonts w:ascii="Sylfaen" w:hAnsi="Sylfaen"/>
          <w:sz w:val="24"/>
          <w:szCs w:val="24"/>
          <w:lang w:val="ka-GE"/>
        </w:rPr>
        <w:t>ამ კანონის პირველი მუხლის პირველი−</w:t>
      </w:r>
      <w:r w:rsidR="00F70DA8">
        <w:rPr>
          <w:rFonts w:ascii="Sylfaen" w:hAnsi="Sylfaen"/>
          <w:sz w:val="24"/>
          <w:szCs w:val="24"/>
          <w:lang w:val="ka-GE"/>
        </w:rPr>
        <w:t>მე-6, მე-8, მე-9, მე-11, მე-13, მე-15−მე-18 და 21-ე</w:t>
      </w:r>
      <w:r w:rsidR="00F70DA8" w:rsidRPr="00E17A05">
        <w:rPr>
          <w:rFonts w:ascii="Sylfaen" w:hAnsi="Sylfaen"/>
          <w:sz w:val="24"/>
          <w:szCs w:val="24"/>
          <w:lang w:val="ka-GE"/>
        </w:rPr>
        <w:t xml:space="preserve"> პუნქტები</w:t>
      </w:r>
      <w:r w:rsidR="00F70DA8">
        <w:rPr>
          <w:rFonts w:ascii="Sylfaen" w:hAnsi="Sylfaen"/>
          <w:sz w:val="24"/>
          <w:szCs w:val="24"/>
          <w:lang w:val="ka-GE"/>
        </w:rPr>
        <w:t>სა</w:t>
      </w:r>
      <w:r w:rsidRPr="00E17A05">
        <w:rPr>
          <w:rFonts w:ascii="Sylfaen" w:hAnsi="Sylfaen"/>
          <w:sz w:val="24"/>
          <w:szCs w:val="24"/>
          <w:lang w:val="ka-GE"/>
        </w:rPr>
        <w:t>, ამოქმედდეს გამოქვეყნებისთანავე.</w:t>
      </w:r>
    </w:p>
    <w:p w14:paraId="2E221F92" w14:textId="77777777" w:rsidR="00633144" w:rsidRPr="00E17A05" w:rsidRDefault="00633144"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 xml:space="preserve">2. ამ კანონის პირველი მუხლის </w:t>
      </w:r>
      <w:r w:rsidR="00EC1EF4" w:rsidRPr="00E17A05">
        <w:rPr>
          <w:rFonts w:ascii="Sylfaen" w:hAnsi="Sylfaen"/>
          <w:sz w:val="24"/>
          <w:szCs w:val="24"/>
          <w:lang w:val="ka-GE"/>
        </w:rPr>
        <w:t>პირველი−</w:t>
      </w:r>
      <w:r w:rsidR="00166BC8">
        <w:rPr>
          <w:rFonts w:ascii="Sylfaen" w:hAnsi="Sylfaen"/>
          <w:sz w:val="24"/>
          <w:szCs w:val="24"/>
          <w:lang w:val="ka-GE"/>
        </w:rPr>
        <w:t>მე-6, მე-8, მე-9, მე-11, მე-13, მე-15−მე-18 და 21-ე</w:t>
      </w:r>
      <w:r w:rsidR="00AF7CF4" w:rsidRPr="00E17A05">
        <w:rPr>
          <w:rFonts w:ascii="Sylfaen" w:hAnsi="Sylfaen"/>
          <w:sz w:val="24"/>
          <w:szCs w:val="24"/>
          <w:lang w:val="ka-GE"/>
        </w:rPr>
        <w:t xml:space="preserve"> პუნქტები ამოქმედდეს </w:t>
      </w:r>
      <w:r w:rsidRPr="00E17A05">
        <w:rPr>
          <w:rFonts w:ascii="Sylfaen" w:hAnsi="Sylfaen"/>
          <w:sz w:val="24"/>
          <w:szCs w:val="24"/>
          <w:lang w:val="ka-GE"/>
        </w:rPr>
        <w:t>2022 წლის 1 მარტიდან</w:t>
      </w:r>
      <w:r w:rsidR="00AF7CF4" w:rsidRPr="00E17A05">
        <w:rPr>
          <w:rFonts w:ascii="Sylfaen" w:hAnsi="Sylfaen"/>
          <w:sz w:val="24"/>
          <w:szCs w:val="24"/>
          <w:lang w:val="ka-GE"/>
        </w:rPr>
        <w:t>.</w:t>
      </w:r>
    </w:p>
    <w:p w14:paraId="6E21E812" w14:textId="77777777" w:rsidR="006737A6" w:rsidRPr="00E17A05" w:rsidRDefault="006737A6" w:rsidP="00E17A05">
      <w:pPr>
        <w:spacing w:after="0" w:line="240" w:lineRule="auto"/>
        <w:ind w:firstLine="720"/>
        <w:jc w:val="both"/>
        <w:rPr>
          <w:rFonts w:ascii="Sylfaen" w:hAnsi="Sylfaen"/>
          <w:sz w:val="24"/>
          <w:szCs w:val="24"/>
          <w:lang w:val="ka-GE"/>
        </w:rPr>
      </w:pPr>
    </w:p>
    <w:p w14:paraId="25D0F80C" w14:textId="77777777" w:rsidR="00CF0073" w:rsidRPr="00E17A05" w:rsidRDefault="00CF0073" w:rsidP="00E17A05">
      <w:pPr>
        <w:spacing w:after="0" w:line="240" w:lineRule="auto"/>
        <w:ind w:firstLine="720"/>
        <w:jc w:val="both"/>
        <w:rPr>
          <w:rFonts w:ascii="Sylfaen" w:hAnsi="Sylfaen"/>
          <w:sz w:val="24"/>
          <w:szCs w:val="24"/>
          <w:lang w:val="ka-GE"/>
        </w:rPr>
      </w:pPr>
    </w:p>
    <w:p w14:paraId="5CC8A16D" w14:textId="77777777" w:rsidR="006737A6" w:rsidRPr="00E17A05" w:rsidRDefault="006737A6" w:rsidP="00E17A05">
      <w:pPr>
        <w:spacing w:after="0" w:line="240" w:lineRule="auto"/>
        <w:ind w:firstLine="720"/>
        <w:jc w:val="both"/>
        <w:rPr>
          <w:rFonts w:ascii="Sylfaen" w:hAnsi="Sylfaen"/>
          <w:sz w:val="24"/>
          <w:szCs w:val="24"/>
          <w:lang w:val="ka-GE"/>
        </w:rPr>
      </w:pPr>
      <w:r w:rsidRPr="00E17A05">
        <w:rPr>
          <w:rFonts w:ascii="Sylfaen" w:hAnsi="Sylfaen"/>
          <w:sz w:val="24"/>
          <w:szCs w:val="24"/>
          <w:lang w:val="ka-GE"/>
        </w:rPr>
        <w:t>საქართველოს პრეზიდენტი</w:t>
      </w:r>
      <w:r w:rsidRPr="00E17A05">
        <w:rPr>
          <w:rFonts w:ascii="Sylfaen" w:hAnsi="Sylfaen"/>
          <w:sz w:val="24"/>
          <w:szCs w:val="24"/>
          <w:lang w:val="ka-GE"/>
        </w:rPr>
        <w:tab/>
      </w:r>
      <w:r w:rsidRPr="00E17A05">
        <w:rPr>
          <w:rFonts w:ascii="Sylfaen" w:hAnsi="Sylfaen"/>
          <w:sz w:val="24"/>
          <w:szCs w:val="24"/>
          <w:lang w:val="ka-GE"/>
        </w:rPr>
        <w:tab/>
      </w:r>
      <w:r w:rsidRPr="00E17A05">
        <w:rPr>
          <w:rFonts w:ascii="Sylfaen" w:hAnsi="Sylfaen"/>
          <w:sz w:val="24"/>
          <w:szCs w:val="24"/>
          <w:lang w:val="ka-GE"/>
        </w:rPr>
        <w:tab/>
        <w:t>სალომე ზურაბიშვილი</w:t>
      </w:r>
    </w:p>
    <w:sectPr w:rsidR="006737A6" w:rsidRPr="00E17A05" w:rsidSect="00FC02D5">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99E46D" w14:textId="77777777" w:rsidR="003D61A2" w:rsidRDefault="003D61A2" w:rsidP="00A96796">
      <w:pPr>
        <w:spacing w:after="0" w:line="240" w:lineRule="auto"/>
      </w:pPr>
      <w:r>
        <w:separator/>
      </w:r>
    </w:p>
  </w:endnote>
  <w:endnote w:type="continuationSeparator" w:id="0">
    <w:p w14:paraId="60D54DB2" w14:textId="77777777" w:rsidR="003D61A2" w:rsidRDefault="003D61A2" w:rsidP="00A967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6934178"/>
      <w:docPartObj>
        <w:docPartGallery w:val="Page Numbers (Bottom of Page)"/>
        <w:docPartUnique/>
      </w:docPartObj>
    </w:sdtPr>
    <w:sdtEndPr>
      <w:rPr>
        <w:noProof/>
      </w:rPr>
    </w:sdtEndPr>
    <w:sdtContent>
      <w:p w14:paraId="020ABE97" w14:textId="77777777" w:rsidR="008A2BDD" w:rsidRDefault="008A2BDD">
        <w:pPr>
          <w:pStyle w:val="Footer"/>
          <w:jc w:val="right"/>
        </w:pPr>
        <w:r w:rsidRPr="00A96796">
          <w:rPr>
            <w:rFonts w:ascii="Sylfaen" w:hAnsi="Sylfaen"/>
            <w:sz w:val="20"/>
            <w:szCs w:val="20"/>
          </w:rPr>
          <w:fldChar w:fldCharType="begin"/>
        </w:r>
        <w:r w:rsidRPr="00A96796">
          <w:rPr>
            <w:rFonts w:ascii="Sylfaen" w:hAnsi="Sylfaen"/>
            <w:sz w:val="20"/>
            <w:szCs w:val="20"/>
          </w:rPr>
          <w:instrText xml:space="preserve"> PAGE   \* MERGEFORMAT </w:instrText>
        </w:r>
        <w:r w:rsidRPr="00A96796">
          <w:rPr>
            <w:rFonts w:ascii="Sylfaen" w:hAnsi="Sylfaen"/>
            <w:sz w:val="20"/>
            <w:szCs w:val="20"/>
          </w:rPr>
          <w:fldChar w:fldCharType="separate"/>
        </w:r>
        <w:r w:rsidR="00A44436">
          <w:rPr>
            <w:rFonts w:ascii="Sylfaen" w:hAnsi="Sylfaen"/>
            <w:noProof/>
            <w:sz w:val="20"/>
            <w:szCs w:val="20"/>
          </w:rPr>
          <w:t>20</w:t>
        </w:r>
        <w:r w:rsidRPr="00A96796">
          <w:rPr>
            <w:rFonts w:ascii="Sylfaen" w:hAnsi="Sylfaen"/>
            <w:noProof/>
            <w:sz w:val="20"/>
            <w:szCs w:val="20"/>
          </w:rPr>
          <w:fldChar w:fldCharType="end"/>
        </w:r>
      </w:p>
    </w:sdtContent>
  </w:sdt>
  <w:p w14:paraId="713E5469" w14:textId="77777777" w:rsidR="008A2BDD" w:rsidRDefault="008A2B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D3138E" w14:textId="77777777" w:rsidR="003D61A2" w:rsidRDefault="003D61A2" w:rsidP="00A96796">
      <w:pPr>
        <w:spacing w:after="0" w:line="240" w:lineRule="auto"/>
      </w:pPr>
      <w:r>
        <w:separator/>
      </w:r>
    </w:p>
  </w:footnote>
  <w:footnote w:type="continuationSeparator" w:id="0">
    <w:p w14:paraId="2688EB01" w14:textId="77777777" w:rsidR="003D61A2" w:rsidRDefault="003D61A2" w:rsidP="00A967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19604A"/>
    <w:multiLevelType w:val="hybridMultilevel"/>
    <w:tmpl w:val="4B1262B6"/>
    <w:lvl w:ilvl="0" w:tplc="52C853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2DD"/>
    <w:rsid w:val="00000F88"/>
    <w:rsid w:val="00002257"/>
    <w:rsid w:val="0000324F"/>
    <w:rsid w:val="000038EB"/>
    <w:rsid w:val="00007BAA"/>
    <w:rsid w:val="00021065"/>
    <w:rsid w:val="000233AE"/>
    <w:rsid w:val="00025312"/>
    <w:rsid w:val="00025D31"/>
    <w:rsid w:val="000309F2"/>
    <w:rsid w:val="00030C6F"/>
    <w:rsid w:val="00030DE3"/>
    <w:rsid w:val="00031775"/>
    <w:rsid w:val="00032944"/>
    <w:rsid w:val="000340D8"/>
    <w:rsid w:val="00050DA3"/>
    <w:rsid w:val="00050F63"/>
    <w:rsid w:val="000568CC"/>
    <w:rsid w:val="000579C1"/>
    <w:rsid w:val="000621F9"/>
    <w:rsid w:val="0007265B"/>
    <w:rsid w:val="00072C0E"/>
    <w:rsid w:val="00074E1E"/>
    <w:rsid w:val="00094B37"/>
    <w:rsid w:val="00096C95"/>
    <w:rsid w:val="00097802"/>
    <w:rsid w:val="000A5975"/>
    <w:rsid w:val="000A65FA"/>
    <w:rsid w:val="000B3310"/>
    <w:rsid w:val="000B3FBA"/>
    <w:rsid w:val="000C22DD"/>
    <w:rsid w:val="000C743F"/>
    <w:rsid w:val="000D0DE8"/>
    <w:rsid w:val="000D4160"/>
    <w:rsid w:val="000D5A99"/>
    <w:rsid w:val="000D613D"/>
    <w:rsid w:val="000E1EC0"/>
    <w:rsid w:val="000E6F11"/>
    <w:rsid w:val="000F0BF0"/>
    <w:rsid w:val="000F6BAC"/>
    <w:rsid w:val="000F7EA7"/>
    <w:rsid w:val="00100158"/>
    <w:rsid w:val="00107FCF"/>
    <w:rsid w:val="0013049A"/>
    <w:rsid w:val="00135C75"/>
    <w:rsid w:val="00136F78"/>
    <w:rsid w:val="00144124"/>
    <w:rsid w:val="00147E1E"/>
    <w:rsid w:val="00155339"/>
    <w:rsid w:val="00157DAA"/>
    <w:rsid w:val="0016406F"/>
    <w:rsid w:val="00166754"/>
    <w:rsid w:val="00166BC8"/>
    <w:rsid w:val="00172211"/>
    <w:rsid w:val="0018546B"/>
    <w:rsid w:val="00192353"/>
    <w:rsid w:val="00194DB1"/>
    <w:rsid w:val="001A555B"/>
    <w:rsid w:val="001A5C2D"/>
    <w:rsid w:val="001B0AEF"/>
    <w:rsid w:val="001B174D"/>
    <w:rsid w:val="001B333C"/>
    <w:rsid w:val="001B3FC0"/>
    <w:rsid w:val="001B6B33"/>
    <w:rsid w:val="001C1399"/>
    <w:rsid w:val="001C51AE"/>
    <w:rsid w:val="001C77D5"/>
    <w:rsid w:val="001D7B9D"/>
    <w:rsid w:val="001E30AE"/>
    <w:rsid w:val="001E4BBF"/>
    <w:rsid w:val="001E6106"/>
    <w:rsid w:val="001F5B36"/>
    <w:rsid w:val="00201FD1"/>
    <w:rsid w:val="00203095"/>
    <w:rsid w:val="00213F71"/>
    <w:rsid w:val="00214DE9"/>
    <w:rsid w:val="00226EEF"/>
    <w:rsid w:val="00234423"/>
    <w:rsid w:val="00240191"/>
    <w:rsid w:val="002422CC"/>
    <w:rsid w:val="00246950"/>
    <w:rsid w:val="00247B8E"/>
    <w:rsid w:val="00251052"/>
    <w:rsid w:val="00256F71"/>
    <w:rsid w:val="002642F4"/>
    <w:rsid w:val="00265D1B"/>
    <w:rsid w:val="00266C6B"/>
    <w:rsid w:val="0026741A"/>
    <w:rsid w:val="0027475E"/>
    <w:rsid w:val="00283272"/>
    <w:rsid w:val="00294F30"/>
    <w:rsid w:val="00295441"/>
    <w:rsid w:val="00296B06"/>
    <w:rsid w:val="00297078"/>
    <w:rsid w:val="002A2BEA"/>
    <w:rsid w:val="002A3703"/>
    <w:rsid w:val="002A5769"/>
    <w:rsid w:val="002A6E2E"/>
    <w:rsid w:val="002B1959"/>
    <w:rsid w:val="002B3197"/>
    <w:rsid w:val="002B4F19"/>
    <w:rsid w:val="002C2D62"/>
    <w:rsid w:val="002C38BB"/>
    <w:rsid w:val="002C4D4E"/>
    <w:rsid w:val="002C4F40"/>
    <w:rsid w:val="002C6000"/>
    <w:rsid w:val="002D0113"/>
    <w:rsid w:val="002D3730"/>
    <w:rsid w:val="002D6602"/>
    <w:rsid w:val="002D6F30"/>
    <w:rsid w:val="002E5F3D"/>
    <w:rsid w:val="002F1E56"/>
    <w:rsid w:val="002F6D4D"/>
    <w:rsid w:val="003018FF"/>
    <w:rsid w:val="00304868"/>
    <w:rsid w:val="0030489E"/>
    <w:rsid w:val="003179CD"/>
    <w:rsid w:val="00320653"/>
    <w:rsid w:val="003210BD"/>
    <w:rsid w:val="00321440"/>
    <w:rsid w:val="00327480"/>
    <w:rsid w:val="00332F56"/>
    <w:rsid w:val="003334D1"/>
    <w:rsid w:val="003436E1"/>
    <w:rsid w:val="00343F60"/>
    <w:rsid w:val="00347015"/>
    <w:rsid w:val="00350576"/>
    <w:rsid w:val="00355BD5"/>
    <w:rsid w:val="00362BFD"/>
    <w:rsid w:val="003653FF"/>
    <w:rsid w:val="00371F50"/>
    <w:rsid w:val="003726B6"/>
    <w:rsid w:val="003734BB"/>
    <w:rsid w:val="003869A6"/>
    <w:rsid w:val="003958A2"/>
    <w:rsid w:val="003A1D22"/>
    <w:rsid w:val="003A4F06"/>
    <w:rsid w:val="003A5B00"/>
    <w:rsid w:val="003A7262"/>
    <w:rsid w:val="003B2746"/>
    <w:rsid w:val="003B4473"/>
    <w:rsid w:val="003C176D"/>
    <w:rsid w:val="003C2602"/>
    <w:rsid w:val="003C3273"/>
    <w:rsid w:val="003C5406"/>
    <w:rsid w:val="003D3E22"/>
    <w:rsid w:val="003D58B5"/>
    <w:rsid w:val="003D61A2"/>
    <w:rsid w:val="003E007B"/>
    <w:rsid w:val="003E3DB9"/>
    <w:rsid w:val="003E61BE"/>
    <w:rsid w:val="003F189D"/>
    <w:rsid w:val="003F469E"/>
    <w:rsid w:val="003F53F0"/>
    <w:rsid w:val="004015D8"/>
    <w:rsid w:val="00402BCC"/>
    <w:rsid w:val="0040527E"/>
    <w:rsid w:val="004125B9"/>
    <w:rsid w:val="004138E3"/>
    <w:rsid w:val="004139A4"/>
    <w:rsid w:val="00415980"/>
    <w:rsid w:val="00416B69"/>
    <w:rsid w:val="00423DF9"/>
    <w:rsid w:val="0042737A"/>
    <w:rsid w:val="0043397B"/>
    <w:rsid w:val="00445600"/>
    <w:rsid w:val="00450868"/>
    <w:rsid w:val="004540B1"/>
    <w:rsid w:val="0045683C"/>
    <w:rsid w:val="00456A56"/>
    <w:rsid w:val="00456B0F"/>
    <w:rsid w:val="00457222"/>
    <w:rsid w:val="00463FBA"/>
    <w:rsid w:val="00470C7F"/>
    <w:rsid w:val="00476924"/>
    <w:rsid w:val="00480064"/>
    <w:rsid w:val="00481F77"/>
    <w:rsid w:val="0048514E"/>
    <w:rsid w:val="00493606"/>
    <w:rsid w:val="00493E2E"/>
    <w:rsid w:val="00495935"/>
    <w:rsid w:val="0049748C"/>
    <w:rsid w:val="00497C4A"/>
    <w:rsid w:val="004A03CD"/>
    <w:rsid w:val="004A4D15"/>
    <w:rsid w:val="004A5EAD"/>
    <w:rsid w:val="004A7CE5"/>
    <w:rsid w:val="004B3CCE"/>
    <w:rsid w:val="004B74F9"/>
    <w:rsid w:val="004C0612"/>
    <w:rsid w:val="004D072E"/>
    <w:rsid w:val="004D7133"/>
    <w:rsid w:val="004E0EEF"/>
    <w:rsid w:val="004F0FCC"/>
    <w:rsid w:val="004F1A97"/>
    <w:rsid w:val="004F3FCB"/>
    <w:rsid w:val="004F5CB8"/>
    <w:rsid w:val="005112B9"/>
    <w:rsid w:val="00513A8D"/>
    <w:rsid w:val="00515ED1"/>
    <w:rsid w:val="00517F11"/>
    <w:rsid w:val="00522F9A"/>
    <w:rsid w:val="00524F6D"/>
    <w:rsid w:val="00526F13"/>
    <w:rsid w:val="005407A4"/>
    <w:rsid w:val="00540A7E"/>
    <w:rsid w:val="005421EA"/>
    <w:rsid w:val="00545BF0"/>
    <w:rsid w:val="00560B23"/>
    <w:rsid w:val="00567502"/>
    <w:rsid w:val="005705E4"/>
    <w:rsid w:val="00572653"/>
    <w:rsid w:val="00574CEF"/>
    <w:rsid w:val="005811E2"/>
    <w:rsid w:val="005938CE"/>
    <w:rsid w:val="00595C67"/>
    <w:rsid w:val="005A1382"/>
    <w:rsid w:val="005A5BCE"/>
    <w:rsid w:val="005A736F"/>
    <w:rsid w:val="005C2915"/>
    <w:rsid w:val="005D03FF"/>
    <w:rsid w:val="005E049B"/>
    <w:rsid w:val="005E1B8F"/>
    <w:rsid w:val="005E3F89"/>
    <w:rsid w:val="005E5A99"/>
    <w:rsid w:val="005F3056"/>
    <w:rsid w:val="005F382D"/>
    <w:rsid w:val="005F546D"/>
    <w:rsid w:val="00625D0B"/>
    <w:rsid w:val="0062612D"/>
    <w:rsid w:val="00626CDE"/>
    <w:rsid w:val="0063015C"/>
    <w:rsid w:val="006316BC"/>
    <w:rsid w:val="00633144"/>
    <w:rsid w:val="006344EF"/>
    <w:rsid w:val="0063797C"/>
    <w:rsid w:val="00651FA1"/>
    <w:rsid w:val="006527A4"/>
    <w:rsid w:val="00656466"/>
    <w:rsid w:val="0066235B"/>
    <w:rsid w:val="00663F2E"/>
    <w:rsid w:val="00665C5B"/>
    <w:rsid w:val="00667ECA"/>
    <w:rsid w:val="00670DFB"/>
    <w:rsid w:val="006737A6"/>
    <w:rsid w:val="0067489B"/>
    <w:rsid w:val="00677AF8"/>
    <w:rsid w:val="0068720C"/>
    <w:rsid w:val="00691D7D"/>
    <w:rsid w:val="00692A32"/>
    <w:rsid w:val="0069642A"/>
    <w:rsid w:val="006A028D"/>
    <w:rsid w:val="006A2067"/>
    <w:rsid w:val="006A47B5"/>
    <w:rsid w:val="006C6129"/>
    <w:rsid w:val="006C6E3A"/>
    <w:rsid w:val="006C7D64"/>
    <w:rsid w:val="006D0C7C"/>
    <w:rsid w:val="006D1BC4"/>
    <w:rsid w:val="006E1DFE"/>
    <w:rsid w:val="006E3576"/>
    <w:rsid w:val="006E4480"/>
    <w:rsid w:val="006E47F2"/>
    <w:rsid w:val="006E7AEA"/>
    <w:rsid w:val="006E7B48"/>
    <w:rsid w:val="006F2F7A"/>
    <w:rsid w:val="006F335D"/>
    <w:rsid w:val="007060CB"/>
    <w:rsid w:val="00706FEC"/>
    <w:rsid w:val="0070790E"/>
    <w:rsid w:val="00724C5E"/>
    <w:rsid w:val="00724F35"/>
    <w:rsid w:val="007321C8"/>
    <w:rsid w:val="00735876"/>
    <w:rsid w:val="00746D47"/>
    <w:rsid w:val="007524BF"/>
    <w:rsid w:val="0075374C"/>
    <w:rsid w:val="007561E7"/>
    <w:rsid w:val="007608E1"/>
    <w:rsid w:val="00760C81"/>
    <w:rsid w:val="00765557"/>
    <w:rsid w:val="007671A4"/>
    <w:rsid w:val="007717ED"/>
    <w:rsid w:val="00780BC4"/>
    <w:rsid w:val="00781EEE"/>
    <w:rsid w:val="00782B5F"/>
    <w:rsid w:val="00795C4E"/>
    <w:rsid w:val="007B13B5"/>
    <w:rsid w:val="007B336E"/>
    <w:rsid w:val="007B6D0B"/>
    <w:rsid w:val="007C466A"/>
    <w:rsid w:val="007C6792"/>
    <w:rsid w:val="007D12BF"/>
    <w:rsid w:val="007D2661"/>
    <w:rsid w:val="007D48FB"/>
    <w:rsid w:val="007D7A3B"/>
    <w:rsid w:val="007F0732"/>
    <w:rsid w:val="007F11A0"/>
    <w:rsid w:val="007F58CF"/>
    <w:rsid w:val="007F6238"/>
    <w:rsid w:val="00805CFA"/>
    <w:rsid w:val="00807411"/>
    <w:rsid w:val="00816C72"/>
    <w:rsid w:val="00817F80"/>
    <w:rsid w:val="00821D2C"/>
    <w:rsid w:val="00823CCA"/>
    <w:rsid w:val="00823FAD"/>
    <w:rsid w:val="00831327"/>
    <w:rsid w:val="00834635"/>
    <w:rsid w:val="00837226"/>
    <w:rsid w:val="00837EC2"/>
    <w:rsid w:val="00837FBE"/>
    <w:rsid w:val="00847F87"/>
    <w:rsid w:val="008534F4"/>
    <w:rsid w:val="008553F1"/>
    <w:rsid w:val="008606DA"/>
    <w:rsid w:val="008607D1"/>
    <w:rsid w:val="0086424D"/>
    <w:rsid w:val="00883DD4"/>
    <w:rsid w:val="00885124"/>
    <w:rsid w:val="00885222"/>
    <w:rsid w:val="00891F6E"/>
    <w:rsid w:val="008968C7"/>
    <w:rsid w:val="008A2BDD"/>
    <w:rsid w:val="008A6BC6"/>
    <w:rsid w:val="008A762A"/>
    <w:rsid w:val="008A76B0"/>
    <w:rsid w:val="008B038F"/>
    <w:rsid w:val="008B384E"/>
    <w:rsid w:val="008B4A33"/>
    <w:rsid w:val="008B76B1"/>
    <w:rsid w:val="008C2D5F"/>
    <w:rsid w:val="008C3B0E"/>
    <w:rsid w:val="008C4D3B"/>
    <w:rsid w:val="008C6027"/>
    <w:rsid w:val="008C7377"/>
    <w:rsid w:val="008D08E4"/>
    <w:rsid w:val="008F0A7C"/>
    <w:rsid w:val="008F2FF2"/>
    <w:rsid w:val="00907853"/>
    <w:rsid w:val="00914A9C"/>
    <w:rsid w:val="0092013A"/>
    <w:rsid w:val="009215F2"/>
    <w:rsid w:val="00927E1E"/>
    <w:rsid w:val="009304F2"/>
    <w:rsid w:val="00932F2D"/>
    <w:rsid w:val="009406B0"/>
    <w:rsid w:val="00941F5B"/>
    <w:rsid w:val="00942EC7"/>
    <w:rsid w:val="00945B46"/>
    <w:rsid w:val="00960807"/>
    <w:rsid w:val="0096345B"/>
    <w:rsid w:val="00966515"/>
    <w:rsid w:val="00967849"/>
    <w:rsid w:val="00975137"/>
    <w:rsid w:val="00980486"/>
    <w:rsid w:val="0098762C"/>
    <w:rsid w:val="009903B4"/>
    <w:rsid w:val="00990586"/>
    <w:rsid w:val="00990F9E"/>
    <w:rsid w:val="0099208E"/>
    <w:rsid w:val="00993DDB"/>
    <w:rsid w:val="00994014"/>
    <w:rsid w:val="00994659"/>
    <w:rsid w:val="00996325"/>
    <w:rsid w:val="00996A15"/>
    <w:rsid w:val="009974E9"/>
    <w:rsid w:val="009A4C02"/>
    <w:rsid w:val="009A4D1F"/>
    <w:rsid w:val="009A60F3"/>
    <w:rsid w:val="009C06CF"/>
    <w:rsid w:val="009C4D1F"/>
    <w:rsid w:val="009D02CF"/>
    <w:rsid w:val="009D06E3"/>
    <w:rsid w:val="009D3B91"/>
    <w:rsid w:val="009D70E9"/>
    <w:rsid w:val="009E23F7"/>
    <w:rsid w:val="009E3001"/>
    <w:rsid w:val="009E34C2"/>
    <w:rsid w:val="009F444E"/>
    <w:rsid w:val="00A03C46"/>
    <w:rsid w:val="00A049FC"/>
    <w:rsid w:val="00A16B38"/>
    <w:rsid w:val="00A179D9"/>
    <w:rsid w:val="00A21D14"/>
    <w:rsid w:val="00A23499"/>
    <w:rsid w:val="00A23CC9"/>
    <w:rsid w:val="00A24B3E"/>
    <w:rsid w:val="00A31A91"/>
    <w:rsid w:val="00A3312D"/>
    <w:rsid w:val="00A33999"/>
    <w:rsid w:val="00A37035"/>
    <w:rsid w:val="00A406C0"/>
    <w:rsid w:val="00A42A1E"/>
    <w:rsid w:val="00A44436"/>
    <w:rsid w:val="00A4473D"/>
    <w:rsid w:val="00A522E0"/>
    <w:rsid w:val="00A5230D"/>
    <w:rsid w:val="00A5395A"/>
    <w:rsid w:val="00A63649"/>
    <w:rsid w:val="00A64936"/>
    <w:rsid w:val="00A655F9"/>
    <w:rsid w:val="00A75472"/>
    <w:rsid w:val="00A76D13"/>
    <w:rsid w:val="00A82A70"/>
    <w:rsid w:val="00A8467A"/>
    <w:rsid w:val="00A9182C"/>
    <w:rsid w:val="00A92799"/>
    <w:rsid w:val="00A93BD5"/>
    <w:rsid w:val="00A95403"/>
    <w:rsid w:val="00A96796"/>
    <w:rsid w:val="00A97EA5"/>
    <w:rsid w:val="00AA05C8"/>
    <w:rsid w:val="00AA3A7C"/>
    <w:rsid w:val="00AB567A"/>
    <w:rsid w:val="00AC0829"/>
    <w:rsid w:val="00AC0B5D"/>
    <w:rsid w:val="00AD084B"/>
    <w:rsid w:val="00AD65F8"/>
    <w:rsid w:val="00AF2491"/>
    <w:rsid w:val="00AF3226"/>
    <w:rsid w:val="00AF7CF4"/>
    <w:rsid w:val="00B17948"/>
    <w:rsid w:val="00B21B58"/>
    <w:rsid w:val="00B24444"/>
    <w:rsid w:val="00B259DA"/>
    <w:rsid w:val="00B26A19"/>
    <w:rsid w:val="00B309A7"/>
    <w:rsid w:val="00B313FB"/>
    <w:rsid w:val="00B35849"/>
    <w:rsid w:val="00B526B1"/>
    <w:rsid w:val="00B55572"/>
    <w:rsid w:val="00B62068"/>
    <w:rsid w:val="00B6357A"/>
    <w:rsid w:val="00B72CD6"/>
    <w:rsid w:val="00B750AC"/>
    <w:rsid w:val="00B75394"/>
    <w:rsid w:val="00B7774B"/>
    <w:rsid w:val="00B82840"/>
    <w:rsid w:val="00B82F5D"/>
    <w:rsid w:val="00B846AA"/>
    <w:rsid w:val="00B938BC"/>
    <w:rsid w:val="00B96EBF"/>
    <w:rsid w:val="00BA044C"/>
    <w:rsid w:val="00BA0ACF"/>
    <w:rsid w:val="00BA23B8"/>
    <w:rsid w:val="00BA3F7C"/>
    <w:rsid w:val="00BA65B0"/>
    <w:rsid w:val="00BB334C"/>
    <w:rsid w:val="00BB7CAC"/>
    <w:rsid w:val="00BB7E40"/>
    <w:rsid w:val="00BC4D51"/>
    <w:rsid w:val="00BE0028"/>
    <w:rsid w:val="00BE5479"/>
    <w:rsid w:val="00BF5E3F"/>
    <w:rsid w:val="00C07DEA"/>
    <w:rsid w:val="00C12DC8"/>
    <w:rsid w:val="00C12DE3"/>
    <w:rsid w:val="00C1387A"/>
    <w:rsid w:val="00C16BB8"/>
    <w:rsid w:val="00C2246A"/>
    <w:rsid w:val="00C27E52"/>
    <w:rsid w:val="00C37059"/>
    <w:rsid w:val="00C40FD8"/>
    <w:rsid w:val="00C67AC1"/>
    <w:rsid w:val="00C80528"/>
    <w:rsid w:val="00C82DDE"/>
    <w:rsid w:val="00C86054"/>
    <w:rsid w:val="00C86F42"/>
    <w:rsid w:val="00C90423"/>
    <w:rsid w:val="00C943D4"/>
    <w:rsid w:val="00C961AD"/>
    <w:rsid w:val="00C976A9"/>
    <w:rsid w:val="00CA4A3E"/>
    <w:rsid w:val="00CA703D"/>
    <w:rsid w:val="00CC665E"/>
    <w:rsid w:val="00CD3D3A"/>
    <w:rsid w:val="00CD476A"/>
    <w:rsid w:val="00CD4EBE"/>
    <w:rsid w:val="00CD6B52"/>
    <w:rsid w:val="00CE1102"/>
    <w:rsid w:val="00CF0073"/>
    <w:rsid w:val="00CF0F6F"/>
    <w:rsid w:val="00CF23E9"/>
    <w:rsid w:val="00CF41BE"/>
    <w:rsid w:val="00D0288B"/>
    <w:rsid w:val="00D06A05"/>
    <w:rsid w:val="00D128C3"/>
    <w:rsid w:val="00D14996"/>
    <w:rsid w:val="00D1540D"/>
    <w:rsid w:val="00D15498"/>
    <w:rsid w:val="00D16A30"/>
    <w:rsid w:val="00D20EF5"/>
    <w:rsid w:val="00D223C1"/>
    <w:rsid w:val="00D34983"/>
    <w:rsid w:val="00D37B61"/>
    <w:rsid w:val="00D40530"/>
    <w:rsid w:val="00D4158F"/>
    <w:rsid w:val="00D506D2"/>
    <w:rsid w:val="00D60E16"/>
    <w:rsid w:val="00D62986"/>
    <w:rsid w:val="00D85F11"/>
    <w:rsid w:val="00D86297"/>
    <w:rsid w:val="00D94D8B"/>
    <w:rsid w:val="00DA384B"/>
    <w:rsid w:val="00DB4749"/>
    <w:rsid w:val="00DB6B17"/>
    <w:rsid w:val="00DB73C1"/>
    <w:rsid w:val="00DC22D7"/>
    <w:rsid w:val="00DD0263"/>
    <w:rsid w:val="00DD5D49"/>
    <w:rsid w:val="00DE4227"/>
    <w:rsid w:val="00DF0AE2"/>
    <w:rsid w:val="00DF4318"/>
    <w:rsid w:val="00DF45CD"/>
    <w:rsid w:val="00E0129C"/>
    <w:rsid w:val="00E046DF"/>
    <w:rsid w:val="00E048E9"/>
    <w:rsid w:val="00E12A01"/>
    <w:rsid w:val="00E1515C"/>
    <w:rsid w:val="00E17A05"/>
    <w:rsid w:val="00E223B1"/>
    <w:rsid w:val="00E37E65"/>
    <w:rsid w:val="00E41FA3"/>
    <w:rsid w:val="00E42506"/>
    <w:rsid w:val="00E46A88"/>
    <w:rsid w:val="00E5008E"/>
    <w:rsid w:val="00E55C7D"/>
    <w:rsid w:val="00E6116F"/>
    <w:rsid w:val="00E62133"/>
    <w:rsid w:val="00E80969"/>
    <w:rsid w:val="00E85AEF"/>
    <w:rsid w:val="00E8722B"/>
    <w:rsid w:val="00E90277"/>
    <w:rsid w:val="00E928B1"/>
    <w:rsid w:val="00E94288"/>
    <w:rsid w:val="00E947C5"/>
    <w:rsid w:val="00E95018"/>
    <w:rsid w:val="00E97A97"/>
    <w:rsid w:val="00EA26D0"/>
    <w:rsid w:val="00EA42E9"/>
    <w:rsid w:val="00EB1E70"/>
    <w:rsid w:val="00EB1FD3"/>
    <w:rsid w:val="00EB785D"/>
    <w:rsid w:val="00EC1EF4"/>
    <w:rsid w:val="00ED0312"/>
    <w:rsid w:val="00ED05D9"/>
    <w:rsid w:val="00ED0647"/>
    <w:rsid w:val="00ED11E1"/>
    <w:rsid w:val="00ED51F2"/>
    <w:rsid w:val="00ED7E2A"/>
    <w:rsid w:val="00EE5A2F"/>
    <w:rsid w:val="00EE62AA"/>
    <w:rsid w:val="00EE6655"/>
    <w:rsid w:val="00EF2946"/>
    <w:rsid w:val="00F069A9"/>
    <w:rsid w:val="00F2065A"/>
    <w:rsid w:val="00F2169C"/>
    <w:rsid w:val="00F24CF5"/>
    <w:rsid w:val="00F24DDD"/>
    <w:rsid w:val="00F266F1"/>
    <w:rsid w:val="00F30496"/>
    <w:rsid w:val="00F30A63"/>
    <w:rsid w:val="00F31AFF"/>
    <w:rsid w:val="00F31C87"/>
    <w:rsid w:val="00F47833"/>
    <w:rsid w:val="00F51848"/>
    <w:rsid w:val="00F53321"/>
    <w:rsid w:val="00F61BD9"/>
    <w:rsid w:val="00F62A61"/>
    <w:rsid w:val="00F64EE1"/>
    <w:rsid w:val="00F70DA8"/>
    <w:rsid w:val="00F724BE"/>
    <w:rsid w:val="00F75ABB"/>
    <w:rsid w:val="00F75AC7"/>
    <w:rsid w:val="00F77BDE"/>
    <w:rsid w:val="00F77D32"/>
    <w:rsid w:val="00F85CE1"/>
    <w:rsid w:val="00F85F2A"/>
    <w:rsid w:val="00F971BF"/>
    <w:rsid w:val="00F97DD6"/>
    <w:rsid w:val="00FA0FCA"/>
    <w:rsid w:val="00FA1364"/>
    <w:rsid w:val="00FA2E4A"/>
    <w:rsid w:val="00FB7A24"/>
    <w:rsid w:val="00FC02D5"/>
    <w:rsid w:val="00FC1927"/>
    <w:rsid w:val="00FC48F2"/>
    <w:rsid w:val="00FC5BD2"/>
    <w:rsid w:val="00FC655C"/>
    <w:rsid w:val="00FD03BD"/>
    <w:rsid w:val="00FD1C82"/>
    <w:rsid w:val="00FE483E"/>
    <w:rsid w:val="00FE4871"/>
    <w:rsid w:val="00FE4AB6"/>
    <w:rsid w:val="00FF69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5A73F"/>
  <w15:chartTrackingRefBased/>
  <w15:docId w15:val="{BA3E0667-042A-4375-96EC-3FDE7D3CA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67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6796"/>
  </w:style>
  <w:style w:type="paragraph" w:styleId="Footer">
    <w:name w:val="footer"/>
    <w:basedOn w:val="Normal"/>
    <w:link w:val="FooterChar"/>
    <w:uiPriority w:val="99"/>
    <w:unhideWhenUsed/>
    <w:rsid w:val="00A967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6796"/>
  </w:style>
  <w:style w:type="paragraph" w:styleId="ListParagraph">
    <w:name w:val="List Paragraph"/>
    <w:basedOn w:val="Normal"/>
    <w:uiPriority w:val="34"/>
    <w:qFormat/>
    <w:rsid w:val="00A96796"/>
    <w:pPr>
      <w:ind w:left="720"/>
      <w:contextualSpacing/>
    </w:pPr>
  </w:style>
  <w:style w:type="paragraph" w:styleId="BalloonText">
    <w:name w:val="Balloon Text"/>
    <w:basedOn w:val="Normal"/>
    <w:link w:val="BalloonTextChar"/>
    <w:uiPriority w:val="99"/>
    <w:semiHidden/>
    <w:unhideWhenUsed/>
    <w:rsid w:val="00A522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22E0"/>
    <w:rPr>
      <w:rFonts w:ascii="Segoe UI" w:hAnsi="Segoe UI" w:cs="Segoe UI"/>
      <w:sz w:val="18"/>
      <w:szCs w:val="18"/>
    </w:rPr>
  </w:style>
  <w:style w:type="character" w:styleId="CommentReference">
    <w:name w:val="annotation reference"/>
    <w:basedOn w:val="DefaultParagraphFont"/>
    <w:uiPriority w:val="99"/>
    <w:semiHidden/>
    <w:unhideWhenUsed/>
    <w:rsid w:val="00A42A1E"/>
    <w:rPr>
      <w:sz w:val="16"/>
      <w:szCs w:val="16"/>
    </w:rPr>
  </w:style>
  <w:style w:type="paragraph" w:styleId="CommentText">
    <w:name w:val="annotation text"/>
    <w:basedOn w:val="Normal"/>
    <w:link w:val="CommentTextChar"/>
    <w:uiPriority w:val="99"/>
    <w:semiHidden/>
    <w:unhideWhenUsed/>
    <w:rsid w:val="00A42A1E"/>
    <w:pPr>
      <w:spacing w:line="240" w:lineRule="auto"/>
    </w:pPr>
    <w:rPr>
      <w:sz w:val="20"/>
      <w:szCs w:val="20"/>
    </w:rPr>
  </w:style>
  <w:style w:type="character" w:customStyle="1" w:styleId="CommentTextChar">
    <w:name w:val="Comment Text Char"/>
    <w:basedOn w:val="DefaultParagraphFont"/>
    <w:link w:val="CommentText"/>
    <w:uiPriority w:val="99"/>
    <w:semiHidden/>
    <w:rsid w:val="00A42A1E"/>
    <w:rPr>
      <w:sz w:val="20"/>
      <w:szCs w:val="20"/>
    </w:rPr>
  </w:style>
  <w:style w:type="paragraph" w:styleId="CommentSubject">
    <w:name w:val="annotation subject"/>
    <w:basedOn w:val="CommentText"/>
    <w:next w:val="CommentText"/>
    <w:link w:val="CommentSubjectChar"/>
    <w:uiPriority w:val="99"/>
    <w:semiHidden/>
    <w:unhideWhenUsed/>
    <w:rsid w:val="00A42A1E"/>
    <w:rPr>
      <w:b/>
      <w:bCs/>
    </w:rPr>
  </w:style>
  <w:style w:type="character" w:customStyle="1" w:styleId="CommentSubjectChar">
    <w:name w:val="Comment Subject Char"/>
    <w:basedOn w:val="CommentTextChar"/>
    <w:link w:val="CommentSubject"/>
    <w:uiPriority w:val="99"/>
    <w:semiHidden/>
    <w:rsid w:val="00A42A1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132154">
      <w:bodyDiv w:val="1"/>
      <w:marLeft w:val="0"/>
      <w:marRight w:val="0"/>
      <w:marTop w:val="0"/>
      <w:marBottom w:val="0"/>
      <w:divBdr>
        <w:top w:val="none" w:sz="0" w:space="0" w:color="auto"/>
        <w:left w:val="none" w:sz="0" w:space="0" w:color="auto"/>
        <w:bottom w:val="none" w:sz="0" w:space="0" w:color="auto"/>
        <w:right w:val="none" w:sz="0" w:space="0" w:color="auto"/>
      </w:divBdr>
    </w:div>
    <w:div w:id="237834852">
      <w:bodyDiv w:val="1"/>
      <w:marLeft w:val="0"/>
      <w:marRight w:val="0"/>
      <w:marTop w:val="0"/>
      <w:marBottom w:val="0"/>
      <w:divBdr>
        <w:top w:val="none" w:sz="0" w:space="0" w:color="auto"/>
        <w:left w:val="none" w:sz="0" w:space="0" w:color="auto"/>
        <w:bottom w:val="none" w:sz="0" w:space="0" w:color="auto"/>
        <w:right w:val="none" w:sz="0" w:space="0" w:color="auto"/>
      </w:divBdr>
    </w:div>
    <w:div w:id="456801787">
      <w:bodyDiv w:val="1"/>
      <w:marLeft w:val="0"/>
      <w:marRight w:val="0"/>
      <w:marTop w:val="0"/>
      <w:marBottom w:val="0"/>
      <w:divBdr>
        <w:top w:val="none" w:sz="0" w:space="0" w:color="auto"/>
        <w:left w:val="none" w:sz="0" w:space="0" w:color="auto"/>
        <w:bottom w:val="none" w:sz="0" w:space="0" w:color="auto"/>
        <w:right w:val="none" w:sz="0" w:space="0" w:color="auto"/>
      </w:divBdr>
    </w:div>
    <w:div w:id="478811057">
      <w:bodyDiv w:val="1"/>
      <w:marLeft w:val="0"/>
      <w:marRight w:val="0"/>
      <w:marTop w:val="0"/>
      <w:marBottom w:val="0"/>
      <w:divBdr>
        <w:top w:val="none" w:sz="0" w:space="0" w:color="auto"/>
        <w:left w:val="none" w:sz="0" w:space="0" w:color="auto"/>
        <w:bottom w:val="none" w:sz="0" w:space="0" w:color="auto"/>
        <w:right w:val="none" w:sz="0" w:space="0" w:color="auto"/>
      </w:divBdr>
    </w:div>
    <w:div w:id="495341202">
      <w:bodyDiv w:val="1"/>
      <w:marLeft w:val="0"/>
      <w:marRight w:val="0"/>
      <w:marTop w:val="0"/>
      <w:marBottom w:val="0"/>
      <w:divBdr>
        <w:top w:val="none" w:sz="0" w:space="0" w:color="auto"/>
        <w:left w:val="none" w:sz="0" w:space="0" w:color="auto"/>
        <w:bottom w:val="none" w:sz="0" w:space="0" w:color="auto"/>
        <w:right w:val="none" w:sz="0" w:space="0" w:color="auto"/>
      </w:divBdr>
    </w:div>
    <w:div w:id="507986949">
      <w:bodyDiv w:val="1"/>
      <w:marLeft w:val="0"/>
      <w:marRight w:val="0"/>
      <w:marTop w:val="0"/>
      <w:marBottom w:val="0"/>
      <w:divBdr>
        <w:top w:val="none" w:sz="0" w:space="0" w:color="auto"/>
        <w:left w:val="none" w:sz="0" w:space="0" w:color="auto"/>
        <w:bottom w:val="none" w:sz="0" w:space="0" w:color="auto"/>
        <w:right w:val="none" w:sz="0" w:space="0" w:color="auto"/>
      </w:divBdr>
    </w:div>
    <w:div w:id="621115338">
      <w:bodyDiv w:val="1"/>
      <w:marLeft w:val="0"/>
      <w:marRight w:val="0"/>
      <w:marTop w:val="0"/>
      <w:marBottom w:val="0"/>
      <w:divBdr>
        <w:top w:val="none" w:sz="0" w:space="0" w:color="auto"/>
        <w:left w:val="none" w:sz="0" w:space="0" w:color="auto"/>
        <w:bottom w:val="none" w:sz="0" w:space="0" w:color="auto"/>
        <w:right w:val="none" w:sz="0" w:space="0" w:color="auto"/>
      </w:divBdr>
    </w:div>
    <w:div w:id="630863818">
      <w:bodyDiv w:val="1"/>
      <w:marLeft w:val="0"/>
      <w:marRight w:val="0"/>
      <w:marTop w:val="0"/>
      <w:marBottom w:val="0"/>
      <w:divBdr>
        <w:top w:val="none" w:sz="0" w:space="0" w:color="auto"/>
        <w:left w:val="none" w:sz="0" w:space="0" w:color="auto"/>
        <w:bottom w:val="none" w:sz="0" w:space="0" w:color="auto"/>
        <w:right w:val="none" w:sz="0" w:space="0" w:color="auto"/>
      </w:divBdr>
    </w:div>
    <w:div w:id="729576908">
      <w:bodyDiv w:val="1"/>
      <w:marLeft w:val="0"/>
      <w:marRight w:val="0"/>
      <w:marTop w:val="0"/>
      <w:marBottom w:val="0"/>
      <w:divBdr>
        <w:top w:val="none" w:sz="0" w:space="0" w:color="auto"/>
        <w:left w:val="none" w:sz="0" w:space="0" w:color="auto"/>
        <w:bottom w:val="none" w:sz="0" w:space="0" w:color="auto"/>
        <w:right w:val="none" w:sz="0" w:space="0" w:color="auto"/>
      </w:divBdr>
    </w:div>
    <w:div w:id="860168979">
      <w:bodyDiv w:val="1"/>
      <w:marLeft w:val="0"/>
      <w:marRight w:val="0"/>
      <w:marTop w:val="0"/>
      <w:marBottom w:val="0"/>
      <w:divBdr>
        <w:top w:val="none" w:sz="0" w:space="0" w:color="auto"/>
        <w:left w:val="none" w:sz="0" w:space="0" w:color="auto"/>
        <w:bottom w:val="none" w:sz="0" w:space="0" w:color="auto"/>
        <w:right w:val="none" w:sz="0" w:space="0" w:color="auto"/>
      </w:divBdr>
    </w:div>
    <w:div w:id="994258078">
      <w:bodyDiv w:val="1"/>
      <w:marLeft w:val="0"/>
      <w:marRight w:val="0"/>
      <w:marTop w:val="0"/>
      <w:marBottom w:val="0"/>
      <w:divBdr>
        <w:top w:val="none" w:sz="0" w:space="0" w:color="auto"/>
        <w:left w:val="none" w:sz="0" w:space="0" w:color="auto"/>
        <w:bottom w:val="none" w:sz="0" w:space="0" w:color="auto"/>
        <w:right w:val="none" w:sz="0" w:space="0" w:color="auto"/>
      </w:divBdr>
    </w:div>
    <w:div w:id="1000888497">
      <w:bodyDiv w:val="1"/>
      <w:marLeft w:val="0"/>
      <w:marRight w:val="0"/>
      <w:marTop w:val="0"/>
      <w:marBottom w:val="0"/>
      <w:divBdr>
        <w:top w:val="none" w:sz="0" w:space="0" w:color="auto"/>
        <w:left w:val="none" w:sz="0" w:space="0" w:color="auto"/>
        <w:bottom w:val="none" w:sz="0" w:space="0" w:color="auto"/>
        <w:right w:val="none" w:sz="0" w:space="0" w:color="auto"/>
      </w:divBdr>
    </w:div>
    <w:div w:id="1064256480">
      <w:bodyDiv w:val="1"/>
      <w:marLeft w:val="0"/>
      <w:marRight w:val="0"/>
      <w:marTop w:val="0"/>
      <w:marBottom w:val="0"/>
      <w:divBdr>
        <w:top w:val="none" w:sz="0" w:space="0" w:color="auto"/>
        <w:left w:val="none" w:sz="0" w:space="0" w:color="auto"/>
        <w:bottom w:val="none" w:sz="0" w:space="0" w:color="auto"/>
        <w:right w:val="none" w:sz="0" w:space="0" w:color="auto"/>
      </w:divBdr>
    </w:div>
    <w:div w:id="1124541500">
      <w:bodyDiv w:val="1"/>
      <w:marLeft w:val="0"/>
      <w:marRight w:val="0"/>
      <w:marTop w:val="0"/>
      <w:marBottom w:val="0"/>
      <w:divBdr>
        <w:top w:val="none" w:sz="0" w:space="0" w:color="auto"/>
        <w:left w:val="none" w:sz="0" w:space="0" w:color="auto"/>
        <w:bottom w:val="none" w:sz="0" w:space="0" w:color="auto"/>
        <w:right w:val="none" w:sz="0" w:space="0" w:color="auto"/>
      </w:divBdr>
    </w:div>
    <w:div w:id="1213035404">
      <w:bodyDiv w:val="1"/>
      <w:marLeft w:val="0"/>
      <w:marRight w:val="0"/>
      <w:marTop w:val="0"/>
      <w:marBottom w:val="0"/>
      <w:divBdr>
        <w:top w:val="none" w:sz="0" w:space="0" w:color="auto"/>
        <w:left w:val="none" w:sz="0" w:space="0" w:color="auto"/>
        <w:bottom w:val="none" w:sz="0" w:space="0" w:color="auto"/>
        <w:right w:val="none" w:sz="0" w:space="0" w:color="auto"/>
      </w:divBdr>
    </w:div>
    <w:div w:id="1285960311">
      <w:bodyDiv w:val="1"/>
      <w:marLeft w:val="0"/>
      <w:marRight w:val="0"/>
      <w:marTop w:val="0"/>
      <w:marBottom w:val="0"/>
      <w:divBdr>
        <w:top w:val="none" w:sz="0" w:space="0" w:color="auto"/>
        <w:left w:val="none" w:sz="0" w:space="0" w:color="auto"/>
        <w:bottom w:val="none" w:sz="0" w:space="0" w:color="auto"/>
        <w:right w:val="none" w:sz="0" w:space="0" w:color="auto"/>
      </w:divBdr>
    </w:div>
    <w:div w:id="1333794869">
      <w:bodyDiv w:val="1"/>
      <w:marLeft w:val="0"/>
      <w:marRight w:val="0"/>
      <w:marTop w:val="0"/>
      <w:marBottom w:val="0"/>
      <w:divBdr>
        <w:top w:val="none" w:sz="0" w:space="0" w:color="auto"/>
        <w:left w:val="none" w:sz="0" w:space="0" w:color="auto"/>
        <w:bottom w:val="none" w:sz="0" w:space="0" w:color="auto"/>
        <w:right w:val="none" w:sz="0" w:space="0" w:color="auto"/>
      </w:divBdr>
    </w:div>
    <w:div w:id="1458379428">
      <w:bodyDiv w:val="1"/>
      <w:marLeft w:val="0"/>
      <w:marRight w:val="0"/>
      <w:marTop w:val="0"/>
      <w:marBottom w:val="0"/>
      <w:divBdr>
        <w:top w:val="none" w:sz="0" w:space="0" w:color="auto"/>
        <w:left w:val="none" w:sz="0" w:space="0" w:color="auto"/>
        <w:bottom w:val="none" w:sz="0" w:space="0" w:color="auto"/>
        <w:right w:val="none" w:sz="0" w:space="0" w:color="auto"/>
      </w:divBdr>
    </w:div>
    <w:div w:id="1532525548">
      <w:bodyDiv w:val="1"/>
      <w:marLeft w:val="0"/>
      <w:marRight w:val="0"/>
      <w:marTop w:val="0"/>
      <w:marBottom w:val="0"/>
      <w:divBdr>
        <w:top w:val="none" w:sz="0" w:space="0" w:color="auto"/>
        <w:left w:val="none" w:sz="0" w:space="0" w:color="auto"/>
        <w:bottom w:val="none" w:sz="0" w:space="0" w:color="auto"/>
        <w:right w:val="none" w:sz="0" w:space="0" w:color="auto"/>
      </w:divBdr>
    </w:div>
    <w:div w:id="1539319140">
      <w:bodyDiv w:val="1"/>
      <w:marLeft w:val="0"/>
      <w:marRight w:val="0"/>
      <w:marTop w:val="0"/>
      <w:marBottom w:val="0"/>
      <w:divBdr>
        <w:top w:val="none" w:sz="0" w:space="0" w:color="auto"/>
        <w:left w:val="none" w:sz="0" w:space="0" w:color="auto"/>
        <w:bottom w:val="none" w:sz="0" w:space="0" w:color="auto"/>
        <w:right w:val="none" w:sz="0" w:space="0" w:color="auto"/>
      </w:divBdr>
    </w:div>
    <w:div w:id="1590700593">
      <w:bodyDiv w:val="1"/>
      <w:marLeft w:val="0"/>
      <w:marRight w:val="0"/>
      <w:marTop w:val="0"/>
      <w:marBottom w:val="0"/>
      <w:divBdr>
        <w:top w:val="none" w:sz="0" w:space="0" w:color="auto"/>
        <w:left w:val="none" w:sz="0" w:space="0" w:color="auto"/>
        <w:bottom w:val="none" w:sz="0" w:space="0" w:color="auto"/>
        <w:right w:val="none" w:sz="0" w:space="0" w:color="auto"/>
      </w:divBdr>
    </w:div>
    <w:div w:id="1629703270">
      <w:bodyDiv w:val="1"/>
      <w:marLeft w:val="0"/>
      <w:marRight w:val="0"/>
      <w:marTop w:val="0"/>
      <w:marBottom w:val="0"/>
      <w:divBdr>
        <w:top w:val="none" w:sz="0" w:space="0" w:color="auto"/>
        <w:left w:val="none" w:sz="0" w:space="0" w:color="auto"/>
        <w:bottom w:val="none" w:sz="0" w:space="0" w:color="auto"/>
        <w:right w:val="none" w:sz="0" w:space="0" w:color="auto"/>
      </w:divBdr>
    </w:div>
    <w:div w:id="1724063833">
      <w:bodyDiv w:val="1"/>
      <w:marLeft w:val="0"/>
      <w:marRight w:val="0"/>
      <w:marTop w:val="0"/>
      <w:marBottom w:val="0"/>
      <w:divBdr>
        <w:top w:val="none" w:sz="0" w:space="0" w:color="auto"/>
        <w:left w:val="none" w:sz="0" w:space="0" w:color="auto"/>
        <w:bottom w:val="none" w:sz="0" w:space="0" w:color="auto"/>
        <w:right w:val="none" w:sz="0" w:space="0" w:color="auto"/>
      </w:divBdr>
    </w:div>
    <w:div w:id="1747142307">
      <w:bodyDiv w:val="1"/>
      <w:marLeft w:val="0"/>
      <w:marRight w:val="0"/>
      <w:marTop w:val="0"/>
      <w:marBottom w:val="0"/>
      <w:divBdr>
        <w:top w:val="none" w:sz="0" w:space="0" w:color="auto"/>
        <w:left w:val="none" w:sz="0" w:space="0" w:color="auto"/>
        <w:bottom w:val="none" w:sz="0" w:space="0" w:color="auto"/>
        <w:right w:val="none" w:sz="0" w:space="0" w:color="auto"/>
      </w:divBdr>
    </w:div>
    <w:div w:id="1817144411">
      <w:bodyDiv w:val="1"/>
      <w:marLeft w:val="0"/>
      <w:marRight w:val="0"/>
      <w:marTop w:val="0"/>
      <w:marBottom w:val="0"/>
      <w:divBdr>
        <w:top w:val="none" w:sz="0" w:space="0" w:color="auto"/>
        <w:left w:val="none" w:sz="0" w:space="0" w:color="auto"/>
        <w:bottom w:val="none" w:sz="0" w:space="0" w:color="auto"/>
        <w:right w:val="none" w:sz="0" w:space="0" w:color="auto"/>
      </w:divBdr>
    </w:div>
    <w:div w:id="1843544893">
      <w:bodyDiv w:val="1"/>
      <w:marLeft w:val="0"/>
      <w:marRight w:val="0"/>
      <w:marTop w:val="0"/>
      <w:marBottom w:val="0"/>
      <w:divBdr>
        <w:top w:val="none" w:sz="0" w:space="0" w:color="auto"/>
        <w:left w:val="none" w:sz="0" w:space="0" w:color="auto"/>
        <w:bottom w:val="none" w:sz="0" w:space="0" w:color="auto"/>
        <w:right w:val="none" w:sz="0" w:space="0" w:color="auto"/>
      </w:divBdr>
    </w:div>
    <w:div w:id="1861888329">
      <w:bodyDiv w:val="1"/>
      <w:marLeft w:val="0"/>
      <w:marRight w:val="0"/>
      <w:marTop w:val="0"/>
      <w:marBottom w:val="0"/>
      <w:divBdr>
        <w:top w:val="none" w:sz="0" w:space="0" w:color="auto"/>
        <w:left w:val="none" w:sz="0" w:space="0" w:color="auto"/>
        <w:bottom w:val="none" w:sz="0" w:space="0" w:color="auto"/>
        <w:right w:val="none" w:sz="0" w:space="0" w:color="auto"/>
      </w:divBdr>
    </w:div>
    <w:div w:id="1873499229">
      <w:bodyDiv w:val="1"/>
      <w:marLeft w:val="0"/>
      <w:marRight w:val="0"/>
      <w:marTop w:val="0"/>
      <w:marBottom w:val="0"/>
      <w:divBdr>
        <w:top w:val="none" w:sz="0" w:space="0" w:color="auto"/>
        <w:left w:val="none" w:sz="0" w:space="0" w:color="auto"/>
        <w:bottom w:val="none" w:sz="0" w:space="0" w:color="auto"/>
        <w:right w:val="none" w:sz="0" w:space="0" w:color="auto"/>
      </w:divBdr>
    </w:div>
    <w:div w:id="1882548211">
      <w:bodyDiv w:val="1"/>
      <w:marLeft w:val="0"/>
      <w:marRight w:val="0"/>
      <w:marTop w:val="0"/>
      <w:marBottom w:val="0"/>
      <w:divBdr>
        <w:top w:val="none" w:sz="0" w:space="0" w:color="auto"/>
        <w:left w:val="none" w:sz="0" w:space="0" w:color="auto"/>
        <w:bottom w:val="none" w:sz="0" w:space="0" w:color="auto"/>
        <w:right w:val="none" w:sz="0" w:space="0" w:color="auto"/>
      </w:divBdr>
    </w:div>
    <w:div w:id="2006740546">
      <w:bodyDiv w:val="1"/>
      <w:marLeft w:val="0"/>
      <w:marRight w:val="0"/>
      <w:marTop w:val="0"/>
      <w:marBottom w:val="0"/>
      <w:divBdr>
        <w:top w:val="none" w:sz="0" w:space="0" w:color="auto"/>
        <w:left w:val="none" w:sz="0" w:space="0" w:color="auto"/>
        <w:bottom w:val="none" w:sz="0" w:space="0" w:color="auto"/>
        <w:right w:val="none" w:sz="0" w:space="0" w:color="auto"/>
      </w:divBdr>
    </w:div>
    <w:div w:id="2022275152">
      <w:bodyDiv w:val="1"/>
      <w:marLeft w:val="0"/>
      <w:marRight w:val="0"/>
      <w:marTop w:val="0"/>
      <w:marBottom w:val="0"/>
      <w:divBdr>
        <w:top w:val="none" w:sz="0" w:space="0" w:color="auto"/>
        <w:left w:val="none" w:sz="0" w:space="0" w:color="auto"/>
        <w:bottom w:val="none" w:sz="0" w:space="0" w:color="auto"/>
        <w:right w:val="none" w:sz="0" w:space="0" w:color="auto"/>
      </w:divBdr>
    </w:div>
    <w:div w:id="2074040680">
      <w:bodyDiv w:val="1"/>
      <w:marLeft w:val="0"/>
      <w:marRight w:val="0"/>
      <w:marTop w:val="0"/>
      <w:marBottom w:val="0"/>
      <w:divBdr>
        <w:top w:val="none" w:sz="0" w:space="0" w:color="auto"/>
        <w:left w:val="none" w:sz="0" w:space="0" w:color="auto"/>
        <w:bottom w:val="none" w:sz="0" w:space="0" w:color="auto"/>
        <w:right w:val="none" w:sz="0" w:space="0" w:color="auto"/>
      </w:divBdr>
    </w:div>
    <w:div w:id="2116362948">
      <w:bodyDiv w:val="1"/>
      <w:marLeft w:val="0"/>
      <w:marRight w:val="0"/>
      <w:marTop w:val="0"/>
      <w:marBottom w:val="0"/>
      <w:divBdr>
        <w:top w:val="none" w:sz="0" w:space="0" w:color="auto"/>
        <w:left w:val="none" w:sz="0" w:space="0" w:color="auto"/>
        <w:bottom w:val="none" w:sz="0" w:space="0" w:color="auto"/>
        <w:right w:val="none" w:sz="0" w:space="0" w:color="auto"/>
      </w:divBdr>
    </w:div>
    <w:div w:id="2128422664">
      <w:bodyDiv w:val="1"/>
      <w:marLeft w:val="0"/>
      <w:marRight w:val="0"/>
      <w:marTop w:val="0"/>
      <w:marBottom w:val="0"/>
      <w:divBdr>
        <w:top w:val="none" w:sz="0" w:space="0" w:color="auto"/>
        <w:left w:val="none" w:sz="0" w:space="0" w:color="auto"/>
        <w:bottom w:val="none" w:sz="0" w:space="0" w:color="auto"/>
        <w:right w:val="none" w:sz="0" w:space="0" w:color="auto"/>
      </w:divBdr>
    </w:div>
    <w:div w:id="2136824091">
      <w:bodyDiv w:val="1"/>
      <w:marLeft w:val="0"/>
      <w:marRight w:val="0"/>
      <w:marTop w:val="0"/>
      <w:marBottom w:val="0"/>
      <w:divBdr>
        <w:top w:val="none" w:sz="0" w:space="0" w:color="auto"/>
        <w:left w:val="none" w:sz="0" w:space="0" w:color="auto"/>
        <w:bottom w:val="none" w:sz="0" w:space="0" w:color="auto"/>
        <w:right w:val="none" w:sz="0" w:space="0" w:color="auto"/>
      </w:divBdr>
    </w:div>
    <w:div w:id="2140755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1823</TotalTime>
  <Pages>20</Pages>
  <Words>6908</Words>
  <Characters>39379</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Levan Kasradze</dc:creator>
  <cp:keywords/>
  <dc:description/>
  <cp:lastModifiedBy>Windows User</cp:lastModifiedBy>
  <cp:revision>465</cp:revision>
  <dcterms:created xsi:type="dcterms:W3CDTF">2021-12-11T00:37:00Z</dcterms:created>
  <dcterms:modified xsi:type="dcterms:W3CDTF">2021-12-23T21:33:00Z</dcterms:modified>
</cp:coreProperties>
</file>