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60D7" w:rsidRDefault="004160D7" w:rsidP="004160D7">
      <w:pPr>
        <w:jc w:val="right"/>
        <w:rPr>
          <w:rFonts w:ascii="Sylfaen" w:eastAsia="Sylfaen" w:hAnsi="Sylfaen" w:cs="Sylfaen"/>
          <w:b/>
          <w:i/>
          <w:sz w:val="24"/>
          <w:u w:val="single"/>
        </w:rPr>
      </w:pPr>
      <w:proofErr w:type="spellStart"/>
      <w:r>
        <w:rPr>
          <w:rFonts w:ascii="Sylfaen" w:eastAsia="Sylfaen" w:hAnsi="Sylfaen" w:cs="Sylfaen"/>
          <w:b/>
          <w:i/>
          <w:sz w:val="24"/>
          <w:u w:val="single"/>
        </w:rPr>
        <w:t>პროექტი</w:t>
      </w:r>
      <w:proofErr w:type="spellEnd"/>
    </w:p>
    <w:p w:rsidR="004160D7" w:rsidRDefault="004160D7" w:rsidP="004160D7">
      <w:pPr>
        <w:jc w:val="center"/>
        <w:rPr>
          <w:rFonts w:ascii="Sylfaen" w:eastAsia="Sylfaen" w:hAnsi="Sylfaen" w:cs="Sylfaen"/>
          <w:b/>
          <w:sz w:val="24"/>
        </w:rPr>
      </w:pPr>
      <w:proofErr w:type="spellStart"/>
      <w:r>
        <w:rPr>
          <w:rFonts w:ascii="Sylfaen" w:eastAsia="Sylfaen" w:hAnsi="Sylfaen" w:cs="Sylfaen"/>
          <w:b/>
          <w:sz w:val="24"/>
        </w:rPr>
        <w:t>საქართველოს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კანონი</w:t>
      </w:r>
      <w:proofErr w:type="spellEnd"/>
    </w:p>
    <w:p w:rsidR="004160D7" w:rsidRDefault="004160D7" w:rsidP="004160D7">
      <w:pPr>
        <w:jc w:val="center"/>
        <w:rPr>
          <w:rFonts w:ascii="Sylfaen" w:eastAsia="Sylfaen" w:hAnsi="Sylfaen" w:cs="Sylfaen"/>
          <w:b/>
          <w:sz w:val="24"/>
        </w:rPr>
      </w:pPr>
      <w:r>
        <w:rPr>
          <w:rFonts w:ascii="Sylfaen" w:eastAsia="Sylfaen" w:hAnsi="Sylfaen" w:cs="Sylfaen"/>
          <w:b/>
          <w:sz w:val="24"/>
        </w:rPr>
        <w:t>„</w:t>
      </w:r>
      <w:proofErr w:type="spellStart"/>
      <w:r>
        <w:rPr>
          <w:rFonts w:ascii="Sylfaen" w:eastAsia="Sylfaen" w:hAnsi="Sylfaen" w:cs="Sylfaen"/>
          <w:b/>
          <w:sz w:val="24"/>
        </w:rPr>
        <w:t>ნარკოტიკული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დანაშაულის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წინააღმდეგ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ბრძოლის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შესახებ</w:t>
      </w:r>
      <w:proofErr w:type="spellEnd"/>
      <w:r>
        <w:rPr>
          <w:rFonts w:ascii="Sylfaen" w:eastAsia="Sylfaen" w:hAnsi="Sylfaen" w:cs="Sylfaen"/>
          <w:b/>
          <w:sz w:val="24"/>
        </w:rPr>
        <w:t xml:space="preserve">” </w:t>
      </w:r>
      <w:proofErr w:type="spellStart"/>
      <w:r>
        <w:rPr>
          <w:rFonts w:ascii="Sylfaen" w:eastAsia="Sylfaen" w:hAnsi="Sylfaen" w:cs="Sylfaen"/>
          <w:b/>
          <w:sz w:val="24"/>
        </w:rPr>
        <w:t>საქართველოს</w:t>
      </w:r>
      <w:proofErr w:type="spellEnd"/>
    </w:p>
    <w:p w:rsidR="004160D7" w:rsidRDefault="004160D7" w:rsidP="004160D7">
      <w:pPr>
        <w:jc w:val="center"/>
        <w:rPr>
          <w:rFonts w:ascii="Sylfaen" w:eastAsia="Sylfaen" w:hAnsi="Sylfaen" w:cs="Sylfaen"/>
          <w:b/>
          <w:sz w:val="24"/>
        </w:rPr>
      </w:pPr>
      <w:proofErr w:type="spellStart"/>
      <w:r>
        <w:rPr>
          <w:rFonts w:ascii="Sylfaen" w:eastAsia="Sylfaen" w:hAnsi="Sylfaen" w:cs="Sylfaen"/>
          <w:b/>
          <w:sz w:val="24"/>
        </w:rPr>
        <w:t>კანონში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ცვლილების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შეტანის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თაობაზე</w:t>
      </w:r>
      <w:proofErr w:type="spellEnd"/>
    </w:p>
    <w:p w:rsidR="004160D7" w:rsidRDefault="004160D7" w:rsidP="004160D7">
      <w:pPr>
        <w:jc w:val="both"/>
        <w:rPr>
          <w:rFonts w:ascii="Sylfaen" w:eastAsia="Sylfaen" w:hAnsi="Sylfaen" w:cs="Sylfaen"/>
          <w:b/>
          <w:sz w:val="24"/>
        </w:rPr>
      </w:pPr>
      <w:proofErr w:type="spellStart"/>
      <w:r>
        <w:rPr>
          <w:rFonts w:ascii="Sylfaen" w:eastAsia="Sylfaen" w:hAnsi="Sylfaen" w:cs="Sylfaen"/>
          <w:b/>
          <w:sz w:val="24"/>
        </w:rPr>
        <w:t>მუხლი</w:t>
      </w:r>
      <w:proofErr w:type="spellEnd"/>
      <w:r>
        <w:rPr>
          <w:rFonts w:ascii="Sylfaen" w:eastAsia="Sylfaen" w:hAnsi="Sylfaen" w:cs="Sylfaen"/>
          <w:b/>
          <w:sz w:val="24"/>
        </w:rPr>
        <w:t xml:space="preserve"> 1</w:t>
      </w:r>
      <w:r>
        <w:rPr>
          <w:rFonts w:ascii="Sylfaen" w:eastAsia="Sylfaen" w:hAnsi="Sylfaen" w:cs="Sylfaen"/>
        </w:rPr>
        <w:t>. „</w:t>
      </w:r>
      <w:proofErr w:type="spellStart"/>
      <w:r>
        <w:rPr>
          <w:rFonts w:ascii="Sylfaen" w:eastAsia="Sylfaen" w:hAnsi="Sylfaen" w:cs="Sylfaen"/>
        </w:rPr>
        <w:t>ნარკოტიკული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დანაშაულის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წინააღმდეგ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ბრძოლის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proofErr w:type="gramStart"/>
      <w:r>
        <w:rPr>
          <w:rFonts w:ascii="Sylfaen" w:eastAsia="Sylfaen" w:hAnsi="Sylfaen" w:cs="Sylfaen"/>
        </w:rPr>
        <w:t>შესახებ</w:t>
      </w:r>
      <w:proofErr w:type="spellEnd"/>
      <w:r>
        <w:rPr>
          <w:rFonts w:ascii="Sylfaen" w:eastAsia="Sylfaen" w:hAnsi="Sylfaen" w:cs="Sylfaen"/>
        </w:rPr>
        <w:t xml:space="preserve">“ </w:t>
      </w:r>
      <w:proofErr w:type="spellStart"/>
      <w:r>
        <w:rPr>
          <w:rFonts w:ascii="Sylfaen" w:eastAsia="Sylfaen" w:hAnsi="Sylfaen" w:cs="Sylfaen"/>
        </w:rPr>
        <w:t>საქართველოს</w:t>
      </w:r>
      <w:proofErr w:type="spellEnd"/>
      <w:proofErr w:type="gramEnd"/>
    </w:p>
    <w:p w:rsidR="004160D7" w:rsidRDefault="004160D7" w:rsidP="004160D7">
      <w:pPr>
        <w:jc w:val="both"/>
        <w:rPr>
          <w:rFonts w:ascii="Sylfaen" w:eastAsia="Sylfaen" w:hAnsi="Sylfaen" w:cs="Sylfaen"/>
        </w:rPr>
      </w:pPr>
      <w:proofErr w:type="spellStart"/>
      <w:r>
        <w:rPr>
          <w:rFonts w:ascii="Sylfaen" w:eastAsia="Sylfaen" w:hAnsi="Sylfaen" w:cs="Sylfaen"/>
        </w:rPr>
        <w:t>კანონის</w:t>
      </w:r>
      <w:proofErr w:type="spellEnd"/>
      <w:r>
        <w:rPr>
          <w:rFonts w:ascii="Sylfaen" w:eastAsia="Sylfaen" w:hAnsi="Sylfaen" w:cs="Sylfaen"/>
        </w:rPr>
        <w:t xml:space="preserve"> (</w:t>
      </w:r>
      <w:proofErr w:type="spellStart"/>
      <w:r>
        <w:rPr>
          <w:rFonts w:ascii="Sylfaen" w:eastAsia="Sylfaen" w:hAnsi="Sylfaen" w:cs="Sylfaen"/>
        </w:rPr>
        <w:t>საქართველოს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საკანონმდებლო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მაცნე</w:t>
      </w:r>
      <w:proofErr w:type="spellEnd"/>
      <w:r>
        <w:rPr>
          <w:rFonts w:ascii="Sylfaen" w:eastAsia="Sylfaen" w:hAnsi="Sylfaen" w:cs="Sylfaen"/>
        </w:rPr>
        <w:t xml:space="preserve">, </w:t>
      </w:r>
      <w:r>
        <w:rPr>
          <w:rFonts w:ascii="Segoe UI Symbol" w:eastAsia="Segoe UI Symbol" w:hAnsi="Segoe UI Symbol" w:cs="Segoe UI Symbol"/>
        </w:rPr>
        <w:t>№</w:t>
      </w:r>
      <w:r>
        <w:rPr>
          <w:rFonts w:ascii="Sylfaen" w:eastAsia="Sylfaen" w:hAnsi="Sylfaen" w:cs="Sylfaen"/>
        </w:rPr>
        <w:t xml:space="preserve">28, 18.07.2007, </w:t>
      </w:r>
      <w:proofErr w:type="spellStart"/>
      <w:r>
        <w:rPr>
          <w:rFonts w:ascii="Sylfaen" w:eastAsia="Sylfaen" w:hAnsi="Sylfaen" w:cs="Sylfaen"/>
        </w:rPr>
        <w:t>მუხ</w:t>
      </w:r>
      <w:proofErr w:type="spellEnd"/>
      <w:r>
        <w:rPr>
          <w:rFonts w:ascii="Sylfaen" w:eastAsia="Sylfaen" w:hAnsi="Sylfaen" w:cs="Sylfaen"/>
        </w:rPr>
        <w:t xml:space="preserve">. 280)  </w:t>
      </w:r>
      <w:proofErr w:type="spellStart"/>
      <w:r>
        <w:rPr>
          <w:rFonts w:ascii="Sylfaen" w:eastAsia="Sylfaen" w:hAnsi="Sylfaen" w:cs="Sylfaen"/>
        </w:rPr>
        <w:t>შეტანილ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იქნეს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შემდეგი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ცვლილება</w:t>
      </w:r>
      <w:proofErr w:type="spellEnd"/>
      <w:r>
        <w:rPr>
          <w:rFonts w:ascii="Sylfaen" w:eastAsia="Sylfaen" w:hAnsi="Sylfaen" w:cs="Sylfaen"/>
        </w:rPr>
        <w:t xml:space="preserve"> </w:t>
      </w:r>
    </w:p>
    <w:p w:rsidR="004160D7" w:rsidRDefault="004160D7" w:rsidP="004160D7">
      <w:pPr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</w:rPr>
        <w:t xml:space="preserve">მე-2 </w:t>
      </w:r>
      <w:proofErr w:type="spellStart"/>
      <w:r>
        <w:rPr>
          <w:rFonts w:ascii="Sylfaen" w:eastAsia="Sylfaen" w:hAnsi="Sylfaen" w:cs="Sylfaen"/>
        </w:rPr>
        <w:t>მუხლის</w:t>
      </w:r>
      <w:proofErr w:type="spellEnd"/>
      <w:r>
        <w:rPr>
          <w:rFonts w:ascii="Sylfaen" w:eastAsia="Sylfaen" w:hAnsi="Sylfaen" w:cs="Sylfaen"/>
        </w:rPr>
        <w:t xml:space="preserve"> „</w:t>
      </w:r>
      <w:proofErr w:type="gramStart"/>
      <w:r>
        <w:rPr>
          <w:rFonts w:ascii="Sylfaen" w:eastAsia="Sylfaen" w:hAnsi="Sylfaen" w:cs="Sylfaen"/>
        </w:rPr>
        <w:t>ბ“</w:t>
      </w:r>
      <w:proofErr w:type="gramEnd"/>
      <w:r>
        <w:rPr>
          <w:rFonts w:ascii="Sylfaen" w:eastAsia="Sylfaen" w:hAnsi="Sylfaen" w:cs="Sylfaen"/>
        </w:rPr>
        <w:t xml:space="preserve">-„დ“ </w:t>
      </w:r>
      <w:proofErr w:type="spellStart"/>
      <w:r>
        <w:rPr>
          <w:rFonts w:ascii="Sylfaen" w:eastAsia="Sylfaen" w:hAnsi="Sylfaen" w:cs="Sylfaen"/>
        </w:rPr>
        <w:t>ქვეპუნქტები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ჩამოყალიბდეს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შემდეგი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რედაქციით</w:t>
      </w:r>
      <w:proofErr w:type="spellEnd"/>
      <w:r>
        <w:rPr>
          <w:rFonts w:ascii="Sylfaen" w:eastAsia="Sylfaen" w:hAnsi="Sylfaen" w:cs="Sylfaen"/>
        </w:rPr>
        <w:t>:</w:t>
      </w:r>
    </w:p>
    <w:p w:rsidR="004160D7" w:rsidRDefault="004160D7" w:rsidP="004160D7">
      <w:pPr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</w:rPr>
        <w:t xml:space="preserve">„ბ) </w:t>
      </w:r>
      <w:proofErr w:type="spellStart"/>
      <w:r>
        <w:rPr>
          <w:rFonts w:ascii="Sylfaen" w:eastAsia="Sylfaen" w:hAnsi="Sylfaen" w:cs="Sylfaen"/>
        </w:rPr>
        <w:t>ნარკოტიკული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საშუალების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მომხმარებელი</w:t>
      </w:r>
      <w:proofErr w:type="spellEnd"/>
      <w:r>
        <w:rPr>
          <w:rFonts w:ascii="Sylfaen" w:eastAsia="Sylfaen" w:hAnsi="Sylfaen" w:cs="Sylfaen"/>
        </w:rPr>
        <w:t xml:space="preserve"> - </w:t>
      </w:r>
      <w:proofErr w:type="spellStart"/>
      <w:r>
        <w:rPr>
          <w:rFonts w:ascii="Sylfaen" w:eastAsia="Sylfaen" w:hAnsi="Sylfaen" w:cs="Sylfaen"/>
        </w:rPr>
        <w:t>პირი</w:t>
      </w:r>
      <w:proofErr w:type="spellEnd"/>
      <w:r>
        <w:rPr>
          <w:rFonts w:ascii="Sylfaen" w:eastAsia="Sylfaen" w:hAnsi="Sylfaen" w:cs="Sylfaen"/>
        </w:rPr>
        <w:t xml:space="preserve">, </w:t>
      </w:r>
      <w:proofErr w:type="spellStart"/>
      <w:r>
        <w:rPr>
          <w:rFonts w:ascii="Sylfaen" w:eastAsia="Sylfaen" w:hAnsi="Sylfaen" w:cs="Sylfaen"/>
        </w:rPr>
        <w:t>რომელმაც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ჩაიდინა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საქართველოს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სისხლის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სამართლის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კოდექსის</w:t>
      </w:r>
      <w:proofErr w:type="spellEnd"/>
      <w:r>
        <w:rPr>
          <w:rFonts w:ascii="Sylfaen" w:eastAsia="Sylfaen" w:hAnsi="Sylfaen" w:cs="Sylfaen"/>
        </w:rPr>
        <w:t xml:space="preserve"> 273-ე </w:t>
      </w:r>
      <w:proofErr w:type="spellStart"/>
      <w:r>
        <w:rPr>
          <w:rFonts w:ascii="Sylfaen" w:eastAsia="Sylfaen" w:hAnsi="Sylfaen" w:cs="Sylfaen"/>
        </w:rPr>
        <w:t>მუხლით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ან</w:t>
      </w:r>
      <w:proofErr w:type="spellEnd"/>
      <w:r>
        <w:rPr>
          <w:rFonts w:ascii="Sylfaen" w:eastAsia="Sylfaen" w:hAnsi="Sylfaen" w:cs="Sylfaen"/>
        </w:rPr>
        <w:t>/</w:t>
      </w:r>
      <w:proofErr w:type="spellStart"/>
      <w:r>
        <w:rPr>
          <w:rFonts w:ascii="Sylfaen" w:eastAsia="Sylfaen" w:hAnsi="Sylfaen" w:cs="Sylfaen"/>
        </w:rPr>
        <w:t>და</w:t>
      </w:r>
      <w:proofErr w:type="spellEnd"/>
      <w:r>
        <w:rPr>
          <w:rFonts w:ascii="Sylfaen" w:eastAsia="Sylfaen" w:hAnsi="Sylfaen" w:cs="Sylfaen"/>
        </w:rPr>
        <w:t xml:space="preserve"> 275-ე </w:t>
      </w:r>
      <w:proofErr w:type="spellStart"/>
      <w:r>
        <w:rPr>
          <w:rFonts w:ascii="Sylfaen" w:eastAsia="Sylfaen" w:hAnsi="Sylfaen" w:cs="Sylfaen"/>
        </w:rPr>
        <w:t>მუხლით</w:t>
      </w:r>
      <w:proofErr w:type="spellEnd"/>
      <w:r>
        <w:rPr>
          <w:rFonts w:ascii="Sylfaen" w:eastAsia="Sylfaen" w:hAnsi="Sylfaen" w:cs="Sylfaen"/>
        </w:rPr>
        <w:t xml:space="preserve">/276-ე </w:t>
      </w:r>
      <w:proofErr w:type="spellStart"/>
      <w:r>
        <w:rPr>
          <w:rFonts w:ascii="Sylfaen" w:eastAsia="Sylfaen" w:hAnsi="Sylfaen" w:cs="Sylfaen"/>
        </w:rPr>
        <w:t>მუხლით</w:t>
      </w:r>
      <w:proofErr w:type="spellEnd"/>
      <w:r>
        <w:rPr>
          <w:rFonts w:ascii="Sylfaen" w:eastAsia="Sylfaen" w:hAnsi="Sylfaen" w:cs="Sylfaen"/>
        </w:rPr>
        <w:t xml:space="preserve"> (</w:t>
      </w:r>
      <w:proofErr w:type="spellStart"/>
      <w:r>
        <w:rPr>
          <w:rFonts w:ascii="Sylfaen" w:eastAsia="Sylfaen" w:hAnsi="Sylfaen" w:cs="Sylfaen"/>
        </w:rPr>
        <w:t>თუ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დადასტურებულია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დანაშაულის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ნარკოტიკული</w:t>
      </w:r>
      <w:proofErr w:type="spellEnd"/>
      <w:r>
        <w:rPr>
          <w:rFonts w:ascii="Sylfaen" w:eastAsia="Sylfaen" w:hAnsi="Sylfaen" w:cs="Sylfaen"/>
        </w:rPr>
        <w:t>/</w:t>
      </w:r>
      <w:proofErr w:type="spellStart"/>
      <w:r>
        <w:rPr>
          <w:rFonts w:ascii="Sylfaen" w:eastAsia="Sylfaen" w:hAnsi="Sylfaen" w:cs="Sylfaen"/>
        </w:rPr>
        <w:t>ფსიქოტროპული</w:t>
      </w:r>
      <w:proofErr w:type="spellEnd"/>
      <w:r>
        <w:rPr>
          <w:rFonts w:ascii="Sylfaen" w:eastAsia="Sylfaen" w:hAnsi="Sylfaen" w:cs="Sylfaen"/>
        </w:rPr>
        <w:t>/</w:t>
      </w:r>
      <w:proofErr w:type="spellStart"/>
      <w:r>
        <w:rPr>
          <w:rFonts w:ascii="Sylfaen" w:eastAsia="Sylfaen" w:hAnsi="Sylfaen" w:cs="Sylfaen"/>
        </w:rPr>
        <w:t>ახალი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ფსიქოაქტიური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ნივთიერების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ზემოქმედების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ქვეშ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ჩადენა</w:t>
      </w:r>
      <w:proofErr w:type="spellEnd"/>
      <w:r>
        <w:rPr>
          <w:rFonts w:ascii="Sylfaen" w:eastAsia="Sylfaen" w:hAnsi="Sylfaen" w:cs="Sylfaen"/>
        </w:rPr>
        <w:t xml:space="preserve">) </w:t>
      </w:r>
      <w:proofErr w:type="spellStart"/>
      <w:r>
        <w:rPr>
          <w:rFonts w:ascii="Sylfaen" w:eastAsia="Sylfaen" w:hAnsi="Sylfaen" w:cs="Sylfaen"/>
        </w:rPr>
        <w:t>გათვალისწინებული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დანაშაული</w:t>
      </w:r>
      <w:proofErr w:type="spellEnd"/>
      <w:r>
        <w:rPr>
          <w:rFonts w:ascii="Sylfaen" w:eastAsia="Sylfaen" w:hAnsi="Sylfaen" w:cs="Sylfaen"/>
        </w:rPr>
        <w:t xml:space="preserve">;  </w:t>
      </w:r>
    </w:p>
    <w:p w:rsidR="004160D7" w:rsidRDefault="004160D7" w:rsidP="004160D7">
      <w:pPr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</w:rPr>
        <w:t xml:space="preserve">გ) </w:t>
      </w:r>
      <w:proofErr w:type="spellStart"/>
      <w:r>
        <w:rPr>
          <w:rFonts w:ascii="Sylfaen" w:eastAsia="Sylfaen" w:hAnsi="Sylfaen" w:cs="Sylfaen"/>
        </w:rPr>
        <w:t>ნარკოტიკული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საქმიანობის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ხელშემწყობი</w:t>
      </w:r>
      <w:proofErr w:type="spellEnd"/>
      <w:r>
        <w:rPr>
          <w:rFonts w:ascii="Sylfaen" w:eastAsia="Sylfaen" w:hAnsi="Sylfaen" w:cs="Sylfaen"/>
        </w:rPr>
        <w:t xml:space="preserve"> - </w:t>
      </w:r>
      <w:proofErr w:type="spellStart"/>
      <w:r>
        <w:rPr>
          <w:rFonts w:ascii="Sylfaen" w:eastAsia="Sylfaen" w:hAnsi="Sylfaen" w:cs="Sylfaen"/>
        </w:rPr>
        <w:t>პირი</w:t>
      </w:r>
      <w:proofErr w:type="spellEnd"/>
      <w:r>
        <w:rPr>
          <w:rFonts w:ascii="Sylfaen" w:eastAsia="Sylfaen" w:hAnsi="Sylfaen" w:cs="Sylfaen"/>
        </w:rPr>
        <w:t xml:space="preserve">, </w:t>
      </w:r>
      <w:proofErr w:type="spellStart"/>
      <w:r>
        <w:rPr>
          <w:rFonts w:ascii="Sylfaen" w:eastAsia="Sylfaen" w:hAnsi="Sylfaen" w:cs="Sylfaen"/>
        </w:rPr>
        <w:t>რომელმაც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ჩაიდინა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საქართველოს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სისხლის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სამართლის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კოდექსის</w:t>
      </w:r>
      <w:proofErr w:type="spellEnd"/>
      <w:r>
        <w:rPr>
          <w:rFonts w:ascii="Sylfaen" w:eastAsia="Sylfaen" w:hAnsi="Sylfaen" w:cs="Sylfaen"/>
        </w:rPr>
        <w:t xml:space="preserve"> 260-ე (</w:t>
      </w:r>
      <w:proofErr w:type="spellStart"/>
      <w:r>
        <w:rPr>
          <w:rFonts w:ascii="Sylfaen" w:eastAsia="Sylfaen" w:hAnsi="Sylfaen" w:cs="Sylfaen"/>
        </w:rPr>
        <w:t>გარდა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იმ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შემთხვევისა</w:t>
      </w:r>
      <w:proofErr w:type="spellEnd"/>
      <w:r>
        <w:rPr>
          <w:rFonts w:ascii="Sylfaen" w:eastAsia="Sylfaen" w:hAnsi="Sylfaen" w:cs="Sylfaen"/>
        </w:rPr>
        <w:t xml:space="preserve">, </w:t>
      </w:r>
      <w:proofErr w:type="spellStart"/>
      <w:r>
        <w:rPr>
          <w:rFonts w:ascii="Sylfaen" w:eastAsia="Sylfaen" w:hAnsi="Sylfaen" w:cs="Sylfaen"/>
        </w:rPr>
        <w:t>როდესაც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დადასტურებულია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ნარკოტიკული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საშუალების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გასაღების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მიზანი</w:t>
      </w:r>
      <w:proofErr w:type="spellEnd"/>
      <w:r>
        <w:rPr>
          <w:rFonts w:ascii="Sylfaen" w:eastAsia="Sylfaen" w:hAnsi="Sylfaen" w:cs="Sylfaen"/>
        </w:rPr>
        <w:t>), 261-ე (</w:t>
      </w:r>
      <w:proofErr w:type="spellStart"/>
      <w:r>
        <w:rPr>
          <w:rFonts w:ascii="Sylfaen" w:eastAsia="Sylfaen" w:hAnsi="Sylfaen" w:cs="Sylfaen"/>
        </w:rPr>
        <w:t>გარდა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იმ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შემთხვევისა</w:t>
      </w:r>
      <w:proofErr w:type="spellEnd"/>
      <w:r>
        <w:rPr>
          <w:rFonts w:ascii="Sylfaen" w:eastAsia="Sylfaen" w:hAnsi="Sylfaen" w:cs="Sylfaen"/>
        </w:rPr>
        <w:t xml:space="preserve">, </w:t>
      </w:r>
      <w:proofErr w:type="spellStart"/>
      <w:r>
        <w:rPr>
          <w:rFonts w:ascii="Sylfaen" w:eastAsia="Sylfaen" w:hAnsi="Sylfaen" w:cs="Sylfaen"/>
        </w:rPr>
        <w:t>როდესაც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დადასტურებულია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ფსიქოტროპული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ნივთიერების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გასაღების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მიზანი</w:t>
      </w:r>
      <w:proofErr w:type="spellEnd"/>
      <w:r>
        <w:rPr>
          <w:rFonts w:ascii="Sylfaen" w:eastAsia="Sylfaen" w:hAnsi="Sylfaen" w:cs="Sylfaen"/>
        </w:rPr>
        <w:t xml:space="preserve">), 262-ე, 263-ე, 264-ე, 265-ე, 266-ე, 267-ე, 268-ე, 271-ე </w:t>
      </w:r>
      <w:proofErr w:type="spellStart"/>
      <w:r>
        <w:rPr>
          <w:rFonts w:ascii="Sylfaen" w:eastAsia="Sylfaen" w:hAnsi="Sylfaen" w:cs="Sylfaen"/>
        </w:rPr>
        <w:t>ან</w:t>
      </w:r>
      <w:proofErr w:type="spellEnd"/>
      <w:r>
        <w:rPr>
          <w:rFonts w:ascii="Sylfaen" w:eastAsia="Sylfaen" w:hAnsi="Sylfaen" w:cs="Sylfaen"/>
        </w:rPr>
        <w:t xml:space="preserve"> 272-ე </w:t>
      </w:r>
      <w:proofErr w:type="spellStart"/>
      <w:r>
        <w:rPr>
          <w:rFonts w:ascii="Sylfaen" w:eastAsia="Sylfaen" w:hAnsi="Sylfaen" w:cs="Sylfaen"/>
        </w:rPr>
        <w:t>მუხლით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გათვალისწინებული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დანაშაული</w:t>
      </w:r>
      <w:proofErr w:type="spellEnd"/>
      <w:r>
        <w:rPr>
          <w:rFonts w:ascii="Sylfaen" w:eastAsia="Sylfaen" w:hAnsi="Sylfaen" w:cs="Sylfaen"/>
        </w:rPr>
        <w:t>;</w:t>
      </w:r>
    </w:p>
    <w:p w:rsidR="004160D7" w:rsidRDefault="004160D7" w:rsidP="004160D7">
      <w:pPr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</w:rPr>
        <w:t xml:space="preserve">დ) </w:t>
      </w:r>
      <w:proofErr w:type="spellStart"/>
      <w:r>
        <w:rPr>
          <w:rFonts w:ascii="Sylfaen" w:eastAsia="Sylfaen" w:hAnsi="Sylfaen" w:cs="Sylfaen"/>
        </w:rPr>
        <w:t>ნარკოტიკული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საშუალების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გამსაღებელი</w:t>
      </w:r>
      <w:proofErr w:type="spellEnd"/>
      <w:r>
        <w:rPr>
          <w:rFonts w:ascii="Sylfaen" w:eastAsia="Sylfaen" w:hAnsi="Sylfaen" w:cs="Sylfaen"/>
        </w:rPr>
        <w:t xml:space="preserve"> - </w:t>
      </w:r>
      <w:proofErr w:type="spellStart"/>
      <w:r>
        <w:rPr>
          <w:rFonts w:ascii="Sylfaen" w:eastAsia="Sylfaen" w:hAnsi="Sylfaen" w:cs="Sylfaen"/>
        </w:rPr>
        <w:t>პირი</w:t>
      </w:r>
      <w:proofErr w:type="spellEnd"/>
      <w:r>
        <w:rPr>
          <w:rFonts w:ascii="Sylfaen" w:eastAsia="Sylfaen" w:hAnsi="Sylfaen" w:cs="Sylfaen"/>
        </w:rPr>
        <w:t xml:space="preserve">, </w:t>
      </w:r>
      <w:proofErr w:type="spellStart"/>
      <w:r>
        <w:rPr>
          <w:rFonts w:ascii="Sylfaen" w:eastAsia="Sylfaen" w:hAnsi="Sylfaen" w:cs="Sylfaen"/>
        </w:rPr>
        <w:t>რომელმაც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ჩაიდინა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საქართველოსსისხლის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სამართლის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კოდექსის</w:t>
      </w:r>
      <w:proofErr w:type="spellEnd"/>
      <w:r>
        <w:rPr>
          <w:rFonts w:ascii="Sylfaen" w:eastAsia="Sylfaen" w:hAnsi="Sylfaen" w:cs="Sylfaen"/>
        </w:rPr>
        <w:t xml:space="preserve"> 260-ე (</w:t>
      </w:r>
      <w:proofErr w:type="spellStart"/>
      <w:r>
        <w:rPr>
          <w:rFonts w:ascii="Sylfaen" w:eastAsia="Sylfaen" w:hAnsi="Sylfaen" w:cs="Sylfaen"/>
        </w:rPr>
        <w:t>თუ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დადასტურებულია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ნარკოტიკული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საშუალების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გასაღების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მიზანი</w:t>
      </w:r>
      <w:proofErr w:type="spellEnd"/>
      <w:r>
        <w:rPr>
          <w:rFonts w:ascii="Sylfaen" w:eastAsia="Sylfaen" w:hAnsi="Sylfaen" w:cs="Sylfaen"/>
        </w:rPr>
        <w:t xml:space="preserve">) </w:t>
      </w:r>
      <w:proofErr w:type="spellStart"/>
      <w:r>
        <w:rPr>
          <w:rFonts w:ascii="Sylfaen" w:eastAsia="Sylfaen" w:hAnsi="Sylfaen" w:cs="Sylfaen"/>
        </w:rPr>
        <w:t>ან</w:t>
      </w:r>
      <w:proofErr w:type="spellEnd"/>
      <w:r>
        <w:rPr>
          <w:rFonts w:ascii="Sylfaen" w:eastAsia="Sylfaen" w:hAnsi="Sylfaen" w:cs="Sylfaen"/>
        </w:rPr>
        <w:t xml:space="preserve"> 261-ე (</w:t>
      </w:r>
      <w:proofErr w:type="spellStart"/>
      <w:r>
        <w:rPr>
          <w:rFonts w:ascii="Sylfaen" w:eastAsia="Sylfaen" w:hAnsi="Sylfaen" w:cs="Sylfaen"/>
        </w:rPr>
        <w:t>თუ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დადასტურებულია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ფსიქოტროპული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ნივთიერების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გასაღების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მიზანი</w:t>
      </w:r>
      <w:proofErr w:type="spellEnd"/>
      <w:r>
        <w:rPr>
          <w:rFonts w:ascii="Sylfaen" w:eastAsia="Sylfaen" w:hAnsi="Sylfaen" w:cs="Sylfaen"/>
        </w:rPr>
        <w:t xml:space="preserve">) </w:t>
      </w:r>
      <w:proofErr w:type="spellStart"/>
      <w:r>
        <w:rPr>
          <w:rFonts w:ascii="Sylfaen" w:eastAsia="Sylfaen" w:hAnsi="Sylfaen" w:cs="Sylfaen"/>
        </w:rPr>
        <w:t>მუხლით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გათვალისწინებული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proofErr w:type="gramStart"/>
      <w:r>
        <w:rPr>
          <w:rFonts w:ascii="Sylfaen" w:eastAsia="Sylfaen" w:hAnsi="Sylfaen" w:cs="Sylfaen"/>
        </w:rPr>
        <w:t>დანაშაული</w:t>
      </w:r>
      <w:proofErr w:type="spellEnd"/>
      <w:r>
        <w:rPr>
          <w:rFonts w:ascii="Sylfaen" w:eastAsia="Sylfaen" w:hAnsi="Sylfaen" w:cs="Sylfaen"/>
        </w:rPr>
        <w:t>;“</w:t>
      </w:r>
      <w:proofErr w:type="gramEnd"/>
      <w:r>
        <w:rPr>
          <w:rFonts w:ascii="Sylfaen" w:eastAsia="Sylfaen" w:hAnsi="Sylfaen" w:cs="Sylfaen"/>
        </w:rPr>
        <w:t>.</w:t>
      </w:r>
    </w:p>
    <w:p w:rsidR="004160D7" w:rsidRDefault="004160D7" w:rsidP="004160D7">
      <w:pPr>
        <w:jc w:val="both"/>
        <w:rPr>
          <w:rFonts w:ascii="Sylfaen" w:eastAsia="Sylfaen" w:hAnsi="Sylfaen" w:cs="Sylfaen"/>
        </w:rPr>
      </w:pPr>
    </w:p>
    <w:p w:rsidR="004160D7" w:rsidRDefault="004160D7" w:rsidP="004160D7">
      <w:pPr>
        <w:jc w:val="both"/>
        <w:rPr>
          <w:rFonts w:ascii="Sylfaen" w:eastAsia="Sylfaen" w:hAnsi="Sylfaen" w:cs="Sylfaen"/>
        </w:rPr>
      </w:pPr>
    </w:p>
    <w:p w:rsidR="004160D7" w:rsidRDefault="004160D7" w:rsidP="004160D7">
      <w:pPr>
        <w:jc w:val="both"/>
        <w:rPr>
          <w:rFonts w:ascii="Sylfaen" w:eastAsia="Sylfaen" w:hAnsi="Sylfaen" w:cs="Sylfaen"/>
        </w:rPr>
      </w:pPr>
      <w:proofErr w:type="spellStart"/>
      <w:r>
        <w:rPr>
          <w:rFonts w:ascii="Sylfaen" w:eastAsia="Sylfaen" w:hAnsi="Sylfaen" w:cs="Sylfaen"/>
        </w:rPr>
        <w:t>მუხლი</w:t>
      </w:r>
      <w:proofErr w:type="spellEnd"/>
      <w:r>
        <w:rPr>
          <w:rFonts w:ascii="Sylfaen" w:eastAsia="Sylfaen" w:hAnsi="Sylfaen" w:cs="Sylfaen"/>
        </w:rPr>
        <w:t xml:space="preserve"> 2. </w:t>
      </w:r>
      <w:proofErr w:type="spellStart"/>
      <w:r>
        <w:rPr>
          <w:rFonts w:ascii="Sylfaen" w:eastAsia="Sylfaen" w:hAnsi="Sylfaen" w:cs="Sylfaen"/>
        </w:rPr>
        <w:t>ეს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კანონი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ამოქმედდეს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გამოქვეყნებისთანავე</w:t>
      </w:r>
      <w:proofErr w:type="spellEnd"/>
      <w:r>
        <w:rPr>
          <w:rFonts w:ascii="Sylfaen" w:eastAsia="Sylfaen" w:hAnsi="Sylfaen" w:cs="Sylfaen"/>
        </w:rPr>
        <w:t>.</w:t>
      </w:r>
    </w:p>
    <w:p w:rsidR="004160D7" w:rsidRDefault="004160D7" w:rsidP="004160D7">
      <w:pPr>
        <w:jc w:val="both"/>
        <w:rPr>
          <w:rFonts w:ascii="Sylfaen" w:eastAsia="Sylfaen" w:hAnsi="Sylfaen" w:cs="Sylfaen"/>
        </w:rPr>
      </w:pPr>
    </w:p>
    <w:p w:rsidR="004160D7" w:rsidRDefault="004160D7" w:rsidP="004160D7">
      <w:pPr>
        <w:jc w:val="both"/>
        <w:rPr>
          <w:rFonts w:ascii="Sylfaen" w:eastAsia="Sylfaen" w:hAnsi="Sylfaen" w:cs="Sylfaen"/>
        </w:rPr>
      </w:pPr>
    </w:p>
    <w:p w:rsidR="004160D7" w:rsidRDefault="004160D7" w:rsidP="004160D7">
      <w:pPr>
        <w:jc w:val="both"/>
        <w:rPr>
          <w:rFonts w:ascii="Sylfaen" w:eastAsia="Sylfaen" w:hAnsi="Sylfaen" w:cs="Sylfaen"/>
        </w:rPr>
      </w:pPr>
      <w:proofErr w:type="spellStart"/>
      <w:r>
        <w:rPr>
          <w:rFonts w:ascii="Sylfaen" w:eastAsia="Sylfaen" w:hAnsi="Sylfaen" w:cs="Sylfaen"/>
        </w:rPr>
        <w:t>საქართველოს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პრეზიდენტი</w:t>
      </w:r>
      <w:proofErr w:type="spellEnd"/>
      <w:r>
        <w:rPr>
          <w:rFonts w:ascii="Sylfaen" w:eastAsia="Sylfaen" w:hAnsi="Sylfaen" w:cs="Sylfaen"/>
        </w:rPr>
        <w:tab/>
      </w:r>
      <w:r>
        <w:rPr>
          <w:rFonts w:ascii="Sylfaen" w:eastAsia="Sylfaen" w:hAnsi="Sylfaen" w:cs="Sylfaen"/>
        </w:rPr>
        <w:tab/>
      </w:r>
      <w:proofErr w:type="spellStart"/>
      <w:r>
        <w:rPr>
          <w:rFonts w:ascii="Sylfaen" w:eastAsia="Sylfaen" w:hAnsi="Sylfaen" w:cs="Sylfaen"/>
        </w:rPr>
        <w:t>სალომე</w:t>
      </w:r>
      <w:proofErr w:type="spellEnd"/>
      <w:r>
        <w:rPr>
          <w:rFonts w:ascii="Sylfaen" w:eastAsia="Sylfaen" w:hAnsi="Sylfaen" w:cs="Sylfaen"/>
        </w:rPr>
        <w:t xml:space="preserve"> </w:t>
      </w:r>
      <w:proofErr w:type="spellStart"/>
      <w:r>
        <w:rPr>
          <w:rFonts w:ascii="Sylfaen" w:eastAsia="Sylfaen" w:hAnsi="Sylfaen" w:cs="Sylfaen"/>
        </w:rPr>
        <w:t>ზურაბიშვილი</w:t>
      </w:r>
      <w:proofErr w:type="spellEnd"/>
    </w:p>
    <w:p w:rsidR="00B31BDA" w:rsidRDefault="00B31BDA">
      <w:bookmarkStart w:id="0" w:name="_GoBack"/>
      <w:bookmarkEnd w:id="0"/>
    </w:p>
    <w:sectPr w:rsidR="00B31B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60D7"/>
    <w:rsid w:val="004160D7"/>
    <w:rsid w:val="00B31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25AF7B-827C-459D-99B5-F823841C3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60D7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1209</Characters>
  <Application>Microsoft Office Word</Application>
  <DocSecurity>0</DocSecurity>
  <Lines>10</Lines>
  <Paragraphs>2</Paragraphs>
  <ScaleCrop>false</ScaleCrop>
  <Company/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kosmo</dc:creator>
  <cp:keywords/>
  <dc:description/>
  <cp:lastModifiedBy>kosmo</cp:lastModifiedBy>
  <cp:revision>1</cp:revision>
  <dcterms:created xsi:type="dcterms:W3CDTF">2021-11-11T15:06:00Z</dcterms:created>
  <dcterms:modified xsi:type="dcterms:W3CDTF">2021-11-11T15:07:00Z</dcterms:modified>
</cp:coreProperties>
</file>