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571F" w:rsidRDefault="003B571F" w:rsidP="003B571F">
      <w:pPr>
        <w:spacing w:after="0" w:line="240" w:lineRule="auto"/>
        <w:jc w:val="center"/>
        <w:rPr>
          <w:rFonts w:ascii="Sylfaen" w:eastAsia="Sylfaen" w:hAnsi="Sylfaen" w:cs="Sylfaen"/>
          <w:i/>
          <w:sz w:val="24"/>
        </w:rPr>
      </w:pPr>
      <w:r>
        <w:rPr>
          <w:rFonts w:ascii="Sylfaen" w:eastAsia="Sylfaen" w:hAnsi="Sylfaen" w:cs="Sylfaen"/>
          <w:b/>
          <w:sz w:val="24"/>
        </w:rPr>
        <w:t xml:space="preserve">                                                                                                                                     </w:t>
      </w:r>
      <w:proofErr w:type="spellStart"/>
      <w:r>
        <w:rPr>
          <w:rFonts w:ascii="Sylfaen" w:eastAsia="Sylfaen" w:hAnsi="Sylfaen" w:cs="Sylfaen"/>
          <w:i/>
          <w:sz w:val="24"/>
        </w:rPr>
        <w:t>პროექტი</w:t>
      </w:r>
      <w:proofErr w:type="spellEnd"/>
    </w:p>
    <w:p w:rsidR="003B571F" w:rsidRDefault="003B571F" w:rsidP="003B571F">
      <w:pPr>
        <w:spacing w:after="0" w:line="240" w:lineRule="auto"/>
        <w:jc w:val="center"/>
        <w:rPr>
          <w:rFonts w:ascii="Sylfaen" w:eastAsia="Sylfaen" w:hAnsi="Sylfaen" w:cs="Sylfaen"/>
          <w:b/>
        </w:rPr>
      </w:pPr>
    </w:p>
    <w:p w:rsidR="003B571F" w:rsidRDefault="003B571F" w:rsidP="003B571F">
      <w:pPr>
        <w:spacing w:after="0" w:line="240" w:lineRule="auto"/>
        <w:jc w:val="center"/>
        <w:rPr>
          <w:rFonts w:ascii="Sylfaen" w:eastAsia="Sylfaen" w:hAnsi="Sylfaen" w:cs="Sylfaen"/>
          <w:b/>
          <w:sz w:val="24"/>
        </w:rPr>
      </w:pPr>
      <w:proofErr w:type="spellStart"/>
      <w:r>
        <w:rPr>
          <w:rFonts w:ascii="Sylfaen" w:eastAsia="Sylfaen" w:hAnsi="Sylfaen" w:cs="Sylfaen"/>
          <w:b/>
          <w:sz w:val="24"/>
        </w:rPr>
        <w:t>საქართველოს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კანონი</w:t>
      </w:r>
      <w:proofErr w:type="spellEnd"/>
    </w:p>
    <w:p w:rsidR="003B571F" w:rsidRDefault="003B571F" w:rsidP="003B571F">
      <w:pPr>
        <w:spacing w:after="0" w:line="240" w:lineRule="auto"/>
        <w:jc w:val="center"/>
        <w:rPr>
          <w:rFonts w:ascii="Sylfaen" w:eastAsia="Sylfaen" w:hAnsi="Sylfaen" w:cs="Sylfaen"/>
          <w:b/>
          <w:sz w:val="24"/>
        </w:rPr>
      </w:pPr>
    </w:p>
    <w:p w:rsidR="003B571F" w:rsidRDefault="003B571F" w:rsidP="003B571F">
      <w:pPr>
        <w:spacing w:after="0" w:line="240" w:lineRule="auto"/>
        <w:jc w:val="center"/>
        <w:rPr>
          <w:rFonts w:ascii="Sylfaen" w:eastAsia="Sylfaen" w:hAnsi="Sylfaen" w:cs="Sylfaen"/>
          <w:b/>
          <w:sz w:val="24"/>
        </w:rPr>
      </w:pPr>
      <w:proofErr w:type="spellStart"/>
      <w:r>
        <w:rPr>
          <w:rFonts w:ascii="Sylfaen" w:eastAsia="Sylfaen" w:hAnsi="Sylfaen" w:cs="Sylfaen"/>
          <w:b/>
          <w:sz w:val="24"/>
        </w:rPr>
        <w:t>საქართველოს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სისხლის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სამართლის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კოდექსში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ცვლილების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შეტანის</w:t>
      </w:r>
      <w:proofErr w:type="spellEnd"/>
      <w:r>
        <w:rPr>
          <w:rFonts w:ascii="Sylfaen" w:eastAsia="Sylfaen" w:hAnsi="Sylfaen" w:cs="Sylfaen"/>
          <w:b/>
          <w:sz w:val="24"/>
        </w:rPr>
        <w:t xml:space="preserve"> </w:t>
      </w:r>
      <w:proofErr w:type="spellStart"/>
      <w:r>
        <w:rPr>
          <w:rFonts w:ascii="Sylfaen" w:eastAsia="Sylfaen" w:hAnsi="Sylfaen" w:cs="Sylfaen"/>
          <w:b/>
          <w:sz w:val="24"/>
        </w:rPr>
        <w:t>შესახებ</w:t>
      </w:r>
      <w:proofErr w:type="spellEnd"/>
    </w:p>
    <w:p w:rsidR="003B571F" w:rsidRDefault="003B571F" w:rsidP="003B571F">
      <w:pPr>
        <w:spacing w:after="0" w:line="240" w:lineRule="auto"/>
        <w:jc w:val="center"/>
        <w:rPr>
          <w:rFonts w:ascii="Sylfaen" w:eastAsia="Sylfaen" w:hAnsi="Sylfaen" w:cs="Sylfaen"/>
          <w:b/>
        </w:rPr>
      </w:pPr>
    </w:p>
    <w:p w:rsidR="003B571F" w:rsidRDefault="003B571F" w:rsidP="003B571F">
      <w:pPr>
        <w:spacing w:after="0" w:line="240" w:lineRule="auto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მუხლი</w:t>
      </w:r>
      <w:proofErr w:type="spellEnd"/>
      <w:r>
        <w:rPr>
          <w:rFonts w:ascii="Calibri" w:eastAsia="Calibri" w:hAnsi="Calibri" w:cs="Calibri"/>
        </w:rPr>
        <w:t xml:space="preserve"> 1. </w:t>
      </w:r>
      <w:proofErr w:type="spellStart"/>
      <w:r>
        <w:rPr>
          <w:rFonts w:ascii="Calibri" w:eastAsia="Calibri" w:hAnsi="Calibri" w:cs="Calibri"/>
        </w:rPr>
        <w:t>საქართველოს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სისხლის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სამართლის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კოდექსში</w:t>
      </w:r>
      <w:proofErr w:type="spellEnd"/>
      <w:r>
        <w:rPr>
          <w:rFonts w:ascii="Calibri" w:eastAsia="Calibri" w:hAnsi="Calibri" w:cs="Calibri"/>
        </w:rPr>
        <w:t xml:space="preserve"> (</w:t>
      </w:r>
      <w:proofErr w:type="spellStart"/>
      <w:r>
        <w:rPr>
          <w:rFonts w:ascii="Calibri" w:eastAsia="Calibri" w:hAnsi="Calibri" w:cs="Calibri"/>
        </w:rPr>
        <w:t>საქართველოს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საკანონმდებლო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მაცნე</w:t>
      </w:r>
      <w:proofErr w:type="spellEnd"/>
      <w:r>
        <w:rPr>
          <w:rFonts w:ascii="Calibri" w:eastAsia="Calibri" w:hAnsi="Calibri" w:cs="Calibri"/>
        </w:rPr>
        <w:t xml:space="preserve">, </w:t>
      </w:r>
      <w:r>
        <w:rPr>
          <w:rFonts w:ascii="Segoe UI Symbol" w:eastAsia="Segoe UI Symbol" w:hAnsi="Segoe UI Symbol" w:cs="Segoe UI Symbol"/>
        </w:rPr>
        <w:t>№</w:t>
      </w:r>
      <w:r>
        <w:rPr>
          <w:rFonts w:ascii="Calibri" w:eastAsia="Calibri" w:hAnsi="Calibri" w:cs="Calibri"/>
        </w:rPr>
        <w:t xml:space="preserve">41(48), 1999 </w:t>
      </w:r>
      <w:proofErr w:type="spellStart"/>
      <w:r>
        <w:rPr>
          <w:rFonts w:ascii="Calibri" w:eastAsia="Calibri" w:hAnsi="Calibri" w:cs="Calibri"/>
        </w:rPr>
        <w:t>წელი</w:t>
      </w:r>
      <w:proofErr w:type="spellEnd"/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მუხ</w:t>
      </w:r>
      <w:proofErr w:type="spellEnd"/>
      <w:r>
        <w:rPr>
          <w:rFonts w:ascii="Calibri" w:eastAsia="Calibri" w:hAnsi="Calibri" w:cs="Calibri"/>
        </w:rPr>
        <w:t xml:space="preserve">. 209) </w:t>
      </w:r>
      <w:proofErr w:type="spellStart"/>
      <w:r>
        <w:rPr>
          <w:rFonts w:ascii="Calibri" w:eastAsia="Calibri" w:hAnsi="Calibri" w:cs="Calibri"/>
        </w:rPr>
        <w:t>შეტანილ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იქნეს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შემდეგი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ცვლილებ</w:t>
      </w:r>
      <w:r>
        <w:rPr>
          <w:rFonts w:ascii="Sylfaen" w:eastAsia="Sylfaen" w:hAnsi="Sylfaen" w:cs="Sylfaen"/>
        </w:rPr>
        <w:t>ა</w:t>
      </w:r>
      <w:proofErr w:type="spellEnd"/>
      <w:r>
        <w:rPr>
          <w:rFonts w:ascii="Calibri" w:eastAsia="Calibri" w:hAnsi="Calibri" w:cs="Calibri"/>
        </w:rPr>
        <w:t>:</w:t>
      </w:r>
    </w:p>
    <w:p w:rsidR="003B571F" w:rsidRDefault="003B571F" w:rsidP="003B571F">
      <w:pPr>
        <w:spacing w:after="0" w:line="240" w:lineRule="auto"/>
        <w:jc w:val="center"/>
        <w:rPr>
          <w:rFonts w:ascii="Sylfaen" w:eastAsia="Sylfaen" w:hAnsi="Sylfaen" w:cs="Sylfaen"/>
          <w:b/>
        </w:rPr>
      </w:pPr>
    </w:p>
    <w:p w:rsidR="003B571F" w:rsidRDefault="003B571F" w:rsidP="003B571F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1. 260-ე </w:t>
      </w:r>
      <w:proofErr w:type="spellStart"/>
      <w:r>
        <w:rPr>
          <w:rFonts w:ascii="Calibri" w:eastAsia="Calibri" w:hAnsi="Calibri" w:cs="Calibri"/>
        </w:rPr>
        <w:t>მუხლის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შენიშვნას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დაემატოს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შემდეგი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შინაარსის</w:t>
      </w:r>
      <w:proofErr w:type="spellEnd"/>
      <w:r>
        <w:rPr>
          <w:rFonts w:ascii="Calibri" w:eastAsia="Calibri" w:hAnsi="Calibri" w:cs="Calibri"/>
        </w:rPr>
        <w:t xml:space="preserve"> მე-7 </w:t>
      </w:r>
      <w:proofErr w:type="spellStart"/>
      <w:r>
        <w:rPr>
          <w:rFonts w:ascii="Calibri" w:eastAsia="Calibri" w:hAnsi="Calibri" w:cs="Calibri"/>
        </w:rPr>
        <w:t>პუნქტი</w:t>
      </w:r>
      <w:proofErr w:type="spellEnd"/>
      <w:r>
        <w:rPr>
          <w:rFonts w:ascii="Calibri" w:eastAsia="Calibri" w:hAnsi="Calibri" w:cs="Calibri"/>
        </w:rPr>
        <w:t>:</w:t>
      </w:r>
    </w:p>
    <w:p w:rsidR="003B571F" w:rsidRDefault="003B571F" w:rsidP="003B571F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„7. </w:t>
      </w:r>
      <w:proofErr w:type="spellStart"/>
      <w:r>
        <w:rPr>
          <w:rFonts w:ascii="Calibri" w:eastAsia="Calibri" w:hAnsi="Calibri" w:cs="Calibri"/>
        </w:rPr>
        <w:t>ამ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თავის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მოქმედება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არ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ვრცლდება</w:t>
      </w:r>
      <w:proofErr w:type="spellEnd"/>
      <w:r>
        <w:rPr>
          <w:rFonts w:ascii="Calibri" w:eastAsia="Calibri" w:hAnsi="Calibri" w:cs="Calibri"/>
        </w:rPr>
        <w:t xml:space="preserve"> „</w:t>
      </w:r>
      <w:proofErr w:type="spellStart"/>
      <w:r>
        <w:rPr>
          <w:rFonts w:ascii="Calibri" w:eastAsia="Calibri" w:hAnsi="Calibri" w:cs="Calibri"/>
        </w:rPr>
        <w:t>ნარკოტიკული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საშუალებების</w:t>
      </w:r>
      <w:proofErr w:type="spellEnd"/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ფსიქოტროპული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ნივთიერებების</w:t>
      </w:r>
      <w:proofErr w:type="spellEnd"/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პრეკურსორებისა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და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ნარკოლოგიური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დახმარების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proofErr w:type="gramStart"/>
      <w:r>
        <w:rPr>
          <w:rFonts w:ascii="Calibri" w:eastAsia="Calibri" w:hAnsi="Calibri" w:cs="Calibri"/>
        </w:rPr>
        <w:t>შესახებ</w:t>
      </w:r>
      <w:proofErr w:type="spellEnd"/>
      <w:r>
        <w:rPr>
          <w:rFonts w:ascii="Calibri" w:eastAsia="Calibri" w:hAnsi="Calibri" w:cs="Calibri"/>
        </w:rPr>
        <w:t xml:space="preserve">“ </w:t>
      </w:r>
      <w:proofErr w:type="spellStart"/>
      <w:r>
        <w:rPr>
          <w:rFonts w:ascii="Calibri" w:eastAsia="Calibri" w:hAnsi="Calibri" w:cs="Calibri"/>
        </w:rPr>
        <w:t>საქართველოს</w:t>
      </w:r>
      <w:proofErr w:type="spellEnd"/>
      <w:proofErr w:type="gram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კანონის</w:t>
      </w:r>
      <w:proofErr w:type="spellEnd"/>
      <w:r>
        <w:rPr>
          <w:rFonts w:ascii="Calibri" w:eastAsia="Calibri" w:hAnsi="Calibri" w:cs="Calibri"/>
        </w:rPr>
        <w:t xml:space="preserve"> N1 </w:t>
      </w:r>
      <w:proofErr w:type="spellStart"/>
      <w:r>
        <w:rPr>
          <w:rFonts w:ascii="Calibri" w:eastAsia="Calibri" w:hAnsi="Calibri" w:cs="Calibri"/>
        </w:rPr>
        <w:t>დანართის</w:t>
      </w:r>
      <w:proofErr w:type="spellEnd"/>
      <w:r>
        <w:rPr>
          <w:rFonts w:ascii="Calibri" w:eastAsia="Calibri" w:hAnsi="Calibri" w:cs="Calibri"/>
        </w:rPr>
        <w:t xml:space="preserve"> 82-ე-85-ე </w:t>
      </w:r>
      <w:proofErr w:type="spellStart"/>
      <w:r>
        <w:rPr>
          <w:rFonts w:ascii="Calibri" w:eastAsia="Calibri" w:hAnsi="Calibri" w:cs="Calibri"/>
        </w:rPr>
        <w:t>ჰორიზონტალური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გრაფებით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განსაზღვრულ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ნივთიერებებზე</w:t>
      </w:r>
      <w:proofErr w:type="spellEnd"/>
      <w:r>
        <w:rPr>
          <w:rFonts w:ascii="Calibri" w:eastAsia="Calibri" w:hAnsi="Calibri" w:cs="Calibri"/>
        </w:rPr>
        <w:t>.“</w:t>
      </w:r>
    </w:p>
    <w:p w:rsidR="003B571F" w:rsidRDefault="003B571F" w:rsidP="003B571F">
      <w:pPr>
        <w:rPr>
          <w:rFonts w:ascii="Calibri" w:eastAsia="Calibri" w:hAnsi="Calibri" w:cs="Calibri"/>
        </w:rPr>
      </w:pPr>
    </w:p>
    <w:p w:rsidR="003B571F" w:rsidRDefault="003B571F" w:rsidP="003B571F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2. 273</w:t>
      </w:r>
      <w:r>
        <w:rPr>
          <w:rFonts w:ascii="Sylfaen" w:eastAsia="Sylfaen" w:hAnsi="Sylfaen" w:cs="Sylfaen"/>
          <w:vertAlign w:val="superscript"/>
        </w:rPr>
        <w:t>1</w:t>
      </w:r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ამოღებული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იქნეს</w:t>
      </w:r>
      <w:proofErr w:type="spellEnd"/>
      <w:r>
        <w:rPr>
          <w:rFonts w:ascii="Calibri" w:eastAsia="Calibri" w:hAnsi="Calibri" w:cs="Calibri"/>
        </w:rPr>
        <w:t xml:space="preserve">.  </w:t>
      </w:r>
    </w:p>
    <w:p w:rsidR="003B571F" w:rsidRDefault="003B571F" w:rsidP="003B571F">
      <w:pPr>
        <w:rPr>
          <w:rFonts w:ascii="Calibri" w:eastAsia="Calibri" w:hAnsi="Calibri" w:cs="Calibri"/>
        </w:rPr>
      </w:pPr>
    </w:p>
    <w:p w:rsidR="003B571F" w:rsidRDefault="003B571F" w:rsidP="003B571F">
      <w:pPr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მუხლი</w:t>
      </w:r>
      <w:proofErr w:type="spellEnd"/>
      <w:r>
        <w:rPr>
          <w:rFonts w:ascii="Calibri" w:eastAsia="Calibri" w:hAnsi="Calibri" w:cs="Calibri"/>
        </w:rPr>
        <w:t xml:space="preserve"> 2.</w:t>
      </w:r>
    </w:p>
    <w:p w:rsidR="003B571F" w:rsidRDefault="003B571F" w:rsidP="003B571F">
      <w:pPr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ეს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კანონი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ამოქმედდეს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გამოქვეყნებისთანავე</w:t>
      </w:r>
      <w:proofErr w:type="spellEnd"/>
      <w:r>
        <w:rPr>
          <w:rFonts w:ascii="Calibri" w:eastAsia="Calibri" w:hAnsi="Calibri" w:cs="Calibri"/>
        </w:rPr>
        <w:t xml:space="preserve">. </w:t>
      </w:r>
    </w:p>
    <w:p w:rsidR="003B571F" w:rsidRDefault="003B571F" w:rsidP="003B571F">
      <w:pPr>
        <w:rPr>
          <w:rFonts w:ascii="Calibri" w:eastAsia="Calibri" w:hAnsi="Calibri" w:cs="Calibri"/>
        </w:rPr>
      </w:pPr>
    </w:p>
    <w:p w:rsidR="003B571F" w:rsidRDefault="003B571F" w:rsidP="003B571F">
      <w:pPr>
        <w:rPr>
          <w:rFonts w:ascii="Calibri" w:eastAsia="Calibri" w:hAnsi="Calibri" w:cs="Calibri"/>
        </w:rPr>
      </w:pPr>
    </w:p>
    <w:p w:rsidR="003B571F" w:rsidRDefault="003B571F" w:rsidP="003B571F">
      <w:pPr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საქართველოს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პრეზიდენტი</w:t>
      </w:r>
      <w:proofErr w:type="spellEnd"/>
      <w:r>
        <w:rPr>
          <w:rFonts w:ascii="Calibri" w:eastAsia="Calibri" w:hAnsi="Calibri" w:cs="Calibri"/>
        </w:rPr>
        <w:t xml:space="preserve">                                                                      </w:t>
      </w:r>
      <w:proofErr w:type="spellStart"/>
      <w:r>
        <w:rPr>
          <w:rFonts w:ascii="Calibri" w:eastAsia="Calibri" w:hAnsi="Calibri" w:cs="Calibri"/>
        </w:rPr>
        <w:t>სალომე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ზურაბიშვილი</w:t>
      </w:r>
      <w:proofErr w:type="spellEnd"/>
    </w:p>
    <w:p w:rsidR="0007109E" w:rsidRDefault="0007109E">
      <w:bookmarkStart w:id="0" w:name="_GoBack"/>
      <w:bookmarkEnd w:id="0"/>
    </w:p>
    <w:sectPr w:rsidR="000710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71F"/>
    <w:rsid w:val="0007109E"/>
    <w:rsid w:val="003B5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3F20CC3-0331-4BD0-A5E9-8A8397FE6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71F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754</Characters>
  <Application>Microsoft Office Word</Application>
  <DocSecurity>0</DocSecurity>
  <Lines>6</Lines>
  <Paragraphs>1</Paragraphs>
  <ScaleCrop>false</ScaleCrop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kosmo</dc:creator>
  <cp:keywords/>
  <dc:description/>
  <cp:lastModifiedBy>kosmo</cp:lastModifiedBy>
  <cp:revision>1</cp:revision>
  <dcterms:created xsi:type="dcterms:W3CDTF">2021-11-11T15:07:00Z</dcterms:created>
  <dcterms:modified xsi:type="dcterms:W3CDTF">2021-11-11T15:07:00Z</dcterms:modified>
</cp:coreProperties>
</file>