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E5B" w:rsidRPr="00E45DB6" w:rsidRDefault="003F6E5B" w:rsidP="00E45DB6">
      <w:pPr>
        <w:jc w:val="right"/>
        <w:rPr>
          <w:b/>
          <w:sz w:val="24"/>
          <w:szCs w:val="24"/>
        </w:rPr>
      </w:pPr>
      <w:r w:rsidRPr="00E45DB6">
        <w:rPr>
          <w:sz w:val="24"/>
          <w:szCs w:val="24"/>
          <w:u w:val="single"/>
        </w:rPr>
        <w:t>პროექტი</w:t>
      </w:r>
    </w:p>
    <w:p w:rsidR="003F6E5B" w:rsidRPr="003F4088" w:rsidRDefault="003F6E5B" w:rsidP="00E45DB6">
      <w:pPr>
        <w:ind w:firstLine="708"/>
        <w:jc w:val="center"/>
        <w:rPr>
          <w:rFonts w:ascii="Sylfaen" w:hAnsi="Sylfaen" w:cs="Sylfaen"/>
          <w:b/>
          <w:sz w:val="24"/>
          <w:szCs w:val="24"/>
        </w:rPr>
      </w:pPr>
    </w:p>
    <w:p w:rsidR="003F6E5B" w:rsidRPr="003F4088" w:rsidRDefault="003F6E5B" w:rsidP="00E45DB6">
      <w:pPr>
        <w:ind w:firstLine="708"/>
        <w:jc w:val="center"/>
        <w:rPr>
          <w:rFonts w:ascii="Sylfaen" w:hAnsi="Sylfaen" w:cs="Sylfaen"/>
          <w:b/>
          <w:sz w:val="24"/>
          <w:szCs w:val="24"/>
        </w:rPr>
      </w:pPr>
      <w:r w:rsidRPr="003F4088">
        <w:rPr>
          <w:rFonts w:ascii="Sylfaen" w:hAnsi="Sylfaen" w:cs="Sylfaen"/>
          <w:b/>
          <w:sz w:val="24"/>
          <w:szCs w:val="24"/>
        </w:rPr>
        <w:t>საქართველოს კანონი</w:t>
      </w:r>
    </w:p>
    <w:p w:rsidR="003F6E5B" w:rsidRPr="003F4088" w:rsidRDefault="003F6E5B" w:rsidP="00E45DB6">
      <w:pPr>
        <w:ind w:firstLine="708"/>
        <w:jc w:val="center"/>
        <w:rPr>
          <w:rFonts w:ascii="Sylfaen" w:hAnsi="Sylfaen" w:cs="Sylfaen"/>
          <w:b/>
          <w:sz w:val="24"/>
          <w:szCs w:val="24"/>
        </w:rPr>
      </w:pPr>
    </w:p>
    <w:p w:rsidR="00E45DB6" w:rsidRPr="003F4088" w:rsidRDefault="00E45DB6" w:rsidP="00E45DB6">
      <w:pPr>
        <w:ind w:firstLine="708"/>
        <w:jc w:val="center"/>
        <w:rPr>
          <w:rFonts w:ascii="Sylfaen" w:hAnsi="Sylfaen" w:cs="Sylfaen"/>
          <w:b/>
          <w:sz w:val="24"/>
          <w:szCs w:val="24"/>
        </w:rPr>
      </w:pPr>
      <w:r w:rsidRPr="003F4088">
        <w:rPr>
          <w:rFonts w:ascii="Sylfaen" w:hAnsi="Sylfaen" w:cs="Sylfaen"/>
          <w:b/>
          <w:sz w:val="24"/>
          <w:szCs w:val="24"/>
        </w:rPr>
        <w:t xml:space="preserve">საქართველოს </w:t>
      </w:r>
      <w:r w:rsidR="003F6E5B" w:rsidRPr="003F4088">
        <w:rPr>
          <w:rFonts w:ascii="Sylfaen" w:hAnsi="Sylfaen" w:cs="Sylfaen"/>
          <w:b/>
          <w:sz w:val="24"/>
          <w:szCs w:val="24"/>
        </w:rPr>
        <w:t>საგადასახადო კოდექსში</w:t>
      </w:r>
    </w:p>
    <w:p w:rsidR="003F6E5B" w:rsidRPr="003F4088" w:rsidRDefault="00E45DB6" w:rsidP="00E45DB6">
      <w:pPr>
        <w:ind w:firstLine="708"/>
        <w:jc w:val="center"/>
        <w:rPr>
          <w:rFonts w:ascii="Sylfaen" w:hAnsi="Sylfaen" w:cs="Sylfaen"/>
          <w:b/>
          <w:sz w:val="24"/>
          <w:szCs w:val="24"/>
        </w:rPr>
      </w:pPr>
      <w:r w:rsidRPr="003F4088">
        <w:rPr>
          <w:rFonts w:ascii="Sylfaen" w:hAnsi="Sylfaen" w:cs="Sylfaen"/>
          <w:b/>
          <w:sz w:val="24"/>
          <w:szCs w:val="24"/>
        </w:rPr>
        <w:t xml:space="preserve"> </w:t>
      </w:r>
      <w:r w:rsidR="003F6E5B" w:rsidRPr="003F4088">
        <w:rPr>
          <w:rFonts w:ascii="Sylfaen" w:hAnsi="Sylfaen" w:cs="Sylfaen"/>
          <w:b/>
          <w:sz w:val="24"/>
          <w:szCs w:val="24"/>
        </w:rPr>
        <w:t>ცვლილების</w:t>
      </w:r>
      <w:r w:rsidRPr="003F4088">
        <w:rPr>
          <w:rFonts w:ascii="Sylfaen" w:hAnsi="Sylfaen" w:cs="Sylfaen"/>
          <w:b/>
          <w:sz w:val="24"/>
          <w:szCs w:val="24"/>
        </w:rPr>
        <w:t xml:space="preserve"> </w:t>
      </w:r>
      <w:r w:rsidR="003F6E5B" w:rsidRPr="003F4088">
        <w:rPr>
          <w:rFonts w:ascii="Sylfaen" w:hAnsi="Sylfaen" w:cs="Sylfaen"/>
          <w:b/>
          <w:sz w:val="24"/>
          <w:szCs w:val="24"/>
        </w:rPr>
        <w:t>შეტანის თაობაზე</w:t>
      </w:r>
    </w:p>
    <w:p w:rsidR="00964257" w:rsidRPr="003F4088" w:rsidRDefault="00964257" w:rsidP="00964257">
      <w:pPr>
        <w:jc w:val="both"/>
        <w:rPr>
          <w:rFonts w:ascii="Sylfaen" w:hAnsi="Sylfaen"/>
          <w:b/>
          <w:sz w:val="24"/>
          <w:szCs w:val="24"/>
        </w:rPr>
      </w:pPr>
    </w:p>
    <w:p w:rsidR="00E45DB6" w:rsidRPr="003F4088" w:rsidRDefault="00964257" w:rsidP="00964257">
      <w:pPr>
        <w:ind w:firstLine="708"/>
        <w:jc w:val="both"/>
        <w:rPr>
          <w:rFonts w:ascii="Sylfaen" w:hAnsi="Sylfaen"/>
          <w:sz w:val="24"/>
          <w:szCs w:val="24"/>
        </w:rPr>
      </w:pPr>
      <w:r w:rsidRPr="003F4088">
        <w:rPr>
          <w:rFonts w:ascii="Sylfaen" w:eastAsia="Times New Roman" w:hAnsi="Sylfaen" w:cs="Sylfaen"/>
          <w:b/>
          <w:bCs/>
          <w:sz w:val="24"/>
          <w:szCs w:val="24"/>
        </w:rPr>
        <w:t>მუხლი</w:t>
      </w:r>
      <w:r w:rsidRPr="003F4088">
        <w:rPr>
          <w:rFonts w:ascii="Sylfaen" w:eastAsia="Times New Roman" w:hAnsi="Sylfaen" w:cs="Times New Roman"/>
          <w:b/>
          <w:bCs/>
          <w:sz w:val="24"/>
          <w:szCs w:val="24"/>
        </w:rPr>
        <w:t xml:space="preserve"> 1.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 </w:t>
      </w:r>
      <w:r w:rsidRPr="003F4088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 </w:t>
      </w:r>
      <w:r w:rsidRPr="003F4088">
        <w:rPr>
          <w:rFonts w:ascii="Sylfaen" w:eastAsia="Times New Roman" w:hAnsi="Sylfaen" w:cs="Sylfaen"/>
          <w:sz w:val="24"/>
          <w:szCs w:val="24"/>
        </w:rPr>
        <w:t>საგადასახადო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 </w:t>
      </w:r>
      <w:r w:rsidRPr="003F4088">
        <w:rPr>
          <w:rFonts w:ascii="Sylfaen" w:eastAsia="Times New Roman" w:hAnsi="Sylfaen" w:cs="Sylfaen"/>
          <w:sz w:val="24"/>
          <w:szCs w:val="24"/>
        </w:rPr>
        <w:t>კოდექსის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 (</w:t>
      </w:r>
      <w:r w:rsidRPr="003F4088">
        <w:rPr>
          <w:rFonts w:ascii="Sylfaen" w:eastAsia="Times New Roman" w:hAnsi="Sylfaen" w:cs="Sylfaen"/>
          <w:sz w:val="24"/>
          <w:szCs w:val="24"/>
        </w:rPr>
        <w:t>საქართველოს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 </w:t>
      </w:r>
      <w:r w:rsidRPr="003F4088">
        <w:rPr>
          <w:rFonts w:ascii="Sylfaen" w:eastAsia="Times New Roman" w:hAnsi="Sylfaen" w:cs="Sylfaen"/>
          <w:sz w:val="24"/>
          <w:szCs w:val="24"/>
        </w:rPr>
        <w:t>საკანონმდებლო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 </w:t>
      </w:r>
      <w:r w:rsidRPr="003F4088">
        <w:rPr>
          <w:rFonts w:ascii="Sylfaen" w:eastAsia="Times New Roman" w:hAnsi="Sylfaen" w:cs="Sylfaen"/>
          <w:sz w:val="24"/>
          <w:szCs w:val="24"/>
        </w:rPr>
        <w:t>მაცნე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, №54, 12.10.2010, </w:t>
      </w:r>
      <w:r w:rsidRPr="003F4088">
        <w:rPr>
          <w:rFonts w:ascii="Sylfaen" w:eastAsia="Times New Roman" w:hAnsi="Sylfaen" w:cs="Sylfaen"/>
          <w:sz w:val="24"/>
          <w:szCs w:val="24"/>
        </w:rPr>
        <w:t>მუხ</w:t>
      </w:r>
      <w:r w:rsidRPr="003F4088">
        <w:rPr>
          <w:rFonts w:ascii="Sylfaen" w:eastAsia="Times New Roman" w:hAnsi="Sylfaen" w:cs="Times New Roman"/>
          <w:sz w:val="24"/>
          <w:szCs w:val="24"/>
        </w:rPr>
        <w:t xml:space="preserve">. 343)  </w:t>
      </w:r>
      <w:r w:rsidR="002644AE" w:rsidRPr="003F4088">
        <w:rPr>
          <w:rFonts w:ascii="Sylfaen" w:hAnsi="Sylfaen"/>
          <w:sz w:val="24"/>
          <w:szCs w:val="24"/>
        </w:rPr>
        <w:t>309-</w:t>
      </w:r>
      <w:r w:rsidR="002644AE" w:rsidRPr="003F4088">
        <w:rPr>
          <w:rFonts w:ascii="Sylfaen" w:hAnsi="Sylfaen" w:cs="Sylfaen"/>
          <w:sz w:val="24"/>
          <w:szCs w:val="24"/>
        </w:rPr>
        <w:t>ე</w:t>
      </w:r>
      <w:r w:rsidR="002644AE" w:rsidRPr="003F4088">
        <w:rPr>
          <w:rFonts w:ascii="Sylfaen" w:hAnsi="Sylfaen"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sz w:val="24"/>
          <w:szCs w:val="24"/>
        </w:rPr>
        <w:t>მუხლის</w:t>
      </w:r>
      <w:r w:rsidR="002644AE" w:rsidRPr="003F4088">
        <w:rPr>
          <w:rFonts w:ascii="Sylfaen" w:hAnsi="Sylfaen"/>
          <w:sz w:val="24"/>
          <w:szCs w:val="24"/>
        </w:rPr>
        <w:t xml:space="preserve"> 112-</w:t>
      </w:r>
      <w:r w:rsidR="002644AE" w:rsidRPr="003F4088">
        <w:rPr>
          <w:rFonts w:ascii="Sylfaen" w:hAnsi="Sylfaen" w:cs="Sylfaen"/>
          <w:sz w:val="24"/>
          <w:szCs w:val="24"/>
        </w:rPr>
        <w:t>ე</w:t>
      </w:r>
      <w:r w:rsidR="002644AE" w:rsidRPr="003F4088">
        <w:rPr>
          <w:rFonts w:ascii="Sylfaen" w:hAnsi="Sylfaen"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sz w:val="24"/>
          <w:szCs w:val="24"/>
        </w:rPr>
        <w:t>ნაწილი</w:t>
      </w:r>
      <w:r w:rsidR="002644AE" w:rsidRPr="003F4088">
        <w:rPr>
          <w:rFonts w:ascii="Sylfaen" w:hAnsi="Sylfaen"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sz w:val="24"/>
          <w:szCs w:val="24"/>
        </w:rPr>
        <w:t>ჩამოყალიბდეს</w:t>
      </w:r>
      <w:r w:rsidR="002644AE" w:rsidRPr="003F4088">
        <w:rPr>
          <w:rFonts w:ascii="Sylfaen" w:hAnsi="Sylfaen"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sz w:val="24"/>
          <w:szCs w:val="24"/>
        </w:rPr>
        <w:t>შემდეგი</w:t>
      </w:r>
      <w:r w:rsidR="002644AE" w:rsidRPr="003F4088">
        <w:rPr>
          <w:rFonts w:ascii="Sylfaen" w:hAnsi="Sylfaen"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sz w:val="24"/>
          <w:szCs w:val="24"/>
        </w:rPr>
        <w:t>რედაქციით</w:t>
      </w:r>
      <w:r w:rsidR="002644AE" w:rsidRPr="003F4088">
        <w:rPr>
          <w:rFonts w:ascii="Sylfaen" w:hAnsi="Sylfaen"/>
          <w:sz w:val="24"/>
          <w:szCs w:val="24"/>
        </w:rPr>
        <w:t>:</w:t>
      </w:r>
    </w:p>
    <w:p w:rsidR="00E45DB6" w:rsidRPr="003F4088" w:rsidRDefault="00E45DB6" w:rsidP="00964257">
      <w:pPr>
        <w:ind w:firstLine="708"/>
        <w:jc w:val="both"/>
        <w:rPr>
          <w:rFonts w:ascii="Sylfaen" w:hAnsi="Sylfaen"/>
          <w:b/>
          <w:sz w:val="24"/>
          <w:szCs w:val="24"/>
        </w:rPr>
      </w:pPr>
      <w:r w:rsidRPr="003F4088">
        <w:rPr>
          <w:rFonts w:ascii="Sylfaen" w:hAnsi="Sylfaen"/>
          <w:sz w:val="24"/>
          <w:szCs w:val="24"/>
        </w:rPr>
        <w:t>„</w:t>
      </w:r>
      <w:r w:rsidR="00964257" w:rsidRPr="003F4088">
        <w:rPr>
          <w:rFonts w:ascii="Sylfaen" w:hAnsi="Sylfaen"/>
          <w:b/>
          <w:sz w:val="24"/>
          <w:szCs w:val="24"/>
        </w:rPr>
        <w:t>112.</w:t>
      </w:r>
      <w:r w:rsidRPr="003F4088">
        <w:rPr>
          <w:rFonts w:ascii="Sylfaen" w:hAnsi="Sylfaen"/>
          <w:b/>
          <w:sz w:val="24"/>
          <w:szCs w:val="24"/>
        </w:rPr>
        <w:t xml:space="preserve"> </w:t>
      </w:r>
      <w:r w:rsidRPr="003F4088">
        <w:rPr>
          <w:rFonts w:ascii="Sylfaen" w:hAnsi="Sylfaen"/>
          <w:sz w:val="24"/>
          <w:szCs w:val="24"/>
        </w:rPr>
        <w:t xml:space="preserve">2020 </w:t>
      </w:r>
      <w:r w:rsidRPr="003F4088">
        <w:rPr>
          <w:rFonts w:ascii="Sylfaen" w:hAnsi="Sylfaen" w:cs="Sylfaen"/>
          <w:sz w:val="24"/>
          <w:szCs w:val="24"/>
        </w:rPr>
        <w:t>წლის</w:t>
      </w:r>
      <w:r w:rsidRPr="003F4088">
        <w:rPr>
          <w:rFonts w:ascii="Sylfaen" w:hAnsi="Sylfaen"/>
          <w:sz w:val="24"/>
          <w:szCs w:val="24"/>
        </w:rPr>
        <w:t xml:space="preserve"> 1 </w:t>
      </w:r>
      <w:r w:rsidRPr="003F4088">
        <w:rPr>
          <w:rFonts w:ascii="Sylfaen" w:hAnsi="Sylfaen" w:cs="Sylfaen"/>
          <w:sz w:val="24"/>
          <w:szCs w:val="24"/>
        </w:rPr>
        <w:t>მაისიდან</w:t>
      </w:r>
      <w:r w:rsidRPr="003F4088">
        <w:rPr>
          <w:rFonts w:ascii="Sylfaen" w:hAnsi="Sylfaen"/>
          <w:sz w:val="24"/>
          <w:szCs w:val="24"/>
        </w:rPr>
        <w:t xml:space="preserve"> 6 </w:t>
      </w:r>
      <w:r w:rsidRPr="003F4088">
        <w:rPr>
          <w:rFonts w:ascii="Sylfaen" w:hAnsi="Sylfaen" w:cs="Sylfaen"/>
          <w:sz w:val="24"/>
          <w:szCs w:val="24"/>
        </w:rPr>
        <w:t>კალენდარული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თვის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განმავლობაში</w:t>
      </w:r>
      <w:r w:rsidRPr="003F4088">
        <w:rPr>
          <w:rFonts w:ascii="Sylfaen" w:hAnsi="Sylfaen"/>
          <w:sz w:val="24"/>
          <w:szCs w:val="24"/>
        </w:rPr>
        <w:t xml:space="preserve">, 2020 </w:t>
      </w:r>
      <w:r w:rsidRPr="003F4088">
        <w:rPr>
          <w:rFonts w:ascii="Sylfaen" w:hAnsi="Sylfaen" w:cs="Sylfaen"/>
          <w:sz w:val="24"/>
          <w:szCs w:val="24"/>
        </w:rPr>
        <w:t>წლის</w:t>
      </w:r>
      <w:r w:rsidRPr="003F4088">
        <w:rPr>
          <w:rFonts w:ascii="Sylfaen" w:hAnsi="Sylfaen"/>
          <w:sz w:val="24"/>
          <w:szCs w:val="24"/>
        </w:rPr>
        <w:t xml:space="preserve"> 1 </w:t>
      </w:r>
      <w:r w:rsidRPr="003F4088">
        <w:rPr>
          <w:rFonts w:ascii="Sylfaen" w:hAnsi="Sylfaen" w:cs="Sylfaen"/>
          <w:sz w:val="24"/>
          <w:szCs w:val="24"/>
        </w:rPr>
        <w:t>დეკემბრიდან</w:t>
      </w:r>
      <w:r w:rsidRPr="003F4088">
        <w:rPr>
          <w:rFonts w:ascii="Sylfaen" w:hAnsi="Sylfaen"/>
          <w:sz w:val="24"/>
          <w:szCs w:val="24"/>
        </w:rPr>
        <w:t xml:space="preserve"> 6 </w:t>
      </w:r>
      <w:r w:rsidRPr="003F4088">
        <w:rPr>
          <w:rFonts w:ascii="Sylfaen" w:hAnsi="Sylfaen" w:cs="Sylfaen"/>
          <w:sz w:val="24"/>
          <w:szCs w:val="24"/>
        </w:rPr>
        <w:t>კალენდარული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თვის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 xml:space="preserve">განმავლობაში, აგრეთვე 2021 წლის 1 ივნისიდან </w:t>
      </w:r>
      <w:r w:rsidRPr="003F4088">
        <w:rPr>
          <w:rFonts w:ascii="Sylfaen" w:hAnsi="Sylfaen"/>
          <w:sz w:val="24"/>
          <w:szCs w:val="24"/>
        </w:rPr>
        <w:t xml:space="preserve">6 </w:t>
      </w:r>
      <w:r w:rsidRPr="003F4088">
        <w:rPr>
          <w:rFonts w:ascii="Sylfaen" w:hAnsi="Sylfaen" w:cs="Sylfaen"/>
          <w:sz w:val="24"/>
          <w:szCs w:val="24"/>
        </w:rPr>
        <w:t>კალენდარული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თვის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განმავლობაში, დამქირავებელი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უფლებამოსილია</w:t>
      </w:r>
      <w:r w:rsidRPr="003F4088">
        <w:rPr>
          <w:rFonts w:ascii="Sylfaen" w:hAnsi="Sylfaen"/>
          <w:sz w:val="24"/>
          <w:szCs w:val="24"/>
        </w:rPr>
        <w:t xml:space="preserve"> </w:t>
      </w:r>
      <w:proofErr w:type="spellStart"/>
      <w:r w:rsidRPr="003F4088">
        <w:rPr>
          <w:rFonts w:ascii="Sylfaen" w:hAnsi="Sylfaen" w:cs="Sylfaen"/>
          <w:sz w:val="24"/>
          <w:szCs w:val="24"/>
        </w:rPr>
        <w:t>შეიმციროს</w:t>
      </w:r>
      <w:proofErr w:type="spellEnd"/>
      <w:r w:rsidRPr="003F4088">
        <w:rPr>
          <w:rFonts w:ascii="Sylfaen" w:hAnsi="Sylfaen"/>
          <w:sz w:val="24"/>
          <w:szCs w:val="24"/>
        </w:rPr>
        <w:t xml:space="preserve"> (</w:t>
      </w:r>
      <w:r w:rsidRPr="003F4088">
        <w:rPr>
          <w:rFonts w:ascii="Sylfaen" w:hAnsi="Sylfaen" w:cs="Sylfaen"/>
          <w:sz w:val="24"/>
          <w:szCs w:val="24"/>
        </w:rPr>
        <w:t>ბიუჯეტში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არ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შეიტანოს</w:t>
      </w:r>
      <w:r w:rsidRPr="003F4088">
        <w:rPr>
          <w:rFonts w:ascii="Sylfaen" w:hAnsi="Sylfaen"/>
          <w:sz w:val="24"/>
          <w:szCs w:val="24"/>
        </w:rPr>
        <w:t xml:space="preserve">) </w:t>
      </w:r>
      <w:r w:rsidRPr="003F4088">
        <w:rPr>
          <w:rFonts w:ascii="Sylfaen" w:hAnsi="Sylfaen" w:cs="Sylfaen"/>
          <w:sz w:val="24"/>
          <w:szCs w:val="24"/>
        </w:rPr>
        <w:t>დაქირავებულისთვის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გაცემული</w:t>
      </w:r>
      <w:r w:rsidRPr="003F4088">
        <w:rPr>
          <w:rFonts w:ascii="Sylfaen" w:hAnsi="Sylfaen"/>
          <w:sz w:val="24"/>
          <w:szCs w:val="24"/>
        </w:rPr>
        <w:t xml:space="preserve"> 750 </w:t>
      </w:r>
      <w:r w:rsidRPr="003F4088">
        <w:rPr>
          <w:rFonts w:ascii="Sylfaen" w:hAnsi="Sylfaen" w:cs="Sylfaen"/>
          <w:sz w:val="24"/>
          <w:szCs w:val="24"/>
        </w:rPr>
        <w:t>ლარამდე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ხელფასიდან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დაკავებული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და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გადასახდელი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საშემოსავლო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გადასახადი</w:t>
      </w:r>
      <w:r w:rsidRPr="003F4088">
        <w:rPr>
          <w:rFonts w:ascii="Sylfaen" w:hAnsi="Sylfaen"/>
          <w:sz w:val="24"/>
          <w:szCs w:val="24"/>
        </w:rPr>
        <w:t xml:space="preserve">, </w:t>
      </w:r>
      <w:r w:rsidRPr="003F4088">
        <w:rPr>
          <w:rFonts w:ascii="Sylfaen" w:hAnsi="Sylfaen" w:cs="Sylfaen"/>
          <w:sz w:val="24"/>
          <w:szCs w:val="24"/>
        </w:rPr>
        <w:t>თუ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ამ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დაქირავებულის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მიერ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ამავე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დამქირავებლისგან</w:t>
      </w:r>
      <w:r w:rsidRPr="003F4088">
        <w:rPr>
          <w:rFonts w:ascii="Sylfaen" w:hAnsi="Sylfaen"/>
          <w:sz w:val="24"/>
          <w:szCs w:val="24"/>
        </w:rPr>
        <w:t xml:space="preserve"> 1 </w:t>
      </w:r>
      <w:r w:rsidRPr="003F4088">
        <w:rPr>
          <w:rFonts w:ascii="Sylfaen" w:hAnsi="Sylfaen" w:cs="Sylfaen"/>
          <w:sz w:val="24"/>
          <w:szCs w:val="24"/>
        </w:rPr>
        <w:t>კალენდარული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თვის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განმავლობაში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მიღებული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ხელფასი</w:t>
      </w:r>
      <w:r w:rsidRPr="003F4088">
        <w:rPr>
          <w:rFonts w:ascii="Sylfaen" w:hAnsi="Sylfaen"/>
          <w:sz w:val="24"/>
          <w:szCs w:val="24"/>
        </w:rPr>
        <w:t xml:space="preserve"> 1500 </w:t>
      </w:r>
      <w:r w:rsidRPr="003F4088">
        <w:rPr>
          <w:rFonts w:ascii="Sylfaen" w:hAnsi="Sylfaen" w:cs="Sylfaen"/>
          <w:sz w:val="24"/>
          <w:szCs w:val="24"/>
        </w:rPr>
        <w:t>ლარს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არ</w:t>
      </w:r>
      <w:r w:rsidRPr="003F4088">
        <w:rPr>
          <w:rFonts w:ascii="Sylfaen" w:hAnsi="Sylfaen"/>
          <w:sz w:val="24"/>
          <w:szCs w:val="24"/>
        </w:rPr>
        <w:t xml:space="preserve"> </w:t>
      </w:r>
      <w:r w:rsidRPr="003F4088">
        <w:rPr>
          <w:rFonts w:ascii="Sylfaen" w:hAnsi="Sylfaen" w:cs="Sylfaen"/>
          <w:sz w:val="24"/>
          <w:szCs w:val="24"/>
        </w:rPr>
        <w:t>აღემატება</w:t>
      </w:r>
      <w:r w:rsidRPr="003F4088">
        <w:rPr>
          <w:rFonts w:ascii="Sylfaen" w:hAnsi="Sylfaen"/>
          <w:sz w:val="24"/>
          <w:szCs w:val="24"/>
        </w:rPr>
        <w:t>.</w:t>
      </w:r>
    </w:p>
    <w:p w:rsidR="002644AE" w:rsidRPr="003F4088" w:rsidRDefault="002644AE" w:rsidP="00E45DB6">
      <w:pPr>
        <w:ind w:firstLine="708"/>
        <w:jc w:val="both"/>
        <w:rPr>
          <w:rFonts w:ascii="Sylfaen" w:hAnsi="Sylfaen" w:cs="Sylfaen"/>
          <w:sz w:val="24"/>
          <w:szCs w:val="24"/>
        </w:rPr>
      </w:pPr>
      <w:r w:rsidRPr="003F4088">
        <w:rPr>
          <w:rFonts w:ascii="Sylfaen" w:hAnsi="Sylfaen" w:cs="Sylfaen"/>
          <w:b/>
          <w:sz w:val="24"/>
          <w:szCs w:val="24"/>
        </w:rPr>
        <w:t>შენიშვნა:</w:t>
      </w:r>
      <w:r w:rsidRPr="003F4088">
        <w:rPr>
          <w:rFonts w:ascii="Sylfaen" w:hAnsi="Sylfaen" w:cs="Sylfaen"/>
          <w:sz w:val="24"/>
          <w:szCs w:val="24"/>
        </w:rPr>
        <w:t> ამ ნაწილით გათვალისწინებული საგადასახადო შეღავათი არ ვრცელდება:</w:t>
      </w:r>
    </w:p>
    <w:p w:rsidR="002644AE" w:rsidRPr="003F4088" w:rsidRDefault="002644AE" w:rsidP="00E45DB6">
      <w:pPr>
        <w:ind w:firstLine="708"/>
        <w:jc w:val="both"/>
        <w:rPr>
          <w:rFonts w:ascii="Sylfaen" w:hAnsi="Sylfaen" w:cs="Sylfaen"/>
          <w:sz w:val="24"/>
          <w:szCs w:val="24"/>
        </w:rPr>
      </w:pPr>
      <w:r w:rsidRPr="003F4088">
        <w:rPr>
          <w:rFonts w:ascii="Sylfaen" w:hAnsi="Sylfaen" w:cs="Sylfaen"/>
          <w:sz w:val="24"/>
          <w:szCs w:val="24"/>
        </w:rPr>
        <w:t>ა) საბიუჯეტო ორგანიზაციაზე;</w:t>
      </w:r>
    </w:p>
    <w:p w:rsidR="002644AE" w:rsidRPr="003F4088" w:rsidRDefault="002644AE" w:rsidP="00E45DB6">
      <w:pPr>
        <w:ind w:firstLine="708"/>
        <w:jc w:val="both"/>
        <w:rPr>
          <w:rFonts w:ascii="Sylfaen" w:hAnsi="Sylfaen" w:cs="Sylfaen"/>
          <w:sz w:val="24"/>
          <w:szCs w:val="24"/>
        </w:rPr>
      </w:pPr>
      <w:r w:rsidRPr="003F4088">
        <w:rPr>
          <w:rFonts w:ascii="Sylfaen" w:hAnsi="Sylfaen" w:cs="Sylfaen"/>
          <w:sz w:val="24"/>
          <w:szCs w:val="24"/>
        </w:rPr>
        <w:t>ბ) საქართველოს ეროვნულ ბანკზე;</w:t>
      </w:r>
    </w:p>
    <w:p w:rsidR="002644AE" w:rsidRPr="003F4088" w:rsidRDefault="002644AE" w:rsidP="00E45DB6">
      <w:pPr>
        <w:ind w:firstLine="708"/>
        <w:jc w:val="both"/>
        <w:rPr>
          <w:rFonts w:ascii="Sylfaen" w:hAnsi="Sylfaen" w:cs="Sylfaen"/>
          <w:sz w:val="24"/>
          <w:szCs w:val="24"/>
        </w:rPr>
      </w:pPr>
      <w:r w:rsidRPr="003F4088">
        <w:rPr>
          <w:rFonts w:ascii="Sylfaen" w:hAnsi="Sylfaen" w:cs="Sylfaen"/>
          <w:sz w:val="24"/>
          <w:szCs w:val="24"/>
        </w:rPr>
        <w:t>გ) ეროვნულ მარეგულირებელ ორგანოზე;</w:t>
      </w:r>
    </w:p>
    <w:p w:rsidR="002644AE" w:rsidRPr="003F4088" w:rsidRDefault="002644AE" w:rsidP="00E45DB6">
      <w:pPr>
        <w:ind w:firstLine="708"/>
        <w:jc w:val="both"/>
        <w:rPr>
          <w:rFonts w:ascii="Sylfaen" w:hAnsi="Sylfaen" w:cs="Sylfaen"/>
          <w:sz w:val="24"/>
          <w:szCs w:val="24"/>
        </w:rPr>
      </w:pPr>
      <w:r w:rsidRPr="003F4088">
        <w:rPr>
          <w:rFonts w:ascii="Sylfaen" w:hAnsi="Sylfaen" w:cs="Sylfaen"/>
          <w:sz w:val="24"/>
          <w:szCs w:val="24"/>
        </w:rPr>
        <w:t>დ) საწარმოზე, რომლის აქციების/წილის 50%-ზე მეტს ფლობს სახელმწიფო ან მუნიციპალიტეტი;</w:t>
      </w:r>
    </w:p>
    <w:p w:rsidR="002644AE" w:rsidRPr="003F4088" w:rsidRDefault="002644AE" w:rsidP="00E45DB6">
      <w:pPr>
        <w:ind w:firstLine="708"/>
        <w:jc w:val="both"/>
        <w:rPr>
          <w:rFonts w:ascii="Sylfaen" w:hAnsi="Sylfaen" w:cs="Sylfaen"/>
          <w:sz w:val="24"/>
          <w:szCs w:val="24"/>
        </w:rPr>
      </w:pPr>
      <w:r w:rsidRPr="003F4088">
        <w:rPr>
          <w:rFonts w:ascii="Sylfaen" w:hAnsi="Sylfaen" w:cs="Sylfaen"/>
          <w:sz w:val="24"/>
          <w:szCs w:val="24"/>
        </w:rPr>
        <w:t>ე) ამ შენიშვნის „დ“ ქვეპუნქტით გათვალისწინებული საწარმოს მიერ დაფუძნებულ/შვილობილ საწარმოზე, თუ ეს საწარმო მის მიერ დაფუძნებული/შვილობილი საწარმოს აქციების/წილის 50%-ზე მეტს ფლობს</w:t>
      </w:r>
      <w:r w:rsidR="00E45DB6" w:rsidRPr="003F4088">
        <w:rPr>
          <w:rFonts w:ascii="Sylfaen" w:hAnsi="Sylfaen" w:cs="Sylfaen"/>
          <w:sz w:val="24"/>
          <w:szCs w:val="24"/>
        </w:rPr>
        <w:t>“</w:t>
      </w:r>
      <w:r w:rsidRPr="003F4088">
        <w:rPr>
          <w:rFonts w:ascii="Sylfaen" w:hAnsi="Sylfaen" w:cs="Sylfaen"/>
          <w:sz w:val="24"/>
          <w:szCs w:val="24"/>
        </w:rPr>
        <w:t>.</w:t>
      </w:r>
    </w:p>
    <w:p w:rsidR="002644AE" w:rsidRPr="003F4088" w:rsidRDefault="002644AE" w:rsidP="00964257">
      <w:pPr>
        <w:jc w:val="both"/>
        <w:rPr>
          <w:rFonts w:ascii="Sylfaen" w:hAnsi="Sylfaen"/>
          <w:b/>
          <w:sz w:val="24"/>
          <w:szCs w:val="24"/>
        </w:rPr>
      </w:pPr>
    </w:p>
    <w:p w:rsidR="002644AE" w:rsidRPr="003F4088" w:rsidRDefault="00E45DB6" w:rsidP="009A6931">
      <w:pPr>
        <w:ind w:left="360"/>
        <w:jc w:val="both"/>
        <w:rPr>
          <w:rFonts w:ascii="Sylfaen" w:hAnsi="Sylfaen"/>
          <w:b/>
          <w:sz w:val="24"/>
          <w:szCs w:val="24"/>
        </w:rPr>
      </w:pPr>
      <w:r w:rsidRPr="003F4088">
        <w:rPr>
          <w:rFonts w:ascii="Sylfaen" w:hAnsi="Sylfaen" w:cs="Sylfaen"/>
          <w:b/>
          <w:sz w:val="24"/>
          <w:szCs w:val="24"/>
        </w:rPr>
        <w:t xml:space="preserve">მუხლი </w:t>
      </w:r>
      <w:r w:rsidR="009A6931" w:rsidRPr="003F4088">
        <w:rPr>
          <w:rFonts w:ascii="Sylfaen" w:hAnsi="Sylfaen" w:cs="Sylfaen"/>
          <w:b/>
          <w:sz w:val="24"/>
          <w:szCs w:val="24"/>
        </w:rPr>
        <w:t>2. </w:t>
      </w:r>
      <w:r w:rsidR="002644AE" w:rsidRPr="003F4088">
        <w:rPr>
          <w:rFonts w:ascii="Sylfaen" w:hAnsi="Sylfaen" w:cs="Sylfaen"/>
          <w:b/>
          <w:sz w:val="24"/>
          <w:szCs w:val="24"/>
        </w:rPr>
        <w:t>ეს</w:t>
      </w:r>
      <w:r w:rsidR="002644AE" w:rsidRPr="003F4088">
        <w:rPr>
          <w:rFonts w:ascii="Sylfaen" w:hAnsi="Sylfaen"/>
          <w:b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b/>
          <w:sz w:val="24"/>
          <w:szCs w:val="24"/>
        </w:rPr>
        <w:t>კანონი</w:t>
      </w:r>
      <w:r w:rsidR="002644AE" w:rsidRPr="003F4088">
        <w:rPr>
          <w:rFonts w:ascii="Sylfaen" w:hAnsi="Sylfaen"/>
          <w:b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b/>
          <w:sz w:val="24"/>
          <w:szCs w:val="24"/>
        </w:rPr>
        <w:t>ამოქმედდეს</w:t>
      </w:r>
      <w:r w:rsidR="002644AE" w:rsidRPr="003F4088">
        <w:rPr>
          <w:rFonts w:ascii="Sylfaen" w:hAnsi="Sylfaen"/>
          <w:b/>
          <w:sz w:val="24"/>
          <w:szCs w:val="24"/>
        </w:rPr>
        <w:t xml:space="preserve"> </w:t>
      </w:r>
      <w:r w:rsidR="002644AE" w:rsidRPr="003F4088">
        <w:rPr>
          <w:rFonts w:ascii="Sylfaen" w:hAnsi="Sylfaen" w:cs="Sylfaen"/>
          <w:b/>
          <w:sz w:val="24"/>
          <w:szCs w:val="24"/>
        </w:rPr>
        <w:t>გამოქვეყნებისთანავე</w:t>
      </w:r>
      <w:r w:rsidR="002644AE" w:rsidRPr="003F4088">
        <w:rPr>
          <w:rFonts w:ascii="Sylfaen" w:hAnsi="Sylfaen"/>
          <w:b/>
          <w:sz w:val="24"/>
          <w:szCs w:val="24"/>
        </w:rPr>
        <w:t>.</w:t>
      </w:r>
      <w:bookmarkStart w:id="0" w:name="_GoBack"/>
      <w:bookmarkEnd w:id="0"/>
    </w:p>
    <w:p w:rsidR="002644AE" w:rsidRPr="003F4088" w:rsidRDefault="002644AE" w:rsidP="00964257">
      <w:pPr>
        <w:jc w:val="both"/>
        <w:rPr>
          <w:rFonts w:ascii="Sylfaen" w:hAnsi="Sylfaen"/>
          <w:b/>
          <w:sz w:val="24"/>
          <w:szCs w:val="24"/>
        </w:rPr>
      </w:pPr>
    </w:p>
    <w:p w:rsidR="002644AE" w:rsidRPr="003F4088" w:rsidRDefault="002644AE" w:rsidP="00433932">
      <w:pPr>
        <w:ind w:left="360"/>
        <w:jc w:val="both"/>
        <w:rPr>
          <w:rFonts w:ascii="Sylfaen" w:hAnsi="Sylfaen"/>
          <w:b/>
          <w:sz w:val="24"/>
          <w:szCs w:val="24"/>
        </w:rPr>
      </w:pPr>
      <w:r w:rsidRPr="003F4088">
        <w:rPr>
          <w:rFonts w:ascii="Sylfaen" w:hAnsi="Sylfaen" w:cs="Sylfaen"/>
          <w:b/>
          <w:sz w:val="24"/>
          <w:szCs w:val="24"/>
        </w:rPr>
        <w:t>საქართველოს პრეზიდენტი</w:t>
      </w:r>
      <w:r w:rsidR="009A6931" w:rsidRPr="003F4088">
        <w:rPr>
          <w:rFonts w:ascii="Sylfaen" w:hAnsi="Sylfaen" w:cs="Sylfaen"/>
          <w:b/>
          <w:sz w:val="24"/>
          <w:szCs w:val="24"/>
        </w:rPr>
        <w:t xml:space="preserve">                                               </w:t>
      </w:r>
      <w:r w:rsidRPr="003F4088">
        <w:rPr>
          <w:rFonts w:ascii="Sylfaen" w:hAnsi="Sylfaen" w:cs="Sylfaen"/>
          <w:b/>
          <w:sz w:val="24"/>
          <w:szCs w:val="24"/>
        </w:rPr>
        <w:t>სალომე ზურაბიშვილი</w:t>
      </w:r>
    </w:p>
    <w:sectPr w:rsidR="002644AE" w:rsidRPr="003F4088" w:rsidSect="00E77FA3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FB3F91"/>
    <w:multiLevelType w:val="hybridMultilevel"/>
    <w:tmpl w:val="6CEE3E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E36BE"/>
    <w:multiLevelType w:val="hybridMultilevel"/>
    <w:tmpl w:val="9F0400B0"/>
    <w:lvl w:ilvl="0" w:tplc="0437000F">
      <w:start w:val="1"/>
      <w:numFmt w:val="decimal"/>
      <w:lvlText w:val="%1."/>
      <w:lvlJc w:val="left"/>
      <w:pPr>
        <w:ind w:left="720" w:hanging="360"/>
      </w:pPr>
    </w:lvl>
    <w:lvl w:ilvl="1" w:tplc="04370019">
      <w:start w:val="1"/>
      <w:numFmt w:val="lowerLetter"/>
      <w:lvlText w:val="%2."/>
      <w:lvlJc w:val="left"/>
      <w:pPr>
        <w:ind w:left="1440" w:hanging="360"/>
      </w:pPr>
    </w:lvl>
    <w:lvl w:ilvl="2" w:tplc="0437001B">
      <w:start w:val="1"/>
      <w:numFmt w:val="lowerRoman"/>
      <w:lvlText w:val="%3."/>
      <w:lvlJc w:val="right"/>
      <w:pPr>
        <w:ind w:left="2160" w:hanging="180"/>
      </w:pPr>
    </w:lvl>
    <w:lvl w:ilvl="3" w:tplc="0437000F">
      <w:start w:val="1"/>
      <w:numFmt w:val="decimal"/>
      <w:lvlText w:val="%4."/>
      <w:lvlJc w:val="left"/>
      <w:pPr>
        <w:ind w:left="2880" w:hanging="360"/>
      </w:pPr>
    </w:lvl>
    <w:lvl w:ilvl="4" w:tplc="04370019">
      <w:start w:val="1"/>
      <w:numFmt w:val="lowerLetter"/>
      <w:lvlText w:val="%5."/>
      <w:lvlJc w:val="left"/>
      <w:pPr>
        <w:ind w:left="3600" w:hanging="360"/>
      </w:pPr>
    </w:lvl>
    <w:lvl w:ilvl="5" w:tplc="0437001B">
      <w:start w:val="1"/>
      <w:numFmt w:val="lowerRoman"/>
      <w:lvlText w:val="%6."/>
      <w:lvlJc w:val="right"/>
      <w:pPr>
        <w:ind w:left="4320" w:hanging="180"/>
      </w:pPr>
    </w:lvl>
    <w:lvl w:ilvl="6" w:tplc="0437000F">
      <w:start w:val="1"/>
      <w:numFmt w:val="decimal"/>
      <w:lvlText w:val="%7."/>
      <w:lvlJc w:val="left"/>
      <w:pPr>
        <w:ind w:left="5040" w:hanging="360"/>
      </w:pPr>
    </w:lvl>
    <w:lvl w:ilvl="7" w:tplc="04370019">
      <w:start w:val="1"/>
      <w:numFmt w:val="lowerLetter"/>
      <w:lvlText w:val="%8."/>
      <w:lvlJc w:val="left"/>
      <w:pPr>
        <w:ind w:left="5760" w:hanging="360"/>
      </w:pPr>
    </w:lvl>
    <w:lvl w:ilvl="8" w:tplc="043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3F6E5B"/>
    <w:rsid w:val="002644AE"/>
    <w:rsid w:val="00303FC9"/>
    <w:rsid w:val="003F4088"/>
    <w:rsid w:val="003F6E5B"/>
    <w:rsid w:val="00433932"/>
    <w:rsid w:val="00964257"/>
    <w:rsid w:val="00997130"/>
    <w:rsid w:val="009A6931"/>
    <w:rsid w:val="00BA1480"/>
    <w:rsid w:val="00E10F92"/>
    <w:rsid w:val="00E45DB6"/>
    <w:rsid w:val="00E77FA3"/>
    <w:rsid w:val="00F466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2FFA2DA-CEF4-46CD-A939-CC5CCAF6F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6E5B"/>
    <w:pPr>
      <w:spacing w:line="256" w:lineRule="auto"/>
    </w:pPr>
    <w:rPr>
      <w:lang w:val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F6E5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644AE"/>
    <w:pPr>
      <w:ind w:left="720"/>
      <w:contextualSpacing/>
    </w:pPr>
  </w:style>
  <w:style w:type="paragraph" w:customStyle="1" w:styleId="abzacixml">
    <w:name w:val="abzacixml"/>
    <w:basedOn w:val="Normal"/>
    <w:rsid w:val="00264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93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58ABF-5B63-4E5B-9CAF-C730BEFE8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192</Words>
  <Characters>1099</Characters>
  <Application>Microsoft Office Word</Application>
  <DocSecurity>0</DocSecurity>
  <Lines>9</Lines>
  <Paragraphs>2</Paragraphs>
  <ScaleCrop>false</ScaleCrop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Elisabed Sikharulidze</dc:creator>
  <cp:keywords/>
  <dc:description/>
  <cp:lastModifiedBy>Lasha Diarovi</cp:lastModifiedBy>
  <cp:revision>13</cp:revision>
  <dcterms:created xsi:type="dcterms:W3CDTF">2021-06-02T07:12:00Z</dcterms:created>
  <dcterms:modified xsi:type="dcterms:W3CDTF">2021-06-15T13:16:00Z</dcterms:modified>
</cp:coreProperties>
</file>