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240" w:lineRule="auto" w:before="19"/>
        <w:ind w:left="1436" w:right="1450"/>
        <w:jc w:val="center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30"/>
        </w:rPr>
        <w:t> </w:t>
      </w:r>
      <w:r>
        <w:rPr>
          <w:spacing w:val="-3"/>
        </w:rPr>
        <w:t>კანონი</w:t>
      </w:r>
      <w:r>
        <w:rPr>
          <w:b w:val="0"/>
          <w:bCs w:val="0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2"/>
          <w:szCs w:val="22"/>
        </w:rPr>
      </w:pPr>
    </w:p>
    <w:p>
      <w:pPr>
        <w:spacing w:line="240" w:lineRule="auto" w:before="13"/>
        <w:rPr>
          <w:rFonts w:ascii="Sylfaen" w:hAnsi="Sylfaen" w:cs="Sylfaen" w:eastAsia="Sylfaen"/>
          <w:b/>
          <w:bCs/>
          <w:sz w:val="25"/>
          <w:szCs w:val="25"/>
        </w:rPr>
      </w:pPr>
    </w:p>
    <w:p>
      <w:pPr>
        <w:spacing w:before="0"/>
        <w:ind w:left="1436" w:right="1450" w:firstLine="0"/>
        <w:jc w:val="center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გარემოსდაცვითი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შეფასების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კოდექსში</w:t>
      </w:r>
      <w:r>
        <w:rPr>
          <w:rFonts w:ascii="Sylfaen" w:hAnsi="Sylfaen" w:cs="Sylfaen" w:eastAsia="Sylfaen"/>
          <w:b/>
          <w:bCs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ცვლილების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შეტანის</w:t>
      </w:r>
      <w:r>
        <w:rPr>
          <w:rFonts w:ascii="Sylfaen" w:hAnsi="Sylfaen" w:cs="Sylfaen" w:eastAsia="Sylfaen"/>
          <w:b/>
          <w:bCs/>
          <w:spacing w:val="1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შესახებ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2"/>
          <w:szCs w:val="22"/>
        </w:rPr>
      </w:pPr>
    </w:p>
    <w:p>
      <w:pPr>
        <w:spacing w:line="240" w:lineRule="auto" w:before="5"/>
        <w:rPr>
          <w:rFonts w:ascii="Sylfaen" w:hAnsi="Sylfaen" w:cs="Sylfaen" w:eastAsia="Sylfaen"/>
          <w:b/>
          <w:bCs/>
          <w:sz w:val="26"/>
          <w:szCs w:val="26"/>
        </w:rPr>
      </w:pPr>
    </w:p>
    <w:p>
      <w:pPr>
        <w:pStyle w:val="BodyText"/>
        <w:spacing w:line="257" w:lineRule="auto" w:before="0"/>
        <w:ind w:right="116"/>
        <w:jc w:val="both"/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35"/>
        </w:rPr>
        <w:t> </w:t>
      </w:r>
      <w:r>
        <w:rPr>
          <w:rFonts w:ascii="Calibri" w:hAnsi="Calibri" w:cs="Calibri" w:eastAsia="Calibri"/>
          <w:b/>
          <w:bCs/>
          <w:spacing w:val="-1"/>
        </w:rPr>
        <w:t>1.</w:t>
      </w:r>
      <w:r>
        <w:rPr>
          <w:rFonts w:ascii="Calibri" w:hAnsi="Calibri" w:cs="Calibri" w:eastAsia="Calibri"/>
          <w:b/>
          <w:bCs/>
          <w:spacing w:val="49"/>
        </w:rPr>
        <w:t> </w:t>
      </w:r>
      <w:r>
        <w:rPr>
          <w:spacing w:val="-1"/>
        </w:rPr>
        <w:t>გარემოსდაცვითი</w:t>
      </w:r>
      <w:r>
        <w:rPr>
          <w:spacing w:val="37"/>
        </w:rPr>
        <w:t> </w:t>
      </w:r>
      <w:r>
        <w:rPr>
          <w:spacing w:val="-1"/>
        </w:rPr>
        <w:t>შეფასების</w:t>
      </w:r>
      <w:r>
        <w:rPr>
          <w:spacing w:val="36"/>
        </w:rPr>
        <w:t> </w:t>
      </w:r>
      <w:r>
        <w:rPr>
          <w:spacing w:val="-1"/>
        </w:rPr>
        <w:t>კოდექსში</w:t>
      </w:r>
      <w:r>
        <w:rPr>
          <w:spacing w:val="37"/>
        </w:rPr>
        <w:t> </w:t>
      </w:r>
      <w:r>
        <w:rPr>
          <w:rFonts w:ascii="Calibri" w:hAnsi="Calibri" w:cs="Calibri" w:eastAsia="Calibri"/>
          <w:spacing w:val="-1"/>
        </w:rPr>
        <w:t>(</w:t>
      </w:r>
      <w:r>
        <w:rPr>
          <w:spacing w:val="-1"/>
        </w:rPr>
        <w:t>საქართველოს</w:t>
      </w:r>
      <w:r>
        <w:rPr>
          <w:spacing w:val="36"/>
        </w:rPr>
        <w:t> </w:t>
      </w:r>
      <w:r>
        <w:rPr>
          <w:spacing w:val="-1"/>
        </w:rPr>
        <w:t>საკანონმდებლო</w:t>
      </w:r>
      <w:r>
        <w:rPr>
          <w:spacing w:val="39"/>
        </w:rPr>
        <w:t> </w:t>
      </w:r>
      <w:r>
        <w:rPr>
          <w:spacing w:val="-1"/>
        </w:rPr>
        <w:t>მაცნე</w:t>
      </w:r>
      <w:r>
        <w:rPr>
          <w:spacing w:val="49"/>
        </w:rPr>
        <w:t> </w:t>
      </w:r>
      <w:r>
        <w:rPr>
          <w:rFonts w:ascii="Calibri" w:hAnsi="Calibri" w:cs="Calibri" w:eastAsia="Calibri"/>
          <w:spacing w:val="-1"/>
        </w:rPr>
        <w:t>(www.matsne.gov.ge),</w:t>
      </w:r>
      <w:r>
        <w:rPr>
          <w:rFonts w:ascii="Calibri" w:hAnsi="Calibri" w:cs="Calibri" w:eastAsia="Calibri"/>
          <w:spacing w:val="21"/>
        </w:rPr>
        <w:t> </w:t>
      </w:r>
      <w:r>
        <w:rPr>
          <w:rFonts w:ascii="Calibri" w:hAnsi="Calibri" w:cs="Calibri" w:eastAsia="Calibri"/>
          <w:spacing w:val="-1"/>
        </w:rPr>
        <w:t>21.06.2017,</w:t>
      </w:r>
      <w:r>
        <w:rPr>
          <w:rFonts w:ascii="Calibri" w:hAnsi="Calibri" w:cs="Calibri" w:eastAsia="Calibri"/>
          <w:spacing w:val="25"/>
        </w:rPr>
        <w:t> </w:t>
      </w:r>
      <w:r>
        <w:rPr>
          <w:spacing w:val="-1"/>
        </w:rPr>
        <w:t>სარეგისტრაციო</w:t>
      </w:r>
      <w:r>
        <w:rPr>
          <w:spacing w:val="15"/>
        </w:rPr>
        <w:t> </w:t>
      </w:r>
      <w:r>
        <w:rPr>
          <w:spacing w:val="-1"/>
        </w:rPr>
        <w:t>კოდი</w:t>
      </w:r>
      <w:r>
        <w:rPr>
          <w:rFonts w:ascii="Calibri" w:hAnsi="Calibri" w:cs="Calibri" w:eastAsia="Calibri"/>
          <w:spacing w:val="-1"/>
        </w:rPr>
        <w:t>:</w:t>
      </w:r>
      <w:r>
        <w:rPr>
          <w:rFonts w:ascii="Calibri" w:hAnsi="Calibri" w:cs="Calibri" w:eastAsia="Calibri"/>
          <w:spacing w:val="24"/>
        </w:rPr>
        <w:t> </w:t>
      </w:r>
      <w:r>
        <w:rPr>
          <w:rFonts w:ascii="Calibri" w:hAnsi="Calibri" w:cs="Calibri" w:eastAsia="Calibri"/>
          <w:spacing w:val="-1"/>
        </w:rPr>
        <w:t>360160000.05.001.018492)</w:t>
      </w:r>
      <w:r>
        <w:rPr>
          <w:rFonts w:ascii="Calibri" w:hAnsi="Calibri" w:cs="Calibri" w:eastAsia="Calibri"/>
          <w:spacing w:val="26"/>
        </w:rPr>
        <w:t> </w:t>
      </w:r>
      <w:r>
        <w:rPr>
          <w:spacing w:val="-1"/>
        </w:rPr>
        <w:t>შეტანილ</w:t>
      </w:r>
      <w:r>
        <w:rPr>
          <w:spacing w:val="85"/>
        </w:rPr>
        <w:t> </w:t>
      </w:r>
      <w:r>
        <w:rPr/>
        <w:t>იქნეს</w:t>
      </w:r>
      <w:r>
        <w:rPr>
          <w:spacing w:val="-2"/>
        </w:rPr>
        <w:t> </w:t>
      </w:r>
      <w:r>
        <w:rPr>
          <w:spacing w:val="-1"/>
        </w:rPr>
        <w:t>შემდეგი</w:t>
      </w:r>
      <w:r>
        <w:rPr>
          <w:spacing w:val="-2"/>
        </w:rPr>
        <w:t> </w:t>
      </w:r>
      <w:r>
        <w:rPr>
          <w:spacing w:val="-1"/>
        </w:rPr>
        <w:t>ცვლილებები:</w:t>
      </w:r>
    </w:p>
    <w:p>
      <w:pPr>
        <w:pStyle w:val="Heading1"/>
        <w:spacing w:line="240" w:lineRule="auto" w:before="162"/>
        <w:ind w:right="0"/>
        <w:jc w:val="both"/>
        <w:rPr>
          <w:b w:val="0"/>
          <w:bCs w:val="0"/>
        </w:rPr>
      </w:pPr>
      <w:r>
        <w:rPr/>
        <w:t>1.</w:t>
      </w:r>
      <w:r>
        <w:rPr>
          <w:spacing w:val="8"/>
        </w:rPr>
        <w:t> </w:t>
      </w:r>
      <w:r>
        <w:rPr>
          <w:spacing w:val="-2"/>
        </w:rPr>
        <w:t>მე-9</w:t>
      </w:r>
      <w:r>
        <w:rPr>
          <w:spacing w:val="12"/>
        </w:rPr>
        <w:t> </w:t>
      </w:r>
      <w:r>
        <w:rPr>
          <w:spacing w:val="-3"/>
        </w:rPr>
        <w:t>მუხლის</w:t>
      </w:r>
      <w:r>
        <w:rPr>
          <w:spacing w:val="10"/>
        </w:rPr>
        <w:t> </w:t>
      </w:r>
      <w:r>
        <w:rPr>
          <w:spacing w:val="-1"/>
        </w:rPr>
        <w:t>მე-</w:t>
      </w:r>
      <w:r>
        <w:rPr>
          <w:spacing w:val="6"/>
        </w:rPr>
        <w:t> </w:t>
      </w:r>
      <w:r>
        <w:rPr/>
        <w:t>3</w:t>
      </w:r>
      <w:r>
        <w:rPr>
          <w:spacing w:val="11"/>
        </w:rPr>
        <w:t> </w:t>
      </w:r>
      <w:r>
        <w:rPr>
          <w:spacing w:val="-3"/>
        </w:rPr>
        <w:t>ნაწილი</w:t>
      </w:r>
      <w:r>
        <w:rPr>
          <w:spacing w:val="10"/>
        </w:rPr>
        <w:t> </w:t>
      </w:r>
      <w:r>
        <w:rPr>
          <w:spacing w:val="-3"/>
        </w:rPr>
        <w:t>ჩამოყალიბდეს</w:t>
      </w:r>
      <w:r>
        <w:rPr>
          <w:spacing w:val="13"/>
        </w:rPr>
        <w:t> </w:t>
      </w:r>
      <w:r>
        <w:rPr>
          <w:spacing w:val="-3"/>
        </w:rPr>
        <w:t>შემდეგი</w:t>
      </w:r>
      <w:r>
        <w:rPr>
          <w:spacing w:val="10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58" w:lineRule="auto"/>
        <w:ind w:right="114"/>
        <w:jc w:val="both"/>
      </w:pPr>
      <w:r>
        <w:rPr/>
        <w:t>,,3.</w:t>
      </w:r>
      <w:r>
        <w:rPr>
          <w:spacing w:val="52"/>
        </w:rPr>
        <w:t> </w:t>
      </w:r>
      <w:r>
        <w:rPr>
          <w:spacing w:val="-1"/>
        </w:rPr>
        <w:t>სკოპინგის</w:t>
      </w:r>
      <w:r>
        <w:rPr>
          <w:spacing w:val="51"/>
        </w:rPr>
        <w:t> </w:t>
      </w:r>
      <w:r>
        <w:rPr>
          <w:spacing w:val="-1"/>
        </w:rPr>
        <w:t>განცხადების</w:t>
      </w:r>
      <w:r>
        <w:rPr>
          <w:spacing w:val="52"/>
        </w:rPr>
        <w:t> </w:t>
      </w:r>
      <w:r>
        <w:rPr/>
        <w:t>ამ</w:t>
      </w:r>
      <w:r>
        <w:rPr>
          <w:spacing w:val="51"/>
        </w:rPr>
        <w:t> </w:t>
      </w:r>
      <w:r>
        <w:rPr>
          <w:spacing w:val="-1"/>
        </w:rPr>
        <w:t>კოდექსის</w:t>
      </w:r>
      <w:r>
        <w:rPr>
          <w:spacing w:val="52"/>
        </w:rPr>
        <w:t> </w:t>
      </w:r>
      <w:r>
        <w:rPr/>
        <w:t>მე-8</w:t>
      </w:r>
      <w:r>
        <w:rPr>
          <w:spacing w:val="49"/>
        </w:rPr>
        <w:t> </w:t>
      </w:r>
      <w:r>
        <w:rPr>
          <w:spacing w:val="-1"/>
        </w:rPr>
        <w:t>მუხლის</w:t>
      </w:r>
      <w:r>
        <w:rPr>
          <w:spacing w:val="52"/>
        </w:rPr>
        <w:t> </w:t>
      </w:r>
      <w:r>
        <w:rPr/>
        <w:t>მე-2</w:t>
      </w:r>
      <w:r>
        <w:rPr>
          <w:spacing w:val="52"/>
        </w:rPr>
        <w:t> </w:t>
      </w:r>
      <w:r>
        <w:rPr>
          <w:spacing w:val="-1"/>
        </w:rPr>
        <w:t>ნაწილით</w:t>
      </w:r>
      <w:r>
        <w:rPr>
          <w:spacing w:val="54"/>
        </w:rPr>
        <w:t> </w:t>
      </w:r>
      <w:r>
        <w:rPr>
          <w:spacing w:val="-1"/>
        </w:rPr>
        <w:t>დადგენილი</w:t>
      </w:r>
      <w:r>
        <w:rPr>
          <w:spacing w:val="51"/>
        </w:rPr>
        <w:t> </w:t>
      </w:r>
      <w:r>
        <w:rPr>
          <w:spacing w:val="-1"/>
        </w:rPr>
        <w:t>წესით</w:t>
      </w:r>
      <w:r>
        <w:rPr>
          <w:spacing w:val="65"/>
        </w:rPr>
        <w:t> </w:t>
      </w:r>
      <w:r>
        <w:rPr>
          <w:spacing w:val="-1"/>
        </w:rPr>
        <w:t>განთავსებიდან</w:t>
      </w:r>
      <w:r>
        <w:rPr>
          <w:spacing w:val="25"/>
        </w:rPr>
        <w:t> </w:t>
      </w:r>
      <w:r>
        <w:rPr>
          <w:spacing w:val="-1"/>
        </w:rPr>
        <w:t>არაუადრეს</w:t>
      </w:r>
      <w:r>
        <w:rPr>
          <w:spacing w:val="26"/>
        </w:rPr>
        <w:t> </w:t>
      </w:r>
      <w:r>
        <w:rPr>
          <w:spacing w:val="-1"/>
        </w:rPr>
        <w:t>მე-10</w:t>
      </w:r>
      <w:r>
        <w:rPr>
          <w:spacing w:val="25"/>
        </w:rPr>
        <w:t> </w:t>
      </w:r>
      <w:r>
        <w:rPr>
          <w:spacing w:val="-1"/>
        </w:rPr>
        <w:t>დღისა</w:t>
      </w:r>
      <w:r>
        <w:rPr>
          <w:spacing w:val="24"/>
        </w:rPr>
        <w:t> </w:t>
      </w:r>
      <w:r>
        <w:rPr/>
        <w:t>და</w:t>
      </w:r>
      <w:r>
        <w:rPr>
          <w:spacing w:val="27"/>
        </w:rPr>
        <w:t> </w:t>
      </w:r>
      <w:r>
        <w:rPr>
          <w:spacing w:val="-1"/>
        </w:rPr>
        <w:t>არაუგვიანეს</w:t>
      </w:r>
      <w:r>
        <w:rPr>
          <w:spacing w:val="25"/>
        </w:rPr>
        <w:t> </w:t>
      </w:r>
      <w:r>
        <w:rPr>
          <w:spacing w:val="-1"/>
        </w:rPr>
        <w:t>მე-15</w:t>
      </w:r>
      <w:r>
        <w:rPr>
          <w:spacing w:val="25"/>
        </w:rPr>
        <w:t> </w:t>
      </w:r>
      <w:r>
        <w:rPr>
          <w:spacing w:val="-1"/>
        </w:rPr>
        <w:t>დღისა</w:t>
      </w:r>
      <w:r>
        <w:rPr>
          <w:spacing w:val="27"/>
        </w:rPr>
        <w:t> </w:t>
      </w:r>
      <w:r>
        <w:rPr>
          <w:spacing w:val="-1"/>
        </w:rPr>
        <w:t>სამინისტრო</w:t>
      </w:r>
      <w:r>
        <w:rPr>
          <w:spacing w:val="65"/>
        </w:rPr>
        <w:t> </w:t>
      </w:r>
      <w:r>
        <w:rPr>
          <w:spacing w:val="-1"/>
        </w:rPr>
        <w:t>უზრუნველყოფს</w:t>
      </w:r>
      <w:r>
        <w:rPr>
          <w:spacing w:val="-6"/>
        </w:rPr>
        <w:t> </w:t>
      </w:r>
      <w:r>
        <w:rPr>
          <w:spacing w:val="-1"/>
        </w:rPr>
        <w:t>სკოპინგის</w:t>
      </w:r>
      <w:r>
        <w:rPr>
          <w:spacing w:val="-6"/>
        </w:rPr>
        <w:t> </w:t>
      </w:r>
      <w:r>
        <w:rPr>
          <w:spacing w:val="-1"/>
        </w:rPr>
        <w:t>ანგარიშის</w:t>
      </w:r>
      <w:r>
        <w:rPr>
          <w:spacing w:val="-7"/>
        </w:rPr>
        <w:t> </w:t>
      </w:r>
      <w:r>
        <w:rPr>
          <w:spacing w:val="-1"/>
        </w:rPr>
        <w:t>საჯარო</w:t>
      </w:r>
      <w:r>
        <w:rPr>
          <w:spacing w:val="-4"/>
        </w:rPr>
        <w:t> </w:t>
      </w:r>
      <w:r>
        <w:rPr>
          <w:spacing w:val="-1"/>
        </w:rPr>
        <w:t>განხილვას.</w:t>
      </w:r>
      <w:r>
        <w:rPr>
          <w:spacing w:val="-5"/>
        </w:rPr>
        <w:t> </w:t>
      </w:r>
      <w:r>
        <w:rPr>
          <w:spacing w:val="-1"/>
        </w:rPr>
        <w:t>საჯარო</w:t>
      </w:r>
      <w:r>
        <w:rPr>
          <w:spacing w:val="-5"/>
        </w:rPr>
        <w:t> </w:t>
      </w:r>
      <w:r>
        <w:rPr>
          <w:spacing w:val="-1"/>
        </w:rPr>
        <w:t>განხილვის</w:t>
      </w:r>
      <w:r>
        <w:rPr>
          <w:spacing w:val="-6"/>
        </w:rPr>
        <w:t> </w:t>
      </w:r>
      <w:r>
        <w:rPr>
          <w:spacing w:val="-1"/>
        </w:rPr>
        <w:t>ორგანიზებისა</w:t>
      </w:r>
      <w:r>
        <w:rPr>
          <w:spacing w:val="97"/>
        </w:rPr>
        <w:t> </w:t>
      </w:r>
      <w:r>
        <w:rPr/>
        <w:t>და</w:t>
      </w:r>
      <w:r>
        <w:rPr>
          <w:spacing w:val="9"/>
        </w:rPr>
        <w:t> </w:t>
      </w:r>
      <w:r>
        <w:rPr>
          <w:spacing w:val="-1"/>
        </w:rPr>
        <w:t>ჩატარებისთვის</w:t>
      </w:r>
      <w:r>
        <w:rPr>
          <w:spacing w:val="9"/>
        </w:rPr>
        <w:t> </w:t>
      </w:r>
      <w:r>
        <w:rPr>
          <w:spacing w:val="-1"/>
        </w:rPr>
        <w:t>პასუხისმგებელია</w:t>
      </w:r>
      <w:r>
        <w:rPr>
          <w:spacing w:val="10"/>
        </w:rPr>
        <w:t> </w:t>
      </w:r>
      <w:r>
        <w:rPr>
          <w:spacing w:val="-1"/>
        </w:rPr>
        <w:t>სამინისტრო.</w:t>
      </w:r>
      <w:r>
        <w:rPr>
          <w:spacing w:val="9"/>
        </w:rPr>
        <w:t> </w:t>
      </w:r>
      <w:r>
        <w:rPr>
          <w:spacing w:val="-1"/>
        </w:rPr>
        <w:t>შესაბამისად,</w:t>
      </w:r>
      <w:r>
        <w:rPr>
          <w:spacing w:val="10"/>
        </w:rPr>
        <w:t> </w:t>
      </w:r>
      <w:r>
        <w:rPr>
          <w:spacing w:val="-1"/>
        </w:rPr>
        <w:t>იგი</w:t>
      </w:r>
      <w:r>
        <w:rPr>
          <w:spacing w:val="8"/>
        </w:rPr>
        <w:t> </w:t>
      </w:r>
      <w:r>
        <w:rPr>
          <w:spacing w:val="-1"/>
        </w:rPr>
        <w:t>უზრუნველყოფს</w:t>
      </w:r>
      <w:r>
        <w:rPr>
          <w:spacing w:val="75"/>
        </w:rPr>
        <w:t> </w:t>
      </w:r>
      <w:r>
        <w:rPr>
          <w:spacing w:val="-1"/>
        </w:rPr>
        <w:t>საჯარო</w:t>
      </w:r>
      <w:r>
        <w:rPr>
          <w:spacing w:val="7"/>
        </w:rPr>
        <w:t> </w:t>
      </w:r>
      <w:r>
        <w:rPr>
          <w:spacing w:val="-1"/>
        </w:rPr>
        <w:t>განხილვის</w:t>
      </w:r>
      <w:r>
        <w:rPr>
          <w:spacing w:val="6"/>
        </w:rPr>
        <w:t> </w:t>
      </w:r>
      <w:r>
        <w:rPr>
          <w:spacing w:val="-1"/>
        </w:rPr>
        <w:t>ორგანიზებასთან,</w:t>
      </w:r>
      <w:r>
        <w:rPr>
          <w:spacing w:val="7"/>
        </w:rPr>
        <w:t> </w:t>
      </w:r>
      <w:r>
        <w:rPr>
          <w:spacing w:val="-1"/>
        </w:rPr>
        <w:t>მათ</w:t>
      </w:r>
      <w:r>
        <w:rPr>
          <w:spacing w:val="5"/>
        </w:rPr>
        <w:t> </w:t>
      </w:r>
      <w:r>
        <w:rPr>
          <w:spacing w:val="-1"/>
        </w:rPr>
        <w:t>შორის,</w:t>
      </w:r>
      <w:r>
        <w:rPr>
          <w:spacing w:val="7"/>
        </w:rPr>
        <w:t> </w:t>
      </w:r>
      <w:r>
        <w:rPr>
          <w:spacing w:val="-1"/>
        </w:rPr>
        <w:t>საჯარო</w:t>
      </w:r>
      <w:r>
        <w:rPr>
          <w:spacing w:val="8"/>
        </w:rPr>
        <w:t> </w:t>
      </w:r>
      <w:r>
        <w:rPr>
          <w:spacing w:val="-1"/>
        </w:rPr>
        <w:t>განხილვის</w:t>
      </w:r>
      <w:r>
        <w:rPr>
          <w:spacing w:val="6"/>
        </w:rPr>
        <w:t> </w:t>
      </w:r>
      <w:r>
        <w:rPr>
          <w:spacing w:val="-1"/>
        </w:rPr>
        <w:t>ჩატარების</w:t>
      </w:r>
      <w:r>
        <w:rPr>
          <w:spacing w:val="5"/>
        </w:rPr>
        <w:t> </w:t>
      </w:r>
      <w:r>
        <w:rPr/>
        <w:t>შესახებ</w:t>
      </w:r>
      <w:r>
        <w:rPr>
          <w:spacing w:val="85"/>
        </w:rPr>
        <w:t> </w:t>
      </w:r>
      <w:r>
        <w:rPr>
          <w:spacing w:val="-1"/>
        </w:rPr>
        <w:t>ინფორმაციის</w:t>
      </w:r>
      <w:r>
        <w:rPr>
          <w:spacing w:val="35"/>
        </w:rPr>
        <w:t> </w:t>
      </w:r>
      <w:r>
        <w:rPr>
          <w:spacing w:val="-1"/>
        </w:rPr>
        <w:t>გამოქვეყნებასთან,</w:t>
      </w:r>
      <w:r>
        <w:rPr>
          <w:spacing w:val="34"/>
        </w:rPr>
        <w:t> </w:t>
      </w:r>
      <w:r>
        <w:rPr>
          <w:spacing w:val="-1"/>
        </w:rPr>
        <w:t>დაკავშირებული</w:t>
      </w:r>
      <w:r>
        <w:rPr>
          <w:spacing w:val="36"/>
        </w:rPr>
        <w:t> </w:t>
      </w:r>
      <w:r>
        <w:rPr>
          <w:spacing w:val="-1"/>
        </w:rPr>
        <w:t>ხარჯების</w:t>
      </w:r>
      <w:r>
        <w:rPr>
          <w:spacing w:val="35"/>
        </w:rPr>
        <w:t> </w:t>
      </w:r>
      <w:r>
        <w:rPr>
          <w:spacing w:val="-1"/>
        </w:rPr>
        <w:t>ანაზღაურებას.</w:t>
      </w:r>
      <w:r>
        <w:rPr>
          <w:spacing w:val="17"/>
        </w:rPr>
        <w:t> </w:t>
      </w:r>
      <w:r>
        <w:rPr>
          <w:spacing w:val="-1"/>
        </w:rPr>
        <w:t>საჯარო</w:t>
      </w:r>
      <w:r>
        <w:rPr>
          <w:spacing w:val="77"/>
        </w:rPr>
        <w:t> </w:t>
      </w:r>
      <w:r>
        <w:rPr>
          <w:spacing w:val="-1"/>
        </w:rPr>
        <w:t>განხილვას</w:t>
      </w:r>
      <w:r>
        <w:rPr>
          <w:spacing w:val="27"/>
        </w:rPr>
        <w:t> </w:t>
      </w:r>
      <w:r>
        <w:rPr>
          <w:spacing w:val="-1"/>
        </w:rPr>
        <w:t>უძღვება</w:t>
      </w:r>
      <w:r>
        <w:rPr>
          <w:spacing w:val="27"/>
        </w:rPr>
        <w:t> </w:t>
      </w:r>
      <w:r>
        <w:rPr/>
        <w:t>და</w:t>
      </w:r>
      <w:r>
        <w:rPr>
          <w:spacing w:val="29"/>
        </w:rPr>
        <w:t> </w:t>
      </w:r>
      <w:r>
        <w:rPr>
          <w:spacing w:val="-1"/>
        </w:rPr>
        <w:t>საჯარო</w:t>
      </w:r>
      <w:r>
        <w:rPr>
          <w:spacing w:val="30"/>
        </w:rPr>
        <w:t> </w:t>
      </w:r>
      <w:r>
        <w:rPr>
          <w:spacing w:val="-1"/>
        </w:rPr>
        <w:t>განხილვის</w:t>
      </w:r>
      <w:r>
        <w:rPr>
          <w:spacing w:val="28"/>
        </w:rPr>
        <w:t> </w:t>
      </w:r>
      <w:r>
        <w:rPr/>
        <w:t>შესახებ</w:t>
      </w:r>
      <w:r>
        <w:rPr>
          <w:spacing w:val="27"/>
        </w:rPr>
        <w:t> </w:t>
      </w:r>
      <w:r>
        <w:rPr>
          <w:spacing w:val="-1"/>
        </w:rPr>
        <w:t>ოქმს</w:t>
      </w:r>
      <w:r>
        <w:rPr>
          <w:spacing w:val="29"/>
        </w:rPr>
        <w:t> </w:t>
      </w:r>
      <w:r>
        <w:rPr>
          <w:spacing w:val="-1"/>
        </w:rPr>
        <w:t>ადგენს</w:t>
      </w:r>
      <w:r>
        <w:rPr>
          <w:spacing w:val="28"/>
        </w:rPr>
        <w:t> </w:t>
      </w:r>
      <w:r>
        <w:rPr>
          <w:spacing w:val="-1"/>
        </w:rPr>
        <w:t>სამინისტროს</w:t>
      </w:r>
      <w:r>
        <w:rPr>
          <w:spacing w:val="59"/>
        </w:rPr>
        <w:t> </w:t>
      </w:r>
      <w:r>
        <w:rPr>
          <w:spacing w:val="-1"/>
        </w:rPr>
        <w:t>წარმომადგენელი.</w:t>
      </w:r>
      <w:r>
        <w:rPr>
          <w:spacing w:val="7"/>
        </w:rPr>
        <w:t> </w:t>
      </w:r>
      <w:r>
        <w:rPr/>
        <w:t>ამ</w:t>
      </w:r>
      <w:r>
        <w:rPr>
          <w:spacing w:val="3"/>
        </w:rPr>
        <w:t> </w:t>
      </w:r>
      <w:r>
        <w:rPr>
          <w:spacing w:val="-1"/>
        </w:rPr>
        <w:t>ოქმის</w:t>
      </w:r>
      <w:r>
        <w:rPr>
          <w:spacing w:val="7"/>
        </w:rPr>
        <w:t> </w:t>
      </w:r>
      <w:r>
        <w:rPr>
          <w:spacing w:val="-1"/>
        </w:rPr>
        <w:t>სისწორისთვის</w:t>
      </w:r>
      <w:r>
        <w:rPr>
          <w:spacing w:val="6"/>
        </w:rPr>
        <w:t> </w:t>
      </w:r>
      <w:r>
        <w:rPr>
          <w:spacing w:val="-1"/>
        </w:rPr>
        <w:t>პასუხისმგებელია</w:t>
      </w:r>
      <w:r>
        <w:rPr>
          <w:spacing w:val="5"/>
        </w:rPr>
        <w:t> </w:t>
      </w:r>
      <w:r>
        <w:rPr>
          <w:spacing w:val="-1"/>
        </w:rPr>
        <w:t>სამინისტრო.</w:t>
      </w:r>
      <w:r>
        <w:rPr>
          <w:spacing w:val="7"/>
        </w:rPr>
        <w:t> </w:t>
      </w:r>
      <w:r>
        <w:rPr>
          <w:spacing w:val="-1"/>
        </w:rPr>
        <w:t>საჯარო</w:t>
      </w:r>
      <w:r>
        <w:rPr>
          <w:spacing w:val="73"/>
        </w:rPr>
        <w:t> </w:t>
      </w:r>
      <w:r>
        <w:rPr>
          <w:spacing w:val="-1"/>
        </w:rPr>
        <w:t>განხილვის</w:t>
      </w:r>
      <w:r>
        <w:rPr>
          <w:spacing w:val="27"/>
        </w:rPr>
        <w:t> </w:t>
      </w:r>
      <w:r>
        <w:rPr/>
        <w:t>შესახებ</w:t>
      </w:r>
      <w:r>
        <w:rPr>
          <w:spacing w:val="29"/>
        </w:rPr>
        <w:t> </w:t>
      </w:r>
      <w:r>
        <w:rPr>
          <w:spacing w:val="-1"/>
        </w:rPr>
        <w:t>ინფორმაცია</w:t>
      </w:r>
      <w:r>
        <w:rPr>
          <w:spacing w:val="3"/>
        </w:rPr>
        <w:t> </w:t>
      </w:r>
      <w:r>
        <w:rPr>
          <w:spacing w:val="-1"/>
        </w:rPr>
        <w:t>უნდა</w:t>
      </w:r>
      <w:r>
        <w:rPr>
          <w:spacing w:val="29"/>
        </w:rPr>
        <w:t> </w:t>
      </w:r>
      <w:r>
        <w:rPr>
          <w:spacing w:val="-1"/>
        </w:rPr>
        <w:t>გამოქვეყნდეს</w:t>
      </w:r>
      <w:r>
        <w:rPr>
          <w:spacing w:val="28"/>
        </w:rPr>
        <w:t> </w:t>
      </w:r>
      <w:r>
        <w:rPr>
          <w:spacing w:val="-1"/>
        </w:rPr>
        <w:t>საჯარო</w:t>
      </w:r>
      <w:r>
        <w:rPr>
          <w:spacing w:val="29"/>
        </w:rPr>
        <w:t> </w:t>
      </w:r>
      <w:r>
        <w:rPr>
          <w:spacing w:val="-1"/>
        </w:rPr>
        <w:t>განხილვის</w:t>
      </w:r>
      <w:r>
        <w:rPr>
          <w:spacing w:val="27"/>
        </w:rPr>
        <w:t> </w:t>
      </w:r>
      <w:r>
        <w:rPr>
          <w:spacing w:val="-1"/>
        </w:rPr>
        <w:t>ჩატარებამდე</w:t>
      </w:r>
      <w:r>
        <w:rPr>
          <w:spacing w:val="75"/>
        </w:rPr>
        <w:t> </w:t>
      </w:r>
      <w:r>
        <w:rPr>
          <w:spacing w:val="-1"/>
        </w:rPr>
        <w:t>არაუგვიანეს</w:t>
      </w:r>
      <w:r>
        <w:rPr/>
        <w:t> 10 </w:t>
      </w:r>
      <w:r>
        <w:rPr>
          <w:spacing w:val="-1"/>
        </w:rPr>
        <w:t>დღისა,</w:t>
      </w:r>
      <w:r>
        <w:rPr>
          <w:spacing w:val="2"/>
        </w:rPr>
        <w:t> </w:t>
      </w:r>
      <w:r>
        <w:rPr/>
        <w:t>ამ </w:t>
      </w:r>
      <w:r>
        <w:rPr>
          <w:spacing w:val="-1"/>
        </w:rPr>
        <w:t>კოდექსის</w:t>
      </w:r>
      <w:r>
        <w:rPr>
          <w:spacing w:val="2"/>
        </w:rPr>
        <w:t> </w:t>
      </w:r>
      <w:r>
        <w:rPr>
          <w:spacing w:val="-1"/>
        </w:rPr>
        <w:t>32-ე</w:t>
      </w:r>
      <w:r>
        <w:rPr>
          <w:spacing w:val="3"/>
        </w:rPr>
        <w:t> </w:t>
      </w:r>
      <w:r>
        <w:rPr>
          <w:spacing w:val="-1"/>
        </w:rPr>
        <w:t>მუხლის</w:t>
      </w:r>
      <w:r>
        <w:rPr>
          <w:spacing w:val="1"/>
        </w:rPr>
        <w:t> </w:t>
      </w:r>
      <w:r>
        <w:rPr>
          <w:spacing w:val="-1"/>
        </w:rPr>
        <w:t>შესაბამისად.</w:t>
      </w:r>
      <w:r>
        <w:rPr>
          <w:spacing w:val="1"/>
        </w:rPr>
        <w:t> </w:t>
      </w:r>
      <w:r>
        <w:rPr/>
        <w:t>თუ</w:t>
      </w:r>
      <w:r>
        <w:rPr>
          <w:spacing w:val="1"/>
        </w:rPr>
        <w:t> </w:t>
      </w:r>
      <w:r>
        <w:rPr>
          <w:spacing w:val="-1"/>
        </w:rPr>
        <w:t>დაგეგმილია</w:t>
      </w:r>
      <w:r>
        <w:rPr>
          <w:spacing w:val="2"/>
        </w:rPr>
        <w:t> </w:t>
      </w:r>
      <w:r>
        <w:rPr>
          <w:spacing w:val="-1"/>
        </w:rPr>
        <w:t>საქმიანობის</w:t>
      </w:r>
      <w:r>
        <w:rPr>
          <w:spacing w:val="87"/>
        </w:rPr>
        <w:t> </w:t>
      </w:r>
      <w:r>
        <w:rPr>
          <w:spacing w:val="-1"/>
        </w:rPr>
        <w:t>თვითმმართველი</w:t>
      </w:r>
      <w:r>
        <w:rPr>
          <w:spacing w:val="13"/>
        </w:rPr>
        <w:t> </w:t>
      </w:r>
      <w:r>
        <w:rPr>
          <w:spacing w:val="-1"/>
        </w:rPr>
        <w:t>თემის</w:t>
      </w:r>
      <w:r>
        <w:rPr>
          <w:spacing w:val="16"/>
        </w:rPr>
        <w:t> </w:t>
      </w:r>
      <w:r>
        <w:rPr>
          <w:spacing w:val="-1"/>
        </w:rPr>
        <w:t>ადმინისტრაციულ</w:t>
      </w:r>
      <w:r>
        <w:rPr>
          <w:spacing w:val="17"/>
        </w:rPr>
        <w:t> </w:t>
      </w:r>
      <w:r>
        <w:rPr>
          <w:spacing w:val="-1"/>
        </w:rPr>
        <w:t>საზღვრებში</w:t>
      </w:r>
      <w:r>
        <w:rPr>
          <w:spacing w:val="17"/>
        </w:rPr>
        <w:t> </w:t>
      </w:r>
      <w:r>
        <w:rPr>
          <w:spacing w:val="-1"/>
        </w:rPr>
        <w:t>განხორციელება,</w:t>
      </w:r>
      <w:r>
        <w:rPr>
          <w:spacing w:val="17"/>
        </w:rPr>
        <w:t> </w:t>
      </w:r>
      <w:r>
        <w:rPr>
          <w:spacing w:val="-1"/>
        </w:rPr>
        <w:t>საჯარო</w:t>
      </w:r>
      <w:r>
        <w:rPr>
          <w:spacing w:val="17"/>
        </w:rPr>
        <w:t> </w:t>
      </w:r>
      <w:r>
        <w:rPr>
          <w:spacing w:val="-1"/>
        </w:rPr>
        <w:t>განხილვა</w:t>
      </w:r>
      <w:r>
        <w:rPr>
          <w:spacing w:val="65"/>
        </w:rPr>
        <w:t> </w:t>
      </w:r>
      <w:r>
        <w:rPr>
          <w:spacing w:val="-1"/>
        </w:rPr>
        <w:t>ტარდება</w:t>
      </w:r>
      <w:r>
        <w:rPr>
          <w:spacing w:val="48"/>
        </w:rPr>
        <w:t> </w:t>
      </w:r>
      <w:r>
        <w:rPr>
          <w:spacing w:val="-1"/>
        </w:rPr>
        <w:t>დაგეგმილი</w:t>
      </w:r>
      <w:r>
        <w:rPr>
          <w:spacing w:val="50"/>
        </w:rPr>
        <w:t> </w:t>
      </w:r>
      <w:r>
        <w:rPr>
          <w:spacing w:val="-1"/>
        </w:rPr>
        <w:t>საქმიანობის</w:t>
      </w:r>
      <w:r>
        <w:rPr>
          <w:spacing w:val="49"/>
        </w:rPr>
        <w:t> </w:t>
      </w:r>
      <w:r>
        <w:rPr>
          <w:spacing w:val="-1"/>
        </w:rPr>
        <w:t>განხორციელების</w:t>
      </w:r>
      <w:r>
        <w:rPr>
          <w:spacing w:val="50"/>
        </w:rPr>
        <w:t> </w:t>
      </w:r>
      <w:r>
        <w:rPr>
          <w:spacing w:val="-1"/>
        </w:rPr>
        <w:t>ადგილთან</w:t>
      </w:r>
      <w:r>
        <w:rPr>
          <w:spacing w:val="49"/>
        </w:rPr>
        <w:t> </w:t>
      </w:r>
      <w:r>
        <w:rPr>
          <w:spacing w:val="-1"/>
        </w:rPr>
        <w:t>ყველაზე</w:t>
      </w:r>
      <w:r>
        <w:rPr>
          <w:spacing w:val="52"/>
        </w:rPr>
        <w:t> </w:t>
      </w:r>
      <w:r>
        <w:rPr>
          <w:spacing w:val="-1"/>
        </w:rPr>
        <w:t>ახლოს</w:t>
      </w:r>
      <w:r>
        <w:rPr>
          <w:spacing w:val="50"/>
        </w:rPr>
        <w:t> </w:t>
      </w:r>
      <w:r>
        <w:rPr>
          <w:spacing w:val="-1"/>
        </w:rPr>
        <w:t>მდებარე</w:t>
      </w:r>
      <w:r>
        <w:rPr>
          <w:spacing w:val="79"/>
        </w:rPr>
        <w:t> </w:t>
      </w:r>
      <w:r>
        <w:rPr>
          <w:spacing w:val="-1"/>
        </w:rPr>
        <w:t>სათანადო</w:t>
      </w:r>
      <w:r>
        <w:rPr>
          <w:spacing w:val="-5"/>
        </w:rPr>
        <w:t> </w:t>
      </w:r>
      <w:r>
        <w:rPr>
          <w:spacing w:val="-1"/>
        </w:rPr>
        <w:t>ადმინისტრაციული</w:t>
      </w:r>
      <w:r>
        <w:rPr>
          <w:spacing w:val="-5"/>
        </w:rPr>
        <w:t> </w:t>
      </w:r>
      <w:r>
        <w:rPr>
          <w:spacing w:val="-1"/>
        </w:rPr>
        <w:t>ორგანოს</w:t>
      </w:r>
      <w:r>
        <w:rPr>
          <w:spacing w:val="-5"/>
        </w:rPr>
        <w:t> </w:t>
      </w:r>
      <w:r>
        <w:rPr>
          <w:spacing w:val="-1"/>
        </w:rPr>
        <w:t>შენობა-ნაგებობაში</w:t>
      </w:r>
      <w:r>
        <w:rPr>
          <w:spacing w:val="-5"/>
        </w:rPr>
        <w:t> </w:t>
      </w:r>
      <w:r>
        <w:rPr/>
        <w:t>ან</w:t>
      </w:r>
      <w:r>
        <w:rPr>
          <w:spacing w:val="-7"/>
        </w:rPr>
        <w:t> </w:t>
      </w:r>
      <w:r>
        <w:rPr>
          <w:spacing w:val="-1"/>
        </w:rPr>
        <w:t>მის</w:t>
      </w:r>
      <w:r>
        <w:rPr>
          <w:spacing w:val="-6"/>
        </w:rPr>
        <w:t> </w:t>
      </w:r>
      <w:r>
        <w:rPr>
          <w:spacing w:val="-1"/>
        </w:rPr>
        <w:t>მიმდებარე</w:t>
      </w:r>
      <w:r>
        <w:rPr>
          <w:spacing w:val="-4"/>
        </w:rPr>
        <w:t> </w:t>
      </w:r>
      <w:r>
        <w:rPr>
          <w:spacing w:val="-1"/>
        </w:rPr>
        <w:t>ტერიტორიაზე,</w:t>
      </w:r>
      <w:r>
        <w:rPr>
          <w:spacing w:val="73"/>
        </w:rPr>
        <w:t> </w:t>
      </w:r>
      <w:r>
        <w:rPr/>
        <w:t>ხოლო</w:t>
      </w:r>
      <w:r>
        <w:rPr>
          <w:spacing w:val="6"/>
        </w:rPr>
        <w:t> </w:t>
      </w:r>
      <w:r>
        <w:rPr/>
        <w:t>თუ</w:t>
      </w:r>
      <w:r>
        <w:rPr>
          <w:spacing w:val="6"/>
        </w:rPr>
        <w:t> </w:t>
      </w:r>
      <w:r>
        <w:rPr>
          <w:spacing w:val="-1"/>
        </w:rPr>
        <w:t>დაგეგმილია</w:t>
      </w:r>
      <w:r>
        <w:rPr>
          <w:spacing w:val="7"/>
        </w:rPr>
        <w:t> </w:t>
      </w:r>
      <w:r>
        <w:rPr>
          <w:spacing w:val="-1"/>
        </w:rPr>
        <w:t>საქმიანობის</w:t>
      </w:r>
      <w:r>
        <w:rPr>
          <w:spacing w:val="7"/>
        </w:rPr>
        <w:t> </w:t>
      </w:r>
      <w:r>
        <w:rPr>
          <w:spacing w:val="-1"/>
        </w:rPr>
        <w:t>თვითმმართველი</w:t>
      </w:r>
      <w:r>
        <w:rPr>
          <w:spacing w:val="7"/>
        </w:rPr>
        <w:t> </w:t>
      </w:r>
      <w:r>
        <w:rPr>
          <w:spacing w:val="-1"/>
        </w:rPr>
        <w:t>ქალაქის</w:t>
      </w:r>
      <w:r>
        <w:rPr>
          <w:spacing w:val="7"/>
        </w:rPr>
        <w:t> </w:t>
      </w:r>
      <w:r>
        <w:rPr>
          <w:spacing w:val="-1"/>
        </w:rPr>
        <w:t>ადმინისტრაციულ</w:t>
      </w:r>
      <w:r>
        <w:rPr>
          <w:spacing w:val="65"/>
        </w:rPr>
        <w:t> </w:t>
      </w:r>
      <w:r>
        <w:rPr>
          <w:spacing w:val="-1"/>
        </w:rPr>
        <w:t>საზღვრებში</w:t>
      </w:r>
      <w:r>
        <w:rPr>
          <w:spacing w:val="-3"/>
        </w:rPr>
        <w:t> </w:t>
      </w:r>
      <w:r>
        <w:rPr>
          <w:spacing w:val="-1"/>
        </w:rPr>
        <w:t>განხორციელება,</w:t>
      </w:r>
      <w:r>
        <w:rPr/>
        <w:t> </w:t>
      </w:r>
      <w:r>
        <w:rPr>
          <w:spacing w:val="-1"/>
        </w:rPr>
        <w:t>საჯარო</w:t>
      </w:r>
      <w:r>
        <w:rPr/>
        <w:t> </w:t>
      </w:r>
      <w:r>
        <w:rPr>
          <w:spacing w:val="-1"/>
        </w:rPr>
        <w:t>განხილვა</w:t>
      </w:r>
      <w:r>
        <w:rPr>
          <w:spacing w:val="-3"/>
        </w:rPr>
        <w:t> </w:t>
      </w:r>
      <w:r>
        <w:rPr>
          <w:spacing w:val="-1"/>
        </w:rPr>
        <w:t>ტარდება</w:t>
      </w:r>
      <w:r>
        <w:rPr/>
        <w:t> </w:t>
      </w:r>
      <w:r>
        <w:rPr>
          <w:spacing w:val="-1"/>
        </w:rPr>
        <w:t>სამინისტროს</w:t>
      </w:r>
      <w:r>
        <w:rPr>
          <w:spacing w:val="-3"/>
        </w:rPr>
        <w:t> </w:t>
      </w:r>
      <w:r>
        <w:rPr>
          <w:spacing w:val="-1"/>
        </w:rPr>
        <w:t>მიერ</w:t>
      </w:r>
      <w:r>
        <w:rPr>
          <w:spacing w:val="1"/>
        </w:rPr>
        <w:t> </w:t>
      </w:r>
      <w:r>
        <w:rPr>
          <w:spacing w:val="-1"/>
        </w:rPr>
        <w:t>განსაზღვრული</w:t>
      </w:r>
      <w:r>
        <w:rPr>
          <w:spacing w:val="83"/>
        </w:rPr>
        <w:t> </w:t>
      </w:r>
      <w:r>
        <w:rPr>
          <w:spacing w:val="-1"/>
        </w:rPr>
        <w:t>სათანადო</w:t>
      </w:r>
      <w:r>
        <w:rPr>
          <w:spacing w:val="-5"/>
        </w:rPr>
        <w:t> </w:t>
      </w:r>
      <w:r>
        <w:rPr>
          <w:spacing w:val="-1"/>
        </w:rPr>
        <w:t>ადმინისტრაციული</w:t>
      </w:r>
      <w:r>
        <w:rPr>
          <w:spacing w:val="-5"/>
        </w:rPr>
        <w:t> </w:t>
      </w:r>
      <w:r>
        <w:rPr>
          <w:spacing w:val="-1"/>
        </w:rPr>
        <w:t>ორგანოს</w:t>
      </w:r>
      <w:r>
        <w:rPr>
          <w:spacing w:val="-5"/>
        </w:rPr>
        <w:t> </w:t>
      </w:r>
      <w:r>
        <w:rPr>
          <w:spacing w:val="-1"/>
        </w:rPr>
        <w:t>შენობა-ნაგებობაში</w:t>
      </w:r>
      <w:r>
        <w:rPr>
          <w:spacing w:val="-5"/>
        </w:rPr>
        <w:t> </w:t>
      </w:r>
      <w:r>
        <w:rPr/>
        <w:t>ან</w:t>
      </w:r>
      <w:r>
        <w:rPr>
          <w:spacing w:val="-7"/>
        </w:rPr>
        <w:t> </w:t>
      </w:r>
      <w:r>
        <w:rPr>
          <w:spacing w:val="-1"/>
        </w:rPr>
        <w:t>მის</w:t>
      </w:r>
      <w:r>
        <w:rPr>
          <w:spacing w:val="-6"/>
        </w:rPr>
        <w:t> </w:t>
      </w:r>
      <w:r>
        <w:rPr>
          <w:spacing w:val="-1"/>
        </w:rPr>
        <w:t>მიმდებარე</w:t>
      </w:r>
      <w:r>
        <w:rPr>
          <w:spacing w:val="-4"/>
        </w:rPr>
        <w:t> </w:t>
      </w:r>
      <w:r>
        <w:rPr>
          <w:spacing w:val="-1"/>
        </w:rPr>
        <w:t>ტერიტორიაზე,</w:t>
      </w:r>
      <w:r>
        <w:rPr>
          <w:spacing w:val="73"/>
        </w:rPr>
        <w:t> </w:t>
      </w:r>
      <w:r>
        <w:rPr/>
        <w:t>გარდა</w:t>
      </w:r>
      <w:r>
        <w:rPr>
          <w:spacing w:val="52"/>
        </w:rPr>
        <w:t> </w:t>
      </w:r>
      <w:r>
        <w:rPr/>
        <w:t>ამ</w:t>
      </w:r>
      <w:r>
        <w:rPr>
          <w:spacing w:val="54"/>
        </w:rPr>
        <w:t> </w:t>
      </w:r>
      <w:r>
        <w:rPr>
          <w:spacing w:val="-1"/>
        </w:rPr>
        <w:t>კოდექსის</w:t>
      </w:r>
      <w:r>
        <w:rPr>
          <w:spacing w:val="53"/>
        </w:rPr>
        <w:t> </w:t>
      </w:r>
      <w:r>
        <w:rPr>
          <w:spacing w:val="-1"/>
        </w:rPr>
        <w:t>34-ე</w:t>
      </w:r>
      <w:r>
        <w:rPr>
          <w:spacing w:val="1"/>
        </w:rPr>
        <w:t> </w:t>
      </w:r>
      <w:r>
        <w:rPr>
          <w:spacing w:val="-1"/>
        </w:rPr>
        <w:t>მუხლის</w:t>
      </w:r>
      <w:r>
        <w:rPr>
          <w:spacing w:val="53"/>
        </w:rPr>
        <w:t> </w:t>
      </w:r>
      <w:r>
        <w:rPr/>
        <w:t>2</w:t>
      </w:r>
      <w:r>
        <w:rPr>
          <w:position w:val="6"/>
          <w:sz w:val="13"/>
          <w:szCs w:val="13"/>
        </w:rPr>
        <w:t>1</w:t>
      </w:r>
      <w:r>
        <w:rPr>
          <w:spacing w:val="10"/>
          <w:position w:val="6"/>
          <w:sz w:val="13"/>
          <w:szCs w:val="13"/>
        </w:rPr>
        <w:t> </w:t>
      </w:r>
      <w:r>
        <w:rPr>
          <w:spacing w:val="-1"/>
        </w:rPr>
        <w:t>ნაწილით</w:t>
      </w:r>
      <w:r>
        <w:rPr/>
        <w:t> </w:t>
      </w:r>
      <w:r>
        <w:rPr>
          <w:spacing w:val="-1"/>
        </w:rPr>
        <w:t>გათვალისწინებული</w:t>
      </w:r>
      <w:r>
        <w:rPr>
          <w:spacing w:val="52"/>
        </w:rPr>
        <w:t> </w:t>
      </w:r>
      <w:r>
        <w:rPr>
          <w:spacing w:val="-1"/>
        </w:rPr>
        <w:t>შემთხვევისა.</w:t>
      </w:r>
      <w:r>
        <w:rPr>
          <w:spacing w:val="54"/>
        </w:rPr>
        <w:t> </w:t>
      </w:r>
      <w:r>
        <w:rPr>
          <w:spacing w:val="-1"/>
        </w:rPr>
        <w:t>საჯარო</w:t>
      </w:r>
      <w:r>
        <w:rPr>
          <w:spacing w:val="55"/>
        </w:rPr>
        <w:t> </w:t>
      </w:r>
      <w:r>
        <w:rPr>
          <w:spacing w:val="-1"/>
        </w:rPr>
        <w:t>განხილვა</w:t>
      </w:r>
      <w:r>
        <w:rPr>
          <w:spacing w:val="30"/>
        </w:rPr>
        <w:t> </w:t>
      </w:r>
      <w:r>
        <w:rPr>
          <w:spacing w:val="-1"/>
        </w:rPr>
        <w:t>ღიაა</w:t>
      </w:r>
      <w:r>
        <w:rPr>
          <w:spacing w:val="31"/>
        </w:rPr>
        <w:t> </w:t>
      </w:r>
      <w:r>
        <w:rPr/>
        <w:t>და</w:t>
      </w:r>
      <w:r>
        <w:rPr>
          <w:spacing w:val="6"/>
        </w:rPr>
        <w:t> </w:t>
      </w:r>
      <w:r>
        <w:rPr>
          <w:spacing w:val="-1"/>
        </w:rPr>
        <w:t>მასში</w:t>
      </w:r>
      <w:r>
        <w:rPr>
          <w:spacing w:val="31"/>
        </w:rPr>
        <w:t> </w:t>
      </w:r>
      <w:r>
        <w:rPr>
          <w:spacing w:val="-1"/>
        </w:rPr>
        <w:t>მონაწილეობის</w:t>
      </w:r>
      <w:r>
        <w:rPr>
          <w:spacing w:val="31"/>
        </w:rPr>
        <w:t> </w:t>
      </w:r>
      <w:r>
        <w:rPr/>
        <w:t>უფლება</w:t>
      </w:r>
      <w:r>
        <w:rPr>
          <w:spacing w:val="32"/>
        </w:rPr>
        <w:t> </w:t>
      </w:r>
      <w:r>
        <w:rPr>
          <w:spacing w:val="-1"/>
        </w:rPr>
        <w:t>აქვს</w:t>
      </w:r>
      <w:r>
        <w:rPr>
          <w:spacing w:val="30"/>
        </w:rPr>
        <w:t> </w:t>
      </w:r>
      <w:r>
        <w:rPr>
          <w:spacing w:val="-1"/>
        </w:rPr>
        <w:t>საზოგადოების</w:t>
      </w:r>
      <w:r>
        <w:rPr>
          <w:spacing w:val="30"/>
        </w:rPr>
        <w:t> </w:t>
      </w:r>
      <w:r>
        <w:rPr>
          <w:spacing w:val="-1"/>
        </w:rPr>
        <w:t>ნებისმიერ</w:t>
      </w:r>
      <w:r>
        <w:rPr>
          <w:spacing w:val="75"/>
        </w:rPr>
        <w:t> </w:t>
      </w:r>
      <w:r>
        <w:rPr>
          <w:spacing w:val="-1"/>
        </w:rPr>
        <w:t>წარმომადგენელს.“</w:t>
      </w: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/>
        <w:t>2.</w:t>
      </w:r>
      <w:r>
        <w:rPr>
          <w:spacing w:val="10"/>
        </w:rPr>
        <w:t> </w:t>
      </w:r>
      <w:r>
        <w:rPr>
          <w:spacing w:val="-2"/>
        </w:rPr>
        <w:t>მე-12</w:t>
      </w:r>
      <w:r>
        <w:rPr>
          <w:spacing w:val="14"/>
        </w:rPr>
        <w:t> </w:t>
      </w:r>
      <w:r>
        <w:rPr>
          <w:spacing w:val="-3"/>
        </w:rPr>
        <w:t>მუხლის</w:t>
      </w:r>
      <w:r>
        <w:rPr>
          <w:spacing w:val="12"/>
        </w:rPr>
        <w:t> </w:t>
      </w:r>
      <w:r>
        <w:rPr>
          <w:spacing w:val="-2"/>
        </w:rPr>
        <w:t>მე-5</w:t>
      </w:r>
      <w:r>
        <w:rPr>
          <w:spacing w:val="14"/>
        </w:rPr>
        <w:t> </w:t>
      </w:r>
      <w:r>
        <w:rPr>
          <w:spacing w:val="-4"/>
        </w:rPr>
        <w:t>ნაწილი</w:t>
      </w:r>
      <w:r>
        <w:rPr>
          <w:spacing w:val="12"/>
        </w:rPr>
        <w:t> </w:t>
      </w:r>
      <w:r>
        <w:rPr>
          <w:spacing w:val="-3"/>
        </w:rPr>
        <w:t>ჩამოყალიბდეს</w:t>
      </w:r>
      <w:r>
        <w:rPr>
          <w:spacing w:val="14"/>
        </w:rPr>
        <w:t> </w:t>
      </w:r>
      <w:r>
        <w:rPr>
          <w:spacing w:val="-3"/>
        </w:rPr>
        <w:t>შემდეგი</w:t>
      </w:r>
      <w:r>
        <w:rPr>
          <w:spacing w:val="13"/>
        </w:rPr>
        <w:t> </w:t>
      </w:r>
      <w:r>
        <w:rPr>
          <w:spacing w:val="-3"/>
        </w:rPr>
        <w:t>რედაქციით:</w:t>
      </w:r>
      <w:r>
        <w:rPr>
          <w:b w:val="0"/>
          <w:bCs w:val="0"/>
        </w:rPr>
      </w:r>
    </w:p>
    <w:p>
      <w:pPr>
        <w:pStyle w:val="BodyText"/>
        <w:spacing w:line="258" w:lineRule="auto"/>
        <w:ind w:right="114"/>
        <w:jc w:val="both"/>
      </w:pPr>
      <w:r>
        <w:rPr/>
        <w:t>5.</w:t>
      </w:r>
      <w:r>
        <w:rPr>
          <w:spacing w:val="4"/>
        </w:rPr>
        <w:t> </w:t>
      </w:r>
      <w:r>
        <w:rPr>
          <w:spacing w:val="-1"/>
        </w:rPr>
        <w:t>განცხადების</w:t>
      </w:r>
      <w:r>
        <w:rPr>
          <w:spacing w:val="4"/>
        </w:rPr>
        <w:t> </w:t>
      </w:r>
      <w:r>
        <w:rPr/>
        <w:t>ამ</w:t>
      </w:r>
      <w:r>
        <w:rPr>
          <w:spacing w:val="4"/>
        </w:rPr>
        <w:t> </w:t>
      </w:r>
      <w:r>
        <w:rPr>
          <w:spacing w:val="-1"/>
        </w:rPr>
        <w:t>კოდექსის</w:t>
      </w:r>
      <w:r>
        <w:rPr>
          <w:spacing w:val="3"/>
        </w:rPr>
        <w:t> </w:t>
      </w:r>
      <w:r>
        <w:rPr/>
        <w:t>მე-11</w:t>
      </w:r>
      <w:r>
        <w:rPr>
          <w:spacing w:val="5"/>
        </w:rPr>
        <w:t> </w:t>
      </w:r>
      <w:r>
        <w:rPr>
          <w:spacing w:val="-1"/>
        </w:rPr>
        <w:t>მუხლის</w:t>
      </w:r>
      <w:r>
        <w:rPr>
          <w:spacing w:val="3"/>
        </w:rPr>
        <w:t> </w:t>
      </w:r>
      <w:r>
        <w:rPr/>
        <w:t>მე-3</w:t>
      </w:r>
      <w:r>
        <w:rPr>
          <w:spacing w:val="2"/>
        </w:rPr>
        <w:t> </w:t>
      </w:r>
      <w:r>
        <w:rPr>
          <w:spacing w:val="-1"/>
        </w:rPr>
        <w:t>ნაწილით</w:t>
      </w:r>
      <w:r>
        <w:rPr>
          <w:spacing w:val="3"/>
        </w:rPr>
        <w:t> </w:t>
      </w:r>
      <w:r>
        <w:rPr>
          <w:spacing w:val="-1"/>
        </w:rPr>
        <w:t>დადგენილი</w:t>
      </w:r>
      <w:r>
        <w:rPr>
          <w:spacing w:val="3"/>
        </w:rPr>
        <w:t> </w:t>
      </w:r>
      <w:r>
        <w:rPr>
          <w:spacing w:val="-1"/>
        </w:rPr>
        <w:t>წესით</w:t>
      </w:r>
      <w:r>
        <w:rPr>
          <w:spacing w:val="5"/>
        </w:rPr>
        <w:t> </w:t>
      </w:r>
      <w:r>
        <w:rPr>
          <w:spacing w:val="-1"/>
        </w:rPr>
        <w:t>განთავსებიდან</w:t>
      </w:r>
      <w:r>
        <w:rPr>
          <w:spacing w:val="51"/>
        </w:rPr>
        <w:t> </w:t>
      </w:r>
      <w:r>
        <w:rPr>
          <w:spacing w:val="-1"/>
        </w:rPr>
        <w:t>არაუადრეს</w:t>
      </w:r>
      <w:r>
        <w:rPr>
          <w:spacing w:val="15"/>
        </w:rPr>
        <w:t> </w:t>
      </w:r>
      <w:r>
        <w:rPr>
          <w:spacing w:val="-1"/>
        </w:rPr>
        <w:t>25-ე</w:t>
      </w:r>
      <w:r>
        <w:rPr>
          <w:spacing w:val="18"/>
        </w:rPr>
        <w:t> </w:t>
      </w:r>
      <w:r>
        <w:rPr>
          <w:spacing w:val="-1"/>
        </w:rPr>
        <w:t>დღისა</w:t>
      </w:r>
      <w:r>
        <w:rPr>
          <w:spacing w:val="13"/>
        </w:rPr>
        <w:t> </w:t>
      </w:r>
      <w:r>
        <w:rPr/>
        <w:t>და</w:t>
      </w:r>
      <w:r>
        <w:rPr>
          <w:spacing w:val="17"/>
        </w:rPr>
        <w:t> </w:t>
      </w:r>
      <w:r>
        <w:rPr>
          <w:spacing w:val="-1"/>
        </w:rPr>
        <w:t>არაუგვიანეს</w:t>
      </w:r>
      <w:r>
        <w:rPr>
          <w:spacing w:val="15"/>
        </w:rPr>
        <w:t> </w:t>
      </w:r>
      <w:r>
        <w:rPr/>
        <w:t>30-ე</w:t>
      </w:r>
      <w:r>
        <w:rPr>
          <w:spacing w:val="15"/>
        </w:rPr>
        <w:t> </w:t>
      </w:r>
      <w:r>
        <w:rPr>
          <w:spacing w:val="-1"/>
        </w:rPr>
        <w:t>დღისა</w:t>
      </w:r>
      <w:r>
        <w:rPr>
          <w:spacing w:val="17"/>
        </w:rPr>
        <w:t> </w:t>
      </w:r>
      <w:r>
        <w:rPr>
          <w:spacing w:val="-1"/>
        </w:rPr>
        <w:t>სამინისტრო</w:t>
      </w:r>
      <w:r>
        <w:rPr>
          <w:spacing w:val="16"/>
        </w:rPr>
        <w:t> </w:t>
      </w:r>
      <w:r>
        <w:rPr>
          <w:spacing w:val="-1"/>
        </w:rPr>
        <w:t>ატარებს</w:t>
      </w:r>
      <w:r>
        <w:rPr>
          <w:spacing w:val="16"/>
        </w:rPr>
        <w:t> </w:t>
      </w:r>
      <w:r>
        <w:rPr>
          <w:spacing w:val="-1"/>
        </w:rPr>
        <w:t>გზშ-ის</w:t>
      </w:r>
      <w:r>
        <w:rPr>
          <w:spacing w:val="15"/>
        </w:rPr>
        <w:t> </w:t>
      </w:r>
      <w:r>
        <w:rPr>
          <w:spacing w:val="-1"/>
        </w:rPr>
        <w:t>ანგარიშის</w:t>
      </w:r>
      <w:r>
        <w:rPr>
          <w:spacing w:val="77"/>
        </w:rPr>
        <w:t> </w:t>
      </w:r>
      <w:r>
        <w:rPr>
          <w:spacing w:val="-1"/>
        </w:rPr>
        <w:t>საჯარო</w:t>
      </w:r>
      <w:r>
        <w:rPr>
          <w:spacing w:val="14"/>
        </w:rPr>
        <w:t> </w:t>
      </w:r>
      <w:r>
        <w:rPr>
          <w:spacing w:val="-1"/>
        </w:rPr>
        <w:t>განხილვას.</w:t>
      </w:r>
      <w:r>
        <w:rPr>
          <w:spacing w:val="14"/>
        </w:rPr>
        <w:t> </w:t>
      </w:r>
      <w:r>
        <w:rPr>
          <w:spacing w:val="-1"/>
        </w:rPr>
        <w:t>საჯარო</w:t>
      </w:r>
      <w:r>
        <w:rPr>
          <w:spacing w:val="15"/>
        </w:rPr>
        <w:t> </w:t>
      </w:r>
      <w:r>
        <w:rPr>
          <w:spacing w:val="-1"/>
        </w:rPr>
        <w:t>განხილვის</w:t>
      </w:r>
      <w:r>
        <w:rPr>
          <w:spacing w:val="13"/>
        </w:rPr>
        <w:t> </w:t>
      </w:r>
      <w:r>
        <w:rPr>
          <w:spacing w:val="-1"/>
        </w:rPr>
        <w:t>ორგანიზებისა</w:t>
      </w:r>
      <w:r>
        <w:rPr>
          <w:spacing w:val="14"/>
        </w:rPr>
        <w:t> </w:t>
      </w:r>
      <w:r>
        <w:rPr/>
        <w:t>და</w:t>
      </w:r>
      <w:r>
        <w:rPr>
          <w:spacing w:val="12"/>
        </w:rPr>
        <w:t> </w:t>
      </w:r>
      <w:r>
        <w:rPr>
          <w:spacing w:val="-1"/>
        </w:rPr>
        <w:t>ჩატარებისთვის</w:t>
      </w:r>
      <w:r>
        <w:rPr>
          <w:spacing w:val="13"/>
        </w:rPr>
        <w:t> </w:t>
      </w:r>
      <w:r>
        <w:rPr>
          <w:spacing w:val="-1"/>
        </w:rPr>
        <w:t>პასუხისმგებელია</w:t>
      </w:r>
      <w:r>
        <w:rPr>
          <w:spacing w:val="77"/>
        </w:rPr>
        <w:t> </w:t>
      </w:r>
      <w:r>
        <w:rPr>
          <w:spacing w:val="-1"/>
        </w:rPr>
        <w:t>სამინისტრო.</w:t>
      </w:r>
      <w:r>
        <w:rPr>
          <w:spacing w:val="30"/>
        </w:rPr>
        <w:t> </w:t>
      </w:r>
      <w:r>
        <w:rPr>
          <w:spacing w:val="-1"/>
        </w:rPr>
        <w:t>საჯარო</w:t>
      </w:r>
      <w:r>
        <w:rPr>
          <w:spacing w:val="29"/>
        </w:rPr>
        <w:t> </w:t>
      </w:r>
      <w:r>
        <w:rPr>
          <w:spacing w:val="-1"/>
        </w:rPr>
        <w:t>განხილვას</w:t>
      </w:r>
      <w:r>
        <w:rPr>
          <w:spacing w:val="30"/>
        </w:rPr>
        <w:t> </w:t>
      </w:r>
      <w:r>
        <w:rPr>
          <w:spacing w:val="-1"/>
        </w:rPr>
        <w:t>უძღვება</w:t>
      </w:r>
      <w:r>
        <w:rPr>
          <w:spacing w:val="29"/>
        </w:rPr>
        <w:t> </w:t>
      </w:r>
      <w:r>
        <w:rPr>
          <w:spacing w:val="-1"/>
        </w:rPr>
        <w:t>და</w:t>
      </w:r>
      <w:r>
        <w:rPr>
          <w:spacing w:val="31"/>
        </w:rPr>
        <w:t> </w:t>
      </w:r>
      <w:r>
        <w:rPr>
          <w:spacing w:val="-1"/>
        </w:rPr>
        <w:t>საჯარო</w:t>
      </w:r>
      <w:r>
        <w:rPr>
          <w:spacing w:val="32"/>
        </w:rPr>
        <w:t> </w:t>
      </w:r>
      <w:r>
        <w:rPr>
          <w:spacing w:val="-1"/>
        </w:rPr>
        <w:t>განხილვის</w:t>
      </w:r>
      <w:r>
        <w:rPr>
          <w:spacing w:val="28"/>
        </w:rPr>
        <w:t> </w:t>
      </w:r>
      <w:r>
        <w:rPr/>
        <w:t>შესახებ</w:t>
      </w:r>
      <w:r>
        <w:rPr>
          <w:spacing w:val="31"/>
        </w:rPr>
        <w:t> </w:t>
      </w:r>
      <w:r>
        <w:rPr>
          <w:spacing w:val="-1"/>
        </w:rPr>
        <w:t>ოქმს</w:t>
      </w:r>
      <w:r>
        <w:rPr>
          <w:spacing w:val="29"/>
        </w:rPr>
        <w:t> </w:t>
      </w:r>
      <w:r>
        <w:rPr/>
        <w:t>ადგენს</w:t>
      </w:r>
      <w:r>
        <w:rPr>
          <w:spacing w:val="77"/>
        </w:rPr>
        <w:t> </w:t>
      </w:r>
      <w:r>
        <w:rPr>
          <w:spacing w:val="-1"/>
        </w:rPr>
        <w:t>სამინისტროს</w:t>
      </w:r>
      <w:r>
        <w:rPr>
          <w:spacing w:val="17"/>
        </w:rPr>
        <w:t> </w:t>
      </w:r>
      <w:r>
        <w:rPr>
          <w:spacing w:val="-1"/>
        </w:rPr>
        <w:t>წარმომადგენელი.</w:t>
      </w:r>
      <w:r>
        <w:rPr>
          <w:spacing w:val="19"/>
        </w:rPr>
        <w:t> </w:t>
      </w:r>
      <w:r>
        <w:rPr/>
        <w:t>ამ</w:t>
      </w:r>
      <w:r>
        <w:rPr>
          <w:spacing w:val="17"/>
        </w:rPr>
        <w:t> </w:t>
      </w:r>
      <w:r>
        <w:rPr>
          <w:spacing w:val="-1"/>
        </w:rPr>
        <w:t>ოქმის</w:t>
      </w:r>
      <w:r>
        <w:rPr>
          <w:spacing w:val="18"/>
        </w:rPr>
        <w:t> </w:t>
      </w:r>
      <w:r>
        <w:rPr>
          <w:spacing w:val="-1"/>
        </w:rPr>
        <w:t>სისწორისთვის</w:t>
      </w:r>
      <w:r>
        <w:rPr>
          <w:spacing w:val="17"/>
        </w:rPr>
        <w:t> </w:t>
      </w:r>
      <w:r>
        <w:rPr>
          <w:spacing w:val="-1"/>
        </w:rPr>
        <w:t>პასუხისმგებელია</w:t>
      </w:r>
      <w:r>
        <w:rPr>
          <w:spacing w:val="17"/>
        </w:rPr>
        <w:t> </w:t>
      </w:r>
      <w:r>
        <w:rPr>
          <w:spacing w:val="-1"/>
        </w:rPr>
        <w:t>სამინისტრო.</w:t>
      </w:r>
      <w:r>
        <w:rPr>
          <w:spacing w:val="79"/>
        </w:rPr>
        <w:t> </w:t>
      </w:r>
      <w:r>
        <w:rPr>
          <w:spacing w:val="-1"/>
        </w:rPr>
        <w:t>საჯარო</w:t>
      </w:r>
      <w:r>
        <w:rPr>
          <w:spacing w:val="-13"/>
        </w:rPr>
        <w:t> </w:t>
      </w:r>
      <w:r>
        <w:rPr>
          <w:spacing w:val="-1"/>
        </w:rPr>
        <w:t>განხილვის</w:t>
      </w:r>
      <w:r>
        <w:rPr>
          <w:spacing w:val="-13"/>
        </w:rPr>
        <w:t> </w:t>
      </w:r>
      <w:r>
        <w:rPr>
          <w:spacing w:val="-1"/>
        </w:rPr>
        <w:t>შესახებ</w:t>
      </w:r>
      <w:r>
        <w:rPr>
          <w:spacing w:val="-12"/>
        </w:rPr>
        <w:t> </w:t>
      </w:r>
      <w:r>
        <w:rPr>
          <w:spacing w:val="-1"/>
        </w:rPr>
        <w:t>ინფორმაცია</w:t>
      </w:r>
      <w:r>
        <w:rPr>
          <w:spacing w:val="-12"/>
        </w:rPr>
        <w:t> </w:t>
      </w:r>
      <w:r>
        <w:rPr>
          <w:spacing w:val="-1"/>
        </w:rPr>
        <w:t>უნდა</w:t>
      </w:r>
      <w:r>
        <w:rPr>
          <w:spacing w:val="-12"/>
        </w:rPr>
        <w:t> </w:t>
      </w:r>
      <w:r>
        <w:rPr>
          <w:spacing w:val="-1"/>
        </w:rPr>
        <w:t>გამოქვეყნდეს</w:t>
      </w:r>
      <w:r>
        <w:rPr>
          <w:spacing w:val="-13"/>
        </w:rPr>
        <w:t> </w:t>
      </w:r>
      <w:r>
        <w:rPr>
          <w:spacing w:val="-1"/>
        </w:rPr>
        <w:t>საჯარო</w:t>
      </w:r>
      <w:r>
        <w:rPr>
          <w:spacing w:val="-12"/>
        </w:rPr>
        <w:t> </w:t>
      </w:r>
      <w:r>
        <w:rPr>
          <w:spacing w:val="-1"/>
        </w:rPr>
        <w:t>განხილვის</w:t>
      </w:r>
      <w:r>
        <w:rPr>
          <w:spacing w:val="-13"/>
        </w:rPr>
        <w:t> </w:t>
      </w:r>
      <w:r>
        <w:rPr>
          <w:spacing w:val="-1"/>
        </w:rPr>
        <w:t>ჩატარებამდე</w:t>
      </w:r>
      <w:r>
        <w:rPr>
          <w:spacing w:val="95"/>
        </w:rPr>
        <w:t> </w:t>
      </w:r>
      <w:r>
        <w:rPr>
          <w:spacing w:val="-1"/>
        </w:rPr>
        <w:t>არაუგვიანეს</w:t>
      </w:r>
      <w:r>
        <w:rPr>
          <w:spacing w:val="22"/>
        </w:rPr>
        <w:t> </w:t>
      </w:r>
      <w:r>
        <w:rPr/>
        <w:t>20</w:t>
      </w:r>
      <w:r>
        <w:rPr>
          <w:spacing w:val="22"/>
        </w:rPr>
        <w:t> </w:t>
      </w:r>
      <w:r>
        <w:rPr>
          <w:spacing w:val="-1"/>
        </w:rPr>
        <w:t>დღისა,</w:t>
      </w:r>
      <w:r>
        <w:rPr>
          <w:spacing w:val="21"/>
        </w:rPr>
        <w:t> </w:t>
      </w:r>
      <w:r>
        <w:rPr/>
        <w:t>ამ</w:t>
      </w:r>
      <w:r>
        <w:rPr>
          <w:spacing w:val="22"/>
        </w:rPr>
        <w:t> </w:t>
      </w:r>
      <w:r>
        <w:rPr>
          <w:spacing w:val="-1"/>
        </w:rPr>
        <w:t>კოდექსის</w:t>
      </w:r>
      <w:r>
        <w:rPr>
          <w:spacing w:val="23"/>
        </w:rPr>
        <w:t> </w:t>
      </w:r>
      <w:r>
        <w:rPr>
          <w:spacing w:val="-1"/>
        </w:rPr>
        <w:t>32-ე</w:t>
      </w:r>
      <w:r>
        <w:rPr>
          <w:spacing w:val="25"/>
        </w:rPr>
        <w:t> </w:t>
      </w:r>
      <w:r>
        <w:rPr>
          <w:spacing w:val="-1"/>
        </w:rPr>
        <w:t>მუხლის</w:t>
      </w:r>
      <w:r>
        <w:rPr>
          <w:spacing w:val="23"/>
        </w:rPr>
        <w:t> </w:t>
      </w:r>
      <w:r>
        <w:rPr>
          <w:spacing w:val="-1"/>
        </w:rPr>
        <w:t>შესაბამისად.</w:t>
      </w:r>
      <w:r>
        <w:rPr>
          <w:spacing w:val="23"/>
        </w:rPr>
        <w:t> </w:t>
      </w:r>
      <w:r>
        <w:rPr>
          <w:spacing w:val="-1"/>
        </w:rPr>
        <w:t>საჯარო</w:t>
      </w:r>
      <w:r>
        <w:rPr>
          <w:spacing w:val="22"/>
        </w:rPr>
        <w:t> </w:t>
      </w:r>
      <w:r>
        <w:rPr>
          <w:spacing w:val="-1"/>
        </w:rPr>
        <w:t>განხილვა</w:t>
      </w:r>
      <w:r>
        <w:rPr>
          <w:spacing w:val="24"/>
        </w:rPr>
        <w:t> </w:t>
      </w:r>
      <w:r>
        <w:rPr>
          <w:spacing w:val="-1"/>
        </w:rPr>
        <w:t>ტარდება</w:t>
      </w:r>
      <w:r>
        <w:rPr>
          <w:spacing w:val="85"/>
        </w:rPr>
        <w:t> </w:t>
      </w:r>
      <w:r>
        <w:rPr>
          <w:spacing w:val="-1"/>
        </w:rPr>
        <w:t>დაგეგმილი</w:t>
      </w:r>
      <w:r>
        <w:rPr>
          <w:spacing w:val="33"/>
        </w:rPr>
        <w:t> </w:t>
      </w:r>
      <w:r>
        <w:rPr>
          <w:spacing w:val="-1"/>
        </w:rPr>
        <w:t>საქმიანობის</w:t>
      </w:r>
      <w:r>
        <w:rPr>
          <w:spacing w:val="33"/>
        </w:rPr>
        <w:t> </w:t>
      </w:r>
      <w:r>
        <w:rPr>
          <w:spacing w:val="-1"/>
        </w:rPr>
        <w:t>განხორციელების</w:t>
      </w:r>
      <w:r>
        <w:rPr>
          <w:spacing w:val="32"/>
        </w:rPr>
        <w:t> </w:t>
      </w:r>
      <w:r>
        <w:rPr>
          <w:spacing w:val="-1"/>
        </w:rPr>
        <w:t>ადგილთან</w:t>
      </w:r>
      <w:r>
        <w:rPr>
          <w:spacing w:val="35"/>
        </w:rPr>
        <w:t> </w:t>
      </w:r>
      <w:r>
        <w:rPr>
          <w:spacing w:val="-1"/>
        </w:rPr>
        <w:t>ყველაზე</w:t>
      </w:r>
      <w:r>
        <w:rPr>
          <w:spacing w:val="35"/>
        </w:rPr>
        <w:t> </w:t>
      </w:r>
      <w:r>
        <w:rPr>
          <w:spacing w:val="-1"/>
        </w:rPr>
        <w:t>ახლოს</w:t>
      </w:r>
      <w:r>
        <w:rPr>
          <w:spacing w:val="32"/>
        </w:rPr>
        <w:t> </w:t>
      </w:r>
      <w:r>
        <w:rPr>
          <w:spacing w:val="-1"/>
        </w:rPr>
        <w:t>მდებარე</w:t>
      </w:r>
      <w:r>
        <w:rPr>
          <w:spacing w:val="35"/>
        </w:rPr>
        <w:t> </w:t>
      </w:r>
      <w:r>
        <w:rPr>
          <w:spacing w:val="-1"/>
        </w:rPr>
        <w:t>სათანადო</w:t>
      </w:r>
      <w:r>
        <w:rPr>
          <w:spacing w:val="79"/>
        </w:rPr>
        <w:t> </w:t>
      </w:r>
      <w:r>
        <w:rPr>
          <w:spacing w:val="-1"/>
        </w:rPr>
        <w:t>ადმინისტრაციული</w:t>
      </w:r>
      <w:r>
        <w:rPr/>
        <w:t> </w:t>
      </w:r>
      <w:r>
        <w:rPr>
          <w:spacing w:val="35"/>
        </w:rPr>
        <w:t> </w:t>
      </w:r>
      <w:r>
        <w:rPr>
          <w:spacing w:val="-1"/>
        </w:rPr>
        <w:t>ორგანოს</w:t>
      </w:r>
      <w:r>
        <w:rPr/>
        <w:t> </w:t>
      </w:r>
      <w:r>
        <w:rPr>
          <w:spacing w:val="36"/>
        </w:rPr>
        <w:t> </w:t>
      </w:r>
      <w:r>
        <w:rPr>
          <w:spacing w:val="-1"/>
        </w:rPr>
        <w:t>შენობა-ნაგებობაში</w:t>
      </w:r>
      <w:r>
        <w:rPr/>
        <w:t> </w:t>
      </w:r>
      <w:r>
        <w:rPr>
          <w:spacing w:val="36"/>
        </w:rPr>
        <w:t> </w:t>
      </w:r>
      <w:r>
        <w:rPr/>
        <w:t>ან </w:t>
      </w:r>
      <w:r>
        <w:rPr>
          <w:spacing w:val="36"/>
        </w:rPr>
        <w:t> </w:t>
      </w:r>
      <w:r>
        <w:rPr>
          <w:spacing w:val="-1"/>
        </w:rPr>
        <w:t>მის</w:t>
      </w:r>
      <w:r>
        <w:rPr/>
        <w:t> </w:t>
      </w:r>
      <w:r>
        <w:rPr>
          <w:spacing w:val="35"/>
        </w:rPr>
        <w:t> </w:t>
      </w:r>
      <w:r>
        <w:rPr>
          <w:spacing w:val="-1"/>
        </w:rPr>
        <w:t>მიმდებარე</w:t>
      </w:r>
      <w:r>
        <w:rPr/>
        <w:t> </w:t>
      </w:r>
      <w:r>
        <w:rPr>
          <w:spacing w:val="35"/>
        </w:rPr>
        <w:t> </w:t>
      </w:r>
      <w:r>
        <w:rPr>
          <w:spacing w:val="-1"/>
        </w:rPr>
        <w:t>ტერიტორიაზე.</w:t>
      </w:r>
      <w:r>
        <w:rPr/>
        <w:t> </w:t>
      </w:r>
      <w:r>
        <w:rPr>
          <w:spacing w:val="34"/>
        </w:rPr>
        <w:t> </w:t>
      </w:r>
      <w:r>
        <w:rPr>
          <w:spacing w:val="-1"/>
        </w:rPr>
        <w:t>თუ</w:t>
      </w:r>
    </w:p>
    <w:p>
      <w:pPr>
        <w:spacing w:after="0" w:line="258" w:lineRule="auto"/>
        <w:jc w:val="both"/>
        <w:sectPr>
          <w:type w:val="continuous"/>
          <w:pgSz w:w="12240" w:h="15840"/>
          <w:pgMar w:top="1420" w:bottom="280" w:left="1340" w:right="1320"/>
        </w:sectPr>
      </w:pPr>
    </w:p>
    <w:p>
      <w:pPr>
        <w:pStyle w:val="BodyText"/>
        <w:spacing w:line="258" w:lineRule="auto" w:before="21"/>
        <w:ind w:right="113"/>
        <w:jc w:val="both"/>
      </w:pPr>
      <w:r>
        <w:rPr>
          <w:spacing w:val="-1"/>
        </w:rPr>
        <w:t>დაგეგმილია</w:t>
      </w:r>
      <w:r>
        <w:rPr>
          <w:spacing w:val="45"/>
        </w:rPr>
        <w:t> </w:t>
      </w:r>
      <w:r>
        <w:rPr>
          <w:spacing w:val="-1"/>
        </w:rPr>
        <w:t>საქმიანობის</w:t>
      </w:r>
      <w:r>
        <w:rPr>
          <w:spacing w:val="45"/>
        </w:rPr>
        <w:t> </w:t>
      </w:r>
      <w:r>
        <w:rPr>
          <w:spacing w:val="-1"/>
        </w:rPr>
        <w:t>თვითმმართველი</w:t>
      </w:r>
      <w:r>
        <w:rPr>
          <w:spacing w:val="43"/>
        </w:rPr>
        <w:t> </w:t>
      </w:r>
      <w:r>
        <w:rPr>
          <w:spacing w:val="-1"/>
        </w:rPr>
        <w:t>თემის</w:t>
      </w:r>
      <w:r>
        <w:rPr>
          <w:spacing w:val="45"/>
        </w:rPr>
        <w:t> </w:t>
      </w:r>
      <w:r>
        <w:rPr>
          <w:spacing w:val="-1"/>
        </w:rPr>
        <w:t>ადმინისტრაციულ</w:t>
      </w:r>
      <w:r>
        <w:rPr>
          <w:spacing w:val="46"/>
        </w:rPr>
        <w:t> </w:t>
      </w:r>
      <w:r>
        <w:rPr>
          <w:spacing w:val="-1"/>
        </w:rPr>
        <w:t>საზღვრებში</w:t>
      </w:r>
      <w:r>
        <w:rPr>
          <w:spacing w:val="59"/>
        </w:rPr>
        <w:t> </w:t>
      </w:r>
      <w:r>
        <w:rPr>
          <w:spacing w:val="-1"/>
        </w:rPr>
        <w:t>განხორციელება,</w:t>
      </w:r>
      <w:r>
        <w:rPr>
          <w:spacing w:val="34"/>
        </w:rPr>
        <w:t> </w:t>
      </w:r>
      <w:r>
        <w:rPr>
          <w:spacing w:val="-1"/>
        </w:rPr>
        <w:t>საჯარო</w:t>
      </w:r>
      <w:r>
        <w:rPr>
          <w:spacing w:val="36"/>
        </w:rPr>
        <w:t> </w:t>
      </w:r>
      <w:r>
        <w:rPr>
          <w:spacing w:val="-1"/>
        </w:rPr>
        <w:t>განხილვა</w:t>
      </w:r>
      <w:r>
        <w:rPr>
          <w:spacing w:val="36"/>
        </w:rPr>
        <w:t> </w:t>
      </w:r>
      <w:r>
        <w:rPr>
          <w:spacing w:val="-1"/>
        </w:rPr>
        <w:t>ტარდება</w:t>
      </w:r>
      <w:r>
        <w:rPr>
          <w:spacing w:val="36"/>
        </w:rPr>
        <w:t> </w:t>
      </w:r>
      <w:r>
        <w:rPr>
          <w:spacing w:val="-1"/>
        </w:rPr>
        <w:t>დაგეგმილი</w:t>
      </w:r>
      <w:r>
        <w:rPr>
          <w:spacing w:val="35"/>
        </w:rPr>
        <w:t> </w:t>
      </w:r>
      <w:r>
        <w:rPr>
          <w:spacing w:val="-1"/>
        </w:rPr>
        <w:t>საქმიანობის</w:t>
      </w:r>
      <w:r>
        <w:rPr>
          <w:spacing w:val="35"/>
        </w:rPr>
        <w:t> </w:t>
      </w:r>
      <w:r>
        <w:rPr>
          <w:spacing w:val="-1"/>
        </w:rPr>
        <w:t>განხორციელების</w:t>
      </w:r>
      <w:r>
        <w:rPr>
          <w:spacing w:val="79"/>
        </w:rPr>
        <w:t> </w:t>
      </w:r>
      <w:r>
        <w:rPr>
          <w:spacing w:val="-1"/>
        </w:rPr>
        <w:t>ადგილთან</w:t>
      </w:r>
      <w:r>
        <w:rPr>
          <w:spacing w:val="51"/>
        </w:rPr>
        <w:t> </w:t>
      </w:r>
      <w:r>
        <w:rPr>
          <w:spacing w:val="-1"/>
        </w:rPr>
        <w:t>ყველაზე</w:t>
      </w:r>
      <w:r>
        <w:rPr>
          <w:spacing w:val="52"/>
        </w:rPr>
        <w:t> </w:t>
      </w:r>
      <w:r>
        <w:rPr>
          <w:spacing w:val="-1"/>
        </w:rPr>
        <w:t>ახლოს</w:t>
      </w:r>
      <w:r>
        <w:rPr>
          <w:spacing w:val="50"/>
        </w:rPr>
        <w:t> </w:t>
      </w:r>
      <w:r>
        <w:rPr>
          <w:spacing w:val="-1"/>
        </w:rPr>
        <w:t>მდებარე</w:t>
      </w:r>
      <w:r>
        <w:rPr>
          <w:spacing w:val="51"/>
        </w:rPr>
        <w:t> </w:t>
      </w:r>
      <w:r>
        <w:rPr>
          <w:spacing w:val="-1"/>
        </w:rPr>
        <w:t>სათანადო</w:t>
      </w:r>
      <w:r>
        <w:rPr>
          <w:spacing w:val="51"/>
        </w:rPr>
        <w:t> </w:t>
      </w:r>
      <w:r>
        <w:rPr>
          <w:spacing w:val="-1"/>
        </w:rPr>
        <w:t>ადმინისტრაციული</w:t>
      </w:r>
      <w:r>
        <w:rPr>
          <w:spacing w:val="50"/>
        </w:rPr>
        <w:t> </w:t>
      </w:r>
      <w:r>
        <w:rPr>
          <w:spacing w:val="-1"/>
        </w:rPr>
        <w:t>ორგანოს</w:t>
      </w:r>
      <w:r>
        <w:rPr>
          <w:spacing w:val="50"/>
        </w:rPr>
        <w:t> </w:t>
      </w:r>
      <w:r>
        <w:rPr>
          <w:spacing w:val="-1"/>
        </w:rPr>
        <w:t>შენობა-</w:t>
      </w:r>
      <w:r>
        <w:rPr>
          <w:spacing w:val="61"/>
          <w:w w:val="99"/>
        </w:rPr>
        <w:t> </w:t>
      </w:r>
      <w:r>
        <w:rPr>
          <w:spacing w:val="-1"/>
        </w:rPr>
        <w:t>ნაგებობაში</w:t>
      </w:r>
      <w:r>
        <w:rPr>
          <w:spacing w:val="28"/>
        </w:rPr>
        <w:t> </w:t>
      </w:r>
      <w:r>
        <w:rPr/>
        <w:t>ან</w:t>
      </w:r>
      <w:r>
        <w:rPr>
          <w:spacing w:val="28"/>
        </w:rPr>
        <w:t> </w:t>
      </w:r>
      <w:r>
        <w:rPr>
          <w:spacing w:val="-1"/>
        </w:rPr>
        <w:t>მის</w:t>
      </w:r>
      <w:r>
        <w:rPr>
          <w:spacing w:val="28"/>
        </w:rPr>
        <w:t> </w:t>
      </w:r>
      <w:r>
        <w:rPr>
          <w:spacing w:val="-1"/>
        </w:rPr>
        <w:t>მიმდებარე</w:t>
      </w:r>
      <w:r>
        <w:rPr>
          <w:spacing w:val="30"/>
        </w:rPr>
        <w:t> </w:t>
      </w:r>
      <w:r>
        <w:rPr>
          <w:spacing w:val="-1"/>
        </w:rPr>
        <w:t>ტერიტორიაზე,</w:t>
      </w:r>
      <w:r>
        <w:rPr>
          <w:spacing w:val="27"/>
        </w:rPr>
        <w:t> </w:t>
      </w:r>
      <w:r>
        <w:rPr/>
        <w:t>ხოლო</w:t>
      </w:r>
      <w:r>
        <w:rPr>
          <w:spacing w:val="27"/>
        </w:rPr>
        <w:t> </w:t>
      </w:r>
      <w:r>
        <w:rPr>
          <w:spacing w:val="-1"/>
        </w:rPr>
        <w:t>თუ</w:t>
      </w:r>
      <w:r>
        <w:rPr>
          <w:spacing w:val="27"/>
        </w:rPr>
        <w:t> </w:t>
      </w:r>
      <w:r>
        <w:rPr>
          <w:spacing w:val="-1"/>
        </w:rPr>
        <w:t>დაგეგმილია</w:t>
      </w:r>
      <w:r>
        <w:rPr>
          <w:spacing w:val="28"/>
        </w:rPr>
        <w:t> </w:t>
      </w:r>
      <w:r>
        <w:rPr>
          <w:spacing w:val="-1"/>
        </w:rPr>
        <w:t>საქმიანობის</w:t>
      </w:r>
      <w:r>
        <w:rPr>
          <w:spacing w:val="61"/>
        </w:rPr>
        <w:t> </w:t>
      </w:r>
      <w:r>
        <w:rPr>
          <w:spacing w:val="-1"/>
        </w:rPr>
        <w:t>თვითმმართველი</w:t>
      </w:r>
      <w:r>
        <w:rPr>
          <w:spacing w:val="16"/>
        </w:rPr>
        <w:t> </w:t>
      </w:r>
      <w:r>
        <w:rPr>
          <w:spacing w:val="-1"/>
        </w:rPr>
        <w:t>ქალაქის</w:t>
      </w:r>
      <w:r>
        <w:rPr>
          <w:spacing w:val="16"/>
        </w:rPr>
        <w:t> </w:t>
      </w:r>
      <w:r>
        <w:rPr>
          <w:spacing w:val="-1"/>
        </w:rPr>
        <w:t>ადმინისტრაციულ</w:t>
      </w:r>
      <w:r>
        <w:rPr>
          <w:spacing w:val="18"/>
        </w:rPr>
        <w:t> </w:t>
      </w:r>
      <w:r>
        <w:rPr>
          <w:spacing w:val="-1"/>
        </w:rPr>
        <w:t>საზღვრებში</w:t>
      </w:r>
      <w:r>
        <w:rPr>
          <w:spacing w:val="17"/>
        </w:rPr>
        <w:t> </w:t>
      </w:r>
      <w:r>
        <w:rPr>
          <w:spacing w:val="-1"/>
        </w:rPr>
        <w:t>განხორციელება,</w:t>
      </w:r>
      <w:r>
        <w:rPr>
          <w:spacing w:val="16"/>
        </w:rPr>
        <w:t> </w:t>
      </w:r>
      <w:r>
        <w:rPr>
          <w:spacing w:val="-1"/>
        </w:rPr>
        <w:t>საჯარო</w:t>
      </w:r>
      <w:r>
        <w:rPr>
          <w:spacing w:val="73"/>
        </w:rPr>
        <w:t> </w:t>
      </w:r>
      <w:r>
        <w:rPr>
          <w:spacing w:val="-1"/>
        </w:rPr>
        <w:t>განხილვა</w:t>
      </w:r>
      <w:r>
        <w:rPr>
          <w:spacing w:val="5"/>
        </w:rPr>
        <w:t> </w:t>
      </w:r>
      <w:r>
        <w:rPr>
          <w:spacing w:val="-1"/>
        </w:rPr>
        <w:t>ტარდება</w:t>
      </w:r>
      <w:r>
        <w:rPr>
          <w:spacing w:val="3"/>
        </w:rPr>
        <w:t> </w:t>
      </w:r>
      <w:r>
        <w:rPr>
          <w:spacing w:val="-1"/>
        </w:rPr>
        <w:t>სამინისტროს</w:t>
      </w:r>
      <w:r>
        <w:rPr>
          <w:spacing w:val="4"/>
        </w:rPr>
        <w:t> </w:t>
      </w:r>
      <w:r>
        <w:rPr>
          <w:spacing w:val="-1"/>
        </w:rPr>
        <w:t>მიერ</w:t>
      </w:r>
      <w:r>
        <w:rPr>
          <w:spacing w:val="6"/>
        </w:rPr>
        <w:t> </w:t>
      </w:r>
      <w:r>
        <w:rPr>
          <w:spacing w:val="-1"/>
        </w:rPr>
        <w:t>განსაზღვრული</w:t>
      </w:r>
      <w:r>
        <w:rPr>
          <w:spacing w:val="5"/>
        </w:rPr>
        <w:t> </w:t>
      </w:r>
      <w:r>
        <w:rPr>
          <w:spacing w:val="-1"/>
        </w:rPr>
        <w:t>სათანადო</w:t>
      </w:r>
      <w:r>
        <w:rPr>
          <w:spacing w:val="3"/>
        </w:rPr>
        <w:t> </w:t>
      </w:r>
      <w:r>
        <w:rPr>
          <w:spacing w:val="-1"/>
        </w:rPr>
        <w:t>ადმინისტრაციული</w:t>
      </w:r>
      <w:r>
        <w:rPr>
          <w:spacing w:val="75"/>
        </w:rPr>
        <w:t> </w:t>
      </w:r>
      <w:r>
        <w:rPr>
          <w:spacing w:val="-1"/>
        </w:rPr>
        <w:t>ორგანოს</w:t>
      </w:r>
      <w:r>
        <w:rPr>
          <w:spacing w:val="15"/>
        </w:rPr>
        <w:t> </w:t>
      </w:r>
      <w:r>
        <w:rPr>
          <w:spacing w:val="-1"/>
        </w:rPr>
        <w:t>შენობა-ნაგებობაში</w:t>
      </w:r>
      <w:r>
        <w:rPr>
          <w:spacing w:val="17"/>
        </w:rPr>
        <w:t> </w:t>
      </w:r>
      <w:r>
        <w:rPr/>
        <w:t>ან</w:t>
      </w:r>
      <w:r>
        <w:rPr>
          <w:spacing w:val="17"/>
        </w:rPr>
        <w:t> </w:t>
      </w:r>
      <w:r>
        <w:rPr>
          <w:spacing w:val="-1"/>
        </w:rPr>
        <w:t>მის</w:t>
      </w:r>
      <w:r>
        <w:rPr>
          <w:spacing w:val="16"/>
        </w:rPr>
        <w:t> </w:t>
      </w:r>
      <w:r>
        <w:rPr>
          <w:spacing w:val="-1"/>
        </w:rPr>
        <w:t>მიმდებარე</w:t>
      </w:r>
      <w:r>
        <w:rPr>
          <w:spacing w:val="18"/>
        </w:rPr>
        <w:t> </w:t>
      </w:r>
      <w:r>
        <w:rPr>
          <w:spacing w:val="-1"/>
        </w:rPr>
        <w:t>ტერიტორიაზე,</w:t>
      </w:r>
      <w:r>
        <w:rPr>
          <w:spacing w:val="16"/>
        </w:rPr>
        <w:t> </w:t>
      </w:r>
      <w:r>
        <w:rPr>
          <w:spacing w:val="-1"/>
        </w:rPr>
        <w:t>გარდა</w:t>
      </w:r>
      <w:r>
        <w:rPr>
          <w:spacing w:val="17"/>
        </w:rPr>
        <w:t> </w:t>
      </w:r>
      <w:r>
        <w:rPr/>
        <w:t>ამ</w:t>
      </w:r>
      <w:r>
        <w:rPr>
          <w:spacing w:val="15"/>
        </w:rPr>
        <w:t> </w:t>
      </w:r>
      <w:r>
        <w:rPr>
          <w:spacing w:val="-1"/>
        </w:rPr>
        <w:t>კოდექსის</w:t>
      </w:r>
      <w:r>
        <w:rPr>
          <w:spacing w:val="16"/>
        </w:rPr>
        <w:t> </w:t>
      </w:r>
      <w:r>
        <w:rPr>
          <w:spacing w:val="-1"/>
        </w:rPr>
        <w:t>34-ე</w:t>
      </w:r>
      <w:r>
        <w:rPr>
          <w:spacing w:val="57"/>
        </w:rPr>
        <w:t> </w:t>
      </w:r>
      <w:r>
        <w:rPr>
          <w:spacing w:val="-1"/>
        </w:rPr>
        <w:t>მუხლის</w:t>
      </w:r>
      <w:r>
        <w:rPr>
          <w:spacing w:val="39"/>
        </w:rPr>
        <w:t> </w:t>
      </w:r>
      <w:r>
        <w:rPr/>
        <w:t>2</w:t>
      </w:r>
      <w:r>
        <w:rPr>
          <w:position w:val="6"/>
          <w:sz w:val="13"/>
          <w:szCs w:val="13"/>
        </w:rPr>
        <w:t>1</w:t>
      </w:r>
      <w:r>
        <w:rPr>
          <w:spacing w:val="30"/>
          <w:position w:val="6"/>
          <w:sz w:val="13"/>
          <w:szCs w:val="13"/>
        </w:rPr>
        <w:t> </w:t>
      </w:r>
      <w:r>
        <w:rPr>
          <w:spacing w:val="-1"/>
        </w:rPr>
        <w:t>ნაწილით</w:t>
      </w:r>
      <w:r>
        <w:rPr>
          <w:spacing w:val="41"/>
        </w:rPr>
        <w:t> </w:t>
      </w:r>
      <w:r>
        <w:rPr>
          <w:spacing w:val="-1"/>
        </w:rPr>
        <w:t>გათვალისწინებული</w:t>
      </w:r>
      <w:r>
        <w:rPr>
          <w:spacing w:val="40"/>
        </w:rPr>
        <w:t> </w:t>
      </w:r>
      <w:r>
        <w:rPr>
          <w:spacing w:val="-1"/>
        </w:rPr>
        <w:t>შემთხვევისა.</w:t>
      </w:r>
      <w:r>
        <w:rPr>
          <w:spacing w:val="40"/>
        </w:rPr>
        <w:t> </w:t>
      </w:r>
      <w:r>
        <w:rPr>
          <w:spacing w:val="-1"/>
        </w:rPr>
        <w:t>საჯარო</w:t>
      </w:r>
      <w:r>
        <w:rPr>
          <w:spacing w:val="41"/>
        </w:rPr>
        <w:t> </w:t>
      </w:r>
      <w:r>
        <w:rPr>
          <w:spacing w:val="-1"/>
        </w:rPr>
        <w:t>განხილვა</w:t>
      </w:r>
      <w:r>
        <w:rPr>
          <w:spacing w:val="39"/>
        </w:rPr>
        <w:t> </w:t>
      </w:r>
      <w:r>
        <w:rPr>
          <w:spacing w:val="-1"/>
        </w:rPr>
        <w:t>ღიაა</w:t>
      </w:r>
      <w:r>
        <w:rPr>
          <w:spacing w:val="41"/>
        </w:rPr>
        <w:t> </w:t>
      </w:r>
      <w:r>
        <w:rPr/>
        <w:t>და</w:t>
      </w:r>
      <w:r>
        <w:rPr>
          <w:spacing w:val="26"/>
        </w:rPr>
        <w:t> </w:t>
      </w:r>
      <w:r>
        <w:rPr>
          <w:spacing w:val="-1"/>
        </w:rPr>
        <w:t>მასში</w:t>
      </w:r>
      <w:r>
        <w:rPr>
          <w:spacing w:val="69"/>
        </w:rPr>
        <w:t> </w:t>
      </w:r>
      <w:r>
        <w:rPr>
          <w:spacing w:val="-1"/>
        </w:rPr>
        <w:t>მონაწილეობის</w:t>
      </w:r>
      <w:r>
        <w:rPr>
          <w:spacing w:val="-2"/>
        </w:rPr>
        <w:t> </w:t>
      </w:r>
      <w:r>
        <w:rPr>
          <w:spacing w:val="-1"/>
        </w:rPr>
        <w:t>უფლება</w:t>
      </w:r>
      <w:r>
        <w:rPr/>
        <w:t> </w:t>
      </w:r>
      <w:r>
        <w:rPr>
          <w:spacing w:val="-1"/>
        </w:rPr>
        <w:t>აქვს საზოგადოების ნებისმიერ</w:t>
      </w:r>
      <w:r>
        <w:rPr/>
        <w:t> </w:t>
      </w:r>
      <w:r>
        <w:rPr>
          <w:spacing w:val="-1"/>
        </w:rPr>
        <w:t>წარმომადგენელს.</w:t>
      </w: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/>
        <w:t>3.</w:t>
      </w:r>
      <w:r>
        <w:rPr>
          <w:spacing w:val="8"/>
        </w:rPr>
        <w:t> </w:t>
      </w:r>
      <w:r>
        <w:rPr>
          <w:spacing w:val="-1"/>
        </w:rPr>
        <w:t>34-ე</w:t>
      </w:r>
      <w:r>
        <w:rPr>
          <w:spacing w:val="9"/>
        </w:rPr>
        <w:t> </w:t>
      </w:r>
      <w:r>
        <w:rPr>
          <w:spacing w:val="-4"/>
        </w:rPr>
        <w:t>მუხლს</w:t>
      </w:r>
      <w:r>
        <w:rPr>
          <w:spacing w:val="10"/>
        </w:rPr>
        <w:t> </w:t>
      </w:r>
      <w:r>
        <w:rPr>
          <w:spacing w:val="-3"/>
        </w:rPr>
        <w:t>დაემატოს</w:t>
      </w:r>
      <w:r>
        <w:rPr>
          <w:spacing w:val="10"/>
        </w:rPr>
        <w:t> </w:t>
      </w:r>
      <w:r>
        <w:rPr>
          <w:spacing w:val="-3"/>
        </w:rPr>
        <w:t>შემდეგი</w:t>
      </w:r>
      <w:r>
        <w:rPr>
          <w:spacing w:val="13"/>
        </w:rPr>
        <w:t> </w:t>
      </w:r>
      <w:r>
        <w:rPr>
          <w:spacing w:val="-3"/>
        </w:rPr>
        <w:t>შინაარსის</w:t>
      </w:r>
      <w:r>
        <w:rPr>
          <w:spacing w:val="9"/>
        </w:rPr>
        <w:t> </w:t>
      </w:r>
      <w:r>
        <w:rPr>
          <w:spacing w:val="-2"/>
        </w:rPr>
        <w:t>2</w:t>
      </w:r>
      <w:r>
        <w:rPr>
          <w:spacing w:val="-2"/>
          <w:position w:val="6"/>
          <w:sz w:val="13"/>
          <w:szCs w:val="13"/>
        </w:rPr>
        <w:t>1</w:t>
      </w:r>
      <w:r>
        <w:rPr>
          <w:position w:val="6"/>
          <w:sz w:val="13"/>
          <w:szCs w:val="13"/>
        </w:rPr>
        <w:t> </w:t>
      </w:r>
      <w:r>
        <w:rPr>
          <w:spacing w:val="5"/>
          <w:position w:val="6"/>
          <w:sz w:val="13"/>
          <w:szCs w:val="13"/>
        </w:rPr>
        <w:t> </w:t>
      </w:r>
      <w:r>
        <w:rPr>
          <w:spacing w:val="-3"/>
        </w:rPr>
        <w:t>ნაწილი:</w:t>
      </w:r>
      <w:r>
        <w:rPr>
          <w:b w:val="0"/>
          <w:bCs w:val="0"/>
        </w:rPr>
      </w:r>
    </w:p>
    <w:p>
      <w:pPr>
        <w:pStyle w:val="BodyText"/>
        <w:spacing w:line="258" w:lineRule="auto"/>
        <w:ind w:right="115"/>
        <w:jc w:val="both"/>
      </w:pPr>
      <w:r>
        <w:rPr/>
        <w:t>2</w:t>
      </w:r>
      <w:r>
        <w:rPr>
          <w:position w:val="6"/>
          <w:sz w:val="13"/>
          <w:szCs w:val="13"/>
        </w:rPr>
        <w:t>1</w:t>
      </w:r>
      <w:r>
        <w:rPr/>
        <w:t>.</w:t>
      </w:r>
      <w:r>
        <w:rPr>
          <w:spacing w:val="51"/>
        </w:rPr>
        <w:t> </w:t>
      </w:r>
      <w:r>
        <w:rPr>
          <w:spacing w:val="-1"/>
        </w:rPr>
        <w:t>საქართველოს</w:t>
      </w:r>
      <w:r>
        <w:rPr>
          <w:spacing w:val="51"/>
        </w:rPr>
        <w:t> </w:t>
      </w:r>
      <w:r>
        <w:rPr>
          <w:spacing w:val="-1"/>
        </w:rPr>
        <w:t>კანონმდებლობით</w:t>
      </w:r>
      <w:r>
        <w:rPr>
          <w:spacing w:val="51"/>
        </w:rPr>
        <w:t> </w:t>
      </w:r>
      <w:r>
        <w:rPr>
          <w:spacing w:val="-1"/>
        </w:rPr>
        <w:t>დადგენილი</w:t>
      </w:r>
      <w:r>
        <w:rPr>
          <w:spacing w:val="52"/>
        </w:rPr>
        <w:t> </w:t>
      </w:r>
      <w:r>
        <w:rPr>
          <w:spacing w:val="-1"/>
        </w:rPr>
        <w:t>წესით</w:t>
      </w:r>
      <w:r>
        <w:rPr>
          <w:spacing w:val="50"/>
        </w:rPr>
        <w:t> </w:t>
      </w:r>
      <w:r>
        <w:rPr>
          <w:spacing w:val="-1"/>
        </w:rPr>
        <w:t>პანდემიის/ეპიდემიის</w:t>
      </w:r>
      <w:r>
        <w:rPr>
          <w:spacing w:val="50"/>
        </w:rPr>
        <w:t> </w:t>
      </w:r>
      <w:r>
        <w:rPr>
          <w:spacing w:val="-1"/>
        </w:rPr>
        <w:t>პერიოდში,</w:t>
      </w:r>
      <w:r>
        <w:rPr>
          <w:spacing w:val="61"/>
        </w:rPr>
        <w:t> </w:t>
      </w:r>
      <w:r>
        <w:rPr>
          <w:spacing w:val="-1"/>
        </w:rPr>
        <w:t>ქვეყანაში</w:t>
      </w:r>
      <w:r>
        <w:rPr>
          <w:spacing w:val="44"/>
        </w:rPr>
        <w:t> </w:t>
      </w:r>
      <w:r>
        <w:rPr>
          <w:spacing w:val="-1"/>
        </w:rPr>
        <w:t>არსებული</w:t>
      </w:r>
      <w:r>
        <w:rPr>
          <w:spacing w:val="44"/>
        </w:rPr>
        <w:t> </w:t>
      </w:r>
      <w:r>
        <w:rPr>
          <w:spacing w:val="-1"/>
        </w:rPr>
        <w:t>ეპიდემიოლოგიური</w:t>
      </w:r>
      <w:r>
        <w:rPr>
          <w:spacing w:val="45"/>
        </w:rPr>
        <w:t> </w:t>
      </w:r>
      <w:r>
        <w:rPr>
          <w:spacing w:val="-1"/>
        </w:rPr>
        <w:t>სიტუაციის</w:t>
      </w:r>
      <w:r>
        <w:rPr>
          <w:spacing w:val="43"/>
        </w:rPr>
        <w:t> </w:t>
      </w:r>
      <w:r>
        <w:rPr>
          <w:spacing w:val="-1"/>
        </w:rPr>
        <w:t>გათვალისწინებით,</w:t>
      </w:r>
      <w:r>
        <w:rPr>
          <w:spacing w:val="45"/>
        </w:rPr>
        <w:t> </w:t>
      </w:r>
      <w:r>
        <w:rPr/>
        <w:t>ამ</w:t>
      </w:r>
      <w:r>
        <w:rPr>
          <w:spacing w:val="45"/>
        </w:rPr>
        <w:t> </w:t>
      </w:r>
      <w:r>
        <w:rPr>
          <w:spacing w:val="-1"/>
        </w:rPr>
        <w:t>კოდექსით</w:t>
      </w:r>
      <w:r>
        <w:rPr>
          <w:spacing w:val="77"/>
        </w:rPr>
        <w:t> </w:t>
      </w:r>
      <w:r>
        <w:rPr>
          <w:spacing w:val="-1"/>
        </w:rPr>
        <w:t>გათვალისწინებული</w:t>
      </w:r>
      <w:r>
        <w:rPr>
          <w:spacing w:val="-2"/>
        </w:rPr>
        <w:t> </w:t>
      </w:r>
      <w:r>
        <w:rPr>
          <w:spacing w:val="-1"/>
        </w:rPr>
        <w:t>საჯარო</w:t>
      </w:r>
      <w:r>
        <w:rPr/>
        <w:t> </w:t>
      </w:r>
      <w:r>
        <w:rPr>
          <w:spacing w:val="-1"/>
        </w:rPr>
        <w:t>განხილვები</w:t>
      </w:r>
      <w:r>
        <w:rPr>
          <w:spacing w:val="-2"/>
        </w:rPr>
        <w:t> </w:t>
      </w:r>
      <w:r>
        <w:rPr>
          <w:spacing w:val="-1"/>
        </w:rPr>
        <w:t>ჩატარდება</w:t>
      </w:r>
      <w:r>
        <w:rPr/>
        <w:t> </w:t>
      </w:r>
      <w:r>
        <w:rPr>
          <w:spacing w:val="-1"/>
        </w:rPr>
        <w:t>ონლაინ</w:t>
      </w:r>
      <w:r>
        <w:rPr>
          <w:spacing w:val="1"/>
        </w:rPr>
        <w:t> </w:t>
      </w:r>
      <w:r>
        <w:rPr>
          <w:spacing w:val="-1"/>
        </w:rPr>
        <w:t>შეხვედრის</w:t>
      </w:r>
      <w:r>
        <w:rPr>
          <w:spacing w:val="-2"/>
        </w:rPr>
        <w:t> </w:t>
      </w:r>
      <w:r>
        <w:rPr>
          <w:spacing w:val="-1"/>
        </w:rPr>
        <w:t>ფორმატში,</w:t>
      </w:r>
      <w:r>
        <w:rPr/>
        <w:t> </w:t>
      </w:r>
      <w:r>
        <w:rPr>
          <w:spacing w:val="-1"/>
        </w:rPr>
        <w:t>საჯარო</w:t>
      </w:r>
      <w:r>
        <w:rPr>
          <w:spacing w:val="75"/>
        </w:rPr>
        <w:t> </w:t>
      </w:r>
      <w:r>
        <w:rPr>
          <w:spacing w:val="-1"/>
        </w:rPr>
        <w:t>განხილვის</w:t>
      </w:r>
      <w:r>
        <w:rPr>
          <w:spacing w:val="-7"/>
        </w:rPr>
        <w:t> </w:t>
      </w:r>
      <w:r>
        <w:rPr>
          <w:spacing w:val="-1"/>
        </w:rPr>
        <w:t>შესახებ</w:t>
      </w:r>
      <w:r>
        <w:rPr>
          <w:spacing w:val="-6"/>
        </w:rPr>
        <w:t> </w:t>
      </w:r>
      <w:r>
        <w:rPr>
          <w:spacing w:val="-1"/>
        </w:rPr>
        <w:t>ინფორმაციის</w:t>
      </w:r>
      <w:r>
        <w:rPr>
          <w:spacing w:val="-6"/>
        </w:rPr>
        <w:t> </w:t>
      </w:r>
      <w:r>
        <w:rPr>
          <w:spacing w:val="-1"/>
        </w:rPr>
        <w:t>გავრცელების</w:t>
      </w:r>
      <w:r>
        <w:rPr>
          <w:spacing w:val="-9"/>
        </w:rPr>
        <w:t> </w:t>
      </w:r>
      <w:r>
        <w:rPr/>
        <w:t>ამ</w:t>
      </w:r>
      <w:r>
        <w:rPr>
          <w:spacing w:val="-6"/>
        </w:rPr>
        <w:t> </w:t>
      </w:r>
      <w:r>
        <w:rPr>
          <w:spacing w:val="-1"/>
        </w:rPr>
        <w:t>კოდექსით</w:t>
      </w:r>
      <w:r>
        <w:rPr>
          <w:spacing w:val="-7"/>
        </w:rPr>
        <w:t> </w:t>
      </w:r>
      <w:r>
        <w:rPr>
          <w:spacing w:val="-1"/>
        </w:rPr>
        <w:t>დადგენილი</w:t>
      </w:r>
      <w:r>
        <w:rPr>
          <w:spacing w:val="-5"/>
        </w:rPr>
        <w:t> </w:t>
      </w:r>
      <w:r>
        <w:rPr>
          <w:spacing w:val="-1"/>
        </w:rPr>
        <w:t>წესის</w:t>
      </w:r>
      <w:r>
        <w:rPr>
          <w:spacing w:val="-7"/>
        </w:rPr>
        <w:t> </w:t>
      </w:r>
      <w:r>
        <w:rPr>
          <w:spacing w:val="-1"/>
        </w:rPr>
        <w:t>შესაბამისად.</w:t>
      </w: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> </w:t>
      </w:r>
      <w:r>
        <w:rPr/>
        <w:t>2</w:t>
      </w:r>
      <w:r>
        <w:rPr>
          <w:b w:val="0"/>
          <w:bCs w:val="0"/>
        </w:rPr>
      </w:r>
    </w:p>
    <w:p>
      <w:pPr>
        <w:pStyle w:val="BodyText"/>
        <w:spacing w:line="257" w:lineRule="auto"/>
        <w:ind w:right="115"/>
        <w:jc w:val="both"/>
      </w:pPr>
      <w:r>
        <w:rPr/>
        <w:t>1.</w:t>
      </w:r>
      <w:r>
        <w:rPr>
          <w:spacing w:val="2"/>
        </w:rPr>
        <w:t> </w:t>
      </w:r>
      <w:r>
        <w:rPr/>
        <w:t>ამ</w:t>
      </w:r>
      <w:r>
        <w:rPr>
          <w:spacing w:val="1"/>
        </w:rPr>
        <w:t> </w:t>
      </w:r>
      <w:r>
        <w:rPr>
          <w:spacing w:val="-1"/>
        </w:rPr>
        <w:t>კანონის</w:t>
      </w:r>
      <w:r>
        <w:rPr>
          <w:spacing w:val="1"/>
        </w:rPr>
        <w:t> </w:t>
      </w:r>
      <w:r>
        <w:rPr>
          <w:spacing w:val="-1"/>
        </w:rPr>
        <w:t>ამოქმედებამდე</w:t>
      </w:r>
      <w:r>
        <w:rPr>
          <w:spacing w:val="2"/>
        </w:rPr>
        <w:t> </w:t>
      </w:r>
      <w:r>
        <w:rPr/>
        <w:t>ამ </w:t>
      </w:r>
      <w:r>
        <w:rPr>
          <w:spacing w:val="-1"/>
        </w:rPr>
        <w:t>კოდექსის</w:t>
      </w:r>
      <w:r>
        <w:rPr>
          <w:spacing w:val="2"/>
        </w:rPr>
        <w:t> </w:t>
      </w:r>
      <w:r>
        <w:rPr>
          <w:spacing w:val="-1"/>
        </w:rPr>
        <w:t>შესაბამისად</w:t>
      </w:r>
      <w:r>
        <w:rPr>
          <w:spacing w:val="2"/>
        </w:rPr>
        <w:t> </w:t>
      </w:r>
      <w:r>
        <w:rPr>
          <w:spacing w:val="-1"/>
        </w:rPr>
        <w:t>ჩანიშნული</w:t>
      </w:r>
      <w:r>
        <w:rPr/>
        <w:t>  </w:t>
      </w:r>
      <w:r>
        <w:rPr>
          <w:spacing w:val="-1"/>
        </w:rPr>
        <w:t>საჯარო</w:t>
      </w:r>
      <w:r>
        <w:rPr>
          <w:spacing w:val="3"/>
        </w:rPr>
        <w:t> </w:t>
      </w:r>
      <w:r>
        <w:rPr>
          <w:spacing w:val="-1"/>
        </w:rPr>
        <w:t>განხილვები,</w:t>
      </w:r>
      <w:r>
        <w:rPr>
          <w:spacing w:val="69"/>
        </w:rPr>
        <w:t> </w:t>
      </w:r>
      <w:r>
        <w:rPr>
          <w:spacing w:val="-1"/>
        </w:rPr>
        <w:t>ეპიდემიოლოგიური</w:t>
      </w:r>
      <w:r>
        <w:rPr>
          <w:spacing w:val="19"/>
        </w:rPr>
        <w:t> </w:t>
      </w:r>
      <w:r>
        <w:rPr>
          <w:spacing w:val="-1"/>
        </w:rPr>
        <w:t>სიტუაციის</w:t>
      </w:r>
      <w:r>
        <w:rPr>
          <w:spacing w:val="17"/>
        </w:rPr>
        <w:t> </w:t>
      </w:r>
      <w:r>
        <w:rPr>
          <w:spacing w:val="-1"/>
        </w:rPr>
        <w:t>გათვალისწინებით,</w:t>
      </w:r>
      <w:r>
        <w:rPr>
          <w:spacing w:val="17"/>
        </w:rPr>
        <w:t> </w:t>
      </w:r>
      <w:r>
        <w:rPr>
          <w:spacing w:val="-1"/>
        </w:rPr>
        <w:t>შესაძლებელია</w:t>
      </w:r>
      <w:r>
        <w:rPr>
          <w:spacing w:val="19"/>
        </w:rPr>
        <w:t> </w:t>
      </w:r>
      <w:r>
        <w:rPr/>
        <w:t>ჩატარდეს</w:t>
      </w:r>
      <w:r>
        <w:rPr>
          <w:spacing w:val="18"/>
        </w:rPr>
        <w:t> </w:t>
      </w:r>
      <w:r>
        <w:rPr>
          <w:spacing w:val="-1"/>
        </w:rPr>
        <w:t>ონლაინ</w:t>
      </w:r>
      <w:r>
        <w:rPr>
          <w:spacing w:val="61"/>
        </w:rPr>
        <w:t> </w:t>
      </w:r>
      <w:r>
        <w:rPr>
          <w:spacing w:val="-1"/>
        </w:rPr>
        <w:t>შეხვედრის</w:t>
      </w:r>
      <w:r>
        <w:rPr>
          <w:spacing w:val="-4"/>
        </w:rPr>
        <w:t> </w:t>
      </w:r>
      <w:r>
        <w:rPr>
          <w:spacing w:val="-1"/>
        </w:rPr>
        <w:t>ფორმატში.</w:t>
      </w:r>
    </w:p>
    <w:p>
      <w:pPr>
        <w:pStyle w:val="BodyText"/>
        <w:spacing w:line="240" w:lineRule="auto" w:before="162"/>
        <w:ind w:right="0"/>
        <w:jc w:val="both"/>
      </w:pPr>
      <w:r>
        <w:rPr/>
        <w:t>2.</w:t>
      </w:r>
      <w:r>
        <w:rPr>
          <w:spacing w:val="-1"/>
        </w:rPr>
        <w:t> </w:t>
      </w:r>
      <w:r>
        <w:rPr/>
        <w:t>ეს</w:t>
      </w:r>
      <w:r>
        <w:rPr>
          <w:spacing w:val="-1"/>
        </w:rPr>
        <w:t> კანონი</w:t>
      </w:r>
      <w:r>
        <w:rPr/>
        <w:t> </w:t>
      </w:r>
      <w:r>
        <w:rPr>
          <w:spacing w:val="-1"/>
        </w:rPr>
        <w:t>ამოქმედდეს გამოქვეყნებისთანავე.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11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tabs>
          <w:tab w:pos="6419" w:val="left" w:leader="none"/>
        </w:tabs>
        <w:spacing w:line="240" w:lineRule="auto" w:before="0"/>
        <w:ind w:right="0"/>
        <w:jc w:val="both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43"/>
        </w:rPr>
        <w:t> </w:t>
      </w:r>
      <w:r>
        <w:rPr>
          <w:spacing w:val="-3"/>
        </w:rPr>
        <w:t>პრეზიდენტი</w:t>
        <w:tab/>
        <w:t>სალომე</w:t>
      </w:r>
      <w:r>
        <w:rPr>
          <w:spacing w:val="34"/>
        </w:rPr>
        <w:t> </w:t>
      </w:r>
      <w:r>
        <w:rPr>
          <w:spacing w:val="-3"/>
        </w:rPr>
        <w:t>ზურაბიშვილი</w:t>
      </w:r>
      <w:r>
        <w:rPr>
          <w:b w:val="0"/>
          <w:bCs w:val="0"/>
        </w:rPr>
      </w:r>
    </w:p>
    <w:sectPr>
      <w:pgSz w:w="12240" w:h="15840"/>
      <w:pgMar w:top="1420" w:bottom="28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spacing w:before="185"/>
      <w:ind w:left="100"/>
    </w:pPr>
    <w:rPr>
      <w:rFonts w:ascii="Sylfaen" w:hAnsi="Sylfaen" w:eastAsia="Sylfaen"/>
      <w:sz w:val="22"/>
      <w:szCs w:val="22"/>
    </w:rPr>
  </w:style>
  <w:style w:styleId="Heading1" w:type="paragraph">
    <w:name w:val="Heading 1"/>
    <w:basedOn w:val="Normal"/>
    <w:uiPriority w:val="1"/>
    <w:qFormat/>
    <w:pPr>
      <w:spacing w:before="160"/>
      <w:ind w:left="100"/>
      <w:outlineLvl w:val="1"/>
    </w:pPr>
    <w:rPr>
      <w:rFonts w:ascii="Sylfaen" w:hAnsi="Sylfaen" w:eastAsia="Sylfaen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2020-09-13T20:58:00Z</dcterms:created>
  <dcterms:modified xsi:type="dcterms:W3CDTF">2020-09-13T20:58:00Z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2020-09-13T00:00:00Z</vt:filetime>
  </property>
  <property fmtid="{D5CDD505-2E9C-101B-9397-08002B2CF9AE}" pid="3" name="LastSaved">
    <vt:filetime>2020-09-13T00:00:00Z</vt:filetime>
  </property>
</Properties>
</file>