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4C4A" w:rsidRPr="000C4C4A" w:rsidRDefault="00FD6C5D" w:rsidP="000C4C4A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135B50">
        <w:rPr>
          <w:rFonts w:ascii="Sylfaen" w:hAnsi="Sylfaen"/>
          <w:b/>
          <w:sz w:val="28"/>
          <w:szCs w:val="28"/>
          <w:lang w:val="ka-GE"/>
        </w:rPr>
        <w:t xml:space="preserve">საქართველოს პარლამენტის 2013 წლის 7 მარტის პლენარული სხდომა </w:t>
      </w:r>
      <w:r w:rsidR="000C4C4A" w:rsidRPr="000C4C4A">
        <w:rPr>
          <w:rFonts w:ascii="Sylfaen" w:hAnsi="Sylfaen"/>
          <w:b/>
          <w:sz w:val="28"/>
          <w:szCs w:val="28"/>
          <w:lang w:val="ka-GE"/>
        </w:rPr>
        <w:t>შესვენების შემდეგ</w:t>
      </w:r>
    </w:p>
    <w:p w:rsidR="000C4C4A" w:rsidRPr="000C4C4A" w:rsidRDefault="000C4C4A" w:rsidP="000C4C4A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0C4C4A">
        <w:rPr>
          <w:rFonts w:ascii="Sylfaen" w:hAnsi="Sylfaen"/>
          <w:b/>
          <w:sz w:val="28"/>
          <w:szCs w:val="28"/>
          <w:lang w:val="ka-GE"/>
        </w:rPr>
        <w:t xml:space="preserve">სხდომას თავმჯდომარეობს პარლამენტის თავმჯდომარე </w:t>
      </w:r>
      <w:proofErr w:type="spellStart"/>
      <w:r w:rsidRPr="000C4C4A">
        <w:rPr>
          <w:rFonts w:ascii="Sylfaen" w:hAnsi="Sylfaen"/>
          <w:b/>
          <w:sz w:val="28"/>
          <w:szCs w:val="28"/>
          <w:lang w:val="ka-GE"/>
        </w:rPr>
        <w:t>დ.უსუფაშვილი</w:t>
      </w:r>
      <w:proofErr w:type="spellEnd"/>
    </w:p>
    <w:p w:rsidR="0002643E" w:rsidRDefault="00B72430" w:rsidP="0002643E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 xml:space="preserve"> </w:t>
      </w:r>
    </w:p>
    <w:p w:rsidR="00FD6C5D" w:rsidRPr="00135B50" w:rsidRDefault="00FD6C5D" w:rsidP="00B72430">
      <w:pPr>
        <w:jc w:val="both"/>
        <w:rPr>
          <w:rFonts w:ascii="Sylfaen" w:hAnsi="Sylfaen"/>
          <w:b/>
          <w:sz w:val="28"/>
          <w:szCs w:val="28"/>
        </w:rPr>
      </w:pPr>
    </w:p>
    <w:p w:rsidR="005A3DE9" w:rsidRDefault="00FD6C5D" w:rsidP="005A3DE9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 w:rsidRPr="00135B50">
        <w:rPr>
          <w:rFonts w:ascii="Sylfaen" w:hAnsi="Sylfaen"/>
          <w:b/>
          <w:sz w:val="28"/>
          <w:szCs w:val="28"/>
        </w:rPr>
        <w:t xml:space="preserve"> </w:t>
      </w:r>
      <w:r>
        <w:rPr>
          <w:rFonts w:ascii="Sylfaen" w:hAnsi="Sylfaen"/>
          <w:b/>
          <w:sz w:val="28"/>
          <w:szCs w:val="28"/>
          <w:u w:val="single"/>
          <w:lang w:val="ka-GE"/>
        </w:rPr>
        <w:t>თავმჯდომარე</w:t>
      </w:r>
      <w:r w:rsidR="00D317F1">
        <w:rPr>
          <w:rFonts w:ascii="Sylfaen" w:hAnsi="Sylfaen"/>
          <w:b/>
          <w:sz w:val="28"/>
          <w:szCs w:val="28"/>
          <w:u w:val="single"/>
          <w:lang w:val="ka-GE"/>
        </w:rPr>
        <w:t>.</w:t>
      </w:r>
      <w:r w:rsidR="00D317F1">
        <w:rPr>
          <w:rFonts w:ascii="Sylfaen" w:hAnsi="Sylfaen"/>
          <w:sz w:val="28"/>
          <w:szCs w:val="28"/>
        </w:rPr>
        <w:t xml:space="preserve">  </w:t>
      </w:r>
      <w:r w:rsidR="002D4257" w:rsidRPr="004A0EA3">
        <w:rPr>
          <w:rFonts w:ascii="Sylfaen" w:hAnsi="Sylfaen"/>
          <w:sz w:val="28"/>
          <w:szCs w:val="28"/>
          <w:lang w:val="ka-GE"/>
        </w:rPr>
        <w:tab/>
      </w:r>
      <w:r w:rsidR="00D018CE">
        <w:rPr>
          <w:rFonts w:ascii="Sylfaen" w:hAnsi="Sylfaen"/>
          <w:sz w:val="28"/>
          <w:szCs w:val="28"/>
          <w:lang w:val="ka-GE"/>
        </w:rPr>
        <w:t xml:space="preserve"> </w:t>
      </w:r>
      <w:bookmarkStart w:id="0" w:name="_GoBack"/>
      <w:bookmarkEnd w:id="0"/>
      <w:r w:rsidR="005A3DE9">
        <w:rPr>
          <w:rFonts w:ascii="Sylfaen" w:hAnsi="Sylfaen"/>
          <w:sz w:val="28"/>
          <w:szCs w:val="28"/>
          <w:lang w:val="ka-GE"/>
        </w:rPr>
        <w:t>კენჭი ეყრება შემდეგ საკითხს, ესაა „საქართველოს პარლამენტის რეზოლუცია, საქართველოს საგარეო პოლიტიკის  ძირითადი მიმართულებების შესახებ“, გთხოვთ ჩართოთ კენჭისყრის რეჟიმი.</w:t>
      </w:r>
    </w:p>
    <w:p w:rsidR="005A3DE9" w:rsidRDefault="005A3DE9" w:rsidP="005A3DE9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  <w:t>მომხრე-  96 ,        წინააღმდეგი-0.</w:t>
      </w:r>
    </w:p>
    <w:p w:rsidR="005A3DE9" w:rsidRDefault="005A3DE9" w:rsidP="005A3DE9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 xml:space="preserve">რეზოლუცია მიღებულია და, მე მგონი, კარგი გადაწყვეტილება მივიღეთ ყველამ ერთად. </w:t>
      </w:r>
    </w:p>
    <w:p w:rsidR="009F4410" w:rsidRDefault="009F4410" w:rsidP="0002643E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</w:p>
    <w:sectPr w:rsidR="009F4410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49E"/>
    <w:rsid w:val="00006FD4"/>
    <w:rsid w:val="0002643E"/>
    <w:rsid w:val="000606E7"/>
    <w:rsid w:val="00071C42"/>
    <w:rsid w:val="000800E3"/>
    <w:rsid w:val="000C4C4A"/>
    <w:rsid w:val="001006BE"/>
    <w:rsid w:val="001357FB"/>
    <w:rsid w:val="002148A9"/>
    <w:rsid w:val="0023250B"/>
    <w:rsid w:val="002D4257"/>
    <w:rsid w:val="004F6CB4"/>
    <w:rsid w:val="005010BE"/>
    <w:rsid w:val="00520839"/>
    <w:rsid w:val="00527691"/>
    <w:rsid w:val="00527DF2"/>
    <w:rsid w:val="005441EC"/>
    <w:rsid w:val="005A3DE9"/>
    <w:rsid w:val="005D449E"/>
    <w:rsid w:val="00640A3B"/>
    <w:rsid w:val="007046B2"/>
    <w:rsid w:val="00724B95"/>
    <w:rsid w:val="00741D7E"/>
    <w:rsid w:val="0076784A"/>
    <w:rsid w:val="00793DAF"/>
    <w:rsid w:val="00806DA8"/>
    <w:rsid w:val="00887C8A"/>
    <w:rsid w:val="008D46D6"/>
    <w:rsid w:val="009F4410"/>
    <w:rsid w:val="00A3196D"/>
    <w:rsid w:val="00AB6822"/>
    <w:rsid w:val="00AD2E34"/>
    <w:rsid w:val="00B670F7"/>
    <w:rsid w:val="00B72430"/>
    <w:rsid w:val="00BB6D04"/>
    <w:rsid w:val="00BE4B85"/>
    <w:rsid w:val="00D018CE"/>
    <w:rsid w:val="00D317F1"/>
    <w:rsid w:val="00D77A34"/>
    <w:rsid w:val="00DD6E16"/>
    <w:rsid w:val="00E86665"/>
    <w:rsid w:val="00E872E9"/>
    <w:rsid w:val="00EC0746"/>
    <w:rsid w:val="00ED7D6D"/>
    <w:rsid w:val="00F76AA9"/>
    <w:rsid w:val="00FB776A"/>
    <w:rsid w:val="00FD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2E7387-2AED-4834-B4C9-CE085B32A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196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7D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Ghviniashvili</dc:creator>
  <cp:keywords/>
  <dc:description/>
  <cp:lastModifiedBy>Manana Ghviniashvili</cp:lastModifiedBy>
  <cp:revision>45</cp:revision>
  <dcterms:created xsi:type="dcterms:W3CDTF">2019-07-11T07:36:00Z</dcterms:created>
  <dcterms:modified xsi:type="dcterms:W3CDTF">2019-07-11T10:12:00Z</dcterms:modified>
</cp:coreProperties>
</file>