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33A53" w:rsidRPr="001E0FC4" w:rsidRDefault="00D33A53" w:rsidP="00D33A53">
      <w:pPr>
        <w:pStyle w:val="Heading1"/>
        <w:tabs>
          <w:tab w:val="left" w:pos="8388"/>
        </w:tabs>
        <w:spacing w:line="240" w:lineRule="auto"/>
        <w:ind w:right="643"/>
        <w:jc w:val="right"/>
        <w:rPr>
          <w:rFonts w:ascii="Sylfaen" w:hAnsi="Sylfaen"/>
          <w:b w:val="0"/>
          <w:i/>
          <w:color w:val="auto"/>
          <w:sz w:val="22"/>
          <w:szCs w:val="22"/>
          <w:u w:val="single"/>
          <w:lang w:val="ka-GE"/>
        </w:rPr>
      </w:pPr>
      <w:bookmarkStart w:id="0" w:name="_GoBack"/>
      <w:bookmarkEnd w:id="0"/>
      <w:r w:rsidRPr="001E0FC4">
        <w:rPr>
          <w:rFonts w:ascii="Sylfaen" w:hAnsi="Sylfaen" w:cs="Sylfaen"/>
          <w:b w:val="0"/>
          <w:i/>
          <w:color w:val="auto"/>
          <w:sz w:val="22"/>
          <w:szCs w:val="22"/>
          <w:u w:val="single"/>
          <w:lang w:val="ka-GE"/>
        </w:rPr>
        <w:t>პროექტი</w:t>
      </w:r>
    </w:p>
    <w:p w:rsidR="001E0FC4" w:rsidRDefault="00FF35FA" w:rsidP="00FF35FA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40" w:lineRule="auto"/>
        <w:ind w:right="643"/>
        <w:jc w:val="both"/>
        <w:rPr>
          <w:rFonts w:ascii="Sylfaen" w:hAnsi="Sylfaen" w:cs="Sylfaen"/>
          <w:b/>
          <w:bCs/>
        </w:rPr>
      </w:pPr>
      <w:r>
        <w:rPr>
          <w:rFonts w:ascii="Sylfaen" w:hAnsi="Sylfaen" w:cs="Sylfaen"/>
          <w:b/>
          <w:bCs/>
        </w:rPr>
        <w:tab/>
      </w:r>
      <w:r>
        <w:rPr>
          <w:rFonts w:ascii="Sylfaen" w:hAnsi="Sylfaen" w:cs="Sylfaen"/>
          <w:b/>
          <w:bCs/>
        </w:rPr>
        <w:tab/>
      </w:r>
      <w:r>
        <w:rPr>
          <w:rFonts w:ascii="Sylfaen" w:hAnsi="Sylfaen" w:cs="Sylfaen"/>
          <w:b/>
          <w:bCs/>
        </w:rPr>
        <w:tab/>
      </w:r>
      <w:r>
        <w:rPr>
          <w:rFonts w:ascii="Sylfaen" w:hAnsi="Sylfaen" w:cs="Sylfaen"/>
          <w:b/>
          <w:bCs/>
        </w:rPr>
        <w:tab/>
      </w:r>
      <w:r w:rsidR="008864E9">
        <w:rPr>
          <w:rFonts w:ascii="Sylfaen" w:hAnsi="Sylfaen" w:cs="Sylfaen"/>
          <w:b/>
          <w:bCs/>
        </w:rPr>
        <w:tab/>
      </w:r>
    </w:p>
    <w:p w:rsidR="004E3DF0" w:rsidRDefault="004E3DF0" w:rsidP="001E0FC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40" w:lineRule="auto"/>
        <w:ind w:right="643"/>
        <w:jc w:val="center"/>
        <w:rPr>
          <w:rFonts w:ascii="Sylfaen" w:hAnsi="Sylfaen" w:cs="Sylfaen"/>
          <w:b/>
          <w:bCs/>
        </w:rPr>
      </w:pPr>
    </w:p>
    <w:p w:rsidR="00D33A53" w:rsidRPr="00CF40DE" w:rsidRDefault="00D33A53" w:rsidP="001E0FC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40" w:lineRule="auto"/>
        <w:ind w:right="643"/>
        <w:jc w:val="center"/>
        <w:rPr>
          <w:rFonts w:ascii="Sylfaen" w:hAnsi="Sylfaen" w:cs="Sylfaen"/>
          <w:b/>
          <w:bCs/>
        </w:rPr>
      </w:pPr>
      <w:proofErr w:type="gramStart"/>
      <w:r w:rsidRPr="00CF40DE">
        <w:rPr>
          <w:rFonts w:ascii="Sylfaen" w:hAnsi="Sylfaen" w:cs="Sylfaen"/>
          <w:b/>
          <w:bCs/>
        </w:rPr>
        <w:t>საქართველოს</w:t>
      </w:r>
      <w:proofErr w:type="gramEnd"/>
      <w:r w:rsidRPr="00CF40DE">
        <w:rPr>
          <w:rFonts w:ascii="Sylfaen" w:hAnsi="Sylfaen" w:cs="Sylfaen"/>
          <w:b/>
          <w:bCs/>
        </w:rPr>
        <w:t xml:space="preserve"> კანონი</w:t>
      </w:r>
    </w:p>
    <w:p w:rsidR="00BD1767" w:rsidRDefault="00BD1767" w:rsidP="00FF35FA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40" w:lineRule="auto"/>
        <w:ind w:right="643"/>
        <w:jc w:val="both"/>
        <w:rPr>
          <w:rFonts w:ascii="Sylfaen" w:hAnsi="Sylfaen" w:cs="Sylfaen"/>
          <w:b/>
          <w:bCs/>
        </w:rPr>
      </w:pPr>
    </w:p>
    <w:p w:rsidR="00D33A53" w:rsidRPr="00CF40DE" w:rsidRDefault="00D33A53" w:rsidP="00FF35FA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40" w:lineRule="auto"/>
        <w:ind w:right="643"/>
        <w:jc w:val="center"/>
        <w:rPr>
          <w:rFonts w:ascii="Sylfaen" w:hAnsi="Sylfaen" w:cs="Sylfaen"/>
          <w:b/>
          <w:bCs/>
        </w:rPr>
      </w:pPr>
      <w:r w:rsidRPr="00CF40DE">
        <w:rPr>
          <w:rFonts w:ascii="Sylfaen" w:hAnsi="Sylfaen" w:cs="Sylfaen"/>
          <w:b/>
          <w:bCs/>
        </w:rPr>
        <w:t>„</w:t>
      </w:r>
      <w:proofErr w:type="gramStart"/>
      <w:r w:rsidRPr="00CF40DE">
        <w:rPr>
          <w:rFonts w:ascii="Sylfaen" w:hAnsi="Sylfaen" w:cs="Sylfaen"/>
          <w:b/>
          <w:bCs/>
        </w:rPr>
        <w:t>ზოგადი</w:t>
      </w:r>
      <w:proofErr w:type="gramEnd"/>
      <w:r w:rsidRPr="00CF40DE">
        <w:rPr>
          <w:rFonts w:ascii="Sylfaen" w:hAnsi="Sylfaen" w:cs="Sylfaen"/>
          <w:b/>
          <w:bCs/>
        </w:rPr>
        <w:t xml:space="preserve"> განათლების შესახებ“  საქართველოს კანონში ცვლილების შეტანის თაობაზე</w:t>
      </w:r>
    </w:p>
    <w:p w:rsidR="00D33A53" w:rsidRPr="00CF40DE" w:rsidRDefault="00D33A53" w:rsidP="00FF35FA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40" w:lineRule="auto"/>
        <w:ind w:right="643"/>
        <w:jc w:val="both"/>
        <w:rPr>
          <w:rFonts w:ascii="Sylfaen" w:hAnsi="Sylfaen" w:cs="Sylfaen"/>
        </w:rPr>
      </w:pPr>
      <w:r w:rsidRPr="00CF40DE">
        <w:rPr>
          <w:rFonts w:ascii="Sylfaen" w:hAnsi="Sylfaen" w:cs="Sylfaen"/>
        </w:rPr>
        <w:t xml:space="preserve">  </w:t>
      </w:r>
    </w:p>
    <w:p w:rsidR="00D33A53" w:rsidRDefault="00D33A53" w:rsidP="00FF35FA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40" w:lineRule="auto"/>
        <w:ind w:right="643"/>
        <w:jc w:val="both"/>
        <w:rPr>
          <w:rFonts w:ascii="Sylfaen" w:hAnsi="Sylfaen" w:cs="Sylfaen"/>
          <w:lang w:val="ka-GE"/>
        </w:rPr>
      </w:pPr>
      <w:r w:rsidRPr="00CF40DE">
        <w:rPr>
          <w:rFonts w:ascii="Sylfaen" w:hAnsi="Sylfaen" w:cs="Sylfaen"/>
          <w:b/>
        </w:rPr>
        <w:t>მუხლი 1.</w:t>
      </w:r>
      <w:r w:rsidRPr="00CF40DE">
        <w:rPr>
          <w:rFonts w:ascii="Sylfaen" w:hAnsi="Sylfaen" w:cs="Sylfaen"/>
        </w:rPr>
        <w:t xml:space="preserve"> „</w:t>
      </w:r>
      <w:proofErr w:type="gramStart"/>
      <w:r w:rsidRPr="00CF40DE">
        <w:rPr>
          <w:rFonts w:ascii="Sylfaen" w:hAnsi="Sylfaen" w:cs="Sylfaen"/>
        </w:rPr>
        <w:t>ზოგადი</w:t>
      </w:r>
      <w:proofErr w:type="gramEnd"/>
      <w:r w:rsidRPr="00CF40DE">
        <w:rPr>
          <w:rFonts w:ascii="Sylfaen" w:hAnsi="Sylfaen" w:cs="Sylfaen"/>
        </w:rPr>
        <w:t xml:space="preserve"> განათლების შესახებ“ საქართველოს </w:t>
      </w:r>
      <w:proofErr w:type="spellStart"/>
      <w:r>
        <w:rPr>
          <w:rFonts w:ascii="Sylfaen" w:hAnsi="Sylfaen" w:cs="Sylfaen"/>
        </w:rPr>
        <w:t>კანონის</w:t>
      </w:r>
      <w:proofErr w:type="spellEnd"/>
      <w:r w:rsidRPr="00CF40DE">
        <w:rPr>
          <w:rFonts w:ascii="Sylfaen" w:hAnsi="Sylfaen" w:cs="Sylfaen"/>
        </w:rPr>
        <w:t xml:space="preserve"> (</w:t>
      </w:r>
      <w:proofErr w:type="spellStart"/>
      <w:r w:rsidRPr="00CF40DE">
        <w:rPr>
          <w:rFonts w:ascii="Sylfaen" w:hAnsi="Sylfaen" w:cs="Sylfaen"/>
        </w:rPr>
        <w:t>საქართველოს</w:t>
      </w:r>
      <w:proofErr w:type="spellEnd"/>
      <w:r w:rsidRPr="00CF40DE">
        <w:rPr>
          <w:rFonts w:ascii="Sylfaen" w:hAnsi="Sylfaen" w:cs="Sylfaen"/>
        </w:rPr>
        <w:t xml:space="preserve"> </w:t>
      </w:r>
      <w:proofErr w:type="spellStart"/>
      <w:r w:rsidRPr="00CF40DE">
        <w:rPr>
          <w:rFonts w:ascii="Sylfaen" w:hAnsi="Sylfaen" w:cs="Sylfaen"/>
        </w:rPr>
        <w:t>საკანონმდებლო</w:t>
      </w:r>
      <w:proofErr w:type="spellEnd"/>
      <w:r w:rsidRPr="00CF40DE">
        <w:rPr>
          <w:rFonts w:ascii="Sylfaen" w:hAnsi="Sylfaen" w:cs="Sylfaen"/>
        </w:rPr>
        <w:t xml:space="preserve"> </w:t>
      </w:r>
      <w:proofErr w:type="spellStart"/>
      <w:r w:rsidRPr="00CF40DE">
        <w:rPr>
          <w:rFonts w:ascii="Sylfaen" w:hAnsi="Sylfaen" w:cs="Sylfaen"/>
        </w:rPr>
        <w:t>მაცნე</w:t>
      </w:r>
      <w:proofErr w:type="spellEnd"/>
      <w:r w:rsidRPr="00CF40DE">
        <w:rPr>
          <w:rFonts w:ascii="Sylfaen" w:hAnsi="Sylfaen" w:cs="Sylfaen"/>
        </w:rPr>
        <w:t xml:space="preserve">, №20, 04.05.2005, </w:t>
      </w:r>
      <w:proofErr w:type="spellStart"/>
      <w:r w:rsidRPr="00CF40DE">
        <w:rPr>
          <w:rFonts w:ascii="Sylfaen" w:hAnsi="Sylfaen" w:cs="Sylfaen"/>
        </w:rPr>
        <w:t>მუხ</w:t>
      </w:r>
      <w:proofErr w:type="spellEnd"/>
      <w:r w:rsidRPr="00CF40DE">
        <w:rPr>
          <w:rFonts w:ascii="Sylfaen" w:hAnsi="Sylfaen" w:cs="Sylfaen"/>
        </w:rPr>
        <w:t xml:space="preserve">. 143) </w:t>
      </w:r>
      <w:r>
        <w:rPr>
          <w:rFonts w:ascii="Sylfaen" w:hAnsi="Sylfaen" w:cs="Sylfaen"/>
          <w:lang w:val="ka-GE"/>
        </w:rPr>
        <w:t>26</w:t>
      </w:r>
      <w:r w:rsidR="008864E9">
        <w:rPr>
          <w:rFonts w:ascii="Sylfaen" w:hAnsi="Sylfaen" w:cs="Sylfaen"/>
          <w:lang w:val="ka-GE"/>
        </w:rPr>
        <w:t>-ე</w:t>
      </w:r>
      <w:r>
        <w:rPr>
          <w:rFonts w:ascii="Sylfaen" w:hAnsi="Sylfaen" w:cs="Sylfaen"/>
          <w:lang w:val="ka-GE"/>
        </w:rPr>
        <w:t xml:space="preserve"> მუხლის პირველ პუნქტს დაემატოს შემდეგი შინაარსის ,,ფ</w:t>
      </w:r>
      <w:r>
        <w:rPr>
          <w:rFonts w:ascii="Sylfaen" w:hAnsi="Sylfaen" w:cs="Sylfaen"/>
          <w:vertAlign w:val="superscript"/>
          <w:lang w:val="ka-GE"/>
        </w:rPr>
        <w:t>2</w:t>
      </w:r>
      <w:r>
        <w:rPr>
          <w:rFonts w:ascii="Sylfaen" w:hAnsi="Sylfaen" w:cs="Sylfaen"/>
          <w:lang w:val="ka-GE"/>
        </w:rPr>
        <w:t>“ ქვეპუნქტი:</w:t>
      </w:r>
    </w:p>
    <w:p w:rsidR="00D33A53" w:rsidRPr="00CF40DE" w:rsidRDefault="00D33A53" w:rsidP="00FF35FA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40" w:lineRule="auto"/>
        <w:ind w:right="643"/>
        <w:jc w:val="both"/>
        <w:rPr>
          <w:rFonts w:ascii="Sylfaen" w:hAnsi="Sylfaen" w:cs="Sylfaen"/>
        </w:rPr>
      </w:pPr>
    </w:p>
    <w:p w:rsidR="008B3C9B" w:rsidRDefault="00D33A53" w:rsidP="00FF35FA">
      <w:pPr>
        <w:spacing w:after="0" w:line="240" w:lineRule="auto"/>
        <w:ind w:right="643"/>
        <w:jc w:val="both"/>
        <w:rPr>
          <w:rFonts w:ascii="Sylfaen" w:hAnsi="Sylfaen"/>
          <w:lang w:val="ka-GE"/>
        </w:rPr>
      </w:pPr>
      <w:r w:rsidRPr="00801F12">
        <w:rPr>
          <w:rFonts w:ascii="Sylfaen" w:hAnsi="Sylfaen"/>
          <w:lang w:val="ka-GE"/>
        </w:rPr>
        <w:t>,,ფ</w:t>
      </w:r>
      <w:r w:rsidRPr="00801F12">
        <w:rPr>
          <w:rFonts w:ascii="Sylfaen" w:hAnsi="Sylfaen"/>
          <w:vertAlign w:val="superscript"/>
          <w:lang w:val="ka-GE"/>
        </w:rPr>
        <w:t>2</w:t>
      </w:r>
      <w:r w:rsidRPr="00801F12">
        <w:rPr>
          <w:rFonts w:ascii="Sylfaen" w:hAnsi="Sylfaen"/>
          <w:lang w:val="ka-GE"/>
        </w:rPr>
        <w:t>)</w:t>
      </w:r>
      <w:r w:rsidR="00D53F05">
        <w:rPr>
          <w:rFonts w:ascii="Sylfaen" w:hAnsi="Sylfaen"/>
          <w:lang w:val="ka-GE"/>
        </w:rPr>
        <w:t xml:space="preserve"> </w:t>
      </w:r>
      <w:r w:rsidR="00385CF6">
        <w:rPr>
          <w:rFonts w:ascii="Sylfaen" w:hAnsi="Sylfaen"/>
          <w:lang w:val="ka-GE"/>
        </w:rPr>
        <w:t xml:space="preserve">სათანადო შემთხვევაში </w:t>
      </w:r>
      <w:r w:rsidR="002943E8">
        <w:rPr>
          <w:rFonts w:ascii="Sylfaen" w:hAnsi="Sylfaen"/>
          <w:lang w:val="ka-GE"/>
        </w:rPr>
        <w:t xml:space="preserve">ქმნის ექსპერტთა კომისიას, რომელიც უზრუნველყოფს </w:t>
      </w:r>
      <w:r w:rsidR="00D53F05">
        <w:rPr>
          <w:rFonts w:ascii="Sylfaen" w:hAnsi="Sylfaen"/>
          <w:lang w:val="ka-GE"/>
        </w:rPr>
        <w:t xml:space="preserve"> </w:t>
      </w:r>
      <w:r w:rsidR="00D53F05" w:rsidRPr="001A4529">
        <w:rPr>
          <w:rFonts w:ascii="Sylfaen" w:hAnsi="Sylfaen"/>
          <w:lang w:val="ka-GE"/>
        </w:rPr>
        <w:t xml:space="preserve">ეროვნული </w:t>
      </w:r>
      <w:r w:rsidR="00D53F05">
        <w:rPr>
          <w:rFonts w:ascii="Sylfaen" w:hAnsi="Sylfaen"/>
          <w:lang w:val="ka-GE"/>
        </w:rPr>
        <w:t xml:space="preserve">ან საერთაშორისო </w:t>
      </w:r>
      <w:r w:rsidR="00D53F05" w:rsidRPr="001A4529">
        <w:rPr>
          <w:rFonts w:ascii="Sylfaen" w:hAnsi="Sylfaen"/>
          <w:lang w:val="ka-GE"/>
        </w:rPr>
        <w:t>კატეგორიის არამატერიალური კულტურული მემკვიდრეობის ძეგლი</w:t>
      </w:r>
      <w:r w:rsidR="00D53F05">
        <w:rPr>
          <w:rFonts w:ascii="Sylfaen" w:hAnsi="Sylfaen"/>
          <w:lang w:val="ka-GE"/>
        </w:rPr>
        <w:t xml:space="preserve">ს </w:t>
      </w:r>
      <w:r w:rsidR="002943E8">
        <w:rPr>
          <w:rFonts w:ascii="Sylfaen" w:hAnsi="Sylfaen"/>
          <w:lang w:val="ka-GE"/>
        </w:rPr>
        <w:t xml:space="preserve"> სტატუსის მქონე </w:t>
      </w:r>
      <w:r w:rsidR="00385CF6">
        <w:rPr>
          <w:rFonts w:ascii="Sylfaen" w:hAnsi="Sylfaen"/>
          <w:lang w:val="ka-GE"/>
        </w:rPr>
        <w:t>მეთოდის საფუძველ</w:t>
      </w:r>
      <w:r w:rsidR="00064CD6">
        <w:rPr>
          <w:rFonts w:ascii="Sylfaen" w:hAnsi="Sylfaen"/>
          <w:lang w:val="ka-GE"/>
        </w:rPr>
        <w:t>ზ</w:t>
      </w:r>
      <w:r w:rsidR="00385CF6">
        <w:rPr>
          <w:rFonts w:ascii="Sylfaen" w:hAnsi="Sylfaen"/>
          <w:lang w:val="ka-GE"/>
        </w:rPr>
        <w:t>ე შექმნილი</w:t>
      </w:r>
      <w:r w:rsidR="008506B6">
        <w:rPr>
          <w:rFonts w:ascii="Sylfaen" w:hAnsi="Sylfaen"/>
          <w:lang w:val="ka-GE"/>
        </w:rPr>
        <w:t xml:space="preserve"> </w:t>
      </w:r>
      <w:r w:rsidR="002943E8">
        <w:rPr>
          <w:rFonts w:ascii="Sylfaen" w:hAnsi="Sylfaen"/>
          <w:lang w:val="ka-GE"/>
        </w:rPr>
        <w:t>სახელმძღვანელოს მომზადება</w:t>
      </w:r>
      <w:r w:rsidR="00385CF6">
        <w:rPr>
          <w:rFonts w:ascii="Sylfaen" w:hAnsi="Sylfaen"/>
          <w:lang w:val="ka-GE"/>
        </w:rPr>
        <w:t>ს</w:t>
      </w:r>
      <w:r w:rsidR="00C77FD6">
        <w:rPr>
          <w:rFonts w:ascii="Sylfaen" w:hAnsi="Sylfaen"/>
          <w:lang w:val="ka-GE"/>
        </w:rPr>
        <w:t>ა</w:t>
      </w:r>
      <w:r w:rsidR="00DA110D">
        <w:rPr>
          <w:rFonts w:ascii="Sylfaen" w:hAnsi="Sylfaen"/>
          <w:lang w:val="ka-GE"/>
        </w:rPr>
        <w:t xml:space="preserve"> და </w:t>
      </w:r>
      <w:r w:rsidR="00385CF6">
        <w:rPr>
          <w:rFonts w:ascii="Sylfaen" w:hAnsi="Sylfaen"/>
          <w:lang w:val="ka-GE"/>
        </w:rPr>
        <w:t>გრიფირებაზე წარდგენას</w:t>
      </w:r>
      <w:r w:rsidR="008506B6">
        <w:rPr>
          <w:rFonts w:ascii="Sylfaen" w:hAnsi="Sylfaen"/>
          <w:lang w:val="ka-GE"/>
        </w:rPr>
        <w:t xml:space="preserve">. </w:t>
      </w:r>
      <w:r w:rsidR="00385CF6">
        <w:rPr>
          <w:rFonts w:ascii="Sylfaen" w:hAnsi="Sylfaen"/>
          <w:lang w:val="ka-GE"/>
        </w:rPr>
        <w:t>ამ</w:t>
      </w:r>
      <w:r w:rsidR="002943E8">
        <w:rPr>
          <w:rFonts w:ascii="Sylfaen" w:hAnsi="Sylfaen"/>
          <w:lang w:val="ka-GE"/>
        </w:rPr>
        <w:t xml:space="preserve"> სახელმძღვანელო</w:t>
      </w:r>
      <w:r w:rsidR="006807FE">
        <w:rPr>
          <w:rFonts w:ascii="Sylfaen" w:hAnsi="Sylfaen"/>
          <w:lang w:val="ka-GE"/>
        </w:rPr>
        <w:t>ს გრიფირება ხდება სპეციალური წესით</w:t>
      </w:r>
      <w:r w:rsidR="000708BD">
        <w:rPr>
          <w:rFonts w:ascii="Sylfaen" w:hAnsi="Sylfaen"/>
          <w:lang w:val="ka-GE"/>
        </w:rPr>
        <w:t>“</w:t>
      </w:r>
      <w:r w:rsidR="006807FE">
        <w:rPr>
          <w:rFonts w:ascii="Sylfaen" w:hAnsi="Sylfaen"/>
          <w:lang w:val="ka-GE"/>
        </w:rPr>
        <w:t>.</w:t>
      </w:r>
      <w:r w:rsidR="002943E8">
        <w:rPr>
          <w:rFonts w:ascii="Sylfaen" w:hAnsi="Sylfaen"/>
          <w:lang w:val="ka-GE"/>
        </w:rPr>
        <w:t xml:space="preserve"> </w:t>
      </w:r>
      <w:r w:rsidR="00522188" w:rsidRPr="001A4529">
        <w:rPr>
          <w:rFonts w:ascii="Sylfaen" w:hAnsi="Sylfaen"/>
          <w:lang w:val="ka-GE"/>
        </w:rPr>
        <w:t xml:space="preserve"> </w:t>
      </w:r>
    </w:p>
    <w:p w:rsidR="00DA110D" w:rsidRDefault="00DA110D" w:rsidP="00FF35FA">
      <w:pPr>
        <w:spacing w:after="0" w:line="240" w:lineRule="auto"/>
        <w:ind w:right="643"/>
        <w:jc w:val="both"/>
        <w:rPr>
          <w:rFonts w:ascii="Sylfaen" w:hAnsi="Sylfaen"/>
          <w:b/>
          <w:lang w:val="ka-GE"/>
        </w:rPr>
      </w:pPr>
    </w:p>
    <w:p w:rsidR="001A4529" w:rsidRDefault="008B3C9B" w:rsidP="00FF35FA">
      <w:pPr>
        <w:spacing w:after="0" w:line="240" w:lineRule="auto"/>
        <w:ind w:right="643"/>
        <w:jc w:val="both"/>
        <w:rPr>
          <w:rFonts w:ascii="Sylfaen" w:hAnsi="Sylfaen"/>
          <w:b/>
          <w:lang w:val="ka-GE"/>
        </w:rPr>
      </w:pPr>
      <w:r>
        <w:rPr>
          <w:rFonts w:ascii="Sylfaen" w:hAnsi="Sylfaen"/>
          <w:b/>
          <w:lang w:val="ka-GE"/>
        </w:rPr>
        <w:t xml:space="preserve">მუხლი 2. </w:t>
      </w:r>
    </w:p>
    <w:p w:rsidR="006D6592" w:rsidRPr="00623BAC" w:rsidRDefault="008B3C9B" w:rsidP="00623BAC">
      <w:pPr>
        <w:pStyle w:val="ListParagraph"/>
        <w:numPr>
          <w:ilvl w:val="0"/>
          <w:numId w:val="4"/>
        </w:numPr>
        <w:spacing w:after="0" w:line="240" w:lineRule="auto"/>
        <w:ind w:right="643"/>
        <w:jc w:val="both"/>
        <w:rPr>
          <w:rFonts w:ascii="Sylfaen" w:hAnsi="Sylfaen"/>
          <w:lang w:val="ka-GE"/>
        </w:rPr>
      </w:pPr>
      <w:r w:rsidRPr="00623BAC">
        <w:rPr>
          <w:rFonts w:ascii="Sylfaen" w:hAnsi="Sylfaen" w:cs="Sylfaen"/>
          <w:lang w:val="ka-GE"/>
        </w:rPr>
        <w:t>ამ</w:t>
      </w:r>
      <w:r w:rsidRPr="00623BAC">
        <w:rPr>
          <w:rFonts w:ascii="Sylfaen" w:hAnsi="Sylfaen"/>
          <w:lang w:val="ka-GE"/>
        </w:rPr>
        <w:t xml:space="preserve"> კანონის ამოქმედებიდან</w:t>
      </w:r>
      <w:r w:rsidR="005025AD" w:rsidRPr="00623BAC">
        <w:rPr>
          <w:rFonts w:ascii="Sylfaen" w:hAnsi="Sylfaen"/>
          <w:lang w:val="ka-GE"/>
        </w:rPr>
        <w:t xml:space="preserve"> ორი თვის ვადაში საქართველოს </w:t>
      </w:r>
      <w:r w:rsidR="00360C57" w:rsidRPr="00623BAC">
        <w:rPr>
          <w:rFonts w:ascii="Sylfaen" w:hAnsi="Sylfaen"/>
          <w:lang w:val="ka-GE"/>
        </w:rPr>
        <w:t>განათლების,</w:t>
      </w:r>
      <w:r w:rsidR="005025AD" w:rsidRPr="00623BAC">
        <w:rPr>
          <w:rFonts w:ascii="Sylfaen" w:hAnsi="Sylfaen"/>
          <w:lang w:val="ka-GE"/>
        </w:rPr>
        <w:t xml:space="preserve"> მეცნიერების</w:t>
      </w:r>
      <w:r w:rsidR="00360C57" w:rsidRPr="00623BAC">
        <w:rPr>
          <w:rFonts w:ascii="Sylfaen" w:hAnsi="Sylfaen"/>
          <w:lang w:val="ka-GE"/>
        </w:rPr>
        <w:t>, კულტურისა და სპორტის</w:t>
      </w:r>
      <w:r w:rsidR="005025AD" w:rsidRPr="00623BAC">
        <w:rPr>
          <w:rFonts w:ascii="Sylfaen" w:hAnsi="Sylfaen"/>
          <w:lang w:val="ka-GE"/>
        </w:rPr>
        <w:t xml:space="preserve"> </w:t>
      </w:r>
      <w:r w:rsidR="00821C00" w:rsidRPr="00623BAC">
        <w:rPr>
          <w:rFonts w:ascii="Sylfaen" w:hAnsi="Sylfaen"/>
          <w:lang w:val="ka-GE"/>
        </w:rPr>
        <w:t>სამინისტრომ უზრუნველყოს</w:t>
      </w:r>
      <w:r w:rsidR="005025AD" w:rsidRPr="00623BAC">
        <w:rPr>
          <w:rFonts w:ascii="Sylfaen" w:hAnsi="Sylfaen"/>
          <w:lang w:val="ka-GE"/>
        </w:rPr>
        <w:t>:</w:t>
      </w:r>
    </w:p>
    <w:p w:rsidR="00821C00" w:rsidRDefault="00623BAC" w:rsidP="00FF35FA">
      <w:pPr>
        <w:spacing w:after="0" w:line="240" w:lineRule="auto"/>
        <w:ind w:right="643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 xml:space="preserve">             </w:t>
      </w:r>
      <w:r w:rsidR="006D6592">
        <w:rPr>
          <w:rFonts w:ascii="Sylfaen" w:hAnsi="Sylfaen"/>
          <w:lang w:val="ka-GE"/>
        </w:rPr>
        <w:t>ა)</w:t>
      </w:r>
      <w:r w:rsidR="008B3C9B" w:rsidRPr="001A4529">
        <w:rPr>
          <w:rFonts w:ascii="Sylfaen" w:hAnsi="Sylfaen"/>
          <w:lang w:val="ka-GE"/>
        </w:rPr>
        <w:t xml:space="preserve">  </w:t>
      </w:r>
      <w:r w:rsidR="00821C00" w:rsidRPr="00794075">
        <w:rPr>
          <w:rFonts w:ascii="Sylfaen" w:hAnsi="Sylfaen"/>
          <w:lang w:val="ka-GE"/>
        </w:rPr>
        <w:t>შესაბამისი კანონქვემდებარე ნორმატიული აქტების</w:t>
      </w:r>
      <w:r w:rsidR="006D6592">
        <w:rPr>
          <w:rFonts w:ascii="Sylfaen" w:hAnsi="Sylfaen"/>
          <w:lang w:val="ka-GE"/>
        </w:rPr>
        <w:t xml:space="preserve"> ამ </w:t>
      </w:r>
      <w:r w:rsidR="00821C00">
        <w:rPr>
          <w:rFonts w:ascii="Sylfaen" w:hAnsi="Sylfaen"/>
          <w:lang w:val="ka-GE"/>
        </w:rPr>
        <w:t>კანონთან შესაბამისობა;</w:t>
      </w:r>
    </w:p>
    <w:p w:rsidR="006D6592" w:rsidRPr="001A4529" w:rsidRDefault="00623BAC" w:rsidP="00FF35FA">
      <w:pPr>
        <w:spacing w:after="0" w:line="240" w:lineRule="auto"/>
        <w:ind w:right="643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 xml:space="preserve">             </w:t>
      </w:r>
      <w:r w:rsidR="00821C00">
        <w:rPr>
          <w:rFonts w:ascii="Sylfaen" w:hAnsi="Sylfaen"/>
          <w:lang w:val="ka-GE"/>
        </w:rPr>
        <w:t xml:space="preserve">ბ) </w:t>
      </w:r>
      <w:r w:rsidR="00821C00" w:rsidRPr="001A4529">
        <w:rPr>
          <w:rFonts w:ascii="Sylfaen" w:hAnsi="Sylfaen"/>
          <w:lang w:val="ka-GE"/>
        </w:rPr>
        <w:t xml:space="preserve">ამ კანონის პირველი მუხლით გათვალისწინებული ექსპერტთა </w:t>
      </w:r>
      <w:r w:rsidR="00821C00">
        <w:rPr>
          <w:rFonts w:ascii="Sylfaen" w:hAnsi="Sylfaen"/>
          <w:lang w:val="ka-GE"/>
        </w:rPr>
        <w:t>კომისიის შექმნა</w:t>
      </w:r>
      <w:r w:rsidR="00821C00" w:rsidRPr="001A4529">
        <w:rPr>
          <w:rFonts w:ascii="Sylfaen" w:hAnsi="Sylfaen"/>
          <w:lang w:val="ka-GE"/>
        </w:rPr>
        <w:t>.</w:t>
      </w:r>
      <w:r w:rsidR="006D6592">
        <w:rPr>
          <w:rFonts w:ascii="Sylfaen" w:hAnsi="Sylfaen"/>
          <w:lang w:val="ka-GE"/>
        </w:rPr>
        <w:t xml:space="preserve"> </w:t>
      </w:r>
    </w:p>
    <w:p w:rsidR="008B3C9B" w:rsidRPr="00623BAC" w:rsidRDefault="00215D54" w:rsidP="003E4C90">
      <w:pPr>
        <w:pStyle w:val="ListParagraph"/>
        <w:numPr>
          <w:ilvl w:val="0"/>
          <w:numId w:val="4"/>
        </w:numPr>
        <w:spacing w:after="0" w:line="240" w:lineRule="auto"/>
        <w:ind w:right="643"/>
        <w:jc w:val="both"/>
        <w:rPr>
          <w:rFonts w:ascii="Sylfaen" w:hAnsi="Sylfaen"/>
          <w:lang w:val="ka-GE"/>
        </w:rPr>
      </w:pPr>
      <w:r w:rsidRPr="00623BAC">
        <w:rPr>
          <w:rFonts w:ascii="Sylfaen" w:hAnsi="Sylfaen"/>
          <w:lang w:val="ka-GE"/>
        </w:rPr>
        <w:t>2019-2020</w:t>
      </w:r>
      <w:r w:rsidR="001A4529" w:rsidRPr="00623BAC">
        <w:rPr>
          <w:rFonts w:ascii="Sylfaen" w:hAnsi="Sylfaen"/>
          <w:lang w:val="ka-GE"/>
        </w:rPr>
        <w:t xml:space="preserve"> </w:t>
      </w:r>
      <w:r w:rsidRPr="00623BAC">
        <w:rPr>
          <w:rFonts w:ascii="Sylfaen" w:hAnsi="Sylfaen"/>
          <w:lang w:val="ka-GE"/>
        </w:rPr>
        <w:t>სასწავლო წლის დაწყებამდე</w:t>
      </w:r>
      <w:r w:rsidR="003E4C90">
        <w:rPr>
          <w:rFonts w:ascii="Sylfaen" w:hAnsi="Sylfaen"/>
          <w:lang w:val="ka-GE"/>
        </w:rPr>
        <w:t xml:space="preserve">, </w:t>
      </w:r>
      <w:r w:rsidR="003E4C90" w:rsidRPr="003E4C90">
        <w:rPr>
          <w:rFonts w:ascii="Sylfaen" w:hAnsi="Sylfaen"/>
          <w:lang w:val="ka-GE"/>
        </w:rPr>
        <w:t>საქართველოს განათლების, მეცნიერების, კულტურისა და სპორტის სამინისტრომ უზრუნველყოს</w:t>
      </w:r>
      <w:r w:rsidRPr="00623BAC">
        <w:rPr>
          <w:rFonts w:ascii="Sylfaen" w:hAnsi="Sylfaen"/>
          <w:lang w:val="ka-GE"/>
        </w:rPr>
        <w:t xml:space="preserve"> </w:t>
      </w:r>
      <w:r w:rsidR="001A4529" w:rsidRPr="00623BAC">
        <w:rPr>
          <w:rFonts w:ascii="Sylfaen" w:hAnsi="Sylfaen"/>
          <w:lang w:val="ka-GE"/>
        </w:rPr>
        <w:t xml:space="preserve">ექსპერტთა </w:t>
      </w:r>
      <w:r w:rsidR="00821C00" w:rsidRPr="00623BAC">
        <w:rPr>
          <w:rFonts w:ascii="Sylfaen" w:hAnsi="Sylfaen"/>
          <w:lang w:val="ka-GE"/>
        </w:rPr>
        <w:t>კომისი</w:t>
      </w:r>
      <w:r w:rsidRPr="00623BAC">
        <w:rPr>
          <w:rFonts w:ascii="Sylfaen" w:hAnsi="Sylfaen"/>
          <w:lang w:val="ka-GE"/>
        </w:rPr>
        <w:t>ის მიერ</w:t>
      </w:r>
      <w:r w:rsidR="001A4529" w:rsidRPr="00623BAC">
        <w:rPr>
          <w:rFonts w:ascii="Sylfaen" w:hAnsi="Sylfaen"/>
          <w:lang w:val="ka-GE"/>
        </w:rPr>
        <w:t xml:space="preserve">  </w:t>
      </w:r>
      <w:r w:rsidR="00FC3C79" w:rsidRPr="00623BAC">
        <w:rPr>
          <w:rFonts w:ascii="Sylfaen" w:hAnsi="Sylfaen"/>
          <w:lang w:val="ka-GE"/>
        </w:rPr>
        <w:t xml:space="preserve">ეროვნული ან საერთაშორისო კატეგორიის </w:t>
      </w:r>
      <w:r w:rsidR="001A4529" w:rsidRPr="00623BAC">
        <w:rPr>
          <w:rFonts w:ascii="Sylfaen" w:hAnsi="Sylfaen"/>
          <w:lang w:val="ka-GE"/>
        </w:rPr>
        <w:t xml:space="preserve">არამატერიალური კულტურული მემკვიდრეობის </w:t>
      </w:r>
      <w:r w:rsidR="002943E8" w:rsidRPr="00623BAC">
        <w:rPr>
          <w:rFonts w:ascii="Sylfaen" w:hAnsi="Sylfaen"/>
          <w:lang w:val="ka-GE"/>
        </w:rPr>
        <w:t xml:space="preserve"> </w:t>
      </w:r>
      <w:r w:rsidR="00DA110D" w:rsidRPr="00623BAC">
        <w:rPr>
          <w:rFonts w:ascii="Sylfaen" w:hAnsi="Sylfaen"/>
          <w:lang w:val="ka-GE"/>
        </w:rPr>
        <w:t xml:space="preserve"> ძეგლის </w:t>
      </w:r>
      <w:r w:rsidR="006807FE" w:rsidRPr="00623BAC">
        <w:rPr>
          <w:rFonts w:ascii="Sylfaen" w:hAnsi="Sylfaen"/>
          <w:lang w:val="ka-GE"/>
        </w:rPr>
        <w:t xml:space="preserve">სტატუსის მქონე </w:t>
      </w:r>
      <w:r w:rsidR="00385CF6" w:rsidRPr="00623BAC">
        <w:rPr>
          <w:rFonts w:ascii="Sylfaen" w:hAnsi="Sylfaen"/>
          <w:lang w:val="ka-GE"/>
        </w:rPr>
        <w:t>მეთოდის საფუძველზე შექმნილი</w:t>
      </w:r>
      <w:r w:rsidR="008506B6" w:rsidRPr="00623BAC">
        <w:rPr>
          <w:rFonts w:ascii="Sylfaen" w:hAnsi="Sylfaen"/>
          <w:lang w:val="ka-GE"/>
        </w:rPr>
        <w:t xml:space="preserve"> </w:t>
      </w:r>
      <w:r w:rsidR="006807FE" w:rsidRPr="00623BAC">
        <w:rPr>
          <w:rFonts w:ascii="Sylfaen" w:hAnsi="Sylfaen"/>
          <w:lang w:val="ka-GE"/>
        </w:rPr>
        <w:t xml:space="preserve"> </w:t>
      </w:r>
      <w:r w:rsidR="008506B6" w:rsidRPr="00623BAC">
        <w:rPr>
          <w:rFonts w:ascii="Sylfaen" w:hAnsi="Sylfaen"/>
          <w:lang w:val="ka-GE"/>
        </w:rPr>
        <w:t xml:space="preserve">სახელმძღვანელოს </w:t>
      </w:r>
      <w:r w:rsidR="00DA110D" w:rsidRPr="00623BAC">
        <w:rPr>
          <w:rFonts w:ascii="Sylfaen" w:hAnsi="Sylfaen"/>
          <w:lang w:val="ka-GE"/>
        </w:rPr>
        <w:t xml:space="preserve"> </w:t>
      </w:r>
      <w:r w:rsidR="008506B6" w:rsidRPr="00623BAC">
        <w:rPr>
          <w:rFonts w:ascii="Sylfaen" w:hAnsi="Sylfaen"/>
          <w:lang w:val="ka-GE"/>
        </w:rPr>
        <w:t>გრიფირება</w:t>
      </w:r>
      <w:r w:rsidR="00385CF6" w:rsidRPr="00623BAC">
        <w:rPr>
          <w:rFonts w:ascii="Sylfaen" w:hAnsi="Sylfaen"/>
          <w:lang w:val="ka-GE"/>
        </w:rPr>
        <w:t xml:space="preserve">ზე </w:t>
      </w:r>
      <w:r w:rsidR="008864E9" w:rsidRPr="00623BAC">
        <w:rPr>
          <w:rFonts w:ascii="Sylfaen" w:hAnsi="Sylfaen"/>
          <w:lang w:val="ka-GE"/>
        </w:rPr>
        <w:t>გადაწყვეტილების მიღება</w:t>
      </w:r>
      <w:r w:rsidR="00385CF6" w:rsidRPr="00623BAC">
        <w:rPr>
          <w:rFonts w:ascii="Sylfaen" w:hAnsi="Sylfaen"/>
          <w:lang w:val="ka-GE"/>
        </w:rPr>
        <w:t>.</w:t>
      </w:r>
      <w:r w:rsidR="008506B6" w:rsidRPr="00623BAC">
        <w:rPr>
          <w:rFonts w:ascii="Sylfaen" w:hAnsi="Sylfaen"/>
          <w:lang w:val="ka-GE"/>
        </w:rPr>
        <w:t xml:space="preserve"> </w:t>
      </w:r>
      <w:r w:rsidR="00DA110D" w:rsidRPr="00623BAC">
        <w:rPr>
          <w:rFonts w:ascii="Sylfaen" w:hAnsi="Sylfaen"/>
          <w:lang w:val="ka-GE"/>
        </w:rPr>
        <w:t xml:space="preserve"> </w:t>
      </w:r>
    </w:p>
    <w:p w:rsidR="006D6592" w:rsidRDefault="006D6592" w:rsidP="00FF35FA">
      <w:pPr>
        <w:spacing w:after="0" w:line="240" w:lineRule="auto"/>
        <w:ind w:right="643"/>
        <w:jc w:val="both"/>
        <w:rPr>
          <w:rFonts w:ascii="Sylfaen" w:hAnsi="Sylfaen"/>
          <w:b/>
          <w:lang w:val="ka-GE"/>
        </w:rPr>
      </w:pPr>
    </w:p>
    <w:p w:rsidR="006D6592" w:rsidRDefault="006D6592" w:rsidP="00FF35FA">
      <w:pPr>
        <w:spacing w:after="0" w:line="240" w:lineRule="auto"/>
        <w:ind w:right="643"/>
        <w:jc w:val="both"/>
        <w:rPr>
          <w:rFonts w:ascii="Sylfaen" w:hAnsi="Sylfaen"/>
          <w:lang w:val="ka-GE"/>
        </w:rPr>
      </w:pPr>
      <w:r w:rsidRPr="006D6592">
        <w:rPr>
          <w:rFonts w:ascii="Sylfaen" w:hAnsi="Sylfaen"/>
          <w:b/>
          <w:lang w:val="ka-GE"/>
        </w:rPr>
        <w:t>მუხლი 3</w:t>
      </w:r>
      <w:r>
        <w:rPr>
          <w:rFonts w:ascii="Sylfaen" w:hAnsi="Sylfaen"/>
          <w:lang w:val="ka-GE"/>
        </w:rPr>
        <w:t>. ეს კანონი ამოქმედდეს გამოქვეყნებისთანავე</w:t>
      </w:r>
      <w:r w:rsidR="000763E0">
        <w:rPr>
          <w:rFonts w:ascii="Sylfaen" w:hAnsi="Sylfaen"/>
          <w:lang w:val="ka-GE"/>
        </w:rPr>
        <w:t>.</w:t>
      </w:r>
    </w:p>
    <w:p w:rsidR="002E5062" w:rsidRDefault="002E5062" w:rsidP="00FF35FA">
      <w:pPr>
        <w:spacing w:after="0" w:line="240" w:lineRule="auto"/>
        <w:ind w:right="643"/>
        <w:jc w:val="both"/>
        <w:rPr>
          <w:rFonts w:ascii="Sylfaen" w:hAnsi="Sylfaen"/>
          <w:lang w:val="ka-GE"/>
        </w:rPr>
      </w:pPr>
    </w:p>
    <w:p w:rsidR="00064CD6" w:rsidRDefault="00064CD6" w:rsidP="00FF35FA">
      <w:pPr>
        <w:spacing w:after="0" w:line="240" w:lineRule="auto"/>
        <w:ind w:right="643"/>
        <w:jc w:val="both"/>
        <w:rPr>
          <w:rFonts w:ascii="Sylfaen" w:hAnsi="Sylfaen"/>
          <w:lang w:val="ka-GE"/>
        </w:rPr>
      </w:pPr>
    </w:p>
    <w:p w:rsidR="00064CD6" w:rsidRDefault="00064CD6" w:rsidP="00FF35FA">
      <w:pPr>
        <w:spacing w:after="0" w:line="240" w:lineRule="auto"/>
        <w:ind w:right="643"/>
        <w:jc w:val="both"/>
        <w:rPr>
          <w:rFonts w:ascii="Sylfaen" w:hAnsi="Sylfaen"/>
          <w:lang w:val="ka-GE"/>
        </w:rPr>
      </w:pPr>
    </w:p>
    <w:p w:rsidR="00064CD6" w:rsidRDefault="00064CD6" w:rsidP="00FF35FA">
      <w:pPr>
        <w:spacing w:after="0" w:line="240" w:lineRule="auto"/>
        <w:ind w:right="643"/>
        <w:jc w:val="both"/>
        <w:rPr>
          <w:rFonts w:ascii="Sylfaen" w:hAnsi="Sylfaen"/>
          <w:lang w:val="ka-GE"/>
        </w:rPr>
      </w:pPr>
    </w:p>
    <w:p w:rsidR="00140DF3" w:rsidRPr="00A10D47" w:rsidRDefault="00064CD6" w:rsidP="00A10D47">
      <w:pPr>
        <w:spacing w:after="0" w:line="240" w:lineRule="auto"/>
        <w:ind w:right="643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საქართველოს პრეზიდენტი                                                                 გიორგი მარგველაშვილი</w:t>
      </w:r>
    </w:p>
    <w:sectPr w:rsidR="00140DF3" w:rsidRPr="00A10D47" w:rsidSect="000D0596">
      <w:pgSz w:w="11909" w:h="16834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BE36EC"/>
    <w:multiLevelType w:val="hybridMultilevel"/>
    <w:tmpl w:val="D2163250"/>
    <w:lvl w:ilvl="0" w:tplc="3D288996">
      <w:start w:val="1"/>
      <w:numFmt w:val="decimal"/>
      <w:lvlText w:val="%1."/>
      <w:lvlJc w:val="left"/>
      <w:pPr>
        <w:ind w:left="720" w:hanging="360"/>
      </w:pPr>
      <w:rPr>
        <w:rFonts w:cs="Sylfae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6533BA"/>
    <w:multiLevelType w:val="hybridMultilevel"/>
    <w:tmpl w:val="19FC3766"/>
    <w:lvl w:ilvl="0" w:tplc="730ACB4E">
      <w:numFmt w:val="bullet"/>
      <w:lvlText w:val="-"/>
      <w:lvlJc w:val="left"/>
      <w:pPr>
        <w:ind w:left="1080" w:hanging="360"/>
      </w:pPr>
      <w:rPr>
        <w:rFonts w:ascii="Sylfaen" w:eastAsiaTheme="minorHAnsi" w:hAnsi="Sylfaen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4E8E54AF"/>
    <w:multiLevelType w:val="hybridMultilevel"/>
    <w:tmpl w:val="D4D0BA1A"/>
    <w:lvl w:ilvl="0" w:tplc="F8DA5450">
      <w:numFmt w:val="bullet"/>
      <w:lvlText w:val="-"/>
      <w:lvlJc w:val="left"/>
      <w:pPr>
        <w:ind w:left="720" w:hanging="360"/>
      </w:pPr>
      <w:rPr>
        <w:rFonts w:ascii="Sylfaen" w:eastAsiaTheme="minorHAnsi" w:hAnsi="Sylfaen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CA7463E"/>
    <w:multiLevelType w:val="hybridMultilevel"/>
    <w:tmpl w:val="E95C1A4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0"/>
  <w:proofState w:spelling="clean" w:grammar="clean"/>
  <w:defaultTabStop w:val="720"/>
  <w:hyphenationZone w:val="141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58E4"/>
    <w:rsid w:val="00064CD6"/>
    <w:rsid w:val="000708BD"/>
    <w:rsid w:val="000763E0"/>
    <w:rsid w:val="000B4C47"/>
    <w:rsid w:val="000D0596"/>
    <w:rsid w:val="00140DF3"/>
    <w:rsid w:val="001A4529"/>
    <w:rsid w:val="001B6310"/>
    <w:rsid w:val="001E0FC4"/>
    <w:rsid w:val="001F6E00"/>
    <w:rsid w:val="00215D54"/>
    <w:rsid w:val="00264A6E"/>
    <w:rsid w:val="002943E8"/>
    <w:rsid w:val="002A5C8F"/>
    <w:rsid w:val="002B6FF6"/>
    <w:rsid w:val="002E5062"/>
    <w:rsid w:val="0032374B"/>
    <w:rsid w:val="00360C57"/>
    <w:rsid w:val="00380B05"/>
    <w:rsid w:val="00385CF6"/>
    <w:rsid w:val="003C532A"/>
    <w:rsid w:val="003E4C90"/>
    <w:rsid w:val="00462FDE"/>
    <w:rsid w:val="00467F57"/>
    <w:rsid w:val="004A433B"/>
    <w:rsid w:val="004C5EC7"/>
    <w:rsid w:val="004E3DF0"/>
    <w:rsid w:val="005025AD"/>
    <w:rsid w:val="00522188"/>
    <w:rsid w:val="005433F1"/>
    <w:rsid w:val="005B3D6F"/>
    <w:rsid w:val="00622BE8"/>
    <w:rsid w:val="00623BAC"/>
    <w:rsid w:val="006807FE"/>
    <w:rsid w:val="006B6062"/>
    <w:rsid w:val="006D6592"/>
    <w:rsid w:val="007103A4"/>
    <w:rsid w:val="007C6EC1"/>
    <w:rsid w:val="007D5091"/>
    <w:rsid w:val="00801F12"/>
    <w:rsid w:val="00804AF7"/>
    <w:rsid w:val="00821C00"/>
    <w:rsid w:val="008277D0"/>
    <w:rsid w:val="008506B6"/>
    <w:rsid w:val="008761BB"/>
    <w:rsid w:val="008864E9"/>
    <w:rsid w:val="008B3C9B"/>
    <w:rsid w:val="008C5878"/>
    <w:rsid w:val="008D7EA7"/>
    <w:rsid w:val="00926E62"/>
    <w:rsid w:val="009477A3"/>
    <w:rsid w:val="009925E7"/>
    <w:rsid w:val="009E70BC"/>
    <w:rsid w:val="00A10D47"/>
    <w:rsid w:val="00A658E4"/>
    <w:rsid w:val="00A842B6"/>
    <w:rsid w:val="00A9754E"/>
    <w:rsid w:val="00AC03FE"/>
    <w:rsid w:val="00B83442"/>
    <w:rsid w:val="00B97E16"/>
    <w:rsid w:val="00BD1767"/>
    <w:rsid w:val="00C400F8"/>
    <w:rsid w:val="00C40199"/>
    <w:rsid w:val="00C47ABC"/>
    <w:rsid w:val="00C77FD6"/>
    <w:rsid w:val="00CD1CC4"/>
    <w:rsid w:val="00D33302"/>
    <w:rsid w:val="00D33A53"/>
    <w:rsid w:val="00D53F05"/>
    <w:rsid w:val="00D82F21"/>
    <w:rsid w:val="00DA110D"/>
    <w:rsid w:val="00E50812"/>
    <w:rsid w:val="00E54ADC"/>
    <w:rsid w:val="00E63BC3"/>
    <w:rsid w:val="00EE0B2E"/>
    <w:rsid w:val="00EF1AC9"/>
    <w:rsid w:val="00F6074E"/>
    <w:rsid w:val="00FC3C79"/>
    <w:rsid w:val="00FD3CB3"/>
    <w:rsid w:val="00FD7C65"/>
    <w:rsid w:val="00FE25EE"/>
    <w:rsid w:val="00FF35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A64DB11-C7E7-4DBD-865F-DDE55E72CD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33A53"/>
    <w:pPr>
      <w:spacing w:after="200" w:line="276" w:lineRule="auto"/>
    </w:pPr>
  </w:style>
  <w:style w:type="paragraph" w:styleId="Heading1">
    <w:name w:val="heading 1"/>
    <w:basedOn w:val="Normal"/>
    <w:next w:val="Normal"/>
    <w:link w:val="Heading1Char"/>
    <w:uiPriority w:val="9"/>
    <w:qFormat/>
    <w:rsid w:val="00D33A5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33A53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ListParagraph">
    <w:name w:val="List Paragraph"/>
    <w:basedOn w:val="Normal"/>
    <w:uiPriority w:val="34"/>
    <w:qFormat/>
    <w:rsid w:val="001A4529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140DF3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E25E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E25E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324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5374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330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681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6167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019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210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478</TotalTime>
  <Pages>1</Pages>
  <Words>211</Words>
  <Characters>1203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Otar Bezhitashvili</dc:creator>
  <cp:keywords/>
  <dc:description/>
  <cp:lastModifiedBy>Khatuna Kapanadze</cp:lastModifiedBy>
  <cp:revision>45</cp:revision>
  <cp:lastPrinted>2018-11-22T13:41:00Z</cp:lastPrinted>
  <dcterms:created xsi:type="dcterms:W3CDTF">2018-03-29T07:32:00Z</dcterms:created>
  <dcterms:modified xsi:type="dcterms:W3CDTF">2018-11-26T06:01:00Z</dcterms:modified>
</cp:coreProperties>
</file>