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274F01" w14:textId="77777777" w:rsidR="00FE25BD" w:rsidRPr="003C18EF" w:rsidRDefault="00FE25BD" w:rsidP="00FE25BD">
      <w:pPr>
        <w:pStyle w:val="ListParagraph"/>
        <w:ind w:left="0"/>
        <w:jc w:val="right"/>
        <w:rPr>
          <w:rFonts w:ascii="Sylfaen" w:hAnsi="Sylfaen" w:cs="Sylfaen"/>
          <w:b/>
          <w:i/>
          <w:u w:val="single"/>
          <w:lang w:val="ka-GE"/>
        </w:rPr>
      </w:pPr>
      <w:r w:rsidRPr="003C18EF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14:paraId="090E98FB" w14:textId="77777777" w:rsidR="00FE25BD" w:rsidRPr="003C18EF" w:rsidRDefault="00FE25BD" w:rsidP="00FE25BD">
      <w:pPr>
        <w:pStyle w:val="ListParagraph"/>
        <w:ind w:left="0"/>
        <w:jc w:val="right"/>
        <w:rPr>
          <w:rFonts w:ascii="Sylfaen" w:hAnsi="Sylfaen" w:cs="Sylfaen"/>
          <w:b/>
          <w:i/>
          <w:u w:val="single"/>
          <w:lang w:val="ka-GE"/>
        </w:rPr>
      </w:pPr>
    </w:p>
    <w:p w14:paraId="100F90D4" w14:textId="77777777" w:rsidR="00E461E1" w:rsidRPr="003C18EF" w:rsidRDefault="00E461E1" w:rsidP="00E461E1">
      <w:pPr>
        <w:pStyle w:val="ListParagraph"/>
        <w:ind w:left="0"/>
        <w:jc w:val="center"/>
        <w:rPr>
          <w:rFonts w:ascii="Sylfaen" w:hAnsi="Sylfaen"/>
          <w:b/>
          <w:lang w:val="ka-GE"/>
        </w:rPr>
      </w:pPr>
      <w:r w:rsidRPr="003C18EF">
        <w:rPr>
          <w:rFonts w:ascii="Sylfaen" w:hAnsi="Sylfaen" w:cs="Sylfaen"/>
          <w:b/>
          <w:lang w:val="ka-GE"/>
        </w:rPr>
        <w:t>საქართველოს</w:t>
      </w:r>
      <w:r w:rsidRPr="003C18EF">
        <w:rPr>
          <w:rFonts w:ascii="Sylfaen" w:hAnsi="Sylfaen"/>
          <w:b/>
          <w:lang w:val="ka-GE"/>
        </w:rPr>
        <w:t xml:space="preserve"> </w:t>
      </w:r>
      <w:r w:rsidRPr="003C18EF">
        <w:rPr>
          <w:rFonts w:ascii="Sylfaen" w:hAnsi="Sylfaen" w:cs="Sylfaen"/>
          <w:b/>
          <w:lang w:val="ka-GE"/>
        </w:rPr>
        <w:t>კანონი</w:t>
      </w:r>
    </w:p>
    <w:p w14:paraId="4033DEF8" w14:textId="77777777" w:rsidR="00E461E1" w:rsidRPr="003C18EF" w:rsidRDefault="00E461E1" w:rsidP="00E461E1">
      <w:pPr>
        <w:pStyle w:val="ListParagraph"/>
        <w:ind w:left="0"/>
        <w:jc w:val="center"/>
        <w:rPr>
          <w:rFonts w:ascii="Sylfaen" w:hAnsi="Sylfaen"/>
          <w:b/>
          <w:lang w:val="ka-GE"/>
        </w:rPr>
      </w:pPr>
      <w:r w:rsidRPr="003C18EF">
        <w:rPr>
          <w:rFonts w:ascii="Sylfaen" w:hAnsi="Sylfaen"/>
          <w:b/>
          <w:lang w:val="ka-GE"/>
        </w:rPr>
        <w:t>„</w:t>
      </w:r>
      <w:r w:rsidRPr="003C18EF">
        <w:rPr>
          <w:rFonts w:ascii="Sylfaen" w:hAnsi="Sylfaen" w:cs="Sylfaen"/>
          <w:b/>
          <w:lang w:val="ka-GE"/>
        </w:rPr>
        <w:t>მაუწყებლობის</w:t>
      </w:r>
      <w:r w:rsidRPr="003C18EF">
        <w:rPr>
          <w:rFonts w:ascii="Sylfaen" w:hAnsi="Sylfaen"/>
          <w:b/>
          <w:lang w:val="ka-GE"/>
        </w:rPr>
        <w:t xml:space="preserve"> </w:t>
      </w:r>
      <w:r w:rsidRPr="003C18EF">
        <w:rPr>
          <w:rFonts w:ascii="Sylfaen" w:hAnsi="Sylfaen" w:cs="Sylfaen"/>
          <w:b/>
          <w:lang w:val="ka-GE"/>
        </w:rPr>
        <w:t>შესახებ</w:t>
      </w:r>
      <w:r w:rsidRPr="003C18EF">
        <w:rPr>
          <w:rFonts w:ascii="Sylfaen" w:hAnsi="Sylfaen"/>
          <w:b/>
          <w:lang w:val="ka-GE"/>
        </w:rPr>
        <w:t xml:space="preserve">“ </w:t>
      </w:r>
      <w:r w:rsidRPr="003C18EF">
        <w:rPr>
          <w:rFonts w:ascii="Sylfaen" w:hAnsi="Sylfaen" w:cs="Sylfaen"/>
          <w:b/>
          <w:lang w:val="ka-GE"/>
        </w:rPr>
        <w:t>საქართველოს</w:t>
      </w:r>
      <w:r w:rsidRPr="003C18EF">
        <w:rPr>
          <w:rFonts w:ascii="Sylfaen" w:hAnsi="Sylfaen"/>
          <w:b/>
          <w:lang w:val="ka-GE"/>
        </w:rPr>
        <w:t xml:space="preserve"> </w:t>
      </w:r>
      <w:r w:rsidRPr="003C18EF">
        <w:rPr>
          <w:rFonts w:ascii="Sylfaen" w:hAnsi="Sylfaen" w:cs="Sylfaen"/>
          <w:b/>
          <w:lang w:val="ka-GE"/>
        </w:rPr>
        <w:t>კანონში</w:t>
      </w:r>
      <w:r w:rsidRPr="003C18EF">
        <w:rPr>
          <w:rFonts w:ascii="Sylfaen" w:hAnsi="Sylfaen"/>
          <w:b/>
          <w:lang w:val="ka-GE"/>
        </w:rPr>
        <w:t xml:space="preserve"> </w:t>
      </w:r>
      <w:r w:rsidRPr="003C18EF">
        <w:rPr>
          <w:rFonts w:ascii="Sylfaen" w:hAnsi="Sylfaen" w:cs="Sylfaen"/>
          <w:b/>
          <w:lang w:val="ka-GE"/>
        </w:rPr>
        <w:t>ცვლილების</w:t>
      </w:r>
      <w:r w:rsidRPr="003C18EF">
        <w:rPr>
          <w:rFonts w:ascii="Sylfaen" w:hAnsi="Sylfaen"/>
          <w:b/>
          <w:lang w:val="ka-GE"/>
        </w:rPr>
        <w:t xml:space="preserve"> </w:t>
      </w:r>
      <w:r w:rsidRPr="003C18EF">
        <w:rPr>
          <w:rFonts w:ascii="Sylfaen" w:hAnsi="Sylfaen" w:cs="Sylfaen"/>
          <w:b/>
          <w:lang w:val="ka-GE"/>
        </w:rPr>
        <w:t>შეტანის</w:t>
      </w:r>
      <w:r w:rsidRPr="003C18EF">
        <w:rPr>
          <w:rFonts w:ascii="Sylfaen" w:hAnsi="Sylfaen"/>
          <w:b/>
          <w:lang w:val="ka-GE"/>
        </w:rPr>
        <w:t xml:space="preserve"> </w:t>
      </w:r>
      <w:r w:rsidRPr="003C18EF">
        <w:rPr>
          <w:rFonts w:ascii="Sylfaen" w:hAnsi="Sylfaen" w:cs="Sylfaen"/>
          <w:b/>
          <w:lang w:val="ka-GE"/>
        </w:rPr>
        <w:t>თაობაზე</w:t>
      </w:r>
    </w:p>
    <w:p w14:paraId="20FDB4A6" w14:textId="77777777" w:rsidR="00E461E1" w:rsidRPr="003C18EF" w:rsidRDefault="00E461E1" w:rsidP="00E461E1">
      <w:pPr>
        <w:pStyle w:val="ListParagraph"/>
        <w:ind w:left="0"/>
        <w:jc w:val="center"/>
        <w:rPr>
          <w:rFonts w:ascii="Sylfaen" w:hAnsi="Sylfaen"/>
          <w:lang w:val="ka-GE"/>
        </w:rPr>
      </w:pPr>
    </w:p>
    <w:p w14:paraId="40081501" w14:textId="77777777" w:rsidR="00DB6C9D" w:rsidRPr="003C18EF" w:rsidRDefault="00E461E1" w:rsidP="00E461E1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3C18EF">
        <w:rPr>
          <w:rFonts w:ascii="Sylfaen" w:hAnsi="Sylfaen" w:cs="Sylfaen"/>
          <w:b/>
          <w:lang w:val="ka-GE"/>
        </w:rPr>
        <w:t>მუხლი</w:t>
      </w:r>
      <w:r w:rsidRPr="003C18EF">
        <w:rPr>
          <w:rFonts w:ascii="Sylfaen" w:hAnsi="Sylfaen"/>
          <w:b/>
          <w:lang w:val="ka-GE"/>
        </w:rPr>
        <w:t xml:space="preserve"> 1.</w:t>
      </w:r>
      <w:r w:rsidRPr="003C18EF">
        <w:rPr>
          <w:rFonts w:ascii="Sylfaen" w:hAnsi="Sylfaen"/>
          <w:lang w:val="ka-GE"/>
        </w:rPr>
        <w:t xml:space="preserve"> „</w:t>
      </w:r>
      <w:r w:rsidRPr="003C18EF">
        <w:rPr>
          <w:rFonts w:ascii="Sylfaen" w:hAnsi="Sylfaen" w:cs="Sylfaen"/>
          <w:lang w:val="ka-GE"/>
        </w:rPr>
        <w:t>მაუწყებლობის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შესახებ</w:t>
      </w:r>
      <w:r w:rsidRPr="003C18EF">
        <w:rPr>
          <w:rFonts w:ascii="Sylfaen" w:hAnsi="Sylfaen"/>
          <w:lang w:val="ka-GE"/>
        </w:rPr>
        <w:t xml:space="preserve">“ </w:t>
      </w:r>
      <w:r w:rsidRPr="003C18EF">
        <w:rPr>
          <w:rFonts w:ascii="Sylfaen" w:hAnsi="Sylfaen" w:cs="Sylfaen"/>
          <w:lang w:val="ka-GE"/>
        </w:rPr>
        <w:t>საქართველოს</w:t>
      </w:r>
      <w:r w:rsidRPr="003C18EF">
        <w:rPr>
          <w:rFonts w:ascii="Sylfaen" w:hAnsi="Sylfaen"/>
          <w:lang w:val="ka-GE"/>
        </w:rPr>
        <w:t xml:space="preserve"> </w:t>
      </w:r>
      <w:r w:rsidR="00FE25BD" w:rsidRPr="003C18EF">
        <w:rPr>
          <w:rFonts w:ascii="Sylfaen" w:hAnsi="Sylfaen" w:cs="Sylfaen"/>
          <w:lang w:val="ka-GE"/>
        </w:rPr>
        <w:t>კანონში</w:t>
      </w:r>
      <w:r w:rsidRPr="003C18EF">
        <w:rPr>
          <w:rFonts w:ascii="Sylfaen" w:hAnsi="Sylfaen"/>
          <w:lang w:val="ka-GE"/>
        </w:rPr>
        <w:t xml:space="preserve"> (</w:t>
      </w:r>
      <w:r w:rsidRPr="003C18EF">
        <w:rPr>
          <w:rFonts w:ascii="Sylfaen" w:hAnsi="Sylfaen" w:cs="Sylfaen"/>
          <w:lang w:val="ka-GE"/>
        </w:rPr>
        <w:t>საქართველოს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საკანონმდებლო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მაცნე</w:t>
      </w:r>
      <w:r w:rsidRPr="003C18EF">
        <w:rPr>
          <w:rFonts w:ascii="Sylfaen" w:hAnsi="Sylfaen"/>
          <w:lang w:val="ka-GE"/>
        </w:rPr>
        <w:t xml:space="preserve">, №5, 18.01.2005, </w:t>
      </w:r>
      <w:r w:rsidRPr="003C18EF">
        <w:rPr>
          <w:rFonts w:ascii="Sylfaen" w:hAnsi="Sylfaen" w:cs="Sylfaen"/>
          <w:lang w:val="ka-GE"/>
        </w:rPr>
        <w:t>მუხ</w:t>
      </w:r>
      <w:r w:rsidRPr="003C18EF">
        <w:rPr>
          <w:rFonts w:ascii="Sylfaen" w:hAnsi="Sylfaen"/>
          <w:lang w:val="ka-GE"/>
        </w:rPr>
        <w:t>. 19)</w:t>
      </w:r>
      <w:r w:rsidR="00FE25BD" w:rsidRPr="003C18EF">
        <w:rPr>
          <w:rFonts w:ascii="Sylfaen" w:hAnsi="Sylfaen"/>
          <w:lang w:val="ka-GE"/>
        </w:rPr>
        <w:t xml:space="preserve"> შეტანილ იქნეს ცვლილება და</w:t>
      </w:r>
      <w:r w:rsidRPr="003C18EF">
        <w:rPr>
          <w:rFonts w:ascii="Sylfaen" w:hAnsi="Sylfaen"/>
          <w:lang w:val="ka-GE"/>
        </w:rPr>
        <w:t xml:space="preserve"> 63-</w:t>
      </w:r>
      <w:r w:rsidRPr="003C18EF">
        <w:rPr>
          <w:rFonts w:ascii="Sylfaen" w:hAnsi="Sylfaen" w:cs="Sylfaen"/>
          <w:lang w:val="ka-GE"/>
        </w:rPr>
        <w:t>ე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მუხლს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დაემატოს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შემდეგი</w:t>
      </w:r>
      <w:r w:rsidRPr="003C18EF">
        <w:rPr>
          <w:rFonts w:ascii="Sylfaen" w:hAnsi="Sylfaen"/>
          <w:lang w:val="ka-GE"/>
        </w:rPr>
        <w:t xml:space="preserve"> </w:t>
      </w:r>
      <w:r w:rsidRPr="003C18EF">
        <w:rPr>
          <w:rFonts w:ascii="Sylfaen" w:hAnsi="Sylfaen" w:cs="Sylfaen"/>
          <w:lang w:val="ka-GE"/>
        </w:rPr>
        <w:t>შინაარსის</w:t>
      </w:r>
      <w:r w:rsidRPr="003C18EF">
        <w:rPr>
          <w:rFonts w:ascii="Sylfaen" w:hAnsi="Sylfaen"/>
          <w:lang w:val="ka-GE"/>
        </w:rPr>
        <w:t xml:space="preserve"> </w:t>
      </w:r>
      <w:r w:rsidR="00DB6C9D" w:rsidRPr="003C18EF">
        <w:rPr>
          <w:rFonts w:ascii="Sylfaen" w:hAnsi="Sylfaen"/>
          <w:lang w:val="ka-GE"/>
        </w:rPr>
        <w:t>2</w:t>
      </w:r>
      <w:r w:rsidR="00DB6C9D" w:rsidRPr="003C18EF">
        <w:rPr>
          <w:rFonts w:ascii="Sylfaen" w:hAnsi="Sylfaen"/>
          <w:vertAlign w:val="superscript"/>
          <w:lang w:val="ka-GE"/>
        </w:rPr>
        <w:t>2</w:t>
      </w:r>
      <w:r w:rsidR="004C4177" w:rsidRPr="003C18EF">
        <w:rPr>
          <w:rFonts w:ascii="Sylfaen" w:hAnsi="Sylfaen"/>
          <w:vertAlign w:val="superscript"/>
          <w:lang w:val="ka-GE"/>
        </w:rPr>
        <w:t xml:space="preserve"> </w:t>
      </w:r>
      <w:r w:rsidR="004C4177" w:rsidRPr="003C18EF">
        <w:rPr>
          <w:rFonts w:ascii="Sylfaen" w:hAnsi="Sylfaen"/>
          <w:lang w:val="ka-GE"/>
        </w:rPr>
        <w:t xml:space="preserve">და </w:t>
      </w:r>
      <w:r w:rsidR="004C4177" w:rsidRPr="003C18EF">
        <w:rPr>
          <w:rFonts w:ascii="Sylfaen" w:eastAsia="Calibri" w:hAnsi="Sylfaen"/>
          <w:lang w:val="ka-GE"/>
        </w:rPr>
        <w:t>2</w:t>
      </w:r>
      <w:r w:rsidR="004C4177" w:rsidRPr="003C18EF">
        <w:rPr>
          <w:rFonts w:ascii="Sylfaen" w:eastAsia="Calibri" w:hAnsi="Sylfaen"/>
          <w:vertAlign w:val="superscript"/>
          <w:lang w:val="ka-GE"/>
        </w:rPr>
        <w:t xml:space="preserve">3 </w:t>
      </w:r>
      <w:r w:rsidR="004C4177" w:rsidRPr="003C18EF">
        <w:rPr>
          <w:rFonts w:ascii="Sylfaen" w:hAnsi="Sylfaen"/>
          <w:lang w:val="ka-GE"/>
        </w:rPr>
        <w:t>პუნქტები</w:t>
      </w:r>
      <w:r w:rsidR="00DB6C9D" w:rsidRPr="003C18EF">
        <w:rPr>
          <w:rFonts w:ascii="Sylfaen" w:hAnsi="Sylfaen"/>
          <w:lang w:val="ka-GE"/>
        </w:rPr>
        <w:t>:</w:t>
      </w:r>
    </w:p>
    <w:p w14:paraId="111A92E5" w14:textId="77777777" w:rsidR="008F10BC" w:rsidRPr="003C18EF" w:rsidRDefault="00DB6C9D" w:rsidP="00DB6C9D">
      <w:pPr>
        <w:pStyle w:val="ListParagraph"/>
        <w:ind w:left="0" w:firstLine="720"/>
        <w:jc w:val="both"/>
        <w:rPr>
          <w:rFonts w:ascii="Sylfaen" w:eastAsia="Calibri" w:hAnsi="Sylfaen"/>
          <w:lang w:val="ka-GE"/>
        </w:rPr>
      </w:pPr>
      <w:r w:rsidRPr="003C18EF">
        <w:rPr>
          <w:rFonts w:ascii="Sylfaen" w:hAnsi="Sylfaen"/>
          <w:lang w:val="ka-GE"/>
        </w:rPr>
        <w:t>„2</w:t>
      </w:r>
      <w:r w:rsidRPr="003C18EF">
        <w:rPr>
          <w:rFonts w:ascii="Sylfaen" w:hAnsi="Sylfaen"/>
          <w:vertAlign w:val="superscript"/>
          <w:lang w:val="ka-GE"/>
        </w:rPr>
        <w:t>2</w:t>
      </w:r>
      <w:r w:rsidRPr="003C18EF">
        <w:rPr>
          <w:rFonts w:ascii="Sylfaen" w:hAnsi="Sylfaen"/>
          <w:lang w:val="ka-GE"/>
        </w:rPr>
        <w:t xml:space="preserve">. აკრძალულია აზარტული და </w:t>
      </w:r>
      <w:r w:rsidR="00FE25BD" w:rsidRPr="003C18EF">
        <w:rPr>
          <w:rFonts w:ascii="Sylfaen" w:hAnsi="Sylfaen"/>
          <w:lang w:val="ka-GE"/>
        </w:rPr>
        <w:t>მომგებიანი</w:t>
      </w:r>
      <w:r w:rsidRPr="003C18EF">
        <w:rPr>
          <w:rFonts w:ascii="Sylfaen" w:hAnsi="Sylfaen"/>
          <w:lang w:val="ka-GE"/>
        </w:rPr>
        <w:t xml:space="preserve"> თამაშობების რეკლამა</w:t>
      </w:r>
      <w:r w:rsidR="00E461E1" w:rsidRPr="003C18EF">
        <w:rPr>
          <w:rFonts w:ascii="Sylfaen" w:hAnsi="Sylfaen"/>
          <w:lang w:val="ka-GE"/>
        </w:rPr>
        <w:t xml:space="preserve">, გარდა </w:t>
      </w:r>
      <w:r w:rsidR="009950E4" w:rsidRPr="003C18EF">
        <w:rPr>
          <w:rFonts w:ascii="Sylfaen" w:hAnsi="Sylfaen"/>
          <w:lang w:val="ka-GE"/>
        </w:rPr>
        <w:t xml:space="preserve">სპორტული პროგრამის/რეპორტაჟის </w:t>
      </w:r>
      <w:r w:rsidR="00E461E1" w:rsidRPr="003C18EF">
        <w:rPr>
          <w:rFonts w:ascii="Sylfaen" w:hAnsi="Sylfaen"/>
          <w:lang w:val="ka-GE"/>
        </w:rPr>
        <w:t>სპონსორობისა</w:t>
      </w:r>
      <w:r w:rsidR="00E9738F" w:rsidRPr="003C18EF">
        <w:rPr>
          <w:rFonts w:ascii="Sylfaen" w:hAnsi="Sylfaen"/>
          <w:lang w:val="ka-GE"/>
        </w:rPr>
        <w:t xml:space="preserve">. სპონსორობის შემთხვევაში, </w:t>
      </w:r>
      <w:r w:rsidR="00E461E1" w:rsidRPr="003C18EF">
        <w:rPr>
          <w:rFonts w:ascii="Sylfaen" w:hAnsi="Sylfaen"/>
          <w:lang w:val="ka-GE"/>
        </w:rPr>
        <w:t xml:space="preserve">დასაშვებია </w:t>
      </w:r>
      <w:r w:rsidR="00E9738F" w:rsidRPr="003C18EF">
        <w:rPr>
          <w:rFonts w:ascii="Sylfaen" w:hAnsi="Sylfaen"/>
          <w:lang w:val="ka-GE"/>
        </w:rPr>
        <w:t xml:space="preserve">მხოლოდ </w:t>
      </w:r>
      <w:r w:rsidR="00E9738F" w:rsidRPr="003C18EF">
        <w:rPr>
          <w:rFonts w:ascii="Sylfaen" w:eastAsia="Calibri" w:hAnsi="Sylfaen"/>
          <w:lang w:val="ka-GE"/>
        </w:rPr>
        <w:t>აზარტული და მომგებიანი თამაშობ</w:t>
      </w:r>
      <w:r w:rsidR="00D55341" w:rsidRPr="003C18EF">
        <w:rPr>
          <w:rFonts w:ascii="Sylfaen" w:eastAsia="Calibri" w:hAnsi="Sylfaen"/>
          <w:lang w:val="ka-GE"/>
        </w:rPr>
        <w:t>ებ</w:t>
      </w:r>
      <w:r w:rsidR="00E9738F" w:rsidRPr="003C18EF">
        <w:rPr>
          <w:rFonts w:ascii="Sylfaen" w:eastAsia="Calibri" w:hAnsi="Sylfaen"/>
          <w:lang w:val="ka-GE"/>
        </w:rPr>
        <w:t xml:space="preserve">ის ორგანიზატორი მეწარმე სუბიექტის დასახელების </w:t>
      </w:r>
      <w:r w:rsidR="00AD71E9" w:rsidRPr="003C18EF">
        <w:rPr>
          <w:rFonts w:ascii="Sylfaen" w:eastAsia="Calibri" w:hAnsi="Sylfaen"/>
          <w:lang w:val="ka-GE"/>
        </w:rPr>
        <w:t>ან/და სასაქონლო ნიშნის</w:t>
      </w:r>
      <w:r w:rsidR="005667E5" w:rsidRPr="003C18EF">
        <w:rPr>
          <w:rFonts w:ascii="Sylfaen" w:eastAsia="Calibri" w:hAnsi="Sylfaen"/>
          <w:lang w:val="ka-GE"/>
        </w:rPr>
        <w:t>/</w:t>
      </w:r>
      <w:r w:rsidR="00E9738F" w:rsidRPr="003C18EF">
        <w:rPr>
          <w:rFonts w:ascii="Sylfaen" w:eastAsia="Calibri" w:hAnsi="Sylfaen"/>
          <w:lang w:val="ka-GE"/>
        </w:rPr>
        <w:t>ლოგოტიპის გავრცელება.</w:t>
      </w:r>
    </w:p>
    <w:p w14:paraId="43821244" w14:textId="77777777" w:rsidR="004C4177" w:rsidRPr="003C18EF" w:rsidRDefault="004C4177" w:rsidP="004C4177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3C18EF">
        <w:rPr>
          <w:rFonts w:ascii="Sylfaen" w:eastAsia="Calibri" w:hAnsi="Sylfaen"/>
          <w:lang w:val="ka-GE"/>
        </w:rPr>
        <w:t>2</w:t>
      </w:r>
      <w:r w:rsidRPr="003C18EF">
        <w:rPr>
          <w:rFonts w:ascii="Sylfaen" w:eastAsia="Calibri" w:hAnsi="Sylfaen"/>
          <w:vertAlign w:val="superscript"/>
          <w:lang w:val="ka-GE"/>
        </w:rPr>
        <w:t>3</w:t>
      </w:r>
      <w:r w:rsidRPr="003C18EF">
        <w:rPr>
          <w:rFonts w:ascii="Sylfaen" w:eastAsia="Calibri" w:hAnsi="Sylfaen"/>
          <w:lang w:val="ka-GE"/>
        </w:rPr>
        <w:t>. ამ მუხლის 2</w:t>
      </w:r>
      <w:r w:rsidRPr="003C18EF">
        <w:rPr>
          <w:rFonts w:ascii="Sylfaen" w:eastAsia="Calibri" w:hAnsi="Sylfaen"/>
          <w:vertAlign w:val="superscript"/>
          <w:lang w:val="ka-GE"/>
        </w:rPr>
        <w:t>2</w:t>
      </w:r>
      <w:r w:rsidRPr="003C18EF">
        <w:rPr>
          <w:rFonts w:ascii="Sylfaen" w:eastAsia="Calibri" w:hAnsi="Sylfaen"/>
          <w:lang w:val="ka-GE"/>
        </w:rPr>
        <w:t xml:space="preserve"> პუნქტით გათვალისწინებული აკრძალვა არ ვრცელდება წამახალისებელი გათამაშების რეკლამაზე, გარდა აზარტული და მომგებიანი თამაშობ</w:t>
      </w:r>
      <w:r w:rsidR="00D55341" w:rsidRPr="003C18EF">
        <w:rPr>
          <w:rFonts w:ascii="Sylfaen" w:eastAsia="Calibri" w:hAnsi="Sylfaen"/>
          <w:lang w:val="ka-GE"/>
        </w:rPr>
        <w:t>ებ</w:t>
      </w:r>
      <w:r w:rsidRPr="003C18EF">
        <w:rPr>
          <w:rFonts w:ascii="Sylfaen" w:eastAsia="Calibri" w:hAnsi="Sylfaen"/>
          <w:lang w:val="ka-GE"/>
        </w:rPr>
        <w:t>ის წამახალისებელი რეკლამისა.</w:t>
      </w:r>
      <w:r w:rsidRPr="003C18EF">
        <w:rPr>
          <w:rFonts w:ascii="Sylfaen" w:hAnsi="Sylfaen"/>
          <w:lang w:val="ka-GE"/>
        </w:rPr>
        <w:t>“.</w:t>
      </w:r>
    </w:p>
    <w:p w14:paraId="70038195" w14:textId="77777777" w:rsidR="004C4177" w:rsidRPr="003C18EF" w:rsidRDefault="004C4177" w:rsidP="00DB6C9D">
      <w:pPr>
        <w:pStyle w:val="ListParagraph"/>
        <w:ind w:left="0" w:firstLine="720"/>
        <w:jc w:val="both"/>
        <w:rPr>
          <w:rFonts w:ascii="Sylfaen" w:eastAsia="Calibri" w:hAnsi="Sylfaen"/>
          <w:lang w:val="ka-GE"/>
        </w:rPr>
      </w:pPr>
    </w:p>
    <w:p w14:paraId="518F2AE3" w14:textId="77777777" w:rsidR="00E461E1" w:rsidRPr="003C18EF" w:rsidRDefault="00E461E1" w:rsidP="00DB6C9D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7C6D26BF" w14:textId="77777777" w:rsidR="00E461E1" w:rsidRPr="003C18EF" w:rsidRDefault="00E461E1" w:rsidP="00E461E1">
      <w:pPr>
        <w:pStyle w:val="ListParagraph"/>
        <w:jc w:val="both"/>
        <w:rPr>
          <w:rFonts w:ascii="Sylfaen" w:hAnsi="Sylfaen"/>
          <w:lang w:val="ka-GE"/>
        </w:rPr>
      </w:pPr>
      <w:r w:rsidRPr="003C18EF">
        <w:rPr>
          <w:rFonts w:ascii="Sylfaen" w:hAnsi="Sylfaen"/>
          <w:b/>
          <w:lang w:val="ka-GE"/>
        </w:rPr>
        <w:t>მუხლი</w:t>
      </w:r>
      <w:r w:rsidRPr="003C18EF">
        <w:rPr>
          <w:b/>
          <w:lang w:val="ka-GE"/>
        </w:rPr>
        <w:t xml:space="preserve"> 2</w:t>
      </w:r>
      <w:r w:rsidRPr="003C18EF">
        <w:rPr>
          <w:lang w:val="ka-GE"/>
        </w:rPr>
        <w:t xml:space="preserve">. </w:t>
      </w:r>
      <w:r w:rsidRPr="003C18EF">
        <w:rPr>
          <w:rFonts w:ascii="Sylfaen" w:hAnsi="Sylfaen"/>
          <w:lang w:val="ka-GE"/>
        </w:rPr>
        <w:t>ეს</w:t>
      </w:r>
      <w:r w:rsidRPr="003C18EF">
        <w:rPr>
          <w:lang w:val="ka-GE"/>
        </w:rPr>
        <w:t xml:space="preserve"> </w:t>
      </w:r>
      <w:r w:rsidRPr="003C18EF">
        <w:rPr>
          <w:rFonts w:ascii="Sylfaen" w:hAnsi="Sylfaen"/>
          <w:lang w:val="ka-GE"/>
        </w:rPr>
        <w:t>კანონი</w:t>
      </w:r>
      <w:r w:rsidRPr="003C18EF">
        <w:rPr>
          <w:lang w:val="ka-GE"/>
        </w:rPr>
        <w:t xml:space="preserve"> </w:t>
      </w:r>
      <w:r w:rsidR="004F2730" w:rsidRPr="003C18EF">
        <w:rPr>
          <w:rFonts w:ascii="Sylfaen" w:hAnsi="Sylfaen"/>
          <w:lang w:val="ka-GE"/>
        </w:rPr>
        <w:t>ამოქმედდე</w:t>
      </w:r>
      <w:r w:rsidR="005C4DC9" w:rsidRPr="003C18EF">
        <w:rPr>
          <w:rFonts w:ascii="Sylfaen" w:hAnsi="Sylfaen"/>
          <w:lang w:val="ka-GE"/>
        </w:rPr>
        <w:t>ს გამოქვეყნებიდან მე-14 დღეს.</w:t>
      </w:r>
    </w:p>
    <w:p w14:paraId="027456E4" w14:textId="77777777" w:rsidR="00E461E1" w:rsidRPr="003C18EF" w:rsidRDefault="00E461E1" w:rsidP="00E461E1">
      <w:pPr>
        <w:pStyle w:val="ListParagraph"/>
        <w:ind w:firstLine="720"/>
        <w:jc w:val="both"/>
        <w:rPr>
          <w:lang w:val="ka-GE"/>
        </w:rPr>
      </w:pPr>
    </w:p>
    <w:p w14:paraId="443612B7" w14:textId="77777777" w:rsidR="00E461E1" w:rsidRPr="003C18EF" w:rsidRDefault="00E461E1" w:rsidP="00E461E1">
      <w:pPr>
        <w:pStyle w:val="ListParagraph"/>
        <w:ind w:firstLine="720"/>
        <w:jc w:val="both"/>
        <w:rPr>
          <w:rFonts w:ascii="Sylfaen" w:hAnsi="Sylfaen"/>
          <w:lang w:val="ka-GE"/>
        </w:rPr>
      </w:pPr>
    </w:p>
    <w:p w14:paraId="6978BE90" w14:textId="77777777" w:rsidR="00E461E1" w:rsidRPr="003C18EF" w:rsidRDefault="00E461E1" w:rsidP="00E461E1">
      <w:pPr>
        <w:pStyle w:val="ListParagraph"/>
        <w:ind w:firstLine="720"/>
        <w:jc w:val="both"/>
        <w:rPr>
          <w:rFonts w:ascii="Sylfaen" w:hAnsi="Sylfaen"/>
          <w:lang w:val="ka-GE"/>
        </w:rPr>
      </w:pPr>
    </w:p>
    <w:p w14:paraId="5833811D" w14:textId="77777777" w:rsidR="00E461E1" w:rsidRPr="003C18EF" w:rsidRDefault="00E461E1" w:rsidP="00E461E1">
      <w:pPr>
        <w:pStyle w:val="ListParagraph"/>
        <w:ind w:left="0" w:firstLine="720"/>
        <w:jc w:val="both"/>
        <w:rPr>
          <w:rFonts w:ascii="Sylfaen" w:hAnsi="Sylfaen"/>
          <w:b/>
          <w:lang w:val="ka-GE"/>
        </w:rPr>
      </w:pPr>
      <w:r w:rsidRPr="003C18EF">
        <w:rPr>
          <w:rFonts w:ascii="Sylfaen" w:hAnsi="Sylfaen"/>
          <w:b/>
          <w:lang w:val="ka-GE"/>
        </w:rPr>
        <w:t>საქართველოს</w:t>
      </w:r>
      <w:r w:rsidRPr="003C18EF">
        <w:rPr>
          <w:b/>
          <w:lang w:val="ka-GE"/>
        </w:rPr>
        <w:t xml:space="preserve"> </w:t>
      </w:r>
      <w:r w:rsidRPr="003C18EF">
        <w:rPr>
          <w:rFonts w:ascii="Sylfaen" w:hAnsi="Sylfaen"/>
          <w:b/>
          <w:lang w:val="ka-GE"/>
        </w:rPr>
        <w:t>პრეზიდენტი</w:t>
      </w:r>
      <w:r w:rsidRPr="003C18EF">
        <w:rPr>
          <w:b/>
          <w:lang w:val="ka-GE"/>
        </w:rPr>
        <w:tab/>
      </w:r>
      <w:r w:rsidRPr="003C18EF">
        <w:rPr>
          <w:b/>
          <w:lang w:val="ka-GE"/>
        </w:rPr>
        <w:tab/>
      </w:r>
      <w:r w:rsidR="008510B5" w:rsidRPr="003C18EF">
        <w:rPr>
          <w:rFonts w:ascii="Sylfaen" w:hAnsi="Sylfaen"/>
          <w:b/>
          <w:lang w:val="ka-GE"/>
        </w:rPr>
        <w:t xml:space="preserve">                                            გიორგი მარგველაშვილი</w:t>
      </w:r>
    </w:p>
    <w:p w14:paraId="016A8756" w14:textId="77777777" w:rsidR="003C18EF" w:rsidRPr="003C18EF" w:rsidRDefault="003C18EF" w:rsidP="008F2079">
      <w:pPr>
        <w:rPr>
          <w:rFonts w:ascii="Sylfaen" w:hAnsi="Sylfaen" w:cs="Sylfaen"/>
          <w:lang w:val="ka-GE"/>
        </w:rPr>
      </w:pPr>
      <w:bookmarkStart w:id="0" w:name="_GoBack"/>
      <w:bookmarkEnd w:id="0"/>
    </w:p>
    <w:sectPr w:rsidR="003C18EF" w:rsidRPr="003C18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F01353"/>
    <w:multiLevelType w:val="hybridMultilevel"/>
    <w:tmpl w:val="5502950A"/>
    <w:lvl w:ilvl="0" w:tplc="4F9C7C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4EE03C7"/>
    <w:multiLevelType w:val="hybridMultilevel"/>
    <w:tmpl w:val="AAA61278"/>
    <w:lvl w:ilvl="0" w:tplc="E1E80B08">
      <w:numFmt w:val="bullet"/>
      <w:lvlText w:val="-"/>
      <w:lvlJc w:val="left"/>
      <w:pPr>
        <w:ind w:left="720" w:hanging="360"/>
      </w:pPr>
      <w:rPr>
        <w:rFonts w:ascii="Sylfaen" w:eastAsiaTheme="minorHAnsi" w:hAnsi="Sylfaen" w:cs="Sylfae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30474B"/>
    <w:multiLevelType w:val="hybridMultilevel"/>
    <w:tmpl w:val="F34E9A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885"/>
    <w:rsid w:val="00041D6A"/>
    <w:rsid w:val="001A19A0"/>
    <w:rsid w:val="00207295"/>
    <w:rsid w:val="0022775D"/>
    <w:rsid w:val="00293544"/>
    <w:rsid w:val="0031060C"/>
    <w:rsid w:val="0031785F"/>
    <w:rsid w:val="003409F0"/>
    <w:rsid w:val="003C18EF"/>
    <w:rsid w:val="004C4177"/>
    <w:rsid w:val="004F2730"/>
    <w:rsid w:val="005062C2"/>
    <w:rsid w:val="005667E5"/>
    <w:rsid w:val="005B5F6A"/>
    <w:rsid w:val="005C4DC9"/>
    <w:rsid w:val="005D111A"/>
    <w:rsid w:val="005D5206"/>
    <w:rsid w:val="00817310"/>
    <w:rsid w:val="00831732"/>
    <w:rsid w:val="008510B5"/>
    <w:rsid w:val="008F10BC"/>
    <w:rsid w:val="008F2079"/>
    <w:rsid w:val="009950E4"/>
    <w:rsid w:val="009C2039"/>
    <w:rsid w:val="00A17891"/>
    <w:rsid w:val="00A2768B"/>
    <w:rsid w:val="00AD71E9"/>
    <w:rsid w:val="00AE5C70"/>
    <w:rsid w:val="00AF2116"/>
    <w:rsid w:val="00B06072"/>
    <w:rsid w:val="00B50702"/>
    <w:rsid w:val="00C846D3"/>
    <w:rsid w:val="00CB06D0"/>
    <w:rsid w:val="00CE1564"/>
    <w:rsid w:val="00CF1885"/>
    <w:rsid w:val="00D118BB"/>
    <w:rsid w:val="00D55341"/>
    <w:rsid w:val="00DA5B9A"/>
    <w:rsid w:val="00DB6C9D"/>
    <w:rsid w:val="00E461E1"/>
    <w:rsid w:val="00E9738F"/>
    <w:rsid w:val="00FE2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259E0"/>
  <w15:docId w15:val="{181ECC35-EEA4-4619-953C-D5DD6E9BB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060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C2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2039"/>
    <w:rPr>
      <w:rFonts w:ascii="Tahoma" w:hAnsi="Tahoma" w:cs="Tahoma"/>
      <w:sz w:val="16"/>
      <w:szCs w:val="16"/>
    </w:rPr>
  </w:style>
  <w:style w:type="paragraph" w:customStyle="1" w:styleId="Normal0">
    <w:name w:val="[Normal]"/>
    <w:uiPriority w:val="99"/>
    <w:rsid w:val="003409F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val="ru-RU" w:eastAsia="ru-RU"/>
    </w:rPr>
  </w:style>
  <w:style w:type="character" w:styleId="Hyperlink">
    <w:name w:val="Hyperlink"/>
    <w:basedOn w:val="DefaultParagraphFont"/>
    <w:uiPriority w:val="99"/>
    <w:unhideWhenUsed/>
    <w:rsid w:val="003C18E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70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33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92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14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0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Sopia Gamjashvili</dc:creator>
  <cp:lastModifiedBy>Khatuna Kapanadze</cp:lastModifiedBy>
  <cp:revision>27</cp:revision>
  <cp:lastPrinted>2018-09-26T09:09:00Z</cp:lastPrinted>
  <dcterms:created xsi:type="dcterms:W3CDTF">2018-09-11T06:29:00Z</dcterms:created>
  <dcterms:modified xsi:type="dcterms:W3CDTF">2018-09-28T07:03:00Z</dcterms:modified>
</cp:coreProperties>
</file>