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A9B" w:rsidRPr="002A2CA1" w:rsidRDefault="00EB5A9B" w:rsidP="00EB5A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right"/>
        <w:rPr>
          <w:rFonts w:ascii="Sylfaen" w:eastAsia="Times New Roman" w:hAnsi="Sylfaen" w:cs="Sylfaen"/>
          <w:b/>
          <w:bCs/>
          <w:noProof/>
          <w:sz w:val="24"/>
          <w:szCs w:val="24"/>
          <w:u w:val="single"/>
          <w:lang w:val="ka-GE" w:eastAsia="x-none"/>
        </w:rPr>
      </w:pPr>
      <w:r w:rsidRPr="002A2CA1">
        <w:rPr>
          <w:rFonts w:ascii="Sylfaen" w:eastAsia="Times New Roman" w:hAnsi="Sylfaen" w:cs="Sylfaen"/>
          <w:b/>
          <w:bCs/>
          <w:noProof/>
          <w:sz w:val="24"/>
          <w:szCs w:val="24"/>
          <w:u w:val="single"/>
          <w:lang w:val="ka-GE" w:eastAsia="x-none"/>
        </w:rPr>
        <w:t>პროექტი</w:t>
      </w:r>
    </w:p>
    <w:p w:rsidR="00EB5A9B" w:rsidRPr="002A2CA1" w:rsidRDefault="00EB5A9B" w:rsidP="00EB5A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center"/>
        <w:rPr>
          <w:rFonts w:ascii="Sylfaen" w:eastAsia="Times New Roman" w:hAnsi="Sylfaen" w:cs="Sylfaen"/>
          <w:b/>
          <w:bCs/>
          <w:noProof/>
          <w:sz w:val="24"/>
          <w:szCs w:val="24"/>
          <w:lang w:val="x-none" w:eastAsia="x-none"/>
        </w:rPr>
      </w:pPr>
    </w:p>
    <w:p w:rsidR="00EB5A9B" w:rsidRPr="002A2CA1" w:rsidRDefault="00EB5A9B" w:rsidP="00EB5A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center"/>
        <w:rPr>
          <w:rFonts w:ascii="Sylfaen" w:eastAsia="Times New Roman" w:hAnsi="Sylfaen" w:cs="Sylfaen"/>
          <w:b/>
          <w:bCs/>
          <w:noProof/>
          <w:sz w:val="24"/>
          <w:szCs w:val="24"/>
          <w:lang w:val="x-none" w:eastAsia="x-none"/>
        </w:rPr>
      </w:pPr>
      <w:r w:rsidRPr="002A2CA1">
        <w:rPr>
          <w:rFonts w:ascii="Sylfaen" w:eastAsia="Times New Roman" w:hAnsi="Sylfaen" w:cs="Sylfaen"/>
          <w:b/>
          <w:bCs/>
          <w:noProof/>
          <w:sz w:val="24"/>
          <w:szCs w:val="24"/>
          <w:lang w:val="x-none" w:eastAsia="x-none"/>
        </w:rPr>
        <w:t xml:space="preserve">საქართველოს </w:t>
      </w:r>
      <w:r w:rsidR="009E3854">
        <w:rPr>
          <w:rFonts w:ascii="Sylfaen" w:eastAsia="Times New Roman" w:hAnsi="Sylfaen" w:cs="Sylfaen"/>
          <w:b/>
          <w:bCs/>
          <w:noProof/>
          <w:sz w:val="24"/>
          <w:szCs w:val="24"/>
          <w:lang w:val="ka-GE" w:eastAsia="x-none"/>
        </w:rPr>
        <w:t xml:space="preserve">ორგანული </w:t>
      </w:r>
      <w:r w:rsidRPr="002A2CA1">
        <w:rPr>
          <w:rFonts w:ascii="Sylfaen" w:eastAsia="Times New Roman" w:hAnsi="Sylfaen" w:cs="Sylfaen"/>
          <w:b/>
          <w:bCs/>
          <w:noProof/>
          <w:sz w:val="24"/>
          <w:szCs w:val="24"/>
          <w:lang w:val="x-none" w:eastAsia="x-none"/>
        </w:rPr>
        <w:t>კანონი</w:t>
      </w:r>
    </w:p>
    <w:p w:rsidR="00EB5A9B" w:rsidRPr="002A2CA1" w:rsidRDefault="00EB5A9B" w:rsidP="00EB5A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center"/>
        <w:rPr>
          <w:rFonts w:ascii="Sylfaen" w:eastAsia="Times New Roman" w:hAnsi="Sylfaen" w:cs="Sylfaen"/>
          <w:b/>
          <w:bCs/>
          <w:noProof/>
          <w:sz w:val="24"/>
          <w:szCs w:val="24"/>
          <w:lang w:val="x-none" w:eastAsia="x-none"/>
        </w:rPr>
      </w:pPr>
    </w:p>
    <w:p w:rsidR="00EB5A9B" w:rsidRPr="002A2CA1" w:rsidRDefault="009E3854" w:rsidP="00EB5A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center"/>
        <w:rPr>
          <w:rFonts w:ascii="Sylfaen" w:eastAsia="Times New Roman" w:hAnsi="Sylfaen" w:cs="Sylfaen"/>
          <w:b/>
          <w:bCs/>
          <w:noProof/>
          <w:sz w:val="24"/>
          <w:szCs w:val="24"/>
          <w:lang w:val="x-none" w:eastAsia="x-none"/>
        </w:rPr>
      </w:pPr>
      <w:r w:rsidRPr="009E3854">
        <w:rPr>
          <w:rFonts w:ascii="Sylfaen" w:eastAsia="Times New Roman" w:hAnsi="Sylfaen" w:cs="Sylfaen"/>
          <w:b/>
          <w:bCs/>
          <w:noProof/>
          <w:sz w:val="24"/>
          <w:szCs w:val="24"/>
          <w:lang w:val="x-none" w:eastAsia="x-none"/>
        </w:rPr>
        <w:t>საქართველოს ორგანულ კანონში „საქართველოს შრომის კოდექსი“ ცვლილების შეტანის შესახებ</w:t>
      </w:r>
    </w:p>
    <w:p w:rsidR="00EB5A9B" w:rsidRPr="002A2CA1" w:rsidRDefault="00EB5A9B" w:rsidP="00EB5A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Theme="minorEastAsia" w:hAnsi="Sylfaen" w:cs="Sylfaen"/>
          <w:noProof/>
          <w:sz w:val="24"/>
          <w:szCs w:val="24"/>
          <w:lang w:val="x-none" w:eastAsia="x-none"/>
        </w:rPr>
      </w:pPr>
      <w:r w:rsidRPr="002A2CA1">
        <w:rPr>
          <w:rFonts w:ascii="Sylfaen" w:eastAsiaTheme="minorEastAsia" w:hAnsi="Sylfaen" w:cs="Sylfaen"/>
          <w:noProof/>
          <w:sz w:val="24"/>
          <w:szCs w:val="24"/>
          <w:lang w:val="x-none" w:eastAsia="x-none"/>
        </w:rPr>
        <w:t xml:space="preserve"> </w:t>
      </w:r>
    </w:p>
    <w:p w:rsidR="00EB5A9B" w:rsidRDefault="00EB5A9B" w:rsidP="00EB5A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noProof/>
          <w:sz w:val="24"/>
          <w:szCs w:val="24"/>
          <w:lang w:val="ka-GE" w:eastAsia="x-none"/>
        </w:rPr>
      </w:pPr>
      <w:r w:rsidRPr="002A2CA1">
        <w:rPr>
          <w:rFonts w:ascii="Sylfaen" w:eastAsia="Times New Roman" w:hAnsi="Sylfaen" w:cs="Sylfaen"/>
          <w:b/>
          <w:bCs/>
          <w:noProof/>
          <w:sz w:val="24"/>
          <w:szCs w:val="24"/>
          <w:lang w:val="x-none" w:eastAsia="x-none"/>
        </w:rPr>
        <w:t>მუხლი 1.</w:t>
      </w:r>
      <w:r w:rsidRPr="002A2CA1">
        <w:rPr>
          <w:rFonts w:ascii="Sylfaen" w:eastAsiaTheme="minorEastAsia" w:hAnsi="Sylfaen" w:cs="Sylfaen"/>
          <w:noProof/>
          <w:sz w:val="24"/>
          <w:szCs w:val="24"/>
          <w:lang w:val="x-none" w:eastAsia="x-none"/>
        </w:rPr>
        <w:t xml:space="preserve"> </w:t>
      </w:r>
      <w:r w:rsidR="009E3854" w:rsidRPr="009E3854">
        <w:rPr>
          <w:rFonts w:ascii="Sylfaen" w:eastAsia="Times New Roman" w:hAnsi="Sylfaen" w:cs="Sylfaen"/>
          <w:noProof/>
          <w:sz w:val="24"/>
          <w:szCs w:val="24"/>
          <w:lang w:val="x-none" w:eastAsia="x-none"/>
        </w:rPr>
        <w:t>საქართველოს ორგანულ</w:t>
      </w:r>
      <w:r w:rsidR="009E3854">
        <w:rPr>
          <w:rFonts w:ascii="Sylfaen" w:eastAsia="Times New Roman" w:hAnsi="Sylfaen" w:cs="Sylfaen"/>
          <w:noProof/>
          <w:sz w:val="24"/>
          <w:szCs w:val="24"/>
          <w:lang w:val="ka-GE" w:eastAsia="x-none"/>
        </w:rPr>
        <w:t>ი</w:t>
      </w:r>
      <w:r w:rsidR="009E3854" w:rsidRPr="009E3854">
        <w:rPr>
          <w:rFonts w:ascii="Sylfaen" w:eastAsia="Times New Roman" w:hAnsi="Sylfaen" w:cs="Sylfaen"/>
          <w:noProof/>
          <w:sz w:val="24"/>
          <w:szCs w:val="24"/>
          <w:lang w:val="x-none" w:eastAsia="x-none"/>
        </w:rPr>
        <w:t xml:space="preserve"> კანონ</w:t>
      </w:r>
      <w:r w:rsidR="009E3854">
        <w:rPr>
          <w:rFonts w:ascii="Sylfaen" w:eastAsia="Times New Roman" w:hAnsi="Sylfaen" w:cs="Sylfaen"/>
          <w:noProof/>
          <w:sz w:val="24"/>
          <w:szCs w:val="24"/>
          <w:lang w:val="ka-GE" w:eastAsia="x-none"/>
        </w:rPr>
        <w:t>ის</w:t>
      </w:r>
      <w:r w:rsidR="009E3854" w:rsidRPr="009E3854">
        <w:rPr>
          <w:rFonts w:ascii="Sylfaen" w:eastAsia="Times New Roman" w:hAnsi="Sylfaen" w:cs="Sylfaen"/>
          <w:noProof/>
          <w:sz w:val="24"/>
          <w:szCs w:val="24"/>
          <w:lang w:val="x-none" w:eastAsia="x-none"/>
        </w:rPr>
        <w:t xml:space="preserve"> „საქართველოს შრომის კოდექსი“ (საქართველოს საკანონმდებლო მაცნე, №75, 27.12.2010, მუხ. 461)</w:t>
      </w:r>
      <w:r w:rsidR="009E3854">
        <w:rPr>
          <w:rFonts w:ascii="Sylfaen" w:eastAsia="Times New Roman" w:hAnsi="Sylfaen" w:cs="Sylfaen"/>
          <w:noProof/>
          <w:sz w:val="24"/>
          <w:szCs w:val="24"/>
          <w:lang w:val="ka-GE" w:eastAsia="x-none"/>
        </w:rPr>
        <w:t xml:space="preserve"> მე-3</w:t>
      </w:r>
      <w:r>
        <w:rPr>
          <w:rFonts w:ascii="Sylfaen" w:eastAsia="Times New Roman" w:hAnsi="Sylfaen" w:cs="Sylfaen"/>
          <w:noProof/>
          <w:sz w:val="24"/>
          <w:szCs w:val="24"/>
          <w:lang w:val="ka-GE" w:eastAsia="x-none"/>
        </w:rPr>
        <w:t xml:space="preserve"> მუხლის </w:t>
      </w:r>
      <w:r w:rsidR="009E3854">
        <w:rPr>
          <w:rFonts w:ascii="Sylfaen" w:eastAsia="Times New Roman" w:hAnsi="Sylfaen" w:cs="Sylfaen"/>
          <w:noProof/>
          <w:sz w:val="24"/>
          <w:szCs w:val="24"/>
          <w:lang w:val="ka-GE" w:eastAsia="x-none"/>
        </w:rPr>
        <w:t>პირველი</w:t>
      </w:r>
      <w:r>
        <w:rPr>
          <w:rFonts w:ascii="Sylfaen" w:eastAsia="Times New Roman" w:hAnsi="Sylfaen" w:cs="Sylfaen"/>
          <w:noProof/>
          <w:sz w:val="24"/>
          <w:szCs w:val="24"/>
          <w:lang w:val="ka-GE" w:eastAsia="x-none"/>
        </w:rPr>
        <w:t xml:space="preserve"> პუნქტი ჩამოყალიბდეს შემდეგი რედაქციით:</w:t>
      </w:r>
    </w:p>
    <w:p w:rsidR="00EB5A9B" w:rsidRDefault="00EB5A9B" w:rsidP="00EB5A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noProof/>
          <w:sz w:val="24"/>
          <w:szCs w:val="24"/>
          <w:lang w:val="ka-GE" w:eastAsia="x-none"/>
        </w:rPr>
      </w:pPr>
    </w:p>
    <w:p w:rsidR="00EB5A9B" w:rsidRDefault="00EB5A9B" w:rsidP="00EB5A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noProof/>
          <w:sz w:val="24"/>
          <w:szCs w:val="24"/>
          <w:lang w:val="ka-GE" w:eastAsia="x-none"/>
        </w:rPr>
      </w:pPr>
      <w:r>
        <w:rPr>
          <w:rFonts w:ascii="Sylfaen" w:eastAsia="Times New Roman" w:hAnsi="Sylfaen" w:cs="Sylfaen"/>
          <w:noProof/>
          <w:sz w:val="24"/>
          <w:szCs w:val="24"/>
          <w:lang w:val="ka-GE" w:eastAsia="x-none"/>
        </w:rPr>
        <w:t>„</w:t>
      </w:r>
      <w:r w:rsidR="009E3854" w:rsidRPr="009E3854">
        <w:rPr>
          <w:rFonts w:ascii="Sylfaen" w:eastAsia="Times New Roman" w:hAnsi="Sylfaen" w:cs="Sylfaen"/>
          <w:noProof/>
          <w:sz w:val="24"/>
          <w:szCs w:val="24"/>
          <w:lang w:val="ka-GE" w:eastAsia="x-none"/>
        </w:rPr>
        <w:t xml:space="preserve">1. შრომითი ურთიერთობის სუბიექტები არიან დამსაქმებელი ან დამსაქმებელთა გაერთიანება და დასაქმებული ან დასაქმებულთა გაერთიანება, რომელიც შექმნილია „პროფესიული კავშირების შესახებ“ საქართველოს </w:t>
      </w:r>
      <w:r w:rsidR="009E3854">
        <w:rPr>
          <w:rFonts w:ascii="Sylfaen" w:eastAsia="Times New Roman" w:hAnsi="Sylfaen" w:cs="Sylfaen"/>
          <w:noProof/>
          <w:sz w:val="24"/>
          <w:szCs w:val="24"/>
          <w:lang w:val="ka-GE" w:eastAsia="x-none"/>
        </w:rPr>
        <w:t xml:space="preserve">ორგანული </w:t>
      </w:r>
      <w:r w:rsidR="009E3854" w:rsidRPr="009E3854">
        <w:rPr>
          <w:rFonts w:ascii="Sylfaen" w:eastAsia="Times New Roman" w:hAnsi="Sylfaen" w:cs="Sylfaen"/>
          <w:noProof/>
          <w:sz w:val="24"/>
          <w:szCs w:val="24"/>
          <w:lang w:val="ka-GE" w:eastAsia="x-none"/>
        </w:rPr>
        <w:t>კანონითა და შრომის საერთაშორისო ორგანიზაციის №87 და №98 კონვენციებით გათვალისწინებული მიზნებითა და წესით (შემდგომ – დასაქმებულთა გაერთიანება).</w:t>
      </w:r>
      <w:r>
        <w:rPr>
          <w:rFonts w:ascii="Sylfaen" w:eastAsia="Times New Roman" w:hAnsi="Sylfaen" w:cs="Sylfaen"/>
          <w:noProof/>
          <w:sz w:val="24"/>
          <w:szCs w:val="24"/>
          <w:lang w:val="ka-GE" w:eastAsia="x-none"/>
        </w:rPr>
        <w:t>“.</w:t>
      </w:r>
      <w:r w:rsidR="009E3854">
        <w:rPr>
          <w:rFonts w:ascii="Sylfaen" w:eastAsia="Times New Roman" w:hAnsi="Sylfaen" w:cs="Sylfaen"/>
          <w:noProof/>
          <w:sz w:val="24"/>
          <w:szCs w:val="24"/>
          <w:lang w:val="ka-GE" w:eastAsia="x-none"/>
        </w:rPr>
        <w:t xml:space="preserve"> </w:t>
      </w:r>
    </w:p>
    <w:p w:rsidR="00EB5A9B" w:rsidRDefault="00EB5A9B" w:rsidP="00EB5A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noProof/>
          <w:sz w:val="24"/>
          <w:szCs w:val="24"/>
          <w:lang w:val="ka-GE" w:eastAsia="x-none"/>
        </w:rPr>
      </w:pPr>
    </w:p>
    <w:p w:rsidR="00EB5A9B" w:rsidRDefault="00EB5A9B" w:rsidP="00EB5A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noProof/>
          <w:sz w:val="24"/>
          <w:szCs w:val="24"/>
          <w:lang w:val="ka-GE" w:eastAsia="x-none"/>
        </w:rPr>
      </w:pPr>
      <w:r w:rsidRPr="00EB5A9B">
        <w:rPr>
          <w:rFonts w:ascii="Sylfaen" w:eastAsia="Times New Roman" w:hAnsi="Sylfaen" w:cs="Sylfaen"/>
          <w:b/>
          <w:noProof/>
          <w:sz w:val="24"/>
          <w:szCs w:val="24"/>
          <w:lang w:val="ka-GE" w:eastAsia="x-none"/>
        </w:rPr>
        <w:t>მუხლი 2.</w:t>
      </w:r>
      <w:r>
        <w:rPr>
          <w:rFonts w:ascii="Sylfaen" w:eastAsia="Times New Roman" w:hAnsi="Sylfaen" w:cs="Sylfaen"/>
          <w:noProof/>
          <w:sz w:val="24"/>
          <w:szCs w:val="24"/>
          <w:lang w:val="ka-GE" w:eastAsia="x-none"/>
        </w:rPr>
        <w:t xml:space="preserve"> </w:t>
      </w:r>
      <w:r w:rsidR="001E7F49">
        <w:rPr>
          <w:rFonts w:ascii="Sylfaen" w:eastAsia="Times New Roman" w:hAnsi="Sylfaen" w:cs="Sylfaen"/>
          <w:noProof/>
          <w:sz w:val="24"/>
          <w:szCs w:val="24"/>
          <w:lang w:val="ka-GE" w:eastAsia="x-none"/>
        </w:rPr>
        <w:t xml:space="preserve">ეს კანონი ამოქმედდეს </w:t>
      </w:r>
      <w:r w:rsidR="001E7F49" w:rsidRPr="00847F71">
        <w:rPr>
          <w:rFonts w:ascii="Sylfaen" w:eastAsia="Times New Roman" w:hAnsi="Sylfaen" w:cs="Sylfaen"/>
          <w:noProof/>
          <w:sz w:val="24"/>
          <w:szCs w:val="24"/>
          <w:lang w:val="ka-GE" w:eastAsia="x-none"/>
        </w:rPr>
        <w:t>საქართველოს პრეზიდენტის მომდევნო არჩევნებში არჩეული საქართველოს პრეზი</w:t>
      </w:r>
      <w:r w:rsidR="001E7F49">
        <w:rPr>
          <w:rFonts w:ascii="Sylfaen" w:eastAsia="Times New Roman" w:hAnsi="Sylfaen" w:cs="Sylfaen"/>
          <w:noProof/>
          <w:sz w:val="24"/>
          <w:szCs w:val="24"/>
          <w:lang w:val="ka-GE" w:eastAsia="x-none"/>
        </w:rPr>
        <w:t>დენტის მიერ ფიცის დადებისთანავე.</w:t>
      </w:r>
    </w:p>
    <w:p w:rsidR="00EB5A9B" w:rsidRDefault="00EB5A9B" w:rsidP="00EB5A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noProof/>
          <w:sz w:val="24"/>
          <w:szCs w:val="24"/>
          <w:lang w:val="ka-GE" w:eastAsia="x-none"/>
        </w:rPr>
      </w:pPr>
    </w:p>
    <w:p w:rsidR="001E7F49" w:rsidRDefault="001E7F49" w:rsidP="00EB5A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noProof/>
          <w:sz w:val="24"/>
          <w:szCs w:val="24"/>
          <w:lang w:val="ka-GE" w:eastAsia="x-none"/>
        </w:rPr>
      </w:pPr>
    </w:p>
    <w:p w:rsidR="00EB5A9B" w:rsidRDefault="00EB5A9B" w:rsidP="00EB5A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noProof/>
          <w:sz w:val="24"/>
          <w:szCs w:val="24"/>
          <w:lang w:val="ka-GE" w:eastAsia="x-none"/>
        </w:rPr>
      </w:pPr>
    </w:p>
    <w:tbl>
      <w:tblPr>
        <w:tblW w:w="475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8"/>
        <w:gridCol w:w="3000"/>
        <w:gridCol w:w="3422"/>
      </w:tblGrid>
      <w:tr w:rsidR="00EB5A9B" w:rsidRPr="00EB5A9B" w:rsidTr="008A24FC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5A9B" w:rsidRPr="00EB5A9B" w:rsidRDefault="00EB5A9B" w:rsidP="008A2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5A9B">
              <w:rPr>
                <w:rFonts w:ascii="Sylfaen" w:eastAsia="Times New Roman" w:hAnsi="Sylfaen" w:cs="Sylfaen"/>
                <w:b/>
                <w:sz w:val="24"/>
                <w:szCs w:val="24"/>
              </w:rPr>
              <w:t>საქართველოს</w:t>
            </w:r>
            <w:proofErr w:type="spellEnd"/>
            <w:r w:rsidRPr="00EB5A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5A9B">
              <w:rPr>
                <w:rFonts w:ascii="Sylfaen" w:eastAsia="Times New Roman" w:hAnsi="Sylfaen" w:cs="Sylfaen"/>
                <w:b/>
                <w:sz w:val="24"/>
                <w:szCs w:val="24"/>
              </w:rPr>
              <w:t>პრეზიდენტი</w:t>
            </w:r>
            <w:proofErr w:type="spellEnd"/>
          </w:p>
        </w:tc>
        <w:tc>
          <w:tcPr>
            <w:tcW w:w="30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5A9B" w:rsidRPr="00EB5A9B" w:rsidRDefault="00EB5A9B" w:rsidP="008A2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EB5A9B" w:rsidRPr="00EB5A9B" w:rsidRDefault="00EB5A9B" w:rsidP="008A2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5A9B">
              <w:rPr>
                <w:rFonts w:ascii="Sylfaen" w:eastAsia="Times New Roman" w:hAnsi="Sylfaen" w:cs="Sylfaen"/>
                <w:b/>
                <w:sz w:val="24"/>
                <w:szCs w:val="24"/>
              </w:rPr>
              <w:t>გიორგი</w:t>
            </w:r>
            <w:proofErr w:type="spellEnd"/>
            <w:r w:rsidRPr="00EB5A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5A9B">
              <w:rPr>
                <w:rFonts w:ascii="Sylfaen" w:eastAsia="Times New Roman" w:hAnsi="Sylfaen" w:cs="Sylfaen"/>
                <w:b/>
                <w:sz w:val="24"/>
                <w:szCs w:val="24"/>
              </w:rPr>
              <w:t>მარგველაშვილი</w:t>
            </w:r>
            <w:proofErr w:type="spellEnd"/>
          </w:p>
        </w:tc>
      </w:tr>
    </w:tbl>
    <w:p w:rsidR="00EB5A9B" w:rsidRDefault="00EB5A9B" w:rsidP="00EB5A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noProof/>
          <w:sz w:val="24"/>
          <w:szCs w:val="24"/>
          <w:lang w:val="ka-GE" w:eastAsia="x-none"/>
        </w:rPr>
      </w:pPr>
    </w:p>
    <w:p w:rsidR="00EB5A9B" w:rsidRDefault="00EB5A9B" w:rsidP="00EB5A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noProof/>
          <w:sz w:val="24"/>
          <w:szCs w:val="24"/>
          <w:lang w:val="ka-GE" w:eastAsia="x-none"/>
        </w:rPr>
      </w:pPr>
    </w:p>
    <w:p w:rsidR="00EB5A9B" w:rsidRDefault="00EB5A9B" w:rsidP="00EB5A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noProof/>
          <w:sz w:val="24"/>
          <w:szCs w:val="24"/>
          <w:lang w:val="ka-GE" w:eastAsia="x-none"/>
        </w:rPr>
      </w:pPr>
    </w:p>
    <w:p w:rsidR="00EB5A9B" w:rsidRDefault="00EB5A9B" w:rsidP="00EB5A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noProof/>
          <w:sz w:val="24"/>
          <w:szCs w:val="24"/>
          <w:lang w:val="ka-GE" w:eastAsia="x-none"/>
        </w:rPr>
      </w:pPr>
    </w:p>
    <w:p w:rsidR="00EB5A9B" w:rsidRDefault="00EB5A9B" w:rsidP="00EB5A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noProof/>
          <w:sz w:val="24"/>
          <w:szCs w:val="24"/>
          <w:lang w:val="ka-GE" w:eastAsia="x-none"/>
        </w:rPr>
      </w:pPr>
    </w:p>
    <w:p w:rsidR="009E3854" w:rsidRDefault="009E3854" w:rsidP="00EB5A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noProof/>
          <w:sz w:val="24"/>
          <w:szCs w:val="24"/>
          <w:lang w:val="ka-GE" w:eastAsia="x-none"/>
        </w:rPr>
      </w:pPr>
    </w:p>
    <w:p w:rsidR="009E3854" w:rsidRDefault="009E3854" w:rsidP="00EB5A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noProof/>
          <w:sz w:val="24"/>
          <w:szCs w:val="24"/>
          <w:lang w:val="ka-GE" w:eastAsia="x-none"/>
        </w:rPr>
      </w:pPr>
    </w:p>
    <w:p w:rsidR="009E3854" w:rsidRDefault="009E3854" w:rsidP="00EB5A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noProof/>
          <w:sz w:val="24"/>
          <w:szCs w:val="24"/>
          <w:lang w:val="ka-GE" w:eastAsia="x-none"/>
        </w:rPr>
      </w:pPr>
      <w:bookmarkStart w:id="0" w:name="_GoBack"/>
      <w:bookmarkEnd w:id="0"/>
    </w:p>
    <w:sectPr w:rsidR="009E3854" w:rsidSect="005363D3">
      <w:pgSz w:w="12240" w:h="15840"/>
      <w:pgMar w:top="810" w:right="850" w:bottom="72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A9B"/>
    <w:rsid w:val="00036BA0"/>
    <w:rsid w:val="00046367"/>
    <w:rsid w:val="00084E49"/>
    <w:rsid w:val="00086472"/>
    <w:rsid w:val="000C5D30"/>
    <w:rsid w:val="001E7F49"/>
    <w:rsid w:val="00514C5A"/>
    <w:rsid w:val="005363D3"/>
    <w:rsid w:val="005F50AF"/>
    <w:rsid w:val="00715C7A"/>
    <w:rsid w:val="007462FA"/>
    <w:rsid w:val="007C2FB7"/>
    <w:rsid w:val="009E3854"/>
    <w:rsid w:val="00A04D07"/>
    <w:rsid w:val="00BB6A33"/>
    <w:rsid w:val="00BF58FE"/>
    <w:rsid w:val="00C63D56"/>
    <w:rsid w:val="00D43FE4"/>
    <w:rsid w:val="00DA246D"/>
    <w:rsid w:val="00E1257B"/>
    <w:rsid w:val="00E2213F"/>
    <w:rsid w:val="00EA22E4"/>
    <w:rsid w:val="00EB5A9B"/>
    <w:rsid w:val="00EC60F7"/>
    <w:rsid w:val="00F62C2F"/>
    <w:rsid w:val="00F9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780348-74BC-4B0A-BD0E-B10AE0D7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5A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6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0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Jaba Urotadze</dc:creator>
  <cp:keywords/>
  <dc:description/>
  <cp:lastModifiedBy>Khatuna Kapanadze</cp:lastModifiedBy>
  <cp:revision>23</cp:revision>
  <cp:lastPrinted>2018-09-12T10:59:00Z</cp:lastPrinted>
  <dcterms:created xsi:type="dcterms:W3CDTF">2018-09-11T07:32:00Z</dcterms:created>
  <dcterms:modified xsi:type="dcterms:W3CDTF">2018-09-14T09:27:00Z</dcterms:modified>
</cp:coreProperties>
</file>