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67AE" w:rsidRPr="004E4FA1" w:rsidRDefault="002867AE" w:rsidP="002867AE">
      <w:pPr>
        <w:spacing w:after="0" w:line="240" w:lineRule="auto"/>
        <w:ind w:firstLine="283"/>
        <w:jc w:val="right"/>
        <w:rPr>
          <w:rFonts w:ascii="Sylfaen" w:eastAsia="Times New Roman" w:hAnsi="Sylfaen" w:cs="Helvetica"/>
          <w:b/>
          <w:bCs/>
          <w:sz w:val="24"/>
          <w:szCs w:val="24"/>
          <w:u w:val="single"/>
          <w:lang w:val="ka-GE"/>
        </w:rPr>
      </w:pPr>
      <w:bookmarkStart w:id="0" w:name="part_1"/>
      <w:r w:rsidRPr="004E4FA1">
        <w:rPr>
          <w:rFonts w:ascii="Sylfaen" w:eastAsia="Times New Roman" w:hAnsi="Sylfaen" w:cs="Helvetica"/>
          <w:b/>
          <w:bCs/>
          <w:sz w:val="24"/>
          <w:szCs w:val="24"/>
          <w:u w:val="single"/>
          <w:lang w:val="ka-GE"/>
        </w:rPr>
        <w:t>პროექტი</w:t>
      </w:r>
    </w:p>
    <w:p w:rsidR="002867AE" w:rsidRPr="004E4FA1" w:rsidRDefault="002867AE" w:rsidP="002867AE">
      <w:pPr>
        <w:spacing w:after="0" w:line="240" w:lineRule="auto"/>
        <w:ind w:firstLine="283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</w:p>
    <w:p w:rsidR="002867AE" w:rsidRPr="004E4FA1" w:rsidRDefault="001E3E76" w:rsidP="002867AE">
      <w:pPr>
        <w:spacing w:after="0" w:line="240" w:lineRule="auto"/>
        <w:ind w:firstLine="283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  <w:hyperlink r:id="rId4" w:anchor="!" w:history="1">
        <w:proofErr w:type="gramStart"/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საქართველოს</w:t>
        </w:r>
        <w:proofErr w:type="gramEnd"/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Helvetica"/>
            <w:b/>
            <w:bCs/>
            <w:sz w:val="24"/>
            <w:szCs w:val="24"/>
            <w:lang w:val="ka-GE"/>
          </w:rPr>
          <w:t xml:space="preserve">ორგანული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კანონი</w:t>
        </w:r>
      </w:hyperlink>
    </w:p>
    <w:p w:rsidR="002867AE" w:rsidRPr="004E4FA1" w:rsidRDefault="002867AE" w:rsidP="002867AE">
      <w:pPr>
        <w:spacing w:after="0" w:line="240" w:lineRule="auto"/>
        <w:ind w:firstLine="283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867AE" w:rsidRPr="004E4FA1" w:rsidRDefault="001E3E76" w:rsidP="002867AE">
      <w:pPr>
        <w:spacing w:after="0" w:line="240" w:lineRule="auto"/>
        <w:ind w:firstLine="283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  <w:hyperlink r:id="rId5" w:anchor="!" w:history="1"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პროფესიული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კავშირების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შესახებ</w:t>
        </w:r>
      </w:hyperlink>
      <w:bookmarkEnd w:id="0"/>
    </w:p>
    <w:p w:rsidR="002867AE" w:rsidRPr="004E4FA1" w:rsidRDefault="002867AE" w:rsidP="002867AE">
      <w:pPr>
        <w:spacing w:after="240" w:line="240" w:lineRule="auto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  <w:bookmarkStart w:id="1" w:name="part_2"/>
    </w:p>
    <w:p w:rsidR="002867AE" w:rsidRPr="004E4FA1" w:rsidRDefault="001E3E76" w:rsidP="002867AE">
      <w:pPr>
        <w:spacing w:after="240" w:line="240" w:lineRule="auto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  <w:hyperlink r:id="rId6" w:anchor="!" w:history="1"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თავი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I.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ზოგადი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დებულებანი</w:t>
        </w:r>
      </w:hyperlink>
      <w:bookmarkEnd w:id="1"/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2" w:name="part_3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1.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კანონის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მიზნები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2"/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="00BC6F7F">
        <w:rPr>
          <w:rFonts w:ascii="Sylfaen" w:eastAsia="Times New Roman" w:hAnsi="Sylfaen" w:cs="Sylfaen"/>
          <w:sz w:val="24"/>
          <w:szCs w:val="24"/>
          <w:lang w:val="ka-GE"/>
        </w:rPr>
        <w:t>ეს</w:t>
      </w:r>
      <w:r w:rsidRPr="004E4FA1">
        <w:rPr>
          <w:rFonts w:ascii="Sylfaen" w:eastAsia="Times New Roman" w:hAnsi="Sylfaen" w:cs="Helvetica"/>
          <w:sz w:val="24"/>
          <w:szCs w:val="24"/>
          <w:lang w:val="ka-GE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ადგენს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შექმნის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სამართლებრივ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საფუძვლებს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გარანტიებს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აწესრიგებს</w:t>
      </w:r>
      <w:r w:rsidRPr="004E4FA1">
        <w:rPr>
          <w:rFonts w:ascii="Helvetica" w:eastAsia="Times New Roman" w:hAnsi="Helvetica" w:cs="Helvetica"/>
          <w:sz w:val="24"/>
          <w:szCs w:val="24"/>
        </w:rPr>
        <w:t>: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საზოგადოებრივ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ურთიერთობებს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რომლებიც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დაკავშირებულია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გარანტიების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რეალიზებასთან</w:t>
      </w:r>
      <w:r w:rsidRPr="004E4FA1">
        <w:rPr>
          <w:rFonts w:ascii="Helvetica" w:eastAsia="Times New Roman" w:hAnsi="Helvetica" w:cs="Helvetica"/>
          <w:sz w:val="24"/>
          <w:szCs w:val="24"/>
        </w:rPr>
        <w:t>;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ურთიერთობას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ადგილობრივი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თვითმმართველობის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დამსაქმებლებთან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საზოგადოებრივ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ფიზიკურ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იურიდიულ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3" w:name="part_4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2.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გაერთიანებების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ასოციაციების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შექმნის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3"/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სამოქალაქო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კოდექსით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განსაზღვრული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არასამეწარმეო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არაკომერციული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იურიდიული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მიხედვით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საერთო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ინტერესებით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დაკავშირებულ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ნებაყოფლობითი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საზოგადოებრივი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რომლის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მიზანია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ეკონომიკური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სამართლებრივი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ინტერესების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წარმომადგენლობა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კონსტიტუციით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ყველას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მასში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შეიძლება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შეიქმნას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ნებისმიერ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ადგილებზე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4. </w:t>
      </w:r>
      <w:r w:rsidRPr="004E4FA1">
        <w:rPr>
          <w:rFonts w:ascii="Sylfaen" w:eastAsia="Times New Roman" w:hAnsi="Sylfaen" w:cs="Sylfaen"/>
          <w:sz w:val="24"/>
          <w:szCs w:val="24"/>
        </w:rPr>
        <w:t>თავდაცვის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შინაგან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საქმეთა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საგადასახადო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სასამართლო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პროკურატურის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უსაფრთხოების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სამსახურში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თავისებურებანი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განისაზღვრება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სამსახურის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შესახებ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5. 15 </w:t>
      </w:r>
      <w:r w:rsidRPr="004E4FA1">
        <w:rPr>
          <w:rFonts w:ascii="Sylfaen" w:eastAsia="Times New Roman" w:hAnsi="Sylfaen" w:cs="Sylfaen"/>
          <w:sz w:val="24"/>
          <w:szCs w:val="24"/>
        </w:rPr>
        <w:t>წლის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მეტი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ასაკის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მუშაკს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ვინც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ეწევა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სწავლობს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უმაღლეს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საშუალო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სპეციალურ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ტექნიკურ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სასწავლებელში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შევიდეს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მიიღოს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თავისუფლად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გამოვიდეს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. </w:t>
      </w:r>
      <w:r w:rsidRPr="004E4FA1">
        <w:rPr>
          <w:rFonts w:ascii="Sylfaen" w:eastAsia="Times New Roman" w:hAnsi="Sylfaen" w:cs="Sylfaen"/>
          <w:sz w:val="24"/>
          <w:szCs w:val="24"/>
        </w:rPr>
        <w:t>დროებით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უმუშევრებსა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პენსიონერებს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შეუძლიათ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დარჩნენ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6.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იქმნება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დარგობრივი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ტერიტორიული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სპეციფიკის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ნიშნის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მიხედვით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7.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შექმნან</w:t>
      </w:r>
      <w:r w:rsidRPr="004E4FA1">
        <w:rPr>
          <w:rFonts w:ascii="Helvetica" w:eastAsia="Times New Roman" w:hAnsi="Helvetica" w:cs="Helvetica"/>
          <w:sz w:val="24"/>
          <w:szCs w:val="24"/>
        </w:rPr>
        <w:t>: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lastRenderedPageBreak/>
        <w:t>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პირველადი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ადგილებზე</w:t>
      </w:r>
      <w:r w:rsidRPr="004E4FA1">
        <w:rPr>
          <w:rFonts w:ascii="Helvetica" w:eastAsia="Times New Roman" w:hAnsi="Helvetica" w:cs="Helvetica"/>
          <w:sz w:val="24"/>
          <w:szCs w:val="24"/>
        </w:rPr>
        <w:t>;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ეროვნული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აფხაზეთისა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აჭარის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ავტონომიური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რესპუბლიკების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რეგიონული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რაიონული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საქალაქო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>).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8.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დასაფუძნებლად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საინიციატივო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საორგანიზაციო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ჯგუფი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იწვევს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დამფუძნებელ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კრებას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კონფერენციას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ყრილობას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იღებს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ირჩევს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ხელმძღვანელ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9.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დაფუძნება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შეიძლება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ცოტა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 5 0 </w:t>
      </w:r>
      <w:r w:rsidRPr="004E4FA1">
        <w:rPr>
          <w:rFonts w:ascii="Sylfaen" w:eastAsia="Times New Roman" w:hAnsi="Sylfaen" w:cs="Sylfaen"/>
          <w:sz w:val="24"/>
          <w:szCs w:val="24"/>
        </w:rPr>
        <w:t>პირის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ინიციატივით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10. </w:t>
      </w:r>
      <w:r w:rsidRPr="004E4FA1">
        <w:rPr>
          <w:rFonts w:ascii="Sylfaen" w:eastAsia="Times New Roman" w:hAnsi="Sylfaen" w:cs="Sylfaen"/>
          <w:sz w:val="24"/>
          <w:szCs w:val="24"/>
        </w:rPr>
        <w:t>ყველა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სარგებლობს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თანაბარი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4" w:name="part_5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3.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ძირითადი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ცნებები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4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დარგობრივი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ნებაყოფლობით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აერთიანებს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ეროვნული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მეურნეობის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რამდენიმე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მონათესავე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დარგის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მომუშავე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მთელ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ტერიტორიაზე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სპეციფიკის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ნებაყოფლობით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აერთიანებს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სხვადასხვა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დარგის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მომუშავე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იგივე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მქონე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რამდენიმე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რაიონის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ქალაქის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რეგიონის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მთელ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ტერიტორიაზე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რაიონული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საქალაქო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რეგიონული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აფხაზეთისა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აჭარის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ავტონომიური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რესპუბლიკების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ნებაყოფლობით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აერთიანებს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რაიონის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ქალაქის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რეგიონის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აფხაზეთისა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აჭარის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ავტონომიური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რესპუბლიკების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ტერიტორიაზე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4.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რაიონული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საქალაქო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რეგიონული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აფხაზეთისა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აჭარის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ავტონომიური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რესპუბლიკების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–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ნებაყოფლობით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აერთიანებს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>/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რაიონის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ქალაქის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რეგიონის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აფხაზეთისა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აჭარის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ავტონომიური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რესპუბლიკების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ტერიტორიაზე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5.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ეროვნული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)–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ნებაყოფლობით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აერთიანებს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>/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მთელ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ტერიტორიაზე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6. </w:t>
      </w:r>
      <w:r w:rsidRPr="004E4FA1">
        <w:rPr>
          <w:rFonts w:ascii="Sylfaen" w:eastAsia="Times New Roman" w:hAnsi="Sylfaen" w:cs="Sylfaen"/>
          <w:sz w:val="24"/>
          <w:szCs w:val="24"/>
        </w:rPr>
        <w:t>პირველადი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ნებაყოფლობით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აერთიანებს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მომუშავე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პირველადი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დებულებით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lastRenderedPageBreak/>
        <w:t xml:space="preserve">7.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შექმნილია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არჩეულია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პირველადი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8.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კომიტეტი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პროფკომიტეტი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– </w:t>
      </w:r>
      <w:r w:rsidRPr="004E4FA1">
        <w:rPr>
          <w:rFonts w:ascii="Sylfaen" w:eastAsia="Times New Roman" w:hAnsi="Sylfaen" w:cs="Sylfaen"/>
          <w:sz w:val="24"/>
          <w:szCs w:val="24"/>
        </w:rPr>
        <w:t>პირველადი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9. </w:t>
      </w:r>
      <w:r w:rsidRPr="004E4FA1">
        <w:rPr>
          <w:rFonts w:ascii="Sylfaen" w:eastAsia="Times New Roman" w:hAnsi="Sylfaen" w:cs="Sylfaen"/>
          <w:sz w:val="24"/>
          <w:szCs w:val="24"/>
        </w:rPr>
        <w:t>პროფორგანიზატორი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პროფჯგუფორგი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–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არჩეულია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სადაც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აღრიცხვაზე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იმყოფება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15 </w:t>
      </w:r>
      <w:r w:rsidRPr="004E4FA1">
        <w:rPr>
          <w:rFonts w:ascii="Sylfaen" w:eastAsia="Times New Roman" w:hAnsi="Sylfaen" w:cs="Sylfaen"/>
          <w:sz w:val="24"/>
          <w:szCs w:val="24"/>
        </w:rPr>
        <w:t>წევრზე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ნაკლები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რწმუნებით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10.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მიმცემი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დამქირავებელი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–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იურიდიული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წარმოდგენილია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ხელმძღვანელით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ადმინისტრაციით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ფიზიკური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რომელთანაც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მომუშავეს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გაფორმებული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კონტრაქტი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ურთიერთობის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შესახებ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11. </w:t>
      </w:r>
      <w:r w:rsidRPr="004E4FA1">
        <w:rPr>
          <w:rFonts w:ascii="Sylfaen" w:eastAsia="Times New Roman" w:hAnsi="Sylfaen" w:cs="Sylfaen"/>
          <w:sz w:val="24"/>
          <w:szCs w:val="24"/>
        </w:rPr>
        <w:t>მუშაკი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ფიზიკური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მუშაობს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კონტრაქტის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საფუძველზე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ეწევა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ინდივიდუალურ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მეწარმეობას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12.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ფიზიკური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მუშაკი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დროებით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უმუშევარი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პენსიონერი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სტუდენტი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იზიარებს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ეთანხმება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ასრულებს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ირიცხება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ორგანიზაციაში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13.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არჩეულია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მუშაობს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კონტრაქტის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საფუძველზე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14.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დაწესებულებასა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შორის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არეგულირებს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მხარეთა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ურთიერთობებს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15. </w:t>
      </w:r>
      <w:r w:rsidRPr="004E4FA1">
        <w:rPr>
          <w:rFonts w:ascii="Sylfaen" w:eastAsia="Times New Roman" w:hAnsi="Sylfaen" w:cs="Sylfaen"/>
          <w:sz w:val="24"/>
          <w:szCs w:val="24"/>
        </w:rPr>
        <w:t>დარგობრივი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სატარიფო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აღმასრულებელი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მეწარმეთა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შორის</w:t>
      </w:r>
      <w:r w:rsidRPr="004E4FA1">
        <w:rPr>
          <w:rFonts w:ascii="Helvetica" w:eastAsia="Times New Roman" w:hAnsi="Helvetica" w:cs="Helvetica"/>
          <w:sz w:val="24"/>
          <w:szCs w:val="24"/>
        </w:rPr>
        <w:t>,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არეგულირებს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მხარეთა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ეკონომიკურ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ურთიერთობებს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16. </w:t>
      </w:r>
      <w:r w:rsidRPr="004E4FA1">
        <w:rPr>
          <w:rFonts w:ascii="Sylfaen" w:eastAsia="Times New Roman" w:hAnsi="Sylfaen" w:cs="Sylfaen"/>
          <w:sz w:val="24"/>
          <w:szCs w:val="24"/>
        </w:rPr>
        <w:t>გენერალური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მთავრობას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მეწარმეთა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საერთო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ეროვნულ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შორის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არეგულირებს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მხარეთა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ეკონომიკურ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ურთიერთობებს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5" w:name="part_6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4.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კანონის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მოქმედების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სფერო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5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ვრცელდება</w:t>
      </w:r>
      <w:r w:rsidRPr="004E4FA1">
        <w:rPr>
          <w:rFonts w:ascii="Helvetica" w:eastAsia="Times New Roman" w:hAnsi="Helvetica" w:cs="Helvetica"/>
          <w:sz w:val="24"/>
          <w:szCs w:val="24"/>
        </w:rPr>
        <w:t>: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ყველა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მოქალაქეზე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მცხოვრებ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უცხო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ქვეყნის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მოქალაქეებზე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მოქალაქეობის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არმქონე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პირებზე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გარდა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საერთაშორისო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შემთხვევებისა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>;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ტერიტორიაზე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ყველა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დაწესებულებაზე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ასოციაციაზე</w:t>
      </w:r>
      <w:r w:rsidRPr="004E4FA1">
        <w:rPr>
          <w:rFonts w:ascii="Helvetica" w:eastAsia="Times New Roman" w:hAnsi="Helvetica" w:cs="Helvetica"/>
          <w:sz w:val="24"/>
          <w:szCs w:val="24"/>
        </w:rPr>
        <w:t>);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გ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საზღვრებს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გარეთ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არსებულ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6" w:name="part_7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5.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დამოუკიდებლობა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6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>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დამოუკიდებელნი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არიან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ადგილობრივი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თვითმმართველობის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lastRenderedPageBreak/>
        <w:t>პოლიტიკური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პარტიებისა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ორგანიზაციებისაგან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არიან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წინაშე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ანგარიშვალდებულნი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ექვემდებარებიან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კონტროლს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გარდა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შემთხვევებისა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ქმნის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მიეკუთვნება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პოლიტიკურ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პარტიას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გაერთიანებას</w:t>
      </w:r>
      <w:r w:rsidRPr="004E4FA1">
        <w:rPr>
          <w:rFonts w:ascii="Helvetica" w:eastAsia="Times New Roman" w:hAnsi="Helvetica" w:cs="Helvetica"/>
          <w:sz w:val="24"/>
          <w:szCs w:val="24"/>
        </w:rPr>
        <w:t>).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7" w:name="part_8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6.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საქმიანობის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სამართლებრივი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საფუძვლები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7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თავის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ხელმძღვანელობენ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კონსტიტუციით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საერთაშორისო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საკანონმდებლო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აქტებით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საკუთარი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თუ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საერთაშორისო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ეწინააღმდეგება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კონსტიტუციას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გათვალისწინებულისგან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განსხვავებული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გამოიყენება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საერთაშორისო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წესები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8" w:name="part_9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7.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წესდება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მისი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რეგისტრაცია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იურიდიული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სტატუსი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8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მიზნებსა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ამოცანებს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წევრად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მიღებისა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გასვლის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წევრთა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მოვალეობებს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სტრუქტურას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უმაღლესი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ხელმძღვანელი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კომპეტენციასა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უფლებამოსილების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ვადებს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შემოსავლისა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ქონების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წყაროებსა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გამოყენების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ცვლილებების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შეტანის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შეწყვეტის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საფუძვლებს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სახელწოდებას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ადგილსამყოფელსა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სამოქმედო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ტერიტორიას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აგრეთვე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მნიშვნელოვან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საკითხებს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განსაზღვრავს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ცვლილებები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დამატებები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რეგისტრაციაში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ტარდება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რეგისტრაციას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ექვემდებარებიან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რეგისტრირებული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საფუძველზე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პირველადი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სტრუქტურული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ქვედანაყოფები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4.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იურიდიული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სტატუსს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მოიპოვებენ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რეგისტრაციის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მომენტიდან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9" w:name="part_10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8.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სხვა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ქვეყნების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კავშირებთან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თანამშრომლობა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9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ითანამშრომლონ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ქვეყნების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იყვნენ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სხვადასხვა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საერთაშორისო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დადონ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თუ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ეწინააღმდგება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კანონმდებლობას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10" w:name="part_11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9.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რეორგანიზაცია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ლიკვიდაცია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10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lastRenderedPageBreak/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რეორგანიზაცია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ხდება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კონფერენციის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ყრილობის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გადაწყვეტილებით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საკუთარი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ლიკვიდაცია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ხდება</w:t>
      </w:r>
      <w:r w:rsidRPr="004E4FA1">
        <w:rPr>
          <w:rFonts w:ascii="Helvetica" w:eastAsia="Times New Roman" w:hAnsi="Helvetica" w:cs="Helvetica"/>
          <w:sz w:val="24"/>
          <w:szCs w:val="24"/>
        </w:rPr>
        <w:t>: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კონფერენციის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ყრილობის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გადაწყვეტილებით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საკუთარი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;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სასამართლოს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გადაწყვეტილებით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საკუთარი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დარღვევისას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აკრძალული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მარეგისტრირებელი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წარდგინების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საფუძველზე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შეჩერება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აკრძალვა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შეიძლება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მხოლოდ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სასამართლოს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გადაწყვეტილებით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განსაზღვრულ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შემთხვევებში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240" w:line="240" w:lineRule="auto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  <w:bookmarkStart w:id="11" w:name="part_12"/>
    </w:p>
    <w:p w:rsidR="002867AE" w:rsidRPr="004E4FA1" w:rsidRDefault="001E3E76" w:rsidP="002867AE">
      <w:pPr>
        <w:spacing w:after="240" w:line="240" w:lineRule="auto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  <w:hyperlink r:id="rId7" w:anchor="!" w:history="1"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თავი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II.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პროფესიული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კავშირის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ძირითადი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უფლებები</w:t>
        </w:r>
      </w:hyperlink>
      <w:bookmarkEnd w:id="11"/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12" w:name="part_13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10.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მუშაკთა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-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ეკონომიკური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უფლებებისა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ინტერესების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დაცვისა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წარმომადგენლობის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12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იცავენ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წარმოადგენენ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ეკონომიკურ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ინტერესებს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მიიღონ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ეკონომიკურ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საკითხებზე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საკანონმდებლო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კანონქვემდებარე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ნორმატიულ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აქტების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პროექტების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წინასწარ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განხილვაში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შეიმუშაონ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ალტერნატიული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წინადადებები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წარადგენს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წინადადებებს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ცხოვრების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დონის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ძირითადი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კრიტერიუმებისა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კომპენსაციების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განსაზღვრის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შესახებ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4.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იცავს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თავისუფლად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გამოიყენონ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შესაძლებლობები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აირჩიონ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მიიღონ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სამართლიანი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ანაზღაურება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მინიმალური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ოდენობით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მაინც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5.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ნორმებს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ანაზღაურების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სისტემებს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მატერიალური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წახალისების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ფორმებს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სატარიფო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განაკვეთებისა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სარგოების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ოდენობას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მიხედვით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აწესებენ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დამსაქმებლები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რაც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მხარეთა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ურთიერთშეთანხმების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საფუძველზე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აისახება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სატარიფო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შეთანხმებებში</w:t>
      </w:r>
      <w:r w:rsidRPr="004E4FA1">
        <w:rPr>
          <w:rFonts w:ascii="Helvetica" w:eastAsia="Times New Roman" w:hAnsi="Helvetica" w:cs="Helvetica"/>
          <w:sz w:val="24"/>
          <w:szCs w:val="24"/>
        </w:rPr>
        <w:t>).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6.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შეუძლიათ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უფლებამოსილების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ფარგლებში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მიიღონ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ადგილობრივი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თვითმმართველობის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აგრეთვე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საზოგადოებრივი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წინაშე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დაყენებული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საკითხებისა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წინადადებების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განხილვაში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7.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ხელმძღვანელი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ეკონომიკურ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სამართლებრივ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ინტერესებთან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დაკავშირებულ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საკითხებს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განიხილავენ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პირობებში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lastRenderedPageBreak/>
        <w:t>    </w:t>
      </w:r>
      <w:bookmarkStart w:id="13" w:name="part_14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11.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დასაქმებისადმი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ხელშეწყობის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13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დასაქმების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პოლიტიკის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საწარმოებიდან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დაწესებულებებიდან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გამოთავისუფლებულ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ღონისძიებათა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შემუშავებასა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განხორციელებაში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დამსაქმებლები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წინასწარ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ორი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თვით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ადრე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მაინც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აწვდიან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ინფორმაციებს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ლიკვიდაციის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რეორგანიზაციის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დროებით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შეჩერების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შესახებ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რაც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გამოიწვევს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ადგილების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შემცირებას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გაუარესებას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გამოთავისუფლებულ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ინტერესების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უზრუნველსაყოფად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შეიტანოს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განსახილველად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წინადადებები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მასობრივ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გამოთავისუფლებასთან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დაკავშირებული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ღონისძიებების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ვადების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გადატანის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დროებით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შეჩერების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თაობაზე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4.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საზოგადოებრივ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ზედამხედველობას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უწევს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დასაქმების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მდგომარეობას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5.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ინიციატივით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–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კონტრაქტის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ვადაზე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ადრე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გაუქმება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კომიტეტთან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წინასწარი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საფუძველზე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შეიძლება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მხოლოდ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შემთხვევებში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6. </w:t>
      </w:r>
      <w:r w:rsidRPr="004E4FA1">
        <w:rPr>
          <w:rFonts w:ascii="Sylfaen" w:eastAsia="Times New Roman" w:hAnsi="Sylfaen" w:cs="Sylfaen"/>
          <w:sz w:val="24"/>
          <w:szCs w:val="24"/>
        </w:rPr>
        <w:t>დაუშვებელია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დისკრიმინაცია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ყოფნის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არყოფნის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7.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მიიღონ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ძალის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უცხოეთის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ქვეყნებიდან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მოწვევის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გაყვანის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საკითხების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განხილვაში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14" w:name="part_15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12.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კოლექტიური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მოლაპარაკების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წარმოების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ხელშეკრულებისა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შეთანხმების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დადებისა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შესრულებისადმი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კონტროლის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14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პირველადი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არჩევითი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უფლებამოსილი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წარმომადგენლები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სახელით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აწარმოებენ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მოლაპარაკებას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აღმასრულებელი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ადგილობრივი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თვითმმართველობის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უფლებამოსილ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წარმომადგენლებთან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დებენ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აკონტროლებენ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შესრულებას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დამსაქმებლები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აღმასრულებელი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ვალდებული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არიან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აწარმოონ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მოლაპარაკება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პირველად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ეკონომიკურ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საკითხებზე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თუ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პირველადი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გამოვლენ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ასეთი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ინიციატივით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ურთიერთშეთანხმების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შემთხვევაში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>).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lastRenderedPageBreak/>
        <w:t>    </w:t>
      </w:r>
      <w:bookmarkStart w:id="15" w:name="part_16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13.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კოლექტიური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დავის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გადაწყვეტაში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მონაწილეობის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15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მიიღოს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ინდივიდუალური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განხილვასა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გადაწყვეტაში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დარღვევასთან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დაკავშირებულ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საკითხებზე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ეკონომიკური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მიზნით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მოამზადოს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ჩაატაროს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გაფიცვა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მიტინგი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დემონსტრაცია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მასობრივი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საპროტესტო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აქცია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გაფიცვებისა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საპროტესტო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ჩატარებისას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აკრძალულია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ნებისმიერი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ფორმის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საპასუხო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ქმედება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ჩასახშობად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16" w:name="part_17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14.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ინფორმაციის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მიღება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განხილვა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16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მიიღონ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განიხილონ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ადმინისტრაციის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ადგილობრივი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თვითმმართველობის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ორგანოებისაგან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საწესდებო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უზრუნველსაყოფად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აუცილებელი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ინფორმაცია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ეკონომიკურ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საკითხებზე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თუ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17" w:name="part_18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15.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პროფკავშირული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მუშაკის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სწავლება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კვალიფიკაციის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ამაღლება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17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შეუძლიათ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სასწავლო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კულტურულ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საგანმანათლებო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სამეცნიერო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კვლევითი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მომზადების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კვალიფიკაციის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ამაღლებისა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სწავლებისათვის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18" w:name="part_19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16.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შრომის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დაცვისადმი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კონტროლის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18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საზოგადოებრივ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კონტროლს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უწევს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მიმართ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კონტრაქტებით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ღონისძიებათა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აგრეთვე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ვალდებულებების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შესრულებას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განსაზღვრული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მოსთხოვოს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დარღვევის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შემთხვევების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აღმოფხვრა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ჯანმრთელობის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აგრეთვე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უზრუნველყოფის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სფეროში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გარანტიების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შესრულებისადმი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საზოგადოებრივი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კონტროლის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მიზნით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სამსახურები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ტექნიკური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სამართლებრივი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რწმუნებული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ექიმების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შემადგენლობით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რომლებიც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იმოქმედებენ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დამტკიცებული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საფუძველზე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4.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უფლებამოსილ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წარმომადგენლებს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შეუძლიათ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შევიდნენ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ადგილებზე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სადაც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მუშაობენ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lastRenderedPageBreak/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ჯანმრთელობის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შესახებ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დარგობრივი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სატარიფო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გენერალური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19" w:name="part_20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17.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შრომისა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გარემოს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დაცვაში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მონაწილეობის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19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მიიღოს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გარემოს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დაავადებებისა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ეკოლოგიური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უსაფრთხოების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საკითხებზე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პროგრამების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საკანონმდებლო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კანონქვემდებარე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ნორმატიული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აქტების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შემუშავებაში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დააწესოს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საზოგადოებრივი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კონტროლი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განხორციელებისადმი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მოითხოვოს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ორგანოებისაგან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ისეთი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დარღვევების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აღმოფხვრა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რომლებიც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საშიშროებას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უქმნიან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სიცოცხლესა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ჯანმრთელობას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სამსახურის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ტრავმებისა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უბედური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შემთხვევების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გამოკვლევაში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4.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უფლებამოსილია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მოითხოვოს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დანიშნულების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შენობა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ნაგებობებისა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დანადგარების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დაპროექტებისას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მშენებლობისას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ექსპლუატაციაში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მიღებისას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უსაფრთხოების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შემოწმებაში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დამკვირვებლის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სტატუსით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მიღება</w:t>
      </w:r>
      <w:r w:rsidR="00510783"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20" w:name="part_21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18.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სახელმწიფო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საკუთრების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პრივატიზაციაში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მონაწილეობის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20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რწმუნებით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ჰყავდეს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წარმომადგენლები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შექმნილ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საკუთრების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საპრივატიზაციო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კომისიებში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21" w:name="part_22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19.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საწარმოთა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მმართველობის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კოლეგიალურ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ორგანოებში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მონაწილეობა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21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აქციონერთა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პარტნიორთა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საერთო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გადაწყვეტილებით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შეუძლია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ჰყავდეს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წარმომადგენლები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მმართველობის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კოლეგიალურ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სამეთვალყურეო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საბჭოში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საკონსულტაციო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საბჭოში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22" w:name="part_23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20.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მუშაკთა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ინტერესების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დაცვისა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წარმომადგენლობის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დავის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განმხილველ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ორგანოებში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22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>: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დასაცავად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წარადგინოს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სარჩელი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შეიტანოს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განცხადება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გამოვიდეს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სასამართლოში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განმხილველ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ორგანოებში</w:t>
      </w:r>
      <w:r w:rsidRPr="004E4FA1">
        <w:rPr>
          <w:rFonts w:ascii="Helvetica" w:eastAsia="Times New Roman" w:hAnsi="Helvetica" w:cs="Helvetica"/>
          <w:sz w:val="24"/>
          <w:szCs w:val="24"/>
        </w:rPr>
        <w:t>;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გაუწიოს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სამართლებრივი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დახმარება</w:t>
      </w:r>
      <w:r w:rsidRPr="004E4FA1">
        <w:rPr>
          <w:rFonts w:ascii="Helvetica" w:eastAsia="Times New Roman" w:hAnsi="Helvetica" w:cs="Helvetica"/>
          <w:sz w:val="24"/>
          <w:szCs w:val="24"/>
        </w:rPr>
        <w:t>;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გ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შექმნას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იურიდიული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განყოფილებები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კონსულტაციები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სტრუქტურების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ფარგლებში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23" w:name="part_24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21.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ურთიერთობა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დამსაქმებელთან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გაერთიანებასთან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კავშირთან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ასოციაციასთან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აღმასრულებელი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ხელისუფლების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ადგილობრივი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თვითმმართველობისა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წარმომადგენლობით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ორგანოებთან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23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lastRenderedPageBreak/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ურთიერთობა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გაერთიანებასთან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ასოციაციასთან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აღმასრულებელი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ადგილობრივი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თვითმმართველობის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რეგულირდება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პარტნიორობის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საფუძველზე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შორის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პარტნიორებთან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ერთად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მიიღონ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მშრომელთა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სადაზღვევო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შენატანების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ხარჯზე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შექმნილ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ფონდების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კომპანიების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მართვაში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ურთიერთშეთანხმების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საფუძველზე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განახორციელონ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ერთობლივი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ღონისძიებები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აღმასრულებელი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ხელისუფლებისა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ადგილობრივი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თვითმმართველობის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დამსაქმებლებთან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ასოციაციებთან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საზოგადოებრივ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გაერთიანებებთანთავისი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საწესდებო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ამოცანების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შესრულებასთან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დაკავშირებულ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საკითხებზე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4.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არსებული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მშრომელთა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სხვადასხვა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წარმომადგენლობითი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არჩევითი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შეიძლება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გამოყენებულ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იქნენ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კანონიერი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შესაზღუდავად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5.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უწყობს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ამოცანების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განხორციელებაში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bookmarkStart w:id="24" w:name="part_25"/>
    <w:p w:rsidR="002867AE" w:rsidRPr="004E4FA1" w:rsidRDefault="002867AE" w:rsidP="002867AE">
      <w:pPr>
        <w:spacing w:after="240" w:line="240" w:lineRule="auto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თავი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III.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უფლებათა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გარანტიები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24"/>
    </w:p>
    <w:p w:rsidR="002867AE" w:rsidRPr="004E4FA1" w:rsidRDefault="002867AE" w:rsidP="002867AE">
      <w:pPr>
        <w:spacing w:after="0" w:line="240" w:lineRule="auto"/>
        <w:textAlignment w:val="center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25" w:name="part_26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22.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ქონებრივი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საფინანსო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გარანტიები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25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საკუთარი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ფლობენ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სარგებლობენ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განკარგავენ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შექმნილ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ქონებას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ფულად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სახსრებს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ქონება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ფულადი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სახსრები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ხელშეუხებელია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. </w:t>
      </w:r>
      <w:r w:rsidRPr="004E4FA1">
        <w:rPr>
          <w:rFonts w:ascii="Sylfaen" w:eastAsia="Times New Roman" w:hAnsi="Sylfaen" w:cs="Sylfaen"/>
          <w:sz w:val="24"/>
          <w:szCs w:val="24"/>
        </w:rPr>
        <w:t>არავის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განკარგოს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ჩამოართვას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გადასცეს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ქონება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ფულადი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სახსრები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კოლეგიალური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არჩევითი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თანხმობის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გარეშე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გარდა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შემთხვევებისა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ფინანსური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სახსრები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იქმნება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საწევრო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ანარიცხების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ნებაყოფლობითი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შენატანების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შემოწირულობების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კულტურულ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საგანმანათლებლო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სპორტულ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გამაჯანსაღებელი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საგამომცემლო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აგრეთვე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სამეწარმეო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სამეურნეო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შედეგად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მიღებული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თანხებისა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კანონიერი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შემოსავლისაგან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უცხოეთის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ქვეყნებიდან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მიიღოს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ფულადი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სახსრები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ქონება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საწესდებო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ამოცანების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შესასრულებლად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საკუთრებად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შეიძლება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ჰქონდეს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: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წარმოების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ტრანსპორტისა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ინფორმაციის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საშუალებები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შენობა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ნაგებობები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საცხოვრებელი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სახლები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აგარაკები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სამკურნალო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დასასვენებელი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კულტურის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განათლების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სპორტული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საბავშვო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მატერიალური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სულიერი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კულტურის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საგნები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ფული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ფასიანი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ქაღალდები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აგრეთვე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მოძრავი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უძრავი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ქონება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რაც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აუცილებელია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საწესდებო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ამოცანების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შესასრულებლად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4.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ეწეოდეს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სამეწარმეო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სამეურნეო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დაფუძნებული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საშუალებით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lastRenderedPageBreak/>
        <w:t xml:space="preserve">5. </w:t>
      </w:r>
      <w:r w:rsidRPr="004E4FA1">
        <w:rPr>
          <w:rFonts w:ascii="Sylfaen" w:eastAsia="Times New Roman" w:hAnsi="Sylfaen" w:cs="Sylfaen"/>
          <w:sz w:val="24"/>
          <w:szCs w:val="24"/>
        </w:rPr>
        <w:t>სამეწარმეო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სამეურნეო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მიღებული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შემოსავალი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გამოიყენება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მხოლოდ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საწესდებო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ამოცანების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შესასრულებლად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შეიძლება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განაწილდეს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წევრ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შორის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6.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დამოუკიდებლად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განსაზღვრავს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განკარგულებაში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არსებული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ფულადი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სახსრების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ქონებისა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მატერიალური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ფასეულობების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გამოყენების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მიმართულებებს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განკარგულებაში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არსებული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ფულადი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სახსრებიდან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ადგენს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ხელფასებსა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ანაზღაურების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7.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შეუძლია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მოაწყოს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საქველმოქმედო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ღონისძიებები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დააზღვიოს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ეწეოდეს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ჰუმანიტარულ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8.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სამეწარმეო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სამეურნეო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საქმიანობისაგან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მიღებული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შემოსავლიდან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იხდის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გადასახადებს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დადგენილი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ოდენობით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9. </w:t>
      </w:r>
      <w:r w:rsidRPr="004E4FA1">
        <w:rPr>
          <w:rFonts w:ascii="Sylfaen" w:eastAsia="Times New Roman" w:hAnsi="Sylfaen" w:cs="Sylfaen"/>
          <w:sz w:val="24"/>
          <w:szCs w:val="24"/>
        </w:rPr>
        <w:t>საწევრო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ანარიცხებიდან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ნებაყოფლობითი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შენატანებიდან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შემოწირულობებიდან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მიღებული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შემოსავალი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ხმარდება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საწესდებო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ამოცანების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შესრულებას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იბეგრება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10.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ხელფასებზე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სპეციალური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ფონდების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ანარიცხები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დაერიცხებათ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ისევე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როგორც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საბიუჯეტო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მუშაკებს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11.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საფინანსო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განხორციელებული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წინაშე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ანგარიშგებას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ექვემდებარება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გარდა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შემთხვევებისა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ლიკვიდაციის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შემდეგ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დარჩენილი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ქონებისა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ფულადი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სახსრების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გამოყენების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განისაზღვრება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წესდებით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26" w:name="part_27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23.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ორგანოში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არჩეული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ძირითად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სამუშაოზე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დასაქმებული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მუშაკის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დაცვის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გარანტიები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26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მუშაკს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არჩეულია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გათავისუფლებული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ძირითადი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შეიძლება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მიეცეს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წარმოებისაგან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თავისუფალი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დრო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მოვალეობის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შესასრულებლად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ხანმოკლე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სწავლებისათვის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კვალიფიკაციის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ამაღლებისათვის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განსაზღვრული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მუშაკი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არჩეულია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კონფერენციის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ყრილობის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დელეგატად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თავისუფლდება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საქმიანობისაგან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მუშაობაში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მისაღებად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განსაზღვრული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დაუშვებელია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ინიციატივით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წინასწარი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თანხმობის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გარეშე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ძირითად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დასაქმებული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არჩევითი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თავმჯდომარის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წევრის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პროფორგანიზატორისა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პროფჯგუფორგის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დათხოვნა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გადაყვანა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დისციპლინარული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წესით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დასჯა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გარდა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შემთხვევებისა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27" w:name="part_28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24.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პროფკავშირულ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ორგანოში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არჩეული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გათავისუფლებული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პროფკავშირული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მუშაკის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დაცვის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გარანტიები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27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მუშაკს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გათავისუფლდა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ძირითადი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გამო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არჩევით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თანამდებობაზე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უფლებამოსილების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დამთავრების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შემდეგ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ენიჭება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lastRenderedPageBreak/>
        <w:t>უპირატესი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დაუბრუნდეს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წინანდელ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თანამდებობას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მიეცეს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ტოლფასი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თანამდებობა</w:t>
      </w:r>
      <w:r w:rsidRPr="004E4FA1">
        <w:rPr>
          <w:rFonts w:ascii="Helvetica" w:eastAsia="Times New Roman" w:hAnsi="Helvetica" w:cs="Helvetica"/>
          <w:sz w:val="24"/>
          <w:szCs w:val="24"/>
        </w:rPr>
        <w:t>).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ინიციატივით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დათხოვნა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არჩევითი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უფლებამოსილების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დამთავრების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შემდეგ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შეიძლება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ერთი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განმავლობაში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გარდა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შემთხვევებისა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გათავისუფლებულ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დრო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ჩაეთვლება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საერთო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სტაჟში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4.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კომიტეტში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არჩეული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რომელიც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გათავისუფლდა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ძირითადი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სამუშაოდან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განსაზღვრული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თანახმად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სარგებლობს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სოციალური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შრომითი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28" w:name="part_29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25.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დამსაქმებლის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ვალდებულებები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საქმიანობისათვის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პირობების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შესაქმნელად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28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ადმინისტრაცია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ვალდებულია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არსებული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მატერიალური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ფინანსური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შესაძლებლობების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ფარგლებში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შექმნას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საჭირო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გადასცეს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პირველად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სამსახურებრივი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სარგებლობისათვის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სათავსები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მოწყობილობა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კავშირგაბმულობის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საშუალებები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ხარჯზე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საქმიანობისათვის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დამატებითი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მატერიალური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შექმნა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რეგულირდება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შეთანხმებით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3. </w:t>
      </w:r>
      <w:r w:rsidRPr="004E4FA1">
        <w:rPr>
          <w:rFonts w:ascii="Sylfaen" w:eastAsia="Times New Roman" w:hAnsi="Sylfaen" w:cs="Sylfaen"/>
          <w:sz w:val="24"/>
          <w:szCs w:val="24"/>
        </w:rPr>
        <w:t>დამსაქმებელი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დაწესებულების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ორგანიზაციის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ადმინისტრაცია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პირადი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წერილობითი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განცხადების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საფუძველზე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ხელფასიდან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ყოველთვიურად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გადარიცხავს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საწევრო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შენატანებს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ანგარიშზე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განსაზღვრული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პირობების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240" w:line="240" w:lineRule="auto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  <w:bookmarkStart w:id="29" w:name="part_30"/>
    </w:p>
    <w:p w:rsidR="002867AE" w:rsidRPr="004E4FA1" w:rsidRDefault="001E3E76" w:rsidP="002867AE">
      <w:pPr>
        <w:spacing w:after="240" w:line="240" w:lineRule="auto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  <w:hyperlink r:id="rId8" w:anchor="!" w:history="1"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თავი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IV.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პროფესიული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კავშირის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უფლებათა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დაცვა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და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პასუხისმგებლობა</w:t>
        </w:r>
      </w:hyperlink>
      <w:bookmarkEnd w:id="29"/>
    </w:p>
    <w:p w:rsidR="002867AE" w:rsidRPr="004E4FA1" w:rsidRDefault="002867AE" w:rsidP="002867AE">
      <w:pPr>
        <w:spacing w:after="0" w:line="240" w:lineRule="auto"/>
        <w:textAlignment w:val="center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30" w:name="part_31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26.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უფლებათა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დაცვა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30"/>
    </w:p>
    <w:p w:rsidR="002867AE" w:rsidRPr="004E4FA1" w:rsidRDefault="002867AE" w:rsidP="002867AE">
      <w:pPr>
        <w:spacing w:after="0" w:line="240" w:lineRule="auto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4E4FA1"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სახელმწიფო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უზრუნველყოფს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დაცვას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საქმეს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მოქმედი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მინიჭებული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დარღვევის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შესახებ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განიხილავს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სასამართლო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31" w:name="part_32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27.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პასუხისმგებლობა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უფლებათა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დარღვევისათვის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31"/>
    </w:p>
    <w:p w:rsidR="002867AE" w:rsidRPr="004E4FA1" w:rsidRDefault="002867AE" w:rsidP="002867AE">
      <w:pPr>
        <w:spacing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1.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დარღვევისათვის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პასუხისმგებლობა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დგება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Helvetica" w:eastAsia="Times New Roman" w:hAnsi="Helvetica" w:cs="Helvetica"/>
          <w:sz w:val="24"/>
          <w:szCs w:val="24"/>
        </w:rPr>
        <w:t xml:space="preserve">2.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გაერთიანებას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ასოციაციას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),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კომიტეტს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წევრს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უფლება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აქვთ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დასვან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საკითხი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შეიტანონ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სარჩელი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საჩივარი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სასამართლოში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თანამდებობის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პირთა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პასუხისმგებლობის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შესახებ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რომლებიც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არღვევენ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შესახებ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სამართლებრივ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lastRenderedPageBreak/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ნორმატიულ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აქტებს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არ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ასრულებენ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გენერალური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დარგობრივი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სატარიფო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)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ვალდებულებებს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before="240"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   </w:t>
      </w:r>
      <w:bookmarkStart w:id="32" w:name="part_33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begin"/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instrText xml:space="preserve"> HYPERLINK "https://matsne.gov.ge/ka/document/view/33376" \l "!" </w:instrTex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separate"/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28. </w:t>
      </w:r>
      <w:proofErr w:type="gramStart"/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პროფესიული</w:t>
      </w:r>
      <w:proofErr w:type="gramEnd"/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b/>
          <w:bCs/>
          <w:sz w:val="24"/>
          <w:szCs w:val="24"/>
        </w:rPr>
        <w:t>პასუხისმგებლობა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fldChar w:fldCharType="end"/>
      </w:r>
      <w:bookmarkEnd w:id="32"/>
    </w:p>
    <w:p w:rsidR="002867AE" w:rsidRPr="004E4FA1" w:rsidRDefault="002867AE" w:rsidP="002867AE">
      <w:pPr>
        <w:spacing w:after="0" w:line="240" w:lineRule="atLeast"/>
        <w:ind w:left="850" w:hanging="850"/>
        <w:rPr>
          <w:rFonts w:ascii="Helvetica" w:eastAsia="Times New Roman" w:hAnsi="Helvetica" w:cs="Helvetica"/>
          <w:b/>
          <w:bCs/>
          <w:sz w:val="24"/>
          <w:szCs w:val="24"/>
        </w:rPr>
      </w:pPr>
    </w:p>
    <w:p w:rsidR="002867AE" w:rsidRPr="004E4FA1" w:rsidRDefault="002867AE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</w:rPr>
        <w:t>ამ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შესახებ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სხვა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სამართლებრივი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ნორმატიული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აქტებით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გენერალური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დარგობრივი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(</w:t>
      </w:r>
      <w:r w:rsidRPr="004E4FA1">
        <w:rPr>
          <w:rFonts w:ascii="Sylfaen" w:eastAsia="Times New Roman" w:hAnsi="Sylfaen" w:cs="Sylfaen"/>
          <w:sz w:val="24"/>
          <w:szCs w:val="24"/>
        </w:rPr>
        <w:t>სატარიფო</w:t>
      </w:r>
      <w:r w:rsidRPr="004E4FA1">
        <w:rPr>
          <w:rFonts w:ascii="Helvetica" w:eastAsia="Times New Roman" w:hAnsi="Helvetica" w:cs="Helvetica"/>
          <w:sz w:val="24"/>
          <w:szCs w:val="24"/>
        </w:rPr>
        <w:t>)</w:t>
      </w:r>
      <w:r w:rsidR="002049FB" w:rsidRPr="004E4FA1">
        <w:rPr>
          <w:rFonts w:ascii="Sylfaen" w:eastAsia="Times New Roman" w:hAnsi="Sylfaen" w:cs="Helvetica"/>
          <w:sz w:val="24"/>
          <w:szCs w:val="24"/>
          <w:lang w:val="ka-GE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შეთანხმებებით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კოლექტიური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ხელშეკრულებებით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გათვალისწინებულ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ვალდებულებათა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შეუსრულებლობისათვის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სასამართლოს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მიერ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უკანონოდ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ცნობილი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მასობრივი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საპროტესტო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აქციების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მომზადებისა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ჩატარებისათვის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მისი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ორგანოების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ხელმძღვანელ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მუშაკებს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ეკისრებათ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პასუხისმგებლობა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კანონმდებლობის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შესაბამისად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2867AE" w:rsidP="002867AE">
      <w:pPr>
        <w:spacing w:after="240" w:line="240" w:lineRule="auto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  <w:bookmarkStart w:id="33" w:name="part_34"/>
    </w:p>
    <w:p w:rsidR="002867AE" w:rsidRPr="004E4FA1" w:rsidRDefault="001E3E76" w:rsidP="002867AE">
      <w:pPr>
        <w:spacing w:after="240" w:line="240" w:lineRule="auto"/>
        <w:jc w:val="center"/>
        <w:rPr>
          <w:rFonts w:ascii="Helvetica" w:eastAsia="Times New Roman" w:hAnsi="Helvetica" w:cs="Helvetica"/>
          <w:b/>
          <w:bCs/>
          <w:sz w:val="24"/>
          <w:szCs w:val="24"/>
        </w:rPr>
      </w:pPr>
      <w:hyperlink r:id="rId9" w:anchor="!" w:history="1"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თავი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V. </w:t>
        </w:r>
        <w:r w:rsidR="005C4E8A" w:rsidRPr="004E4FA1">
          <w:rPr>
            <w:rFonts w:ascii="Sylfaen" w:eastAsia="Times New Roman" w:hAnsi="Sylfaen" w:cs="Helvetica"/>
            <w:b/>
            <w:bCs/>
            <w:sz w:val="24"/>
            <w:szCs w:val="24"/>
            <w:lang w:val="ka-GE"/>
          </w:rPr>
          <w:t xml:space="preserve">გარდამავალი და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დასკვნითი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დებულებანი</w:t>
        </w:r>
      </w:hyperlink>
      <w:bookmarkEnd w:id="33"/>
    </w:p>
    <w:p w:rsidR="001425A1" w:rsidRPr="004E4FA1" w:rsidRDefault="002867AE" w:rsidP="001425A1">
      <w:pPr>
        <w:spacing w:before="240" w:after="0" w:line="240" w:lineRule="atLeast"/>
        <w:ind w:left="270" w:hanging="850"/>
        <w:rPr>
          <w:rFonts w:ascii="Sylfaen" w:eastAsia="Times New Roman" w:hAnsi="Sylfaen" w:cs="Helvetica"/>
          <w:b/>
          <w:bCs/>
          <w:sz w:val="24"/>
          <w:szCs w:val="24"/>
          <w:lang w:val="ka-GE"/>
        </w:rPr>
      </w:pP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</w:t>
      </w:r>
      <w:r w:rsidR="001425A1" w:rsidRPr="004E4FA1">
        <w:rPr>
          <w:rFonts w:ascii="Helvetica" w:eastAsia="Times New Roman" w:hAnsi="Helvetica" w:cs="Helvetica"/>
          <w:b/>
          <w:bCs/>
          <w:sz w:val="24"/>
          <w:szCs w:val="24"/>
        </w:rPr>
        <w:tab/>
      </w:r>
      <w:r w:rsidR="001425A1" w:rsidRPr="004E4FA1">
        <w:rPr>
          <w:rFonts w:ascii="Sylfaen" w:eastAsia="Times New Roman" w:hAnsi="Sylfaen" w:cs="Helvetica"/>
          <w:b/>
          <w:bCs/>
          <w:sz w:val="24"/>
          <w:szCs w:val="24"/>
          <w:lang w:val="ka-GE"/>
        </w:rPr>
        <w:t xml:space="preserve">მუხლი 29. </w:t>
      </w:r>
      <w:r w:rsidRPr="004E4FA1">
        <w:rPr>
          <w:rFonts w:ascii="Helvetica" w:eastAsia="Times New Roman" w:hAnsi="Helvetica" w:cs="Helvetica"/>
          <w:b/>
          <w:bCs/>
          <w:sz w:val="24"/>
          <w:szCs w:val="24"/>
        </w:rPr>
        <w:t> </w:t>
      </w:r>
      <w:bookmarkStart w:id="34" w:name="part_35"/>
      <w:r w:rsidR="008403ED" w:rsidRPr="004E4FA1">
        <w:rPr>
          <w:rFonts w:ascii="Sylfaen" w:eastAsia="Times New Roman" w:hAnsi="Sylfaen" w:cs="Sylfaen"/>
          <w:b/>
          <w:bCs/>
          <w:sz w:val="24"/>
          <w:szCs w:val="24"/>
        </w:rPr>
        <w:t>გარდამავალი</w:t>
      </w:r>
      <w:r w:rsidR="008403ED" w:rsidRPr="004E4FA1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 xml:space="preserve"> </w:t>
      </w:r>
      <w:r w:rsidR="008403ED" w:rsidRPr="00BC6F7F">
        <w:rPr>
          <w:rFonts w:ascii="Sylfaen" w:eastAsia="Times New Roman" w:hAnsi="Sylfaen" w:cs="Helvetica"/>
          <w:b/>
          <w:bCs/>
          <w:sz w:val="24"/>
          <w:szCs w:val="24"/>
          <w:lang w:val="ka-GE"/>
        </w:rPr>
        <w:t>დებულება</w:t>
      </w:r>
    </w:p>
    <w:p w:rsidR="008403ED" w:rsidRPr="004E4FA1" w:rsidRDefault="008403ED" w:rsidP="008403ED">
      <w:pPr>
        <w:tabs>
          <w:tab w:val="left" w:pos="270"/>
        </w:tabs>
        <w:spacing w:before="240" w:after="0" w:line="240" w:lineRule="atLeast"/>
        <w:ind w:hanging="270"/>
        <w:jc w:val="both"/>
        <w:rPr>
          <w:rFonts w:ascii="Helvetica" w:eastAsia="Times New Roman" w:hAnsi="Helvetica" w:cs="Helvetica"/>
          <w:bCs/>
          <w:sz w:val="24"/>
          <w:szCs w:val="24"/>
          <w:lang w:val="ka-GE"/>
        </w:rPr>
      </w:pPr>
      <w:r w:rsidRPr="004E4FA1">
        <w:rPr>
          <w:rFonts w:ascii="Sylfaen" w:eastAsia="Times New Roman" w:hAnsi="Sylfaen" w:cs="Helvetica"/>
          <w:b/>
          <w:bCs/>
          <w:sz w:val="24"/>
          <w:szCs w:val="24"/>
          <w:lang w:val="ka-GE"/>
        </w:rPr>
        <w:tab/>
      </w:r>
      <w:r w:rsidRPr="004E4FA1">
        <w:rPr>
          <w:rFonts w:ascii="Sylfaen" w:eastAsia="Times New Roman" w:hAnsi="Sylfaen" w:cs="Helvetica"/>
          <w:b/>
          <w:bCs/>
          <w:sz w:val="24"/>
          <w:szCs w:val="24"/>
          <w:lang w:val="ka-GE"/>
        </w:rPr>
        <w:tab/>
      </w:r>
      <w:r w:rsidRPr="004E4FA1">
        <w:rPr>
          <w:rFonts w:ascii="Sylfaen" w:eastAsia="Times New Roman" w:hAnsi="Sylfaen" w:cs="Helvetica"/>
          <w:bCs/>
          <w:sz w:val="24"/>
          <w:szCs w:val="24"/>
          <w:lang w:val="ka-GE"/>
        </w:rPr>
        <w:t xml:space="preserve">2019 წლის 3 ივნისამდე, </w:t>
      </w:r>
      <w:r w:rsidRPr="004E4FA1">
        <w:rPr>
          <w:rFonts w:ascii="Sylfaen" w:eastAsia="Times New Roman" w:hAnsi="Sylfaen" w:cs="Sylfaen"/>
          <w:sz w:val="24"/>
          <w:szCs w:val="24"/>
        </w:rPr>
        <w:t>პროფესიული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კავშირი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დამკვირვებლის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სტატუსით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მონაწილეობს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საწარმოო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ობიექტების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მექანიზმების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ხელსაწყო</w:t>
      </w:r>
      <w:r w:rsidRPr="004E4FA1">
        <w:rPr>
          <w:rFonts w:ascii="Helvetica" w:eastAsia="Times New Roman" w:hAnsi="Helvetica" w:cs="Helvetica"/>
          <w:sz w:val="24"/>
          <w:szCs w:val="24"/>
        </w:rPr>
        <w:t>-</w:t>
      </w:r>
      <w:r w:rsidRPr="004E4FA1">
        <w:rPr>
          <w:rFonts w:ascii="Sylfaen" w:eastAsia="Times New Roman" w:hAnsi="Sylfaen" w:cs="Sylfaen"/>
          <w:sz w:val="24"/>
          <w:szCs w:val="24"/>
        </w:rPr>
        <w:t>დანადგარებისა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ინსტრუმენტების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უსაფრთხოების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ექსპერტიზაში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მათი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დაპროექტების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, </w:t>
      </w:r>
      <w:r w:rsidRPr="004E4FA1">
        <w:rPr>
          <w:rFonts w:ascii="Sylfaen" w:eastAsia="Times New Roman" w:hAnsi="Sylfaen" w:cs="Sylfaen"/>
          <w:sz w:val="24"/>
          <w:szCs w:val="24"/>
        </w:rPr>
        <w:t>მშენებლობისა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და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საექსპლუატაციოდ</w:t>
      </w:r>
      <w:r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Pr="004E4FA1">
        <w:rPr>
          <w:rFonts w:ascii="Sylfaen" w:eastAsia="Times New Roman" w:hAnsi="Sylfaen" w:cs="Sylfaen"/>
          <w:sz w:val="24"/>
          <w:szCs w:val="24"/>
        </w:rPr>
        <w:t>მიღებისას</w:t>
      </w:r>
      <w:r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2867AE" w:rsidRPr="004E4FA1" w:rsidRDefault="001E3E76" w:rsidP="001425A1">
      <w:pPr>
        <w:spacing w:before="240" w:after="0" w:line="240" w:lineRule="atLeast"/>
        <w:ind w:left="850" w:hanging="567"/>
        <w:rPr>
          <w:rFonts w:ascii="Sylfaen" w:eastAsia="Times New Roman" w:hAnsi="Sylfaen" w:cs="Helvetica"/>
          <w:b/>
          <w:bCs/>
          <w:sz w:val="24"/>
          <w:szCs w:val="24"/>
          <w:lang w:val="ka-GE"/>
        </w:rPr>
      </w:pPr>
      <w:hyperlink r:id="rId10" w:anchor="!" w:history="1">
        <w:r w:rsidR="002867AE" w:rsidRPr="004E4FA1">
          <w:rPr>
            <w:rFonts w:ascii="Sylfaen" w:eastAsia="Times New Roman" w:hAnsi="Sylfaen" w:cs="Sylfaen"/>
            <w:b/>
            <w:bCs/>
            <w:sz w:val="24"/>
            <w:szCs w:val="24"/>
          </w:rPr>
          <w:t>მუხლი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 </w:t>
        </w:r>
        <w:r w:rsidR="001425A1" w:rsidRPr="004E4FA1">
          <w:rPr>
            <w:rFonts w:ascii="Sylfaen" w:eastAsia="Times New Roman" w:hAnsi="Sylfaen" w:cs="Helvetica"/>
            <w:b/>
            <w:bCs/>
            <w:sz w:val="24"/>
            <w:szCs w:val="24"/>
            <w:lang w:val="ka-GE"/>
          </w:rPr>
          <w:t>30</w:t>
        </w:r>
        <w:r w:rsidR="002867AE" w:rsidRPr="004E4FA1">
          <w:rPr>
            <w:rFonts w:ascii="Helvetica" w:eastAsia="Times New Roman" w:hAnsi="Helvetica" w:cs="Helvetica"/>
            <w:b/>
            <w:bCs/>
            <w:sz w:val="24"/>
            <w:szCs w:val="24"/>
          </w:rPr>
          <w:t xml:space="preserve">. </w:t>
        </w:r>
        <w:r w:rsidR="001425A1" w:rsidRPr="004E4FA1">
          <w:rPr>
            <w:rFonts w:ascii="Sylfaen" w:eastAsia="Times New Roman" w:hAnsi="Sylfaen" w:cs="Sylfaen"/>
            <w:b/>
            <w:bCs/>
            <w:sz w:val="24"/>
            <w:szCs w:val="24"/>
            <w:lang w:val="ka-GE"/>
          </w:rPr>
          <w:t>დასკვნით</w:t>
        </w:r>
      </w:hyperlink>
      <w:bookmarkEnd w:id="34"/>
      <w:r w:rsidR="008355AF">
        <w:rPr>
          <w:rFonts w:ascii="Sylfaen" w:eastAsia="Times New Roman" w:hAnsi="Sylfaen" w:cs="Sylfaen"/>
          <w:b/>
          <w:bCs/>
          <w:sz w:val="24"/>
          <w:szCs w:val="24"/>
          <w:lang w:val="ka-GE"/>
        </w:rPr>
        <w:t>ი</w:t>
      </w:r>
      <w:r w:rsidR="001425A1" w:rsidRPr="004E4FA1">
        <w:rPr>
          <w:rFonts w:ascii="Sylfaen" w:eastAsia="Times New Roman" w:hAnsi="Sylfaen" w:cs="Helvetica"/>
          <w:b/>
          <w:bCs/>
          <w:sz w:val="24"/>
          <w:szCs w:val="24"/>
          <w:lang w:val="ka-GE"/>
        </w:rPr>
        <w:t xml:space="preserve"> დებულებანი</w:t>
      </w:r>
    </w:p>
    <w:p w:rsidR="005C4E8A" w:rsidRPr="004E4FA1" w:rsidRDefault="005C4E8A" w:rsidP="002867AE">
      <w:pPr>
        <w:spacing w:after="0" w:line="240" w:lineRule="auto"/>
        <w:ind w:firstLine="283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</w:p>
    <w:p w:rsidR="002867AE" w:rsidRPr="004E4FA1" w:rsidRDefault="005C4E8A" w:rsidP="002867AE">
      <w:pPr>
        <w:spacing w:after="0" w:line="240" w:lineRule="auto"/>
        <w:ind w:firstLine="283"/>
        <w:jc w:val="both"/>
        <w:rPr>
          <w:rFonts w:ascii="Helvetica" w:eastAsia="Times New Roman" w:hAnsi="Helvetica" w:cs="Helvetica"/>
          <w:sz w:val="24"/>
          <w:szCs w:val="24"/>
        </w:rPr>
      </w:pPr>
      <w:r w:rsidRPr="004E4FA1">
        <w:rPr>
          <w:rFonts w:ascii="Sylfaen" w:eastAsia="Times New Roman" w:hAnsi="Sylfaen" w:cs="Sylfaen"/>
          <w:sz w:val="24"/>
          <w:szCs w:val="24"/>
          <w:lang w:val="ka-GE"/>
        </w:rPr>
        <w:t xml:space="preserve">1. </w:t>
      </w:r>
      <w:r w:rsidR="002867AE" w:rsidRPr="004E4FA1">
        <w:rPr>
          <w:rFonts w:ascii="Sylfaen" w:eastAsia="Times New Roman" w:hAnsi="Sylfaen" w:cs="Sylfaen"/>
          <w:sz w:val="24"/>
          <w:szCs w:val="24"/>
        </w:rPr>
        <w:t>ეს</w:t>
      </w:r>
      <w:r w:rsidR="002867AE"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="002867AE" w:rsidRPr="004E4FA1">
        <w:rPr>
          <w:rFonts w:ascii="Sylfaen" w:eastAsia="Times New Roman" w:hAnsi="Sylfaen" w:cs="Sylfaen"/>
          <w:sz w:val="24"/>
          <w:szCs w:val="24"/>
        </w:rPr>
        <w:t>კანონი</w:t>
      </w:r>
      <w:r w:rsidRPr="004E4FA1">
        <w:rPr>
          <w:rFonts w:ascii="Sylfaen" w:eastAsia="Times New Roman" w:hAnsi="Sylfaen" w:cs="Sylfaen"/>
          <w:sz w:val="24"/>
          <w:szCs w:val="24"/>
          <w:lang w:val="ka-GE"/>
        </w:rPr>
        <w:t>, გარდა ამ კანონის მე-17 მუხლის მე-4 პუნქტისა,</w:t>
      </w:r>
      <w:r w:rsidR="002867AE"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="002867AE" w:rsidRPr="004E4FA1">
        <w:rPr>
          <w:rFonts w:ascii="Sylfaen" w:eastAsia="Times New Roman" w:hAnsi="Sylfaen" w:cs="Sylfaen"/>
          <w:sz w:val="24"/>
          <w:szCs w:val="24"/>
        </w:rPr>
        <w:t>ამოქმედდეს</w:t>
      </w:r>
      <w:r w:rsidR="002867AE" w:rsidRPr="004E4FA1">
        <w:rPr>
          <w:rFonts w:ascii="Helvetica" w:eastAsia="Times New Roman" w:hAnsi="Helvetica" w:cs="Helvetica"/>
          <w:sz w:val="24"/>
          <w:szCs w:val="24"/>
        </w:rPr>
        <w:t xml:space="preserve"> </w:t>
      </w:r>
      <w:r w:rsidR="002D4507" w:rsidRPr="002D4507">
        <w:rPr>
          <w:rFonts w:ascii="Sylfaen" w:eastAsia="Times New Roman" w:hAnsi="Sylfaen" w:cs="Sylfaen"/>
          <w:sz w:val="24"/>
          <w:szCs w:val="24"/>
        </w:rPr>
        <w:t>საქართველოს პრეზიდენტის მომდევნო არჩევნებში არჩეული საქართველოს პრეზიდენტის მიერ ფიცის დადებისთანავე</w:t>
      </w:r>
      <w:r w:rsidR="002867AE" w:rsidRPr="004E4FA1">
        <w:rPr>
          <w:rFonts w:ascii="Helvetica" w:eastAsia="Times New Roman" w:hAnsi="Helvetica" w:cs="Helvetica"/>
          <w:sz w:val="24"/>
          <w:szCs w:val="24"/>
        </w:rPr>
        <w:t>.</w:t>
      </w:r>
    </w:p>
    <w:p w:rsidR="005C4E8A" w:rsidRPr="004E4FA1" w:rsidRDefault="005C4E8A" w:rsidP="002867AE">
      <w:pPr>
        <w:spacing w:after="0" w:line="240" w:lineRule="auto"/>
        <w:ind w:firstLine="283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 w:rsidRPr="004E4FA1">
        <w:rPr>
          <w:rFonts w:ascii="Sylfaen" w:eastAsia="Times New Roman" w:hAnsi="Sylfaen" w:cs="Helvetica"/>
          <w:sz w:val="24"/>
          <w:szCs w:val="24"/>
          <w:lang w:val="ka-GE"/>
        </w:rPr>
        <w:t xml:space="preserve">2. ამ კანონის </w:t>
      </w:r>
      <w:r w:rsidRPr="004E4FA1">
        <w:rPr>
          <w:rFonts w:ascii="Sylfaen" w:eastAsia="Times New Roman" w:hAnsi="Sylfaen" w:cs="Sylfaen"/>
          <w:sz w:val="24"/>
          <w:szCs w:val="24"/>
          <w:lang w:val="ka-GE"/>
        </w:rPr>
        <w:t>მე-17 მუხლის მე-4 პუნქტი ამოქმედდეს 2019 წლის 3 ივნისიდან.</w:t>
      </w:r>
    </w:p>
    <w:p w:rsidR="005C4E8A" w:rsidRPr="004E4FA1" w:rsidRDefault="005C4E8A" w:rsidP="002867AE">
      <w:pPr>
        <w:spacing w:after="0" w:line="240" w:lineRule="auto"/>
        <w:ind w:firstLine="283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  <w:r w:rsidRPr="004E4FA1">
        <w:rPr>
          <w:rFonts w:ascii="Sylfaen" w:eastAsia="Times New Roman" w:hAnsi="Sylfaen" w:cs="Sylfaen"/>
          <w:sz w:val="24"/>
          <w:szCs w:val="24"/>
          <w:lang w:val="ka-GE"/>
        </w:rPr>
        <w:t xml:space="preserve">3. </w:t>
      </w:r>
      <w:r w:rsidR="001425A1" w:rsidRPr="004E4FA1">
        <w:rPr>
          <w:rFonts w:ascii="Sylfaen" w:eastAsia="Times New Roman" w:hAnsi="Sylfaen" w:cs="Sylfaen"/>
          <w:sz w:val="24"/>
          <w:szCs w:val="24"/>
          <w:lang w:val="ka-GE"/>
        </w:rPr>
        <w:t>ამ კანონის ამოქმედებისთანავე ძალადაკარგულად გამოცხადდეს „პროფესიული კავშირების შესახებ“ საქართველოს კანონი (პარლამენტის უწყებანი, №15-16, 26 აპრილი, 1997</w:t>
      </w:r>
      <w:r w:rsidR="0066040D">
        <w:rPr>
          <w:rFonts w:ascii="Sylfaen" w:eastAsia="Times New Roman" w:hAnsi="Sylfaen" w:cs="Sylfaen"/>
          <w:sz w:val="24"/>
          <w:szCs w:val="24"/>
          <w:lang w:val="ka-GE"/>
        </w:rPr>
        <w:t>,</w:t>
      </w:r>
      <w:r w:rsidR="001425A1" w:rsidRPr="004E4FA1">
        <w:rPr>
          <w:rFonts w:ascii="Sylfaen" w:eastAsia="Times New Roman" w:hAnsi="Sylfaen" w:cs="Sylfaen"/>
          <w:sz w:val="24"/>
          <w:szCs w:val="24"/>
          <w:lang w:val="ka-GE"/>
        </w:rPr>
        <w:t xml:space="preserve"> გვ. 6)</w:t>
      </w:r>
      <w:r w:rsidR="002D4507">
        <w:rPr>
          <w:rFonts w:ascii="Sylfaen" w:eastAsia="Times New Roman" w:hAnsi="Sylfaen" w:cs="Sylfaen"/>
          <w:sz w:val="24"/>
          <w:szCs w:val="24"/>
          <w:lang w:val="ka-GE"/>
        </w:rPr>
        <w:t xml:space="preserve">. </w:t>
      </w:r>
    </w:p>
    <w:p w:rsidR="001425A1" w:rsidRDefault="001425A1" w:rsidP="002867AE">
      <w:pPr>
        <w:spacing w:after="0" w:line="240" w:lineRule="auto"/>
        <w:ind w:firstLine="283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</w:p>
    <w:p w:rsidR="0066040D" w:rsidRPr="004E4FA1" w:rsidRDefault="0066040D" w:rsidP="002867AE">
      <w:pPr>
        <w:spacing w:after="0" w:line="240" w:lineRule="auto"/>
        <w:ind w:firstLine="283"/>
        <w:jc w:val="both"/>
        <w:rPr>
          <w:rFonts w:ascii="Sylfaen" w:eastAsia="Times New Roman" w:hAnsi="Sylfaen" w:cs="Sylfaen"/>
          <w:sz w:val="24"/>
          <w:szCs w:val="24"/>
          <w:lang w:val="ka-GE"/>
        </w:rPr>
      </w:pPr>
    </w:p>
    <w:p w:rsidR="005C4E8A" w:rsidRPr="004E4FA1" w:rsidRDefault="005C4E8A" w:rsidP="002867AE">
      <w:pPr>
        <w:spacing w:after="0" w:line="240" w:lineRule="auto"/>
        <w:ind w:firstLine="283"/>
        <w:jc w:val="both"/>
        <w:rPr>
          <w:rFonts w:ascii="Sylfaen" w:eastAsia="Times New Roman" w:hAnsi="Sylfaen" w:cs="Helvetica"/>
          <w:sz w:val="24"/>
          <w:szCs w:val="24"/>
          <w:lang w:val="ka-GE"/>
        </w:rPr>
      </w:pPr>
    </w:p>
    <w:tbl>
      <w:tblPr>
        <w:tblW w:w="4750" w:type="pct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06"/>
        <w:gridCol w:w="3000"/>
        <w:gridCol w:w="3569"/>
      </w:tblGrid>
      <w:tr w:rsidR="005C4E8A" w:rsidRPr="004E4FA1" w:rsidTr="005C4E8A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C4E8A" w:rsidRPr="004E4FA1" w:rsidRDefault="005C4E8A" w:rsidP="005C4E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E4FA1">
              <w:rPr>
                <w:rFonts w:ascii="Sylfaen" w:eastAsia="Times New Roman" w:hAnsi="Sylfaen" w:cs="Sylfaen"/>
                <w:b/>
                <w:sz w:val="24"/>
                <w:szCs w:val="24"/>
              </w:rPr>
              <w:t>საქართველოს</w:t>
            </w:r>
            <w:r w:rsidRPr="004E4FA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E4FA1">
              <w:rPr>
                <w:rFonts w:ascii="Sylfaen" w:eastAsia="Times New Roman" w:hAnsi="Sylfaen" w:cs="Sylfaen"/>
                <w:b/>
                <w:sz w:val="24"/>
                <w:szCs w:val="24"/>
              </w:rPr>
              <w:t>პრეზიდენტი</w:t>
            </w:r>
          </w:p>
        </w:tc>
        <w:tc>
          <w:tcPr>
            <w:tcW w:w="300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C4E8A" w:rsidRPr="004E4FA1" w:rsidRDefault="005C4E8A" w:rsidP="005C4E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300" w:type="dxa"/>
              <w:bottom w:w="0" w:type="dxa"/>
              <w:right w:w="0" w:type="dxa"/>
            </w:tcMar>
            <w:vAlign w:val="center"/>
            <w:hideMark/>
          </w:tcPr>
          <w:p w:rsidR="005C4E8A" w:rsidRPr="004E4FA1" w:rsidRDefault="005C4E8A" w:rsidP="005C4E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E4FA1">
              <w:rPr>
                <w:rFonts w:ascii="Sylfaen" w:eastAsia="Times New Roman" w:hAnsi="Sylfaen" w:cs="Sylfaen"/>
                <w:b/>
                <w:sz w:val="24"/>
                <w:szCs w:val="24"/>
              </w:rPr>
              <w:t>გიორგი</w:t>
            </w:r>
            <w:r w:rsidRPr="004E4FA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E4FA1">
              <w:rPr>
                <w:rFonts w:ascii="Sylfaen" w:eastAsia="Times New Roman" w:hAnsi="Sylfaen" w:cs="Sylfaen"/>
                <w:b/>
                <w:sz w:val="24"/>
                <w:szCs w:val="24"/>
              </w:rPr>
              <w:t>მარგველაშვილი</w:t>
            </w:r>
          </w:p>
        </w:tc>
      </w:tr>
    </w:tbl>
    <w:p w:rsidR="00036BA0" w:rsidRPr="004E4FA1" w:rsidRDefault="00036BA0" w:rsidP="002867AE">
      <w:pPr>
        <w:rPr>
          <w:sz w:val="24"/>
          <w:szCs w:val="24"/>
        </w:rPr>
      </w:pPr>
    </w:p>
    <w:p w:rsidR="003A2D7E" w:rsidRPr="004E4FA1" w:rsidRDefault="003A2D7E" w:rsidP="002867AE">
      <w:pPr>
        <w:rPr>
          <w:sz w:val="24"/>
          <w:szCs w:val="24"/>
        </w:rPr>
      </w:pPr>
    </w:p>
    <w:p w:rsidR="003A2D7E" w:rsidRPr="004E4FA1" w:rsidRDefault="003A2D7E" w:rsidP="002867AE">
      <w:pPr>
        <w:rPr>
          <w:sz w:val="24"/>
          <w:szCs w:val="24"/>
        </w:rPr>
      </w:pPr>
    </w:p>
    <w:p w:rsidR="003A2D7E" w:rsidRPr="004E4FA1" w:rsidRDefault="003A2D7E" w:rsidP="002867AE">
      <w:pPr>
        <w:rPr>
          <w:sz w:val="24"/>
          <w:szCs w:val="24"/>
        </w:rPr>
      </w:pPr>
    </w:p>
    <w:p w:rsidR="003A2D7E" w:rsidRPr="004E4FA1" w:rsidRDefault="003A2D7E" w:rsidP="002867AE">
      <w:pPr>
        <w:rPr>
          <w:sz w:val="24"/>
          <w:szCs w:val="24"/>
        </w:rPr>
      </w:pPr>
    </w:p>
    <w:p w:rsidR="003A2D7E" w:rsidRPr="004E4FA1" w:rsidRDefault="003A2D7E" w:rsidP="002867AE">
      <w:pPr>
        <w:rPr>
          <w:sz w:val="24"/>
          <w:szCs w:val="24"/>
        </w:rPr>
      </w:pPr>
    </w:p>
    <w:p w:rsidR="003A2D7E" w:rsidRPr="004E4FA1" w:rsidRDefault="003A2D7E" w:rsidP="002867AE">
      <w:pPr>
        <w:rPr>
          <w:sz w:val="24"/>
          <w:szCs w:val="24"/>
        </w:rPr>
      </w:pPr>
    </w:p>
    <w:p w:rsidR="003A2D7E" w:rsidRPr="004E4FA1" w:rsidRDefault="003A2D7E" w:rsidP="002867AE">
      <w:pPr>
        <w:rPr>
          <w:sz w:val="24"/>
          <w:szCs w:val="24"/>
        </w:rPr>
      </w:pPr>
    </w:p>
    <w:p w:rsidR="003A2D7E" w:rsidRPr="004E4FA1" w:rsidRDefault="003A2D7E" w:rsidP="002867AE">
      <w:pPr>
        <w:rPr>
          <w:sz w:val="24"/>
          <w:szCs w:val="24"/>
        </w:rPr>
      </w:pPr>
      <w:bookmarkStart w:id="35" w:name="_GoBack"/>
      <w:bookmarkEnd w:id="35"/>
    </w:p>
    <w:sectPr w:rsidR="003A2D7E" w:rsidRPr="004E4FA1" w:rsidSect="002867AE">
      <w:pgSz w:w="12240" w:h="15840"/>
      <w:pgMar w:top="720" w:right="81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7AE"/>
    <w:rsid w:val="00036BA0"/>
    <w:rsid w:val="00097C4F"/>
    <w:rsid w:val="000A07D5"/>
    <w:rsid w:val="000A7588"/>
    <w:rsid w:val="000D5755"/>
    <w:rsid w:val="001425A1"/>
    <w:rsid w:val="0018760A"/>
    <w:rsid w:val="001C2AD8"/>
    <w:rsid w:val="001E3E76"/>
    <w:rsid w:val="002049FB"/>
    <w:rsid w:val="00246833"/>
    <w:rsid w:val="002867AE"/>
    <w:rsid w:val="002D4507"/>
    <w:rsid w:val="003A2D7E"/>
    <w:rsid w:val="003F10ED"/>
    <w:rsid w:val="00422E77"/>
    <w:rsid w:val="00453791"/>
    <w:rsid w:val="004B074D"/>
    <w:rsid w:val="004D15F1"/>
    <w:rsid w:val="004E4FA1"/>
    <w:rsid w:val="00510783"/>
    <w:rsid w:val="005501BC"/>
    <w:rsid w:val="005C2721"/>
    <w:rsid w:val="005C4E8A"/>
    <w:rsid w:val="00617836"/>
    <w:rsid w:val="0066040D"/>
    <w:rsid w:val="00713367"/>
    <w:rsid w:val="00740E35"/>
    <w:rsid w:val="00794544"/>
    <w:rsid w:val="007F70C4"/>
    <w:rsid w:val="008355AF"/>
    <w:rsid w:val="008403ED"/>
    <w:rsid w:val="008C263D"/>
    <w:rsid w:val="00A92B12"/>
    <w:rsid w:val="00B25AF6"/>
    <w:rsid w:val="00BA5DC0"/>
    <w:rsid w:val="00BC6F7F"/>
    <w:rsid w:val="00C0345C"/>
    <w:rsid w:val="00DD12AC"/>
    <w:rsid w:val="00F27BAB"/>
    <w:rsid w:val="00F76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C8E45CB-2D30-4523-8496-72F5FE8F3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E4F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F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588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82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8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99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67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00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9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14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91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1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7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47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65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92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74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60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869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2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16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49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3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4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26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0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1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219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3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87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057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7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07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4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15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69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11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27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7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8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24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42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52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94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0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0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12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16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68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86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40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86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9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12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33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8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98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7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03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36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4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2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6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28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7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27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66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00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tsne.gov.ge/ka/document/view/33376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atsne.gov.ge/ka/document/view/33376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atsne.gov.ge/ka/document/view/33376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matsne.gov.ge/ka/document/view/33376" TargetMode="External"/><Relationship Id="rId10" Type="http://schemas.openxmlformats.org/officeDocument/2006/relationships/hyperlink" Target="https://matsne.gov.ge/ka/document/view/33376" TargetMode="External"/><Relationship Id="rId4" Type="http://schemas.openxmlformats.org/officeDocument/2006/relationships/hyperlink" Target="https://matsne.gov.ge/ka/document/view/33376" TargetMode="External"/><Relationship Id="rId9" Type="http://schemas.openxmlformats.org/officeDocument/2006/relationships/hyperlink" Target="https://matsne.gov.ge/ka/document/view/333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4994</Words>
  <Characters>28466</Characters>
  <Application>Microsoft Office Word</Application>
  <DocSecurity>0</DocSecurity>
  <Lines>237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Jaba Urotadze</dc:creator>
  <cp:keywords/>
  <dc:description/>
  <cp:lastModifiedBy>Khatuna Kapanadze</cp:lastModifiedBy>
  <cp:revision>4</cp:revision>
  <cp:lastPrinted>2018-09-11T07:28:00Z</cp:lastPrinted>
  <dcterms:created xsi:type="dcterms:W3CDTF">2018-09-14T09:05:00Z</dcterms:created>
  <dcterms:modified xsi:type="dcterms:W3CDTF">2018-09-14T09:25:00Z</dcterms:modified>
</cp:coreProperties>
</file>