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Spec="center" w:tblpY="1186"/>
        <w:tblW w:w="13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4230"/>
        <w:gridCol w:w="540"/>
        <w:gridCol w:w="990"/>
        <w:gridCol w:w="4410"/>
        <w:gridCol w:w="477"/>
        <w:gridCol w:w="2583"/>
      </w:tblGrid>
      <w:tr w:rsidR="00593EB3" w:rsidRPr="00FD6FB8" w14:paraId="14A5F524" w14:textId="77777777" w:rsidTr="00DD5008">
        <w:trPr>
          <w:trHeight w:val="620"/>
        </w:trPr>
        <w:tc>
          <w:tcPr>
            <w:tcW w:w="13855" w:type="dxa"/>
            <w:gridSpan w:val="7"/>
            <w:tcBorders>
              <w:top w:val="nil"/>
              <w:left w:val="nil"/>
              <w:bottom w:val="single" w:sz="4" w:space="0" w:color="auto"/>
              <w:right w:val="nil"/>
            </w:tcBorders>
          </w:tcPr>
          <w:p w14:paraId="6C5DBA2C" w14:textId="77777777" w:rsidR="00593EB3" w:rsidRPr="0026207F" w:rsidRDefault="00593EB3" w:rsidP="0026207F">
            <w:pPr>
              <w:jc w:val="both"/>
              <w:rPr>
                <w:rFonts w:ascii="Sylfaen" w:hAnsi="Sylfaen"/>
                <w:b/>
                <w:sz w:val="20"/>
                <w:szCs w:val="20"/>
                <w:lang w:val="ka-GE"/>
              </w:rPr>
            </w:pPr>
            <w:r w:rsidRPr="0026207F">
              <w:rPr>
                <w:rFonts w:ascii="Sylfaen" w:hAnsi="Sylfaen"/>
                <w:b/>
                <w:sz w:val="20"/>
                <w:szCs w:val="20"/>
                <w:lang w:val="ka-GE"/>
              </w:rPr>
              <w:t>დანართი №1</w:t>
            </w:r>
          </w:p>
          <w:p w14:paraId="62BC082B" w14:textId="1B3741BE" w:rsidR="00593EB3" w:rsidRDefault="00593EB3" w:rsidP="0026207F">
            <w:pPr>
              <w:jc w:val="both"/>
              <w:rPr>
                <w:rFonts w:ascii="Sylfaen" w:hAnsi="Sylfaen"/>
                <w:b/>
                <w:sz w:val="20"/>
                <w:szCs w:val="20"/>
                <w:lang w:val="ka-GE"/>
              </w:rPr>
            </w:pPr>
            <w:r w:rsidRPr="0026207F">
              <w:rPr>
                <w:rFonts w:ascii="Sylfaen" w:hAnsi="Sylfaen"/>
                <w:b/>
                <w:sz w:val="20"/>
                <w:szCs w:val="20"/>
                <w:lang w:val="ka-GE"/>
              </w:rPr>
              <w:t>ევროკავშირის სამართლებრივ აქტთან</w:t>
            </w:r>
            <w:r w:rsidRPr="0026207F">
              <w:rPr>
                <w:rFonts w:ascii="Sylfaen" w:hAnsi="Sylfaen"/>
                <w:b/>
                <w:sz w:val="20"/>
                <w:szCs w:val="20"/>
                <w:lang w:val="en-GB"/>
              </w:rPr>
              <w:t xml:space="preserve">   </w:t>
            </w:r>
            <w:r w:rsidRPr="0026207F">
              <w:rPr>
                <w:rFonts w:ascii="Sylfaen" w:hAnsi="Sylfaen"/>
                <w:b/>
                <w:sz w:val="20"/>
                <w:szCs w:val="20"/>
                <w:lang w:val="ka-GE"/>
              </w:rPr>
              <w:t>შესაბამისობის  ცხრილი</w:t>
            </w:r>
          </w:p>
          <w:p w14:paraId="01DCF4BF" w14:textId="77777777" w:rsidR="00593EB3" w:rsidRPr="00FD6FB8" w:rsidRDefault="00593EB3" w:rsidP="00270F07">
            <w:pPr>
              <w:jc w:val="both"/>
              <w:rPr>
                <w:rFonts w:ascii="Sylfaen" w:hAnsi="Sylfaen"/>
                <w:b/>
                <w:lang w:val="ka-GE"/>
              </w:rPr>
            </w:pPr>
          </w:p>
        </w:tc>
      </w:tr>
      <w:tr w:rsidR="001179C8" w:rsidRPr="00FD6FB8" w14:paraId="0FC041AB" w14:textId="77777777" w:rsidTr="0026207F">
        <w:trPr>
          <w:trHeight w:val="620"/>
        </w:trPr>
        <w:tc>
          <w:tcPr>
            <w:tcW w:w="4855" w:type="dxa"/>
            <w:gridSpan w:val="2"/>
            <w:tcBorders>
              <w:top w:val="single" w:sz="4" w:space="0" w:color="auto"/>
            </w:tcBorders>
          </w:tcPr>
          <w:p w14:paraId="1EF2EF27" w14:textId="47E3E5AA" w:rsidR="00270F07" w:rsidRPr="00FD6FB8" w:rsidRDefault="00270F07" w:rsidP="001179C8">
            <w:pPr>
              <w:jc w:val="both"/>
              <w:rPr>
                <w:rFonts w:ascii="Sylfaen" w:hAnsi="Sylfaen"/>
              </w:rPr>
            </w:pPr>
            <w:r w:rsidRPr="00FD6FB8">
              <w:rPr>
                <w:rFonts w:ascii="Sylfaen" w:hAnsi="Sylfaen"/>
                <w:b/>
                <w:lang w:val="ka-GE"/>
              </w:rPr>
              <w:t>ევროკავშირის სამართლებრივი აქტი</w:t>
            </w:r>
            <w:r w:rsidR="001179C8" w:rsidRPr="00FD6FB8">
              <w:rPr>
                <w:rFonts w:ascii="Sylfaen" w:hAnsi="Sylfaen"/>
              </w:rPr>
              <w:t xml:space="preserve"> </w:t>
            </w:r>
          </w:p>
          <w:p w14:paraId="7D06F8F5" w14:textId="77777777" w:rsidR="00270F07" w:rsidRPr="00FD6FB8" w:rsidRDefault="00270F07" w:rsidP="00E141EF">
            <w:pPr>
              <w:ind w:firstLine="720"/>
              <w:jc w:val="both"/>
              <w:rPr>
                <w:rFonts w:ascii="Sylfaen" w:hAnsi="Sylfaen"/>
                <w:lang w:val="ka-GE"/>
              </w:rPr>
            </w:pPr>
          </w:p>
          <w:p w14:paraId="3EB2FBCC" w14:textId="52707279" w:rsidR="001179C8" w:rsidRPr="00E141EF" w:rsidRDefault="00270F07" w:rsidP="00270F07">
            <w:pPr>
              <w:jc w:val="both"/>
              <w:rPr>
                <w:rFonts w:ascii="Sylfaen" w:hAnsi="Sylfaen"/>
                <w:b/>
              </w:rPr>
            </w:pPr>
            <w:r w:rsidRPr="00E141EF">
              <w:rPr>
                <w:rFonts w:ascii="Sylfaen" w:hAnsi="Sylfaen"/>
                <w:b/>
                <w:lang w:val="ka-GE"/>
              </w:rPr>
              <w:t>ევრო</w:t>
            </w:r>
            <w:r w:rsidR="001179C8" w:rsidRPr="00E141EF">
              <w:rPr>
                <w:rFonts w:ascii="Sylfaen" w:hAnsi="Sylfaen"/>
                <w:b/>
              </w:rPr>
              <w:t>პარლამენტის</w:t>
            </w:r>
            <w:r w:rsidR="00735889" w:rsidRPr="00E141EF">
              <w:rPr>
                <w:rFonts w:ascii="Sylfaen" w:hAnsi="Sylfaen"/>
                <w:b/>
                <w:lang w:val="ka-GE"/>
              </w:rPr>
              <w:t>ა</w:t>
            </w:r>
            <w:r w:rsidR="001179C8" w:rsidRPr="00E141EF">
              <w:rPr>
                <w:rFonts w:ascii="Sylfaen" w:hAnsi="Sylfaen"/>
                <w:b/>
              </w:rPr>
              <w:t xml:space="preserve"> და  საბჭოს 2019 წლის 20 ივნისის </w:t>
            </w:r>
            <w:r w:rsidRPr="00E141EF">
              <w:rPr>
                <w:rFonts w:ascii="Sylfaen" w:hAnsi="Sylfaen"/>
                <w:b/>
              </w:rPr>
              <w:t xml:space="preserve">(EU) </w:t>
            </w:r>
            <w:r w:rsidR="001179C8" w:rsidRPr="00E141EF">
              <w:rPr>
                <w:rFonts w:ascii="Sylfaen" w:hAnsi="Sylfaen"/>
                <w:b/>
              </w:rPr>
              <w:t>2019/1020 რეგულაცია</w:t>
            </w:r>
            <w:r w:rsidRPr="00E141EF">
              <w:rPr>
                <w:rFonts w:ascii="Sylfaen" w:hAnsi="Sylfaen"/>
                <w:b/>
              </w:rPr>
              <w:t xml:space="preserve"> </w:t>
            </w:r>
            <w:r w:rsidRPr="00E141EF">
              <w:rPr>
                <w:rFonts w:ascii="Sylfaen" w:hAnsi="Sylfaen"/>
                <w:b/>
                <w:lang w:val="ka-GE"/>
              </w:rPr>
              <w:t>პროდუქტების ბაზარზე ზედამხედველობისა და შესაბამისობის შესახებ, რომელსაც ცვლილება შეაქვს 2004/42/EC დირექტივასა და (EC) 765/2008 და (EU) 305/2011 რეგულაციებში</w:t>
            </w:r>
          </w:p>
        </w:tc>
        <w:tc>
          <w:tcPr>
            <w:tcW w:w="9000" w:type="dxa"/>
            <w:gridSpan w:val="5"/>
            <w:tcBorders>
              <w:top w:val="single" w:sz="4" w:space="0" w:color="auto"/>
            </w:tcBorders>
          </w:tcPr>
          <w:p w14:paraId="59D1CA17" w14:textId="77777777" w:rsidR="00270F07" w:rsidRPr="00FD6FB8" w:rsidRDefault="00270F07" w:rsidP="00270F07">
            <w:pPr>
              <w:jc w:val="both"/>
              <w:rPr>
                <w:rFonts w:ascii="Sylfaen" w:hAnsi="Sylfaen"/>
                <w:b/>
                <w:lang w:val="ka-GE"/>
              </w:rPr>
            </w:pPr>
            <w:r w:rsidRPr="00FD6FB8">
              <w:rPr>
                <w:rFonts w:ascii="Sylfaen" w:hAnsi="Sylfaen"/>
                <w:b/>
                <w:lang w:val="ka-GE"/>
              </w:rPr>
              <w:t>საქართველოს ნორმატიული აქტის/აქტების პროექტი/პროექტები და შესაბამისი მოქმედი ნორმატიული აქტი/აქტები, არსებობის შემთხვევაში:</w:t>
            </w:r>
          </w:p>
          <w:p w14:paraId="2C6949D3" w14:textId="77777777" w:rsidR="00270F07" w:rsidRPr="00FD6FB8" w:rsidRDefault="00270F07" w:rsidP="001179C8">
            <w:pPr>
              <w:jc w:val="both"/>
              <w:rPr>
                <w:rFonts w:ascii="Sylfaen" w:hAnsi="Sylfaen"/>
                <w:lang w:val="ka-GE"/>
              </w:rPr>
            </w:pPr>
          </w:p>
          <w:p w14:paraId="4A131036" w14:textId="782AEEE6" w:rsidR="001179C8" w:rsidRPr="00E141EF" w:rsidRDefault="001179C8" w:rsidP="001179C8">
            <w:pPr>
              <w:jc w:val="both"/>
              <w:rPr>
                <w:rFonts w:ascii="Sylfaen" w:hAnsi="Sylfaen"/>
                <w:b/>
                <w:lang w:val="ka-GE"/>
              </w:rPr>
            </w:pPr>
            <w:r w:rsidRPr="00E141EF">
              <w:rPr>
                <w:rFonts w:ascii="Sylfaen" w:hAnsi="Sylfaen"/>
                <w:b/>
                <w:lang w:val="ka-GE"/>
              </w:rPr>
              <w:t xml:space="preserve">N1 </w:t>
            </w:r>
            <w:r w:rsidR="00270F07" w:rsidRPr="00E141EF">
              <w:rPr>
                <w:rFonts w:ascii="Sylfaen" w:hAnsi="Sylfaen"/>
                <w:b/>
                <w:lang w:val="ka-GE"/>
              </w:rPr>
              <w:t>–</w:t>
            </w:r>
            <w:r w:rsidRPr="00E141EF">
              <w:rPr>
                <w:rFonts w:ascii="Sylfaen" w:hAnsi="Sylfaen"/>
                <w:b/>
                <w:lang w:val="ka-GE"/>
              </w:rPr>
              <w:t xml:space="preserve"> </w:t>
            </w:r>
            <w:r w:rsidR="0034626D" w:rsidRPr="00E141EF">
              <w:rPr>
                <w:rFonts w:ascii="Sylfaen" w:hAnsi="Sylfaen"/>
                <w:b/>
                <w:lang w:val="ka-GE"/>
              </w:rPr>
              <w:t>საქართველოს კანონის პროექტი</w:t>
            </w:r>
            <w:r w:rsidR="009D695C">
              <w:rPr>
                <w:rFonts w:ascii="Sylfaen" w:hAnsi="Sylfaen"/>
                <w:b/>
                <w:lang w:val="en-GB"/>
              </w:rPr>
              <w:t xml:space="preserve"> -</w:t>
            </w:r>
            <w:r w:rsidR="0034626D" w:rsidRPr="00E141EF">
              <w:rPr>
                <w:rFonts w:ascii="Sylfaen" w:hAnsi="Sylfaen"/>
                <w:b/>
                <w:lang w:val="en-GB"/>
              </w:rPr>
              <w:t xml:space="preserve"> </w:t>
            </w:r>
            <w:r w:rsidR="0034626D" w:rsidRPr="00E141EF">
              <w:rPr>
                <w:rFonts w:ascii="Sylfaen" w:hAnsi="Sylfaen"/>
                <w:b/>
                <w:lang w:val="ka-GE"/>
              </w:rPr>
              <w:t>„</w:t>
            </w:r>
            <w:r w:rsidR="00270F07" w:rsidRPr="00E141EF">
              <w:rPr>
                <w:rFonts w:ascii="Sylfaen" w:hAnsi="Sylfaen"/>
                <w:b/>
                <w:lang w:val="ka-GE"/>
              </w:rPr>
              <w:t xml:space="preserve">პროდუქტის უსაფრთხოებისა და თავისუფალი მიმოქცევის კოდექსში ცვლილების შეტანის შესახებ“; </w:t>
            </w:r>
          </w:p>
          <w:p w14:paraId="5861D024" w14:textId="65022090" w:rsidR="001179C8" w:rsidRPr="00E141EF" w:rsidRDefault="001179C8" w:rsidP="001179C8">
            <w:pPr>
              <w:jc w:val="both"/>
              <w:rPr>
                <w:rFonts w:ascii="Sylfaen" w:hAnsi="Sylfaen"/>
                <w:b/>
                <w:lang w:val="ka-GE"/>
              </w:rPr>
            </w:pPr>
            <w:r w:rsidRPr="00E141EF">
              <w:rPr>
                <w:rFonts w:ascii="Sylfaen" w:hAnsi="Sylfaen"/>
                <w:b/>
                <w:lang w:val="ka-GE"/>
              </w:rPr>
              <w:t xml:space="preserve">N2 - </w:t>
            </w:r>
            <w:r w:rsidR="0034626D" w:rsidRPr="00E141EF">
              <w:rPr>
                <w:rFonts w:ascii="Sylfaen" w:hAnsi="Sylfaen"/>
                <w:b/>
                <w:lang w:val="ka-GE"/>
              </w:rPr>
              <w:t xml:space="preserve">საქართველოს კანონი </w:t>
            </w:r>
            <w:r w:rsidR="00D654AA">
              <w:rPr>
                <w:rFonts w:ascii="Sylfaen" w:hAnsi="Sylfaen"/>
                <w:b/>
                <w:lang w:val="en-GB"/>
              </w:rPr>
              <w:t xml:space="preserve">- </w:t>
            </w:r>
            <w:r w:rsidRPr="00E141EF">
              <w:rPr>
                <w:rFonts w:ascii="Sylfaen" w:hAnsi="Sylfaen"/>
                <w:b/>
                <w:lang w:val="ka-GE"/>
              </w:rPr>
              <w:t>პროდუქტის უსაფრთხოებისა და თავისუფალი მიმოქცევის კოდექსი;</w:t>
            </w:r>
          </w:p>
          <w:p w14:paraId="3B7ADDD4" w14:textId="5E33ACA5" w:rsidR="001179C8" w:rsidRPr="00E141EF" w:rsidRDefault="001179C8" w:rsidP="001179C8">
            <w:pPr>
              <w:jc w:val="both"/>
              <w:rPr>
                <w:rFonts w:ascii="Sylfaen" w:hAnsi="Sylfaen"/>
                <w:b/>
                <w:lang w:val="ka-GE"/>
              </w:rPr>
            </w:pPr>
            <w:r w:rsidRPr="00E141EF">
              <w:rPr>
                <w:rFonts w:ascii="Sylfaen" w:hAnsi="Sylfaen"/>
                <w:b/>
                <w:lang w:val="ka-GE"/>
              </w:rPr>
              <w:t>N3 - საქართველოს ეკონომიკისა და მდგრადი განვითარების მინისტრის 2019 წლის 27 დეკემბრის N1-1/624 ბრძანებ</w:t>
            </w:r>
            <w:r w:rsidR="0034626D" w:rsidRPr="00E141EF">
              <w:rPr>
                <w:rFonts w:ascii="Sylfaen" w:hAnsi="Sylfaen"/>
                <w:b/>
                <w:lang w:val="ka-GE"/>
              </w:rPr>
              <w:t>ით დამტკიცებული</w:t>
            </w:r>
            <w:r w:rsidRPr="00E141EF">
              <w:rPr>
                <w:rFonts w:ascii="Sylfaen" w:hAnsi="Sylfaen"/>
                <w:b/>
                <w:lang w:val="ka-GE"/>
              </w:rPr>
              <w:t xml:space="preserve"> </w:t>
            </w:r>
            <w:r w:rsidR="006923D8" w:rsidRPr="00E141EF">
              <w:rPr>
                <w:rFonts w:ascii="Sylfaen" w:hAnsi="Sylfaen"/>
                <w:b/>
                <w:lang w:val="ka-GE"/>
              </w:rPr>
              <w:t>„</w:t>
            </w:r>
            <w:r w:rsidRPr="00E141EF">
              <w:rPr>
                <w:rFonts w:ascii="Sylfaen" w:hAnsi="Sylfaen"/>
                <w:b/>
                <w:lang w:val="ka-GE"/>
              </w:rPr>
              <w:t>საჯარო სამართლის იურიდიული პირის – ბაზარზე ზედამხედველობის სააგენტოს დებულებ</w:t>
            </w:r>
            <w:r w:rsidR="0034626D" w:rsidRPr="00E141EF">
              <w:rPr>
                <w:rFonts w:ascii="Sylfaen" w:hAnsi="Sylfaen"/>
                <w:b/>
                <w:lang w:val="ka-GE"/>
              </w:rPr>
              <w:t>ა</w:t>
            </w:r>
            <w:r w:rsidR="00B34E06">
              <w:rPr>
                <w:rFonts w:ascii="Sylfaen" w:hAnsi="Sylfaen"/>
                <w:b/>
                <w:lang w:val="ka-GE"/>
              </w:rPr>
              <w:t>“</w:t>
            </w:r>
            <w:r w:rsidRPr="00E141EF">
              <w:rPr>
                <w:rFonts w:ascii="Sylfaen" w:hAnsi="Sylfaen"/>
                <w:b/>
                <w:lang w:val="ka-GE"/>
              </w:rPr>
              <w:t>;</w:t>
            </w:r>
          </w:p>
          <w:p w14:paraId="739CE54E" w14:textId="035336BD" w:rsidR="001179C8" w:rsidRPr="00E141EF" w:rsidRDefault="001179C8" w:rsidP="001179C8">
            <w:pPr>
              <w:jc w:val="both"/>
              <w:rPr>
                <w:rFonts w:ascii="Sylfaen" w:hAnsi="Sylfaen"/>
                <w:b/>
                <w:lang w:val="ka-GE"/>
              </w:rPr>
            </w:pPr>
            <w:r w:rsidRPr="00E141EF">
              <w:rPr>
                <w:rFonts w:ascii="Sylfaen" w:hAnsi="Sylfaen"/>
                <w:b/>
                <w:lang w:val="ka-GE"/>
              </w:rPr>
              <w:t xml:space="preserve">N4 - საქართველოს მთავრობის 2018 </w:t>
            </w:r>
            <w:r w:rsidR="00083A89">
              <w:rPr>
                <w:rFonts w:ascii="Sylfaen" w:hAnsi="Sylfaen"/>
                <w:b/>
                <w:lang w:val="ka-GE"/>
              </w:rPr>
              <w:t>წ</w:t>
            </w:r>
            <w:r w:rsidRPr="00E141EF">
              <w:rPr>
                <w:rFonts w:ascii="Sylfaen" w:hAnsi="Sylfaen"/>
                <w:b/>
                <w:lang w:val="ka-GE"/>
              </w:rPr>
              <w:t>ლის 14 ნოემბრის N539 დადგენილებ</w:t>
            </w:r>
            <w:r w:rsidR="007F3D55" w:rsidRPr="00E141EF">
              <w:rPr>
                <w:rFonts w:ascii="Sylfaen" w:hAnsi="Sylfaen"/>
                <w:b/>
                <w:lang w:val="ka-GE"/>
              </w:rPr>
              <w:t>ით დამტკიცებული</w:t>
            </w:r>
            <w:r w:rsidRPr="00E141EF">
              <w:rPr>
                <w:rFonts w:ascii="Sylfaen" w:hAnsi="Sylfaen"/>
                <w:b/>
                <w:lang w:val="ka-GE"/>
              </w:rPr>
              <w:t xml:space="preserve"> „ბაზარზე ზედამხედველობისა და პროდუქტის რეალიზაციის შეჩერების, ამოღების, გამოთხოვისა და განადგურების წესი“;</w:t>
            </w:r>
          </w:p>
          <w:p w14:paraId="6515D2A0" w14:textId="36CBEA2B" w:rsidR="001179C8" w:rsidRPr="00E141EF" w:rsidRDefault="001179C8" w:rsidP="001179C8">
            <w:pPr>
              <w:jc w:val="both"/>
              <w:rPr>
                <w:rFonts w:ascii="Sylfaen" w:hAnsi="Sylfaen"/>
                <w:b/>
                <w:lang w:val="ka-GE"/>
              </w:rPr>
            </w:pPr>
            <w:r w:rsidRPr="00E141EF">
              <w:rPr>
                <w:rFonts w:ascii="Sylfaen" w:hAnsi="Sylfaen"/>
                <w:b/>
                <w:lang w:val="ka-GE"/>
              </w:rPr>
              <w:t>N5 - საქართველოს ფინანსთა მინისტრისა და საქართველოს ეკონომიკისა და მდგრადი განვითარების მინისტრის 2021 წლის 9 ივლისის №166 – №1-1/317 ერთობლივი ბრძანება</w:t>
            </w:r>
            <w:r w:rsidR="004935E3" w:rsidRPr="00E141EF">
              <w:rPr>
                <w:rFonts w:ascii="Sylfaen" w:hAnsi="Sylfaen"/>
                <w:b/>
                <w:lang w:val="ka-GE"/>
              </w:rPr>
              <w:t xml:space="preserve"> „ტექნიკური რეგლამენტებით განსაზღვრული პროდუქტის იმპორტის წინასწარი შეტყობინების ფორმებისა და მათი შევსების/დადასტურების წესების დამტკიცების შესახებ“</w:t>
            </w:r>
            <w:r w:rsidRPr="00E141EF">
              <w:rPr>
                <w:rFonts w:ascii="Sylfaen" w:hAnsi="Sylfaen"/>
                <w:b/>
                <w:lang w:val="ka-GE"/>
              </w:rPr>
              <w:t>;</w:t>
            </w:r>
          </w:p>
          <w:p w14:paraId="583FCE84" w14:textId="018947B2" w:rsidR="00242F30" w:rsidRPr="00E141EF" w:rsidRDefault="00242F30" w:rsidP="007B2904">
            <w:pPr>
              <w:jc w:val="both"/>
              <w:rPr>
                <w:rFonts w:ascii="Sylfaen" w:hAnsi="Sylfaen" w:cs="Sylfaen"/>
                <w:b/>
                <w:lang w:val="ka-GE"/>
              </w:rPr>
            </w:pPr>
            <w:r w:rsidRPr="00E141EF">
              <w:rPr>
                <w:rFonts w:ascii="Sylfaen" w:hAnsi="Sylfaen"/>
                <w:b/>
                <w:lang w:val="ka-GE"/>
              </w:rPr>
              <w:t xml:space="preserve">N6 - </w:t>
            </w:r>
            <w:r w:rsidRPr="00E141EF">
              <w:rPr>
                <w:rFonts w:ascii="Sylfaen" w:hAnsi="Sylfaen" w:cs="Sylfaen"/>
                <w:b/>
                <w:lang w:val="ka-GE"/>
              </w:rPr>
              <w:t>საქართველოს მთავრობის 2018 წლის 1 ოქტომბრის N476 დადგენილებ</w:t>
            </w:r>
            <w:r w:rsidR="007B2904" w:rsidRPr="00E141EF">
              <w:rPr>
                <w:rFonts w:ascii="Sylfaen" w:hAnsi="Sylfaen" w:cs="Sylfaen"/>
                <w:b/>
                <w:lang w:val="ka-GE"/>
              </w:rPr>
              <w:t>ით დამტკიცებული</w:t>
            </w:r>
            <w:r w:rsidRPr="00E141EF">
              <w:rPr>
                <w:rFonts w:ascii="Sylfaen" w:hAnsi="Sylfaen" w:cs="Sylfaen"/>
                <w:b/>
                <w:lang w:val="ka-GE"/>
              </w:rPr>
              <w:t xml:space="preserve"> „</w:t>
            </w:r>
            <w:r w:rsidR="007B2904" w:rsidRPr="00E141EF">
              <w:rPr>
                <w:rFonts w:ascii="Sylfaen" w:hAnsi="Sylfaen" w:cs="Sylfaen"/>
                <w:b/>
                <w:lang w:val="ka-GE"/>
              </w:rPr>
              <w:t xml:space="preserve"> ტექნიკური რეგლამენტი სამშენებლო პროდუქტების შესახებ</w:t>
            </w:r>
            <w:bookmarkStart w:id="0" w:name="_GoBack"/>
            <w:bookmarkEnd w:id="0"/>
            <w:r w:rsidRPr="00E141EF">
              <w:rPr>
                <w:rFonts w:ascii="Sylfaen" w:hAnsi="Sylfaen" w:cs="Sylfaen"/>
                <w:b/>
                <w:lang w:val="ka-GE"/>
              </w:rPr>
              <w:t>“</w:t>
            </w:r>
            <w:r w:rsidRPr="00E141EF">
              <w:rPr>
                <w:rFonts w:ascii="Sylfaen" w:hAnsi="Sylfaen" w:cs="Sylfaen"/>
                <w:b/>
              </w:rPr>
              <w:t>;</w:t>
            </w:r>
          </w:p>
          <w:p w14:paraId="681A0BA3" w14:textId="604E5DD2" w:rsidR="00BD54C0" w:rsidRPr="00E141EF" w:rsidRDefault="00BD54C0" w:rsidP="00242F30">
            <w:pPr>
              <w:jc w:val="both"/>
              <w:rPr>
                <w:rFonts w:ascii="Sylfaen" w:hAnsi="Sylfaen" w:cs="Sylfaen"/>
                <w:b/>
                <w:lang w:val="ka-GE"/>
              </w:rPr>
            </w:pPr>
            <w:r w:rsidRPr="00E141EF">
              <w:rPr>
                <w:rFonts w:ascii="Sylfaen" w:hAnsi="Sylfaen" w:cs="Sylfaen"/>
                <w:b/>
              </w:rPr>
              <w:lastRenderedPageBreak/>
              <w:t xml:space="preserve">N7 - </w:t>
            </w:r>
            <w:r w:rsidR="0034626D" w:rsidRPr="00E141EF">
              <w:rPr>
                <w:rFonts w:ascii="Sylfaen" w:hAnsi="Sylfaen" w:cs="Sylfaen"/>
                <w:b/>
                <w:lang w:val="ka-GE"/>
              </w:rPr>
              <w:t xml:space="preserve">საქართველოს კანონი </w:t>
            </w:r>
            <w:r w:rsidR="000B68B1">
              <w:rPr>
                <w:rFonts w:ascii="Sylfaen" w:hAnsi="Sylfaen" w:cs="Sylfaen"/>
                <w:b/>
                <w:lang w:val="en-GB"/>
              </w:rPr>
              <w:t xml:space="preserve">- </w:t>
            </w:r>
            <w:r w:rsidRPr="00E141EF">
              <w:rPr>
                <w:rFonts w:ascii="Sylfaen" w:hAnsi="Sylfaen" w:cs="Sylfaen"/>
                <w:b/>
                <w:lang w:val="ka-GE"/>
              </w:rPr>
              <w:t>საქართველოს ზოგადი ადმინისტრაციული კოდექსი</w:t>
            </w:r>
            <w:r w:rsidR="00A30550" w:rsidRPr="00E141EF">
              <w:rPr>
                <w:rFonts w:ascii="Sylfaen" w:hAnsi="Sylfaen" w:cs="Sylfaen"/>
                <w:b/>
                <w:lang w:val="ka-GE"/>
              </w:rPr>
              <w:t>;</w:t>
            </w:r>
          </w:p>
          <w:p w14:paraId="395F34D1" w14:textId="397238CD" w:rsidR="00A30550" w:rsidRPr="00E141EF" w:rsidRDefault="00A30550" w:rsidP="00242F30">
            <w:pPr>
              <w:jc w:val="both"/>
              <w:rPr>
                <w:rFonts w:ascii="Sylfaen" w:hAnsi="Sylfaen" w:cs="Sylfaen"/>
                <w:b/>
                <w:lang w:val="ka-GE"/>
              </w:rPr>
            </w:pPr>
            <w:r w:rsidRPr="00E141EF">
              <w:rPr>
                <w:rFonts w:ascii="Sylfaen" w:hAnsi="Sylfaen" w:cs="Sylfaen"/>
                <w:b/>
                <w:lang w:val="ka-GE"/>
              </w:rPr>
              <w:t xml:space="preserve">N8 - </w:t>
            </w:r>
            <w:r w:rsidR="0034626D" w:rsidRPr="00E141EF">
              <w:rPr>
                <w:rFonts w:ascii="Sylfaen" w:hAnsi="Sylfaen" w:cs="Sylfaen"/>
                <w:b/>
                <w:lang w:val="ka-GE"/>
              </w:rPr>
              <w:t xml:space="preserve">საქართველოს კანონი </w:t>
            </w:r>
            <w:r w:rsidR="000B68B1">
              <w:rPr>
                <w:rFonts w:ascii="Sylfaen" w:hAnsi="Sylfaen" w:cs="Sylfaen"/>
                <w:b/>
                <w:lang w:val="en-GB"/>
              </w:rPr>
              <w:t xml:space="preserve">- </w:t>
            </w:r>
            <w:r w:rsidRPr="00E141EF">
              <w:rPr>
                <w:rFonts w:ascii="Sylfaen" w:hAnsi="Sylfaen" w:cs="Sylfaen"/>
                <w:b/>
                <w:lang w:val="ka-GE"/>
              </w:rPr>
              <w:t>საქართველოს საბაჟო კოდექსი.</w:t>
            </w:r>
          </w:p>
          <w:p w14:paraId="113E368B" w14:textId="77777777" w:rsidR="001179C8" w:rsidRPr="00FD6FB8" w:rsidRDefault="001179C8" w:rsidP="001179C8">
            <w:pPr>
              <w:jc w:val="both"/>
              <w:rPr>
                <w:rFonts w:ascii="Sylfaen" w:hAnsi="Sylfaen"/>
                <w:lang w:val="ka-GE"/>
              </w:rPr>
            </w:pPr>
            <w:r w:rsidRPr="00FD6FB8">
              <w:rPr>
                <w:rFonts w:ascii="Sylfaen" w:hAnsi="Sylfaen"/>
                <w:lang w:val="ka-GE"/>
              </w:rPr>
              <w:t xml:space="preserve">შესაბამისობა: </w:t>
            </w:r>
          </w:p>
          <w:p w14:paraId="1ABF33FC" w14:textId="77777777" w:rsidR="001179C8" w:rsidRPr="00FD6FB8" w:rsidRDefault="001179C8" w:rsidP="001179C8">
            <w:pPr>
              <w:jc w:val="both"/>
              <w:rPr>
                <w:rFonts w:ascii="Sylfaen" w:hAnsi="Sylfaen"/>
                <w:lang w:val="ka-GE"/>
              </w:rPr>
            </w:pPr>
            <w:r w:rsidRPr="00FD6FB8">
              <w:rPr>
                <w:rFonts w:ascii="Sylfaen" w:hAnsi="Sylfaen"/>
                <w:lang w:val="ka-GE"/>
              </w:rPr>
              <w:t xml:space="preserve"> სშ − სრულად შესაბამისი </w:t>
            </w:r>
          </w:p>
          <w:p w14:paraId="343A1AF2" w14:textId="77777777" w:rsidR="001179C8" w:rsidRPr="00FD6FB8" w:rsidRDefault="001179C8" w:rsidP="001179C8">
            <w:pPr>
              <w:jc w:val="both"/>
              <w:rPr>
                <w:rFonts w:ascii="Sylfaen" w:hAnsi="Sylfaen"/>
                <w:lang w:val="ka-GE"/>
              </w:rPr>
            </w:pPr>
            <w:r w:rsidRPr="00FD6FB8">
              <w:rPr>
                <w:rFonts w:ascii="Sylfaen" w:hAnsi="Sylfaen"/>
                <w:lang w:val="ka-GE"/>
              </w:rPr>
              <w:t xml:space="preserve"> ნშ − ნაწილობრივ შესაბამისი </w:t>
            </w:r>
          </w:p>
          <w:p w14:paraId="34288BEF" w14:textId="77777777" w:rsidR="001179C8" w:rsidRPr="00FD6FB8" w:rsidRDefault="001179C8" w:rsidP="001179C8">
            <w:pPr>
              <w:jc w:val="both"/>
              <w:rPr>
                <w:rFonts w:ascii="Sylfaen" w:hAnsi="Sylfaen"/>
                <w:lang w:val="ka-GE"/>
              </w:rPr>
            </w:pPr>
            <w:r w:rsidRPr="00FD6FB8">
              <w:rPr>
                <w:rFonts w:ascii="Sylfaen" w:hAnsi="Sylfaen"/>
                <w:lang w:val="ka-GE"/>
              </w:rPr>
              <w:t xml:space="preserve"> შ − შეუსაბამო </w:t>
            </w:r>
          </w:p>
          <w:p w14:paraId="7372A210" w14:textId="128D1762" w:rsidR="001179C8" w:rsidRPr="00FD6FB8" w:rsidRDefault="001179C8" w:rsidP="001179C8">
            <w:pPr>
              <w:jc w:val="both"/>
              <w:rPr>
                <w:rFonts w:ascii="Sylfaen" w:hAnsi="Sylfaen"/>
                <w:lang w:val="ka-GE"/>
              </w:rPr>
            </w:pPr>
            <w:r w:rsidRPr="00FD6FB8">
              <w:rPr>
                <w:rFonts w:ascii="Sylfaen" w:hAnsi="Sylfaen"/>
                <w:lang w:val="ka-GE"/>
              </w:rPr>
              <w:t xml:space="preserve"> ას − არასავალდებულო</w:t>
            </w:r>
          </w:p>
        </w:tc>
      </w:tr>
      <w:tr w:rsidR="0090550A" w:rsidRPr="00FD6FB8" w14:paraId="2065BE08" w14:textId="77777777" w:rsidTr="00D53CC0">
        <w:trPr>
          <w:trHeight w:val="405"/>
        </w:trPr>
        <w:tc>
          <w:tcPr>
            <w:tcW w:w="625" w:type="dxa"/>
          </w:tcPr>
          <w:p w14:paraId="23322C3F" w14:textId="77777777" w:rsidR="00AB6D52" w:rsidRPr="00FD6FB8" w:rsidRDefault="00875C24" w:rsidP="00E4272A">
            <w:pPr>
              <w:jc w:val="center"/>
              <w:rPr>
                <w:rFonts w:ascii="Sylfaen" w:hAnsi="Sylfaen"/>
                <w:lang w:val="ka-GE"/>
              </w:rPr>
            </w:pPr>
            <w:r w:rsidRPr="00FD6FB8">
              <w:rPr>
                <w:rFonts w:ascii="Sylfaen" w:hAnsi="Sylfaen"/>
                <w:lang w:val="ka-GE"/>
              </w:rPr>
              <w:lastRenderedPageBreak/>
              <w:t>1</w:t>
            </w:r>
          </w:p>
        </w:tc>
        <w:tc>
          <w:tcPr>
            <w:tcW w:w="4230" w:type="dxa"/>
          </w:tcPr>
          <w:p w14:paraId="56D83DCF" w14:textId="77777777" w:rsidR="00AB6D52" w:rsidRPr="00FD6FB8" w:rsidRDefault="00875C24" w:rsidP="00E4272A">
            <w:pPr>
              <w:jc w:val="center"/>
              <w:rPr>
                <w:rFonts w:ascii="Sylfaen" w:hAnsi="Sylfaen"/>
                <w:lang w:val="ka-GE"/>
              </w:rPr>
            </w:pPr>
            <w:r w:rsidRPr="00FD6FB8">
              <w:rPr>
                <w:rFonts w:ascii="Sylfaen" w:hAnsi="Sylfaen"/>
                <w:lang w:val="ka-GE"/>
              </w:rPr>
              <w:t>2</w:t>
            </w:r>
          </w:p>
        </w:tc>
        <w:tc>
          <w:tcPr>
            <w:tcW w:w="540" w:type="dxa"/>
          </w:tcPr>
          <w:p w14:paraId="40C80EA2" w14:textId="77777777" w:rsidR="00AB6D52" w:rsidRPr="00FD6FB8" w:rsidRDefault="00875C24" w:rsidP="00E4272A">
            <w:pPr>
              <w:jc w:val="center"/>
              <w:rPr>
                <w:rFonts w:ascii="Sylfaen" w:hAnsi="Sylfaen"/>
                <w:lang w:val="ka-GE"/>
              </w:rPr>
            </w:pPr>
            <w:r w:rsidRPr="00FD6FB8">
              <w:rPr>
                <w:rFonts w:ascii="Sylfaen" w:hAnsi="Sylfaen"/>
                <w:lang w:val="ka-GE"/>
              </w:rPr>
              <w:t>3</w:t>
            </w:r>
          </w:p>
        </w:tc>
        <w:tc>
          <w:tcPr>
            <w:tcW w:w="990" w:type="dxa"/>
          </w:tcPr>
          <w:p w14:paraId="55E62DEC" w14:textId="77777777" w:rsidR="00AB6D52" w:rsidRPr="00FD6FB8" w:rsidRDefault="00875C24" w:rsidP="00E4272A">
            <w:pPr>
              <w:jc w:val="center"/>
              <w:rPr>
                <w:rFonts w:ascii="Sylfaen" w:hAnsi="Sylfaen"/>
                <w:lang w:val="ka-GE"/>
              </w:rPr>
            </w:pPr>
            <w:r w:rsidRPr="00FD6FB8">
              <w:rPr>
                <w:rFonts w:ascii="Sylfaen" w:hAnsi="Sylfaen"/>
                <w:lang w:val="ka-GE"/>
              </w:rPr>
              <w:t>4</w:t>
            </w:r>
          </w:p>
        </w:tc>
        <w:tc>
          <w:tcPr>
            <w:tcW w:w="4410" w:type="dxa"/>
          </w:tcPr>
          <w:p w14:paraId="7A7CA51A" w14:textId="77777777" w:rsidR="00AB6D52" w:rsidRPr="00FD6FB8" w:rsidRDefault="00875C24" w:rsidP="00E4272A">
            <w:pPr>
              <w:jc w:val="center"/>
              <w:rPr>
                <w:rFonts w:ascii="Sylfaen" w:hAnsi="Sylfaen"/>
                <w:lang w:val="ka-GE"/>
              </w:rPr>
            </w:pPr>
            <w:r w:rsidRPr="00FD6FB8">
              <w:rPr>
                <w:rFonts w:ascii="Sylfaen" w:hAnsi="Sylfaen"/>
                <w:lang w:val="ka-GE"/>
              </w:rPr>
              <w:t>5</w:t>
            </w:r>
          </w:p>
        </w:tc>
        <w:tc>
          <w:tcPr>
            <w:tcW w:w="477" w:type="dxa"/>
          </w:tcPr>
          <w:p w14:paraId="1AD6C5A4" w14:textId="77777777" w:rsidR="00AB6D52" w:rsidRPr="00FD6FB8" w:rsidRDefault="00875C24" w:rsidP="00E4272A">
            <w:pPr>
              <w:jc w:val="center"/>
              <w:rPr>
                <w:rFonts w:ascii="Sylfaen" w:hAnsi="Sylfaen"/>
                <w:lang w:val="ka-GE"/>
              </w:rPr>
            </w:pPr>
            <w:r w:rsidRPr="00FD6FB8">
              <w:rPr>
                <w:rFonts w:ascii="Sylfaen" w:hAnsi="Sylfaen"/>
                <w:lang w:val="ka-GE"/>
              </w:rPr>
              <w:t>6</w:t>
            </w:r>
          </w:p>
        </w:tc>
        <w:tc>
          <w:tcPr>
            <w:tcW w:w="2583" w:type="dxa"/>
          </w:tcPr>
          <w:p w14:paraId="3C68ED56" w14:textId="77777777" w:rsidR="00AB6D52" w:rsidRPr="00FD6FB8" w:rsidRDefault="00875C24" w:rsidP="00E4272A">
            <w:pPr>
              <w:jc w:val="center"/>
              <w:rPr>
                <w:rFonts w:ascii="Sylfaen" w:hAnsi="Sylfaen"/>
                <w:lang w:val="ka-GE"/>
              </w:rPr>
            </w:pPr>
            <w:r w:rsidRPr="00FD6FB8">
              <w:rPr>
                <w:rFonts w:ascii="Sylfaen" w:hAnsi="Sylfaen"/>
                <w:lang w:val="ka-GE"/>
              </w:rPr>
              <w:t>7</w:t>
            </w:r>
          </w:p>
        </w:tc>
      </w:tr>
      <w:tr w:rsidR="0090550A" w:rsidRPr="00FD6FB8" w14:paraId="29FB72D4" w14:textId="77777777" w:rsidTr="00D53CC0">
        <w:trPr>
          <w:trHeight w:val="945"/>
        </w:trPr>
        <w:tc>
          <w:tcPr>
            <w:tcW w:w="625" w:type="dxa"/>
          </w:tcPr>
          <w:p w14:paraId="7A37FED0" w14:textId="16DF40E6" w:rsidR="00875C24" w:rsidRPr="00FD6FB8" w:rsidRDefault="00875C24" w:rsidP="00E4272A">
            <w:pPr>
              <w:jc w:val="center"/>
              <w:rPr>
                <w:rFonts w:ascii="Sylfaen" w:hAnsi="Sylfaen"/>
                <w:lang w:val="ka-GE"/>
              </w:rPr>
            </w:pPr>
            <w:r w:rsidRPr="00FD6FB8">
              <w:rPr>
                <w:rFonts w:ascii="Sylfaen" w:hAnsi="Sylfaen"/>
                <w:lang w:val="ka-GE"/>
              </w:rPr>
              <w:t>მუხლი</w:t>
            </w:r>
            <w:r w:rsidR="006923D8" w:rsidRPr="00FD6FB8">
              <w:rPr>
                <w:rFonts w:ascii="Sylfaen" w:hAnsi="Sylfaen"/>
                <w:lang w:val="ka-GE"/>
              </w:rPr>
              <w:t xml:space="preserve"> ან ნაწილი</w:t>
            </w:r>
          </w:p>
        </w:tc>
        <w:tc>
          <w:tcPr>
            <w:tcW w:w="4230" w:type="dxa"/>
          </w:tcPr>
          <w:p w14:paraId="51375D75" w14:textId="77777777" w:rsidR="00875C24" w:rsidRPr="00FD6FB8" w:rsidRDefault="00875C24" w:rsidP="00E4272A">
            <w:pPr>
              <w:jc w:val="center"/>
              <w:rPr>
                <w:rFonts w:ascii="Sylfaen" w:hAnsi="Sylfaen"/>
                <w:lang w:val="ka-GE"/>
              </w:rPr>
            </w:pPr>
            <w:r w:rsidRPr="00FD6FB8">
              <w:rPr>
                <w:rFonts w:ascii="Sylfaen" w:hAnsi="Sylfaen"/>
                <w:lang w:val="ka-GE"/>
              </w:rPr>
              <w:t>ნორმის ტექსტი</w:t>
            </w:r>
          </w:p>
        </w:tc>
        <w:tc>
          <w:tcPr>
            <w:tcW w:w="540" w:type="dxa"/>
          </w:tcPr>
          <w:p w14:paraId="540940EC" w14:textId="77777777" w:rsidR="00875C24" w:rsidRPr="00FD6FB8" w:rsidRDefault="00875C24" w:rsidP="00E4272A">
            <w:pPr>
              <w:jc w:val="center"/>
              <w:rPr>
                <w:rFonts w:ascii="Sylfaen" w:hAnsi="Sylfaen"/>
                <w:lang w:val="ka-GE"/>
              </w:rPr>
            </w:pPr>
            <w:r w:rsidRPr="00FD6FB8">
              <w:rPr>
                <w:rFonts w:ascii="Sylfaen" w:hAnsi="Sylfaen"/>
                <w:lang w:val="ka-GE"/>
              </w:rPr>
              <w:t>N</w:t>
            </w:r>
          </w:p>
        </w:tc>
        <w:tc>
          <w:tcPr>
            <w:tcW w:w="990" w:type="dxa"/>
          </w:tcPr>
          <w:p w14:paraId="569AEFF8" w14:textId="77777777" w:rsidR="00875C24" w:rsidRDefault="00875C24" w:rsidP="00E4272A">
            <w:pPr>
              <w:jc w:val="center"/>
              <w:rPr>
                <w:rFonts w:ascii="Sylfaen" w:hAnsi="Sylfaen"/>
                <w:lang w:val="ka-GE"/>
              </w:rPr>
            </w:pPr>
            <w:r w:rsidRPr="00FD6FB8">
              <w:rPr>
                <w:rFonts w:ascii="Sylfaen" w:hAnsi="Sylfaen"/>
                <w:lang w:val="ka-GE"/>
              </w:rPr>
              <w:t>მუხლი ან პუნქტი</w:t>
            </w:r>
          </w:p>
          <w:p w14:paraId="020C7B66" w14:textId="407BE767" w:rsidR="00A1456D" w:rsidRPr="00FD6FB8" w:rsidRDefault="00A1456D" w:rsidP="00E4272A">
            <w:pPr>
              <w:jc w:val="center"/>
              <w:rPr>
                <w:rFonts w:ascii="Sylfaen" w:hAnsi="Sylfaen"/>
              </w:rPr>
            </w:pPr>
            <w:r>
              <w:rPr>
                <w:rFonts w:ascii="Sylfaen" w:hAnsi="Sylfaen"/>
                <w:lang w:val="ka-GE"/>
              </w:rPr>
              <w:t>(ნაწილი)</w:t>
            </w:r>
          </w:p>
        </w:tc>
        <w:tc>
          <w:tcPr>
            <w:tcW w:w="4410" w:type="dxa"/>
          </w:tcPr>
          <w:p w14:paraId="33E6AD7B" w14:textId="77777777" w:rsidR="00875C24" w:rsidRPr="00FD6FB8" w:rsidRDefault="00875C24" w:rsidP="00E4272A">
            <w:pPr>
              <w:jc w:val="center"/>
              <w:rPr>
                <w:rFonts w:ascii="Sylfaen" w:hAnsi="Sylfaen"/>
                <w:b/>
                <w:lang w:val="ka-GE"/>
              </w:rPr>
            </w:pPr>
            <w:r w:rsidRPr="00FD6FB8">
              <w:rPr>
                <w:rFonts w:ascii="Sylfaen" w:hAnsi="Sylfaen"/>
                <w:lang w:val="ka-GE"/>
              </w:rPr>
              <w:t>ნორმის ტექსტი</w:t>
            </w:r>
          </w:p>
        </w:tc>
        <w:tc>
          <w:tcPr>
            <w:tcW w:w="477" w:type="dxa"/>
          </w:tcPr>
          <w:p w14:paraId="339A0EB8" w14:textId="77777777" w:rsidR="00875C24" w:rsidRPr="00FD6FB8" w:rsidRDefault="00875C24" w:rsidP="00E4272A">
            <w:pPr>
              <w:jc w:val="center"/>
              <w:rPr>
                <w:rFonts w:ascii="Sylfaen" w:hAnsi="Sylfaen"/>
              </w:rPr>
            </w:pPr>
            <w:r w:rsidRPr="00FD6FB8">
              <w:rPr>
                <w:rFonts w:ascii="Sylfaen" w:hAnsi="Sylfaen"/>
                <w:lang w:val="ka-GE"/>
              </w:rPr>
              <w:t>შესაბამისობა</w:t>
            </w:r>
          </w:p>
        </w:tc>
        <w:tc>
          <w:tcPr>
            <w:tcW w:w="2583" w:type="dxa"/>
          </w:tcPr>
          <w:p w14:paraId="38337AD1" w14:textId="77777777" w:rsidR="00875C24" w:rsidRPr="00FD6FB8" w:rsidRDefault="00875C24" w:rsidP="00E4272A">
            <w:pPr>
              <w:jc w:val="center"/>
              <w:rPr>
                <w:rFonts w:ascii="Sylfaen" w:hAnsi="Sylfaen"/>
              </w:rPr>
            </w:pPr>
            <w:r w:rsidRPr="00FD6FB8">
              <w:rPr>
                <w:rFonts w:ascii="Sylfaen" w:hAnsi="Sylfaen"/>
                <w:lang w:val="ka-GE"/>
              </w:rPr>
              <w:t>შენიშვნები</w:t>
            </w:r>
          </w:p>
        </w:tc>
      </w:tr>
      <w:tr w:rsidR="00E4272A" w:rsidRPr="00FD6FB8" w14:paraId="248C2C45" w14:textId="77777777" w:rsidTr="00D53CC0">
        <w:trPr>
          <w:trHeight w:val="945"/>
        </w:trPr>
        <w:tc>
          <w:tcPr>
            <w:tcW w:w="625" w:type="dxa"/>
          </w:tcPr>
          <w:p w14:paraId="2E70ECC2" w14:textId="77777777" w:rsidR="00E4272A" w:rsidRPr="00FD6FB8" w:rsidRDefault="00E4272A" w:rsidP="00E4272A">
            <w:pPr>
              <w:jc w:val="center"/>
              <w:rPr>
                <w:rFonts w:ascii="Sylfaen" w:hAnsi="Sylfaen"/>
                <w:lang w:val="ka-GE"/>
              </w:rPr>
            </w:pPr>
            <w:r w:rsidRPr="00FD6FB8">
              <w:rPr>
                <w:rFonts w:ascii="Sylfaen" w:hAnsi="Sylfaen"/>
                <w:lang w:val="ka-GE"/>
              </w:rPr>
              <w:t>1.1</w:t>
            </w:r>
          </w:p>
        </w:tc>
        <w:tc>
          <w:tcPr>
            <w:tcW w:w="4230" w:type="dxa"/>
          </w:tcPr>
          <w:p w14:paraId="3D379BBA" w14:textId="4A2E0C76" w:rsidR="00E4272A" w:rsidRPr="00FD6FB8" w:rsidRDefault="00E4272A" w:rsidP="00682844">
            <w:pPr>
              <w:jc w:val="both"/>
              <w:rPr>
                <w:rFonts w:ascii="Sylfaen" w:hAnsi="Sylfaen"/>
                <w:lang w:val="ka-GE"/>
              </w:rPr>
            </w:pPr>
            <w:r w:rsidRPr="00FD6FB8">
              <w:rPr>
                <w:rFonts w:ascii="Sylfaen" w:hAnsi="Sylfaen"/>
                <w:lang w:val="ka-GE"/>
              </w:rPr>
              <w:t xml:space="preserve">ამ რეგულაციის მიზანია შიდა ბაზრის ფუნქციონირების გაუმჯობესება, იმ პროდუქტებზე </w:t>
            </w:r>
            <w:r w:rsidR="00A876C3">
              <w:rPr>
                <w:rFonts w:ascii="Sylfaen" w:hAnsi="Sylfaen"/>
                <w:lang w:val="ka-GE"/>
              </w:rPr>
              <w:t xml:space="preserve">საბაზრო </w:t>
            </w:r>
            <w:r w:rsidRPr="00FD6FB8">
              <w:rPr>
                <w:rFonts w:ascii="Sylfaen" w:hAnsi="Sylfaen"/>
                <w:lang w:val="ka-GE"/>
              </w:rPr>
              <w:t xml:space="preserve">ზედამხედველობის გაძლიერების გზით, რომლებზეც ვრცელდება მე-2 მუხლში მითითებული ევროკავშირის ჰარმონიზებული კანონმდებლობა, რათა უზრუნველყოფილი იყოს ევროკავშირის ბაზარზე შესაბამისი პროდუქტების ხელმისაწვდომობა, </w:t>
            </w:r>
            <w:r w:rsidRPr="00FD6FB8">
              <w:rPr>
                <w:rFonts w:ascii="Sylfaen" w:hAnsi="Sylfaen"/>
                <w:lang w:val="ka-GE"/>
              </w:rPr>
              <w:lastRenderedPageBreak/>
              <w:t>რომლებიც უზრუნველყოფენ საზოგადოებრივი ინტერესების დაცვის მაღალ დონეს, როგორიცაა ჯანმრთელობა და უსაფრთხოება</w:t>
            </w:r>
            <w:r w:rsidR="00A876C3">
              <w:rPr>
                <w:rFonts w:ascii="Sylfaen" w:hAnsi="Sylfaen"/>
                <w:lang w:val="ka-GE"/>
              </w:rPr>
              <w:t xml:space="preserve"> ზოგადად</w:t>
            </w:r>
            <w:r w:rsidRPr="00FD6FB8">
              <w:rPr>
                <w:rFonts w:ascii="Sylfaen" w:hAnsi="Sylfaen"/>
                <w:lang w:val="ka-GE"/>
              </w:rPr>
              <w:t xml:space="preserve">, ჯანმრთელობა და უსაფრთხოება სამუშაო ადგილზე, მომხმარებელთა დაცვა, გარემოსა და საზოგადოებრივი უსაფრთხოების დაცვა და ნებისმიერი სხვა საზოგადოებრივი ინტერესი, რაც დაცულია კანონმდებლობით.      </w:t>
            </w:r>
          </w:p>
        </w:tc>
        <w:tc>
          <w:tcPr>
            <w:tcW w:w="540" w:type="dxa"/>
          </w:tcPr>
          <w:p w14:paraId="195E12D4" w14:textId="77777777" w:rsidR="00E4272A" w:rsidRPr="00FD6FB8" w:rsidRDefault="00E4272A" w:rsidP="00E4272A">
            <w:pPr>
              <w:jc w:val="center"/>
              <w:rPr>
                <w:rFonts w:ascii="Sylfaen" w:hAnsi="Sylfaen"/>
                <w:b/>
                <w:lang w:val="ka-GE"/>
              </w:rPr>
            </w:pPr>
            <w:r w:rsidRPr="00FD6FB8">
              <w:rPr>
                <w:rFonts w:ascii="Sylfaen" w:hAnsi="Sylfaen"/>
                <w:b/>
                <w:lang w:val="ka-GE"/>
              </w:rPr>
              <w:lastRenderedPageBreak/>
              <w:t>N2</w:t>
            </w:r>
          </w:p>
          <w:p w14:paraId="490503D7" w14:textId="77777777" w:rsidR="00E4272A" w:rsidRPr="00FD6FB8" w:rsidRDefault="00E4272A" w:rsidP="00E4272A">
            <w:pPr>
              <w:jc w:val="center"/>
              <w:rPr>
                <w:rFonts w:ascii="Sylfaen" w:hAnsi="Sylfaen"/>
                <w:b/>
                <w:lang w:val="ka-GE"/>
              </w:rPr>
            </w:pPr>
          </w:p>
          <w:p w14:paraId="60712B1E" w14:textId="77777777" w:rsidR="00E4272A" w:rsidRPr="00FD6FB8" w:rsidRDefault="00E4272A" w:rsidP="00E4272A">
            <w:pPr>
              <w:jc w:val="center"/>
              <w:rPr>
                <w:rFonts w:ascii="Sylfaen" w:hAnsi="Sylfaen"/>
                <w:b/>
                <w:lang w:val="ka-GE"/>
              </w:rPr>
            </w:pPr>
          </w:p>
          <w:p w14:paraId="708FF9D5" w14:textId="77777777" w:rsidR="00E4272A" w:rsidRPr="00FD6FB8" w:rsidRDefault="00E4272A" w:rsidP="00E4272A">
            <w:pPr>
              <w:jc w:val="center"/>
              <w:rPr>
                <w:rFonts w:ascii="Sylfaen" w:hAnsi="Sylfaen"/>
                <w:b/>
                <w:lang w:val="ka-GE"/>
              </w:rPr>
            </w:pPr>
          </w:p>
          <w:p w14:paraId="5E705BB6" w14:textId="77777777" w:rsidR="00E4272A" w:rsidRPr="00FD6FB8" w:rsidRDefault="00E4272A" w:rsidP="00E4272A">
            <w:pPr>
              <w:jc w:val="center"/>
              <w:rPr>
                <w:rFonts w:ascii="Sylfaen" w:hAnsi="Sylfaen"/>
                <w:b/>
                <w:lang w:val="ka-GE"/>
              </w:rPr>
            </w:pPr>
          </w:p>
          <w:p w14:paraId="177B2E5C" w14:textId="77777777" w:rsidR="00E4272A" w:rsidRPr="00FD6FB8" w:rsidRDefault="00E4272A" w:rsidP="00E4272A">
            <w:pPr>
              <w:jc w:val="center"/>
              <w:rPr>
                <w:rFonts w:ascii="Sylfaen" w:hAnsi="Sylfaen"/>
                <w:b/>
                <w:lang w:val="ka-GE"/>
              </w:rPr>
            </w:pPr>
          </w:p>
          <w:p w14:paraId="6BAE3FB5" w14:textId="77777777" w:rsidR="00E4272A" w:rsidRPr="00FD6FB8" w:rsidRDefault="00E4272A" w:rsidP="00E4272A">
            <w:pPr>
              <w:jc w:val="center"/>
              <w:rPr>
                <w:rFonts w:ascii="Sylfaen" w:hAnsi="Sylfaen"/>
                <w:b/>
                <w:lang w:val="ka-GE"/>
              </w:rPr>
            </w:pPr>
          </w:p>
          <w:p w14:paraId="16CEFD1D" w14:textId="77777777" w:rsidR="00E4272A" w:rsidRPr="00FD6FB8" w:rsidRDefault="00E4272A" w:rsidP="00E4272A">
            <w:pPr>
              <w:jc w:val="center"/>
              <w:rPr>
                <w:rFonts w:ascii="Sylfaen" w:hAnsi="Sylfaen"/>
                <w:b/>
                <w:lang w:val="ka-GE"/>
              </w:rPr>
            </w:pPr>
          </w:p>
          <w:p w14:paraId="1DD10CD7" w14:textId="77777777" w:rsidR="00E4272A" w:rsidRPr="00FD6FB8" w:rsidRDefault="00E4272A" w:rsidP="00E4272A">
            <w:pPr>
              <w:jc w:val="center"/>
              <w:rPr>
                <w:rFonts w:ascii="Sylfaen" w:hAnsi="Sylfaen"/>
                <w:b/>
                <w:lang w:val="ka-GE"/>
              </w:rPr>
            </w:pPr>
          </w:p>
          <w:p w14:paraId="77E65CA2" w14:textId="77777777" w:rsidR="00E4272A" w:rsidRPr="00FD6FB8" w:rsidRDefault="00E4272A" w:rsidP="00E4272A">
            <w:pPr>
              <w:jc w:val="center"/>
              <w:rPr>
                <w:rFonts w:ascii="Sylfaen" w:hAnsi="Sylfaen"/>
                <w:b/>
                <w:lang w:val="ka-GE"/>
              </w:rPr>
            </w:pPr>
          </w:p>
          <w:p w14:paraId="5B7CAC75" w14:textId="77777777" w:rsidR="00E4272A" w:rsidRPr="00FD6FB8" w:rsidRDefault="00E4272A" w:rsidP="00E4272A">
            <w:pPr>
              <w:jc w:val="center"/>
              <w:rPr>
                <w:rFonts w:ascii="Sylfaen" w:hAnsi="Sylfaen"/>
                <w:b/>
                <w:lang w:val="ka-GE"/>
              </w:rPr>
            </w:pPr>
          </w:p>
          <w:p w14:paraId="58F0FD36" w14:textId="77777777" w:rsidR="00E4272A" w:rsidRPr="00FD6FB8" w:rsidRDefault="00E4272A" w:rsidP="00E4272A">
            <w:pPr>
              <w:jc w:val="center"/>
              <w:rPr>
                <w:rFonts w:ascii="Sylfaen" w:hAnsi="Sylfaen"/>
                <w:b/>
                <w:lang w:val="ka-GE"/>
              </w:rPr>
            </w:pPr>
          </w:p>
          <w:p w14:paraId="264D852B" w14:textId="4778BA98" w:rsidR="00E4272A" w:rsidRPr="00FD6FB8" w:rsidRDefault="00E4272A" w:rsidP="00E4272A">
            <w:pPr>
              <w:rPr>
                <w:rFonts w:ascii="Sylfaen" w:hAnsi="Sylfaen"/>
                <w:b/>
                <w:lang w:val="ka-GE"/>
              </w:rPr>
            </w:pPr>
          </w:p>
        </w:tc>
        <w:tc>
          <w:tcPr>
            <w:tcW w:w="990" w:type="dxa"/>
          </w:tcPr>
          <w:p w14:paraId="06FA7FB1" w14:textId="0F76A793" w:rsidR="00E4272A" w:rsidRPr="00FD6FB8" w:rsidRDefault="006923D8" w:rsidP="006923D8">
            <w:pPr>
              <w:rPr>
                <w:rFonts w:ascii="Sylfaen" w:hAnsi="Sylfaen"/>
                <w:b/>
              </w:rPr>
            </w:pPr>
            <w:r w:rsidRPr="00FD6FB8">
              <w:rPr>
                <w:rFonts w:ascii="Sylfaen" w:hAnsi="Sylfaen"/>
                <w:b/>
                <w:lang w:val="ka-GE"/>
              </w:rPr>
              <w:lastRenderedPageBreak/>
              <w:t xml:space="preserve">1. </w:t>
            </w:r>
            <w:r w:rsidR="00E4272A" w:rsidRPr="00FD6FB8">
              <w:rPr>
                <w:rFonts w:ascii="Sylfaen" w:hAnsi="Sylfaen"/>
                <w:b/>
              </w:rPr>
              <w:t>“</w:t>
            </w:r>
            <w:r w:rsidR="00E4272A" w:rsidRPr="00FD6FB8">
              <w:rPr>
                <w:rFonts w:ascii="Sylfaen" w:hAnsi="Sylfaen"/>
                <w:b/>
                <w:lang w:val="ka-GE"/>
              </w:rPr>
              <w:t>ა</w:t>
            </w:r>
            <w:r w:rsidRPr="00FD6FB8">
              <w:rPr>
                <w:rFonts w:ascii="Sylfaen" w:hAnsi="Sylfaen"/>
                <w:b/>
                <w:lang w:val="ka-GE"/>
              </w:rPr>
              <w:t>“-</w:t>
            </w:r>
            <w:r w:rsidR="00E4272A" w:rsidRPr="00FD6FB8">
              <w:rPr>
                <w:rFonts w:ascii="Sylfaen" w:hAnsi="Sylfaen"/>
                <w:b/>
                <w:lang w:val="ka-GE"/>
              </w:rPr>
              <w:t>„ე“</w:t>
            </w:r>
            <w:r w:rsidRPr="00FD6FB8">
              <w:rPr>
                <w:rFonts w:ascii="Sylfaen" w:hAnsi="Sylfaen"/>
                <w:b/>
                <w:lang w:val="ka-GE"/>
              </w:rPr>
              <w:t xml:space="preserve"> </w:t>
            </w:r>
          </w:p>
          <w:p w14:paraId="53015E33" w14:textId="5FD4E13C" w:rsidR="00E4272A" w:rsidRPr="00FD6FB8" w:rsidRDefault="00E4272A" w:rsidP="006923D8">
            <w:pPr>
              <w:rPr>
                <w:rFonts w:ascii="Sylfaen" w:hAnsi="Sylfaen"/>
                <w:b/>
                <w:lang w:val="ka-GE"/>
              </w:rPr>
            </w:pPr>
          </w:p>
          <w:p w14:paraId="7687AD81" w14:textId="77777777" w:rsidR="00E4272A" w:rsidRPr="00FD6FB8" w:rsidRDefault="00E4272A" w:rsidP="00E4272A">
            <w:pPr>
              <w:jc w:val="center"/>
              <w:rPr>
                <w:rFonts w:ascii="Sylfaen" w:hAnsi="Sylfaen"/>
                <w:b/>
                <w:lang w:val="ka-GE"/>
              </w:rPr>
            </w:pPr>
          </w:p>
          <w:p w14:paraId="4E182C0B" w14:textId="77777777" w:rsidR="00E4272A" w:rsidRPr="00FD6FB8" w:rsidRDefault="00E4272A" w:rsidP="00E4272A">
            <w:pPr>
              <w:jc w:val="center"/>
              <w:rPr>
                <w:rFonts w:ascii="Sylfaen" w:hAnsi="Sylfaen"/>
                <w:b/>
                <w:lang w:val="ka-GE"/>
              </w:rPr>
            </w:pPr>
          </w:p>
          <w:p w14:paraId="105E7758" w14:textId="77777777" w:rsidR="00E4272A" w:rsidRPr="00FD6FB8" w:rsidRDefault="00E4272A" w:rsidP="00E4272A">
            <w:pPr>
              <w:jc w:val="center"/>
              <w:rPr>
                <w:rFonts w:ascii="Sylfaen" w:hAnsi="Sylfaen"/>
                <w:b/>
                <w:lang w:val="ka-GE"/>
              </w:rPr>
            </w:pPr>
          </w:p>
          <w:p w14:paraId="13151A2D" w14:textId="77777777" w:rsidR="00E4272A" w:rsidRPr="00FD6FB8" w:rsidRDefault="00E4272A" w:rsidP="00E4272A">
            <w:pPr>
              <w:jc w:val="center"/>
              <w:rPr>
                <w:rFonts w:ascii="Sylfaen" w:hAnsi="Sylfaen"/>
                <w:b/>
                <w:lang w:val="ka-GE"/>
              </w:rPr>
            </w:pPr>
          </w:p>
          <w:p w14:paraId="2B99F476" w14:textId="77777777" w:rsidR="00E4272A" w:rsidRPr="00FD6FB8" w:rsidRDefault="00E4272A" w:rsidP="00E4272A">
            <w:pPr>
              <w:jc w:val="center"/>
              <w:rPr>
                <w:rFonts w:ascii="Sylfaen" w:hAnsi="Sylfaen"/>
                <w:b/>
                <w:lang w:val="ka-GE"/>
              </w:rPr>
            </w:pPr>
          </w:p>
          <w:p w14:paraId="4C440A9D" w14:textId="77777777" w:rsidR="00E4272A" w:rsidRPr="00FD6FB8" w:rsidRDefault="00E4272A" w:rsidP="00E4272A">
            <w:pPr>
              <w:jc w:val="center"/>
              <w:rPr>
                <w:rFonts w:ascii="Sylfaen" w:hAnsi="Sylfaen"/>
                <w:b/>
                <w:lang w:val="ka-GE"/>
              </w:rPr>
            </w:pPr>
          </w:p>
          <w:p w14:paraId="69580844" w14:textId="77777777" w:rsidR="00E4272A" w:rsidRPr="00FD6FB8" w:rsidRDefault="00E4272A" w:rsidP="00E4272A">
            <w:pPr>
              <w:jc w:val="center"/>
              <w:rPr>
                <w:rFonts w:ascii="Sylfaen" w:hAnsi="Sylfaen"/>
                <w:b/>
                <w:lang w:val="ka-GE"/>
              </w:rPr>
            </w:pPr>
          </w:p>
          <w:p w14:paraId="714213BC" w14:textId="77777777" w:rsidR="00E4272A" w:rsidRPr="00FD6FB8" w:rsidRDefault="00E4272A" w:rsidP="00E4272A">
            <w:pPr>
              <w:jc w:val="center"/>
              <w:rPr>
                <w:rFonts w:ascii="Sylfaen" w:hAnsi="Sylfaen"/>
                <w:b/>
                <w:lang w:val="ka-GE"/>
              </w:rPr>
            </w:pPr>
          </w:p>
          <w:p w14:paraId="74ECF9DA" w14:textId="3152C296" w:rsidR="00E4272A" w:rsidRPr="00FD6FB8" w:rsidRDefault="00E4272A" w:rsidP="00E4272A">
            <w:pPr>
              <w:rPr>
                <w:rFonts w:ascii="Sylfaen" w:hAnsi="Sylfaen"/>
                <w:b/>
                <w:lang w:val="ka-GE"/>
              </w:rPr>
            </w:pPr>
          </w:p>
        </w:tc>
        <w:tc>
          <w:tcPr>
            <w:tcW w:w="4410" w:type="dxa"/>
          </w:tcPr>
          <w:p w14:paraId="423A1768" w14:textId="77777777" w:rsidR="00E4272A" w:rsidRPr="00FD6FB8" w:rsidRDefault="00E4272A" w:rsidP="00E4272A">
            <w:pPr>
              <w:rPr>
                <w:rFonts w:ascii="Sylfaen" w:hAnsi="Sylfaen"/>
              </w:rPr>
            </w:pPr>
            <w:r w:rsidRPr="00FD6FB8">
              <w:rPr>
                <w:rFonts w:ascii="Sylfaen" w:hAnsi="Sylfaen"/>
              </w:rPr>
              <w:lastRenderedPageBreak/>
              <w:t>ამ კოდექსის მიზანია:</w:t>
            </w:r>
          </w:p>
          <w:p w14:paraId="49A0CA52" w14:textId="77777777" w:rsidR="00E4272A" w:rsidRPr="00FD6FB8" w:rsidRDefault="00E4272A" w:rsidP="00E4272A">
            <w:pPr>
              <w:rPr>
                <w:rFonts w:ascii="Sylfaen" w:hAnsi="Sylfaen"/>
              </w:rPr>
            </w:pPr>
            <w:r w:rsidRPr="00FD6FB8">
              <w:rPr>
                <w:rFonts w:ascii="Sylfaen" w:hAnsi="Sylfaen"/>
              </w:rPr>
              <w:t>ა) ადამიანის სიცოცხლის, ჯანმრთელობის, საკუთრებისა და გარემოს დაცვა;</w:t>
            </w:r>
          </w:p>
          <w:p w14:paraId="387E87F4" w14:textId="7133BD47" w:rsidR="00E4272A" w:rsidRPr="00FD6FB8" w:rsidRDefault="00E4272A" w:rsidP="00E4272A">
            <w:pPr>
              <w:rPr>
                <w:rFonts w:ascii="Sylfaen" w:hAnsi="Sylfaen"/>
                <w:lang w:val="ka-GE"/>
              </w:rPr>
            </w:pPr>
            <w:r w:rsidRPr="00FD6FB8">
              <w:rPr>
                <w:rFonts w:ascii="Sylfaen" w:hAnsi="Sylfaen"/>
              </w:rPr>
              <w:t>ბ) უსაფრთხო პროდუქტის ბაზარზე განთავსება და თავისუფალი მიმოქცევა;</w:t>
            </w:r>
            <w:r w:rsidR="006923D8" w:rsidRPr="00FD6FB8">
              <w:rPr>
                <w:rFonts w:ascii="Sylfaen" w:hAnsi="Sylfaen"/>
                <w:lang w:val="ka-GE"/>
              </w:rPr>
              <w:t xml:space="preserve"> </w:t>
            </w:r>
          </w:p>
          <w:p w14:paraId="69325F26" w14:textId="77777777" w:rsidR="00E4272A" w:rsidRPr="00FD6FB8" w:rsidRDefault="00E4272A" w:rsidP="00E4272A">
            <w:pPr>
              <w:rPr>
                <w:rFonts w:ascii="Sylfaen" w:hAnsi="Sylfaen"/>
              </w:rPr>
            </w:pPr>
            <w:r w:rsidRPr="00FD6FB8">
              <w:rPr>
                <w:rFonts w:ascii="Sylfaen" w:hAnsi="Sylfaen"/>
              </w:rPr>
              <w:t xml:space="preserve">გ) პროდუქტის გადაადგილების და ბაზარზე განთავსების პროცესში </w:t>
            </w:r>
            <w:r w:rsidRPr="00FD6FB8">
              <w:rPr>
                <w:rFonts w:ascii="Sylfaen" w:hAnsi="Sylfaen"/>
              </w:rPr>
              <w:lastRenderedPageBreak/>
              <w:t>კონკურენციის უზრუნველყოფა და ხელშეწყობა;</w:t>
            </w:r>
          </w:p>
          <w:p w14:paraId="4C7927E5" w14:textId="77777777" w:rsidR="00E4272A" w:rsidRPr="00FD6FB8" w:rsidRDefault="00E4272A" w:rsidP="00E4272A">
            <w:pPr>
              <w:rPr>
                <w:rFonts w:ascii="Sylfaen" w:hAnsi="Sylfaen"/>
              </w:rPr>
            </w:pPr>
            <w:r w:rsidRPr="00FD6FB8">
              <w:rPr>
                <w:rFonts w:ascii="Sylfaen" w:hAnsi="Sylfaen"/>
              </w:rPr>
              <w:t>დ) მომეტებული ტექნიკური საფრთხის შემცველი ობიექტების ექსპლუატაციის წესებთან შესაბამისობის უზრუნველყოფა სახელმწიფო ზედამხედველობისა და კონტროლის გზით;</w:t>
            </w:r>
          </w:p>
          <w:p w14:paraId="4F2FB410" w14:textId="2FB524B4" w:rsidR="00E4272A" w:rsidRPr="00FD6FB8" w:rsidRDefault="00E4272A" w:rsidP="002C78A4">
            <w:pPr>
              <w:rPr>
                <w:rFonts w:ascii="Sylfaen" w:hAnsi="Sylfaen"/>
                <w:lang w:val="ka-GE"/>
              </w:rPr>
            </w:pPr>
            <w:r w:rsidRPr="00FD6FB8">
              <w:rPr>
                <w:rFonts w:ascii="Sylfaen" w:hAnsi="Sylfaen"/>
              </w:rPr>
              <w:t>ე) რისკის ანალიზსა და შეფასებაზე დამყარებული ინსპექტირების სისტემის დანერგვ</w:t>
            </w:r>
            <w:r w:rsidRPr="00FD6FB8">
              <w:rPr>
                <w:rFonts w:ascii="Sylfaen" w:hAnsi="Sylfaen"/>
                <w:lang w:val="ka-GE"/>
              </w:rPr>
              <w:t>ა</w:t>
            </w:r>
            <w:r w:rsidR="002C78A4" w:rsidRPr="00FD6FB8">
              <w:rPr>
                <w:rFonts w:ascii="Sylfaen" w:hAnsi="Sylfaen"/>
                <w:lang w:val="ka-GE"/>
              </w:rPr>
              <w:t>.</w:t>
            </w:r>
          </w:p>
        </w:tc>
        <w:tc>
          <w:tcPr>
            <w:tcW w:w="477" w:type="dxa"/>
          </w:tcPr>
          <w:p w14:paraId="741B9F74" w14:textId="06A182C6" w:rsidR="00E4272A" w:rsidRPr="00FD6FB8" w:rsidRDefault="004F337C" w:rsidP="000660DA">
            <w:pPr>
              <w:rPr>
                <w:rFonts w:ascii="Sylfaen" w:hAnsi="Sylfaen"/>
                <w:lang w:val="ka-GE"/>
              </w:rPr>
            </w:pPr>
            <w:r w:rsidRPr="00FD6FB8">
              <w:rPr>
                <w:rFonts w:ascii="Sylfaen" w:hAnsi="Sylfaen"/>
                <w:lang w:val="ka-GE"/>
              </w:rPr>
              <w:lastRenderedPageBreak/>
              <w:t>სშ</w:t>
            </w:r>
          </w:p>
        </w:tc>
        <w:tc>
          <w:tcPr>
            <w:tcW w:w="2583" w:type="dxa"/>
          </w:tcPr>
          <w:p w14:paraId="62C11695" w14:textId="2F6AAA71" w:rsidR="00E4272A" w:rsidRPr="00FD6FB8" w:rsidRDefault="00E4272A" w:rsidP="006C2F58">
            <w:pPr>
              <w:jc w:val="both"/>
              <w:rPr>
                <w:rFonts w:ascii="Sylfaen" w:hAnsi="Sylfaen"/>
                <w:color w:val="FF0000"/>
                <w:lang w:val="ka-GE"/>
              </w:rPr>
            </w:pPr>
          </w:p>
        </w:tc>
      </w:tr>
      <w:tr w:rsidR="00516DF9" w:rsidRPr="00FD6FB8" w14:paraId="5E04D7A6" w14:textId="77777777" w:rsidTr="00D53CC0">
        <w:trPr>
          <w:trHeight w:val="945"/>
        </w:trPr>
        <w:tc>
          <w:tcPr>
            <w:tcW w:w="625" w:type="dxa"/>
          </w:tcPr>
          <w:p w14:paraId="308B1A40" w14:textId="77777777" w:rsidR="00516DF9" w:rsidRPr="00FD6FB8" w:rsidRDefault="00516DF9" w:rsidP="00E4272A">
            <w:pPr>
              <w:jc w:val="center"/>
              <w:rPr>
                <w:rFonts w:ascii="Sylfaen" w:hAnsi="Sylfaen"/>
                <w:lang w:val="ka-GE"/>
              </w:rPr>
            </w:pPr>
            <w:r w:rsidRPr="00FD6FB8">
              <w:rPr>
                <w:rFonts w:ascii="Sylfaen" w:hAnsi="Sylfaen"/>
                <w:lang w:val="ka-GE"/>
              </w:rPr>
              <w:t>1.2</w:t>
            </w:r>
          </w:p>
        </w:tc>
        <w:tc>
          <w:tcPr>
            <w:tcW w:w="4230" w:type="dxa"/>
          </w:tcPr>
          <w:p w14:paraId="79DD1840" w14:textId="698E328C" w:rsidR="00516DF9" w:rsidRPr="00FD6FB8" w:rsidRDefault="00516DF9" w:rsidP="00476B63">
            <w:pPr>
              <w:jc w:val="both"/>
              <w:rPr>
                <w:rFonts w:ascii="Sylfaen" w:hAnsi="Sylfaen"/>
              </w:rPr>
            </w:pPr>
            <w:r w:rsidRPr="00FD6FB8">
              <w:rPr>
                <w:rFonts w:ascii="Sylfaen" w:hAnsi="Sylfaen"/>
              </w:rPr>
              <w:t>ამ რეგულაციაში განსაზღვრულია წესები და პროცედურები ეკონომიკური ოპერატორებისათვის, იმ პროდუქტებთან დაკავშირებით, რომლებზეც ვრცელდება ევროკავშირის ჰარმონიზებული კანონმდებლობის მოქმედება და იგი ქმნის ჩარჩოს ეკონომიკურ ოპერატორებთან თანამშრომლობისათვის</w:t>
            </w:r>
            <w:r w:rsidR="00AD0B50" w:rsidRPr="00FD6FB8">
              <w:rPr>
                <w:rFonts w:ascii="Sylfaen" w:hAnsi="Sylfaen"/>
              </w:rPr>
              <w:t>.</w:t>
            </w:r>
          </w:p>
        </w:tc>
        <w:tc>
          <w:tcPr>
            <w:tcW w:w="540" w:type="dxa"/>
          </w:tcPr>
          <w:p w14:paraId="31F859A5" w14:textId="5425158E" w:rsidR="00516DF9" w:rsidRPr="00FD6FB8" w:rsidRDefault="000660DA" w:rsidP="000660DA">
            <w:pPr>
              <w:jc w:val="center"/>
              <w:rPr>
                <w:rFonts w:ascii="Sylfaen" w:hAnsi="Sylfaen"/>
                <w:b/>
                <w:lang w:val="ka-GE"/>
              </w:rPr>
            </w:pPr>
            <w:r w:rsidRPr="00FD6FB8">
              <w:rPr>
                <w:rFonts w:ascii="Sylfaen" w:hAnsi="Sylfaen"/>
                <w:b/>
                <w:lang w:val="ka-GE"/>
              </w:rPr>
              <w:t>N1</w:t>
            </w:r>
          </w:p>
        </w:tc>
        <w:tc>
          <w:tcPr>
            <w:tcW w:w="990" w:type="dxa"/>
          </w:tcPr>
          <w:p w14:paraId="1F93D54D" w14:textId="0FABA36F" w:rsidR="00516DF9" w:rsidRPr="00FD6FB8" w:rsidRDefault="00C53689" w:rsidP="00682844">
            <w:pPr>
              <w:rPr>
                <w:rFonts w:ascii="Sylfaen" w:hAnsi="Sylfaen"/>
                <w:b/>
              </w:rPr>
            </w:pPr>
            <w:r w:rsidRPr="00FD6FB8">
              <w:rPr>
                <w:rFonts w:ascii="Sylfaen" w:hAnsi="Sylfaen"/>
                <w:b/>
                <w:lang w:val="ka-GE"/>
              </w:rPr>
              <w:t>1</w:t>
            </w:r>
            <w:r w:rsidR="00A60DD2" w:rsidRPr="00FD6FB8">
              <w:rPr>
                <w:rFonts w:ascii="Sylfaen" w:hAnsi="Sylfaen"/>
                <w:b/>
              </w:rPr>
              <w:t>.</w:t>
            </w:r>
            <w:r w:rsidRPr="00FD6FB8">
              <w:rPr>
                <w:rFonts w:ascii="Sylfaen" w:hAnsi="Sylfaen"/>
                <w:b/>
                <w:lang w:val="ka-GE"/>
              </w:rPr>
              <w:t>3 (</w:t>
            </w:r>
            <w:r w:rsidRPr="00E141EF">
              <w:rPr>
                <w:rFonts w:ascii="Sylfaen" w:hAnsi="Sylfaen"/>
                <w:b/>
              </w:rPr>
              <w:t>13</w:t>
            </w:r>
            <w:r w:rsidRPr="00FD6FB8">
              <w:rPr>
                <w:rFonts w:ascii="Sylfaen" w:hAnsi="Sylfaen"/>
                <w:b/>
                <w:vertAlign w:val="superscript"/>
                <w:lang w:val="ka-GE"/>
              </w:rPr>
              <w:t>1</w:t>
            </w:r>
            <w:r w:rsidR="00604C4D" w:rsidRPr="00FD6FB8">
              <w:rPr>
                <w:rFonts w:ascii="Sylfaen" w:hAnsi="Sylfaen"/>
                <w:b/>
                <w:lang w:val="ka-GE"/>
              </w:rPr>
              <w:t>.1)</w:t>
            </w:r>
          </w:p>
          <w:p w14:paraId="056AB3F5" w14:textId="77777777" w:rsidR="00C12278" w:rsidRPr="00FD6FB8" w:rsidRDefault="00C12278" w:rsidP="00516DF9">
            <w:pPr>
              <w:jc w:val="center"/>
              <w:rPr>
                <w:rFonts w:ascii="Sylfaen" w:hAnsi="Sylfaen"/>
                <w:b/>
                <w:lang w:val="ka-GE"/>
              </w:rPr>
            </w:pPr>
          </w:p>
          <w:p w14:paraId="69866E55" w14:textId="77777777" w:rsidR="00C12278" w:rsidRPr="00FD6FB8" w:rsidRDefault="00C12278" w:rsidP="00516DF9">
            <w:pPr>
              <w:jc w:val="center"/>
              <w:rPr>
                <w:rFonts w:ascii="Sylfaen" w:hAnsi="Sylfaen"/>
                <w:b/>
                <w:lang w:val="ka-GE"/>
              </w:rPr>
            </w:pPr>
          </w:p>
          <w:p w14:paraId="654392C9" w14:textId="77777777" w:rsidR="00C12278" w:rsidRPr="00FD6FB8" w:rsidRDefault="00C12278" w:rsidP="00516DF9">
            <w:pPr>
              <w:jc w:val="center"/>
              <w:rPr>
                <w:rFonts w:ascii="Sylfaen" w:hAnsi="Sylfaen"/>
                <w:b/>
                <w:lang w:val="ka-GE"/>
              </w:rPr>
            </w:pPr>
          </w:p>
          <w:p w14:paraId="53E0AF2A" w14:textId="727BA8AD" w:rsidR="00C12278" w:rsidRPr="00FD6FB8" w:rsidRDefault="00C12278" w:rsidP="00C12278">
            <w:pPr>
              <w:rPr>
                <w:rFonts w:ascii="Sylfaen" w:hAnsi="Sylfaen"/>
                <w:b/>
                <w:lang w:val="ka-GE"/>
              </w:rPr>
            </w:pPr>
          </w:p>
        </w:tc>
        <w:tc>
          <w:tcPr>
            <w:tcW w:w="4410" w:type="dxa"/>
          </w:tcPr>
          <w:p w14:paraId="2CF890ED" w14:textId="1B11EA93" w:rsidR="00C12278" w:rsidRPr="00FD6FB8" w:rsidRDefault="00516DF9" w:rsidP="00A60DD2">
            <w:pPr>
              <w:jc w:val="both"/>
              <w:rPr>
                <w:rFonts w:ascii="Sylfaen" w:hAnsi="Sylfaen"/>
                <w:lang w:val="ka-GE"/>
              </w:rPr>
            </w:pPr>
            <w:r w:rsidRPr="00FD6FB8">
              <w:rPr>
                <w:rFonts w:ascii="Sylfaen" w:hAnsi="Sylfaen"/>
                <w:lang w:val="ka-GE"/>
              </w:rPr>
              <w:t xml:space="preserve"> </w:t>
            </w:r>
            <w:r w:rsidR="00A60DD2" w:rsidRPr="00FD6FB8">
              <w:rPr>
                <w:rFonts w:ascii="Sylfaen" w:hAnsi="Sylfaen"/>
                <w:lang w:val="ka-GE"/>
              </w:rPr>
              <w:t xml:space="preserve">1. ეს თავი არეგულირებს საქართველოს ბაზარზე განთავსებული იმ პროდუქტების ზედამხედველობის საკითხებს, რომელთა მიმართ დადგენილია მოთხოვნები შესაბამისი ტექნიკური რეგლამენტებით და რომლებისთვისაც ბაზარზე ზედამხედველობის ორგანოდ განსაზღვრულია საჯარო სამართლის იურიდიული პირი − ბაზარზე ზედამხედველობის სააგენტო. </w:t>
            </w:r>
          </w:p>
        </w:tc>
        <w:tc>
          <w:tcPr>
            <w:tcW w:w="477" w:type="dxa"/>
          </w:tcPr>
          <w:p w14:paraId="56DCA4CB" w14:textId="33587CF9" w:rsidR="00516DF9" w:rsidRPr="00FD6FB8" w:rsidRDefault="004F337C" w:rsidP="00E4272A">
            <w:pPr>
              <w:jc w:val="center"/>
              <w:rPr>
                <w:rFonts w:ascii="Sylfaen" w:hAnsi="Sylfaen"/>
                <w:lang w:val="ka-GE"/>
              </w:rPr>
            </w:pPr>
            <w:r w:rsidRPr="00FD6FB8">
              <w:rPr>
                <w:rFonts w:ascii="Sylfaen" w:hAnsi="Sylfaen"/>
                <w:lang w:val="ka-GE"/>
              </w:rPr>
              <w:t>სშ</w:t>
            </w:r>
          </w:p>
        </w:tc>
        <w:tc>
          <w:tcPr>
            <w:tcW w:w="2583" w:type="dxa"/>
          </w:tcPr>
          <w:p w14:paraId="69AAF1A3" w14:textId="1BED2CFF" w:rsidR="00516DF9" w:rsidRPr="00FD6FB8" w:rsidRDefault="00516DF9" w:rsidP="00E4272A">
            <w:pPr>
              <w:jc w:val="center"/>
              <w:rPr>
                <w:rFonts w:ascii="Sylfaen" w:hAnsi="Sylfaen"/>
                <w:lang w:val="ka-GE"/>
              </w:rPr>
            </w:pPr>
          </w:p>
        </w:tc>
      </w:tr>
      <w:tr w:rsidR="00C12278" w:rsidRPr="00FD6FB8" w14:paraId="6DC7467C" w14:textId="77777777" w:rsidTr="00D53CC0">
        <w:trPr>
          <w:trHeight w:val="945"/>
        </w:trPr>
        <w:tc>
          <w:tcPr>
            <w:tcW w:w="625" w:type="dxa"/>
          </w:tcPr>
          <w:p w14:paraId="7AD1E88C" w14:textId="77777777" w:rsidR="00C12278" w:rsidRPr="00FD6FB8" w:rsidRDefault="00C12278" w:rsidP="00E4272A">
            <w:pPr>
              <w:jc w:val="center"/>
              <w:rPr>
                <w:rFonts w:ascii="Sylfaen" w:hAnsi="Sylfaen"/>
                <w:lang w:val="ka-GE"/>
              </w:rPr>
            </w:pPr>
            <w:r w:rsidRPr="00FD6FB8">
              <w:rPr>
                <w:rFonts w:ascii="Sylfaen" w:hAnsi="Sylfaen"/>
                <w:lang w:val="ka-GE"/>
              </w:rPr>
              <w:t>1.3</w:t>
            </w:r>
          </w:p>
        </w:tc>
        <w:tc>
          <w:tcPr>
            <w:tcW w:w="4230" w:type="dxa"/>
          </w:tcPr>
          <w:p w14:paraId="7FC959AD" w14:textId="54CEDF89" w:rsidR="00C12278" w:rsidRPr="00FD6FB8" w:rsidRDefault="00C12278" w:rsidP="00AD0B50">
            <w:pPr>
              <w:pStyle w:val="BodyText"/>
              <w:spacing w:before="284"/>
              <w:jc w:val="both"/>
              <w:rPr>
                <w:rFonts w:ascii="Sylfaen" w:hAnsi="Sylfaen"/>
                <w:spacing w:val="-10"/>
                <w:w w:val="95"/>
                <w:sz w:val="22"/>
                <w:szCs w:val="22"/>
              </w:rPr>
            </w:pPr>
            <w:r w:rsidRPr="00FD6FB8">
              <w:rPr>
                <w:rFonts w:ascii="Sylfaen" w:hAnsi="Sylfaen"/>
                <w:sz w:val="22"/>
                <w:szCs w:val="22"/>
                <w:lang w:val="ka-GE"/>
              </w:rPr>
              <w:t xml:space="preserve">ამ რეგულაციაში ასევე მოცემულია ჩარჩო იმ პროდუქტებზე კონტროლისათვის, რომლებიც შედის ევროკავშირის ბაზარზე. </w:t>
            </w:r>
          </w:p>
        </w:tc>
        <w:tc>
          <w:tcPr>
            <w:tcW w:w="540" w:type="dxa"/>
          </w:tcPr>
          <w:p w14:paraId="6A8251B5" w14:textId="41527594" w:rsidR="00C12278" w:rsidRPr="00FD6FB8" w:rsidRDefault="00A60DD2" w:rsidP="00AD0B50">
            <w:pPr>
              <w:rPr>
                <w:rFonts w:ascii="Sylfaen" w:hAnsi="Sylfaen"/>
                <w:b/>
                <w:highlight w:val="cyan"/>
                <w:lang w:val="ka-GE"/>
              </w:rPr>
            </w:pPr>
            <w:r w:rsidRPr="00FD6FB8">
              <w:rPr>
                <w:rFonts w:ascii="Sylfaen" w:hAnsi="Sylfaen"/>
                <w:b/>
                <w:lang w:val="ka-GE"/>
              </w:rPr>
              <w:t>N1</w:t>
            </w:r>
          </w:p>
        </w:tc>
        <w:tc>
          <w:tcPr>
            <w:tcW w:w="990" w:type="dxa"/>
          </w:tcPr>
          <w:p w14:paraId="0C7BDB67" w14:textId="6BD7B76B" w:rsidR="00C12278" w:rsidRPr="00FD6FB8" w:rsidRDefault="00C53689" w:rsidP="00516DF9">
            <w:pPr>
              <w:jc w:val="center"/>
              <w:rPr>
                <w:rFonts w:ascii="Sylfaen" w:hAnsi="Sylfaen"/>
                <w:b/>
              </w:rPr>
            </w:pPr>
            <w:r w:rsidRPr="00FD6FB8">
              <w:rPr>
                <w:rFonts w:ascii="Sylfaen" w:hAnsi="Sylfaen"/>
                <w:b/>
                <w:lang w:val="ka-GE"/>
              </w:rPr>
              <w:t>1.</w:t>
            </w:r>
            <w:r w:rsidR="00A60DD2" w:rsidRPr="00FD6FB8">
              <w:rPr>
                <w:rFonts w:ascii="Sylfaen" w:hAnsi="Sylfaen"/>
                <w:b/>
              </w:rPr>
              <w:t>3</w:t>
            </w:r>
            <w:r w:rsidRPr="00FD6FB8">
              <w:rPr>
                <w:rFonts w:ascii="Sylfaen" w:hAnsi="Sylfaen"/>
                <w:b/>
                <w:lang w:val="ka-GE"/>
              </w:rPr>
              <w:t xml:space="preserve"> </w:t>
            </w:r>
            <w:r w:rsidR="00A60DD2" w:rsidRPr="00FD6FB8">
              <w:rPr>
                <w:rFonts w:ascii="Sylfaen" w:hAnsi="Sylfaen"/>
                <w:b/>
              </w:rPr>
              <w:t>(13</w:t>
            </w:r>
            <w:r w:rsidR="00A60DD2" w:rsidRPr="00FD6FB8">
              <w:rPr>
                <w:rFonts w:ascii="Sylfaen" w:hAnsi="Sylfaen"/>
                <w:b/>
                <w:vertAlign w:val="superscript"/>
              </w:rPr>
              <w:t>1</w:t>
            </w:r>
            <w:r w:rsidR="00604C4D" w:rsidRPr="00FD6FB8">
              <w:rPr>
                <w:rFonts w:ascii="Sylfaen" w:hAnsi="Sylfaen"/>
                <w:b/>
                <w:lang w:val="ka-GE"/>
              </w:rPr>
              <w:t>.3)</w:t>
            </w:r>
          </w:p>
          <w:p w14:paraId="2485835E" w14:textId="3036028B" w:rsidR="00E54460" w:rsidRPr="00FD6FB8" w:rsidRDefault="00E54460" w:rsidP="00AD0B50">
            <w:pPr>
              <w:rPr>
                <w:rFonts w:ascii="Sylfaen" w:hAnsi="Sylfaen"/>
                <w:b/>
                <w:highlight w:val="cyan"/>
                <w:lang w:val="ka-GE"/>
              </w:rPr>
            </w:pPr>
          </w:p>
        </w:tc>
        <w:tc>
          <w:tcPr>
            <w:tcW w:w="4410" w:type="dxa"/>
          </w:tcPr>
          <w:p w14:paraId="53E2A889" w14:textId="77777777" w:rsidR="00A60DD2" w:rsidRPr="00FD6FB8" w:rsidRDefault="00A60DD2" w:rsidP="00A60DD2">
            <w:pPr>
              <w:jc w:val="both"/>
              <w:rPr>
                <w:rFonts w:ascii="Sylfaen" w:hAnsi="Sylfaen"/>
                <w:lang w:val="ka-GE"/>
              </w:rPr>
            </w:pPr>
            <w:r w:rsidRPr="00FD6FB8">
              <w:rPr>
                <w:rFonts w:ascii="Sylfaen" w:hAnsi="Sylfaen"/>
                <w:lang w:val="ka-GE"/>
              </w:rPr>
              <w:t xml:space="preserve">3. ამ თავის მოქმედება ვრცელდება როგორც საქართველოში წარმოებული, ასევე, იმპორტირებული პროდუქტების მიმართ. </w:t>
            </w:r>
          </w:p>
          <w:p w14:paraId="310D753B" w14:textId="04BBF5E8" w:rsidR="00C12278" w:rsidRPr="00FD6FB8" w:rsidRDefault="00C12278" w:rsidP="00516DF9">
            <w:pPr>
              <w:jc w:val="both"/>
              <w:rPr>
                <w:rFonts w:ascii="Sylfaen" w:hAnsi="Sylfaen"/>
                <w:highlight w:val="cyan"/>
                <w:lang w:val="ka-GE"/>
              </w:rPr>
            </w:pPr>
          </w:p>
        </w:tc>
        <w:tc>
          <w:tcPr>
            <w:tcW w:w="477" w:type="dxa"/>
          </w:tcPr>
          <w:p w14:paraId="6C57283B" w14:textId="14C81B9F" w:rsidR="00C12278" w:rsidRPr="00FD6FB8" w:rsidRDefault="00E14C50" w:rsidP="00E4272A">
            <w:pPr>
              <w:jc w:val="center"/>
              <w:rPr>
                <w:rFonts w:ascii="Sylfaen" w:hAnsi="Sylfaen"/>
                <w:highlight w:val="cyan"/>
                <w:lang w:val="ka-GE"/>
              </w:rPr>
            </w:pPr>
            <w:r w:rsidRPr="00FD6FB8">
              <w:rPr>
                <w:rFonts w:ascii="Sylfaen" w:hAnsi="Sylfaen"/>
                <w:lang w:val="ka-GE"/>
              </w:rPr>
              <w:t>ს</w:t>
            </w:r>
            <w:r w:rsidR="0011226B" w:rsidRPr="00FD6FB8">
              <w:rPr>
                <w:rFonts w:ascii="Sylfaen" w:hAnsi="Sylfaen"/>
                <w:lang w:val="ka-GE"/>
              </w:rPr>
              <w:t>შ</w:t>
            </w:r>
          </w:p>
        </w:tc>
        <w:tc>
          <w:tcPr>
            <w:tcW w:w="2583" w:type="dxa"/>
          </w:tcPr>
          <w:p w14:paraId="66AF4A6E" w14:textId="5C008A95" w:rsidR="00C12278" w:rsidRPr="00FD6FB8" w:rsidRDefault="00C12278" w:rsidP="00E4272A">
            <w:pPr>
              <w:jc w:val="center"/>
              <w:rPr>
                <w:rFonts w:ascii="Sylfaen" w:hAnsi="Sylfaen"/>
                <w:lang w:val="ka-GE"/>
              </w:rPr>
            </w:pPr>
          </w:p>
        </w:tc>
      </w:tr>
      <w:tr w:rsidR="00C12278" w:rsidRPr="00FD6FB8" w14:paraId="5E12B5B7" w14:textId="77777777" w:rsidTr="00D53CC0">
        <w:trPr>
          <w:trHeight w:val="945"/>
        </w:trPr>
        <w:tc>
          <w:tcPr>
            <w:tcW w:w="625" w:type="dxa"/>
          </w:tcPr>
          <w:p w14:paraId="10E7EBCD" w14:textId="77777777" w:rsidR="00C12278" w:rsidRPr="00FD6FB8" w:rsidRDefault="00C12278" w:rsidP="00E4272A">
            <w:pPr>
              <w:jc w:val="center"/>
              <w:rPr>
                <w:rFonts w:ascii="Sylfaen" w:hAnsi="Sylfaen"/>
                <w:lang w:val="ka-GE"/>
              </w:rPr>
            </w:pPr>
            <w:r w:rsidRPr="00FD6FB8">
              <w:rPr>
                <w:rFonts w:ascii="Sylfaen" w:hAnsi="Sylfaen"/>
                <w:lang w:val="ka-GE"/>
              </w:rPr>
              <w:lastRenderedPageBreak/>
              <w:t>2.1</w:t>
            </w:r>
          </w:p>
        </w:tc>
        <w:tc>
          <w:tcPr>
            <w:tcW w:w="4230" w:type="dxa"/>
          </w:tcPr>
          <w:p w14:paraId="2C4DC88D" w14:textId="25EAE054" w:rsidR="00C12278" w:rsidRPr="00FD6FB8" w:rsidRDefault="00C12278" w:rsidP="00C12278">
            <w:pPr>
              <w:jc w:val="both"/>
              <w:rPr>
                <w:rFonts w:ascii="Sylfaen" w:hAnsi="Sylfaen"/>
              </w:rPr>
            </w:pPr>
            <w:r w:rsidRPr="00FD6FB8">
              <w:rPr>
                <w:rFonts w:ascii="Sylfaen" w:hAnsi="Sylfaen"/>
              </w:rPr>
              <w:t xml:space="preserve">ამ რეგულაციის მოქმედება გავრცელდება იმ პროდუქტებზე, რომლებიც ექვემდებარებიან პირველ დანართში ჩამოთვლილ ევროკავშირის ჰარმონიზებულ კანონმდებლობას („ევროკავშირის ჰარმონიზებული კანონმდებლობა“), </w:t>
            </w:r>
            <w:r w:rsidR="00A56D00" w:rsidRPr="00FD6FB8">
              <w:rPr>
                <w:rFonts w:ascii="Sylfaen" w:hAnsi="Sylfaen"/>
                <w:lang w:val="ka-GE"/>
              </w:rPr>
              <w:t>იმ შემთხვევაში, თუ</w:t>
            </w:r>
            <w:r w:rsidR="00A56D00" w:rsidRPr="00FD6FB8">
              <w:rPr>
                <w:rFonts w:ascii="Sylfaen" w:hAnsi="Sylfaen"/>
              </w:rPr>
              <w:t xml:space="preserve"> ევროკავშირის </w:t>
            </w:r>
            <w:r w:rsidR="00A56D00" w:rsidRPr="00FD6FB8">
              <w:rPr>
                <w:rFonts w:ascii="Sylfaen" w:hAnsi="Sylfaen"/>
                <w:lang w:val="ka-GE"/>
              </w:rPr>
              <w:t>ჰარმონიზებული</w:t>
            </w:r>
            <w:r w:rsidR="00A56D00" w:rsidRPr="00FD6FB8">
              <w:rPr>
                <w:rFonts w:ascii="Sylfaen" w:hAnsi="Sylfaen"/>
              </w:rPr>
              <w:t xml:space="preserve"> კანონმდებლობით არ არსებობს იგივე მიზნის მქონე სპეციალური დებულებები, რომლებიც უფრო კონკრეტულად არეგულირებენ ბაზარზე ზედამხედველობისა და აღსრულების კონკრეტულ ასპექტებს.</w:t>
            </w:r>
            <w:r w:rsidRPr="00FD6FB8">
              <w:rPr>
                <w:rFonts w:ascii="Sylfaen" w:hAnsi="Sylfaen"/>
              </w:rPr>
              <w:t xml:space="preserve">   </w:t>
            </w:r>
          </w:p>
          <w:p w14:paraId="3F13A217" w14:textId="77777777" w:rsidR="00C12278" w:rsidRPr="00FD6FB8" w:rsidRDefault="00C12278" w:rsidP="00C12278">
            <w:pPr>
              <w:pStyle w:val="BodyText"/>
              <w:spacing w:before="284"/>
              <w:jc w:val="both"/>
              <w:rPr>
                <w:rFonts w:ascii="Sylfaen" w:hAnsi="Sylfaen"/>
                <w:color w:val="FF0000"/>
                <w:sz w:val="22"/>
                <w:szCs w:val="22"/>
                <w:highlight w:val="yellow"/>
                <w:lang w:val="ka-GE"/>
              </w:rPr>
            </w:pPr>
          </w:p>
        </w:tc>
        <w:tc>
          <w:tcPr>
            <w:tcW w:w="540" w:type="dxa"/>
          </w:tcPr>
          <w:p w14:paraId="6F3E102A" w14:textId="6D578A9E" w:rsidR="00C12278" w:rsidRPr="00FD6FB8" w:rsidRDefault="00682844" w:rsidP="00E4272A">
            <w:pPr>
              <w:jc w:val="center"/>
              <w:rPr>
                <w:rFonts w:ascii="Sylfaen" w:hAnsi="Sylfaen"/>
                <w:lang w:val="ka-GE"/>
              </w:rPr>
            </w:pPr>
            <w:r w:rsidRPr="00FD6FB8">
              <w:rPr>
                <w:rFonts w:ascii="Sylfaen" w:hAnsi="Sylfaen"/>
                <w:b/>
                <w:lang w:val="ka-GE"/>
              </w:rPr>
              <w:t>N1</w:t>
            </w:r>
          </w:p>
        </w:tc>
        <w:tc>
          <w:tcPr>
            <w:tcW w:w="990" w:type="dxa"/>
          </w:tcPr>
          <w:p w14:paraId="55D6ED2F" w14:textId="488D0422" w:rsidR="00682844" w:rsidRPr="00FD6FB8" w:rsidRDefault="00682844" w:rsidP="00682844">
            <w:pPr>
              <w:jc w:val="center"/>
              <w:rPr>
                <w:rFonts w:ascii="Sylfaen" w:hAnsi="Sylfaen"/>
                <w:b/>
              </w:rPr>
            </w:pPr>
            <w:r w:rsidRPr="00FD6FB8">
              <w:rPr>
                <w:rFonts w:ascii="Sylfaen" w:hAnsi="Sylfaen"/>
                <w:b/>
                <w:lang w:val="ka-GE"/>
              </w:rPr>
              <w:t>1.</w:t>
            </w:r>
            <w:r w:rsidRPr="00FD6FB8">
              <w:rPr>
                <w:rFonts w:ascii="Sylfaen" w:hAnsi="Sylfaen"/>
                <w:b/>
              </w:rPr>
              <w:t>3</w:t>
            </w:r>
            <w:r w:rsidRPr="00FD6FB8">
              <w:rPr>
                <w:rFonts w:ascii="Sylfaen" w:hAnsi="Sylfaen"/>
                <w:b/>
                <w:lang w:val="ka-GE"/>
              </w:rPr>
              <w:t xml:space="preserve"> </w:t>
            </w:r>
            <w:r w:rsidRPr="00FD6FB8">
              <w:rPr>
                <w:rFonts w:ascii="Sylfaen" w:hAnsi="Sylfaen"/>
                <w:b/>
              </w:rPr>
              <w:t>(13</w:t>
            </w:r>
            <w:r w:rsidRPr="00FD6FB8">
              <w:rPr>
                <w:rFonts w:ascii="Sylfaen" w:hAnsi="Sylfaen"/>
                <w:b/>
                <w:vertAlign w:val="superscript"/>
              </w:rPr>
              <w:t>1</w:t>
            </w:r>
            <w:r w:rsidRPr="00FD6FB8">
              <w:rPr>
                <w:rFonts w:ascii="Sylfaen" w:hAnsi="Sylfaen"/>
                <w:b/>
                <w:lang w:val="ka-GE"/>
              </w:rPr>
              <w:t>.1)</w:t>
            </w:r>
          </w:p>
          <w:p w14:paraId="3AFF03DC" w14:textId="49DB051C" w:rsidR="00C12278" w:rsidRPr="00FD6FB8" w:rsidRDefault="00C12278" w:rsidP="00A56D00">
            <w:pPr>
              <w:jc w:val="center"/>
              <w:rPr>
                <w:rFonts w:ascii="Sylfaen" w:hAnsi="Sylfaen"/>
                <w:lang w:val="ka-GE"/>
              </w:rPr>
            </w:pPr>
          </w:p>
        </w:tc>
        <w:tc>
          <w:tcPr>
            <w:tcW w:w="4410" w:type="dxa"/>
          </w:tcPr>
          <w:p w14:paraId="64CBFE04" w14:textId="77777777" w:rsidR="00682844" w:rsidRPr="00FD6FB8" w:rsidRDefault="00682844" w:rsidP="00682844">
            <w:pPr>
              <w:jc w:val="both"/>
              <w:rPr>
                <w:rFonts w:ascii="Sylfaen" w:hAnsi="Sylfaen"/>
                <w:lang w:val="ka-GE"/>
              </w:rPr>
            </w:pPr>
            <w:r w:rsidRPr="00FD6FB8">
              <w:rPr>
                <w:rFonts w:ascii="Sylfaen" w:hAnsi="Sylfaen"/>
                <w:lang w:val="ka-GE"/>
              </w:rPr>
              <w:t xml:space="preserve">1. ეს თავი არეგულირებს საქართველოს ბაზარზე განთავსებული იმ პროდუქტების ზედამხედველობის საკითხებს, რომელთა მიმართ დადგენილია მოთხოვნები შესაბამისი ტექნიკური რეგლამენტებით და რომლებისთვისაც ბაზარზე ზედამხედველობის ორგანოდ განსაზღვრულია საჯარო სამართლის იურიდიული პირი − ბაზარზე ზედამხედველობის სააგენტო. </w:t>
            </w:r>
          </w:p>
          <w:p w14:paraId="19CCEEF7" w14:textId="22EED95C" w:rsidR="00C12278" w:rsidRPr="00FD6FB8" w:rsidRDefault="00C12278" w:rsidP="00092AF4">
            <w:pPr>
              <w:jc w:val="both"/>
              <w:rPr>
                <w:rFonts w:ascii="Sylfaen" w:hAnsi="Sylfaen"/>
                <w:lang w:val="ka-GE"/>
              </w:rPr>
            </w:pPr>
          </w:p>
        </w:tc>
        <w:tc>
          <w:tcPr>
            <w:tcW w:w="477" w:type="dxa"/>
          </w:tcPr>
          <w:p w14:paraId="65F84508" w14:textId="6CC04050" w:rsidR="00C12278" w:rsidRPr="00FD6FB8" w:rsidRDefault="00682844" w:rsidP="00E4272A">
            <w:pPr>
              <w:jc w:val="center"/>
              <w:rPr>
                <w:rFonts w:ascii="Sylfaen" w:hAnsi="Sylfaen"/>
                <w:lang w:val="ka-GE"/>
              </w:rPr>
            </w:pPr>
            <w:r w:rsidRPr="00FD6FB8">
              <w:rPr>
                <w:rFonts w:ascii="Sylfaen" w:hAnsi="Sylfaen"/>
                <w:lang w:val="ka-GE"/>
              </w:rPr>
              <w:t>სშ</w:t>
            </w:r>
          </w:p>
        </w:tc>
        <w:tc>
          <w:tcPr>
            <w:tcW w:w="2583" w:type="dxa"/>
          </w:tcPr>
          <w:p w14:paraId="007D32CE" w14:textId="48843D91" w:rsidR="00C12278" w:rsidRPr="00FD6FB8" w:rsidRDefault="00C12278" w:rsidP="00A56D00">
            <w:pPr>
              <w:jc w:val="both"/>
              <w:rPr>
                <w:rFonts w:ascii="Sylfaen" w:hAnsi="Sylfaen"/>
              </w:rPr>
            </w:pPr>
          </w:p>
        </w:tc>
      </w:tr>
      <w:tr w:rsidR="00B825F7" w:rsidRPr="00FD6FB8" w14:paraId="6953D723" w14:textId="77777777" w:rsidTr="00D53CC0">
        <w:trPr>
          <w:trHeight w:val="945"/>
        </w:trPr>
        <w:tc>
          <w:tcPr>
            <w:tcW w:w="625" w:type="dxa"/>
          </w:tcPr>
          <w:p w14:paraId="0ED2261F" w14:textId="77777777" w:rsidR="00B825F7" w:rsidRPr="00FD6FB8" w:rsidRDefault="00B825F7" w:rsidP="00E4272A">
            <w:pPr>
              <w:jc w:val="center"/>
              <w:rPr>
                <w:rFonts w:ascii="Sylfaen" w:hAnsi="Sylfaen"/>
                <w:lang w:val="ka-GE"/>
              </w:rPr>
            </w:pPr>
            <w:r w:rsidRPr="00FD6FB8">
              <w:rPr>
                <w:rFonts w:ascii="Sylfaen" w:hAnsi="Sylfaen"/>
                <w:lang w:val="ka-GE"/>
              </w:rPr>
              <w:t>2.2</w:t>
            </w:r>
          </w:p>
        </w:tc>
        <w:tc>
          <w:tcPr>
            <w:tcW w:w="4230" w:type="dxa"/>
          </w:tcPr>
          <w:p w14:paraId="2515A389" w14:textId="30476845" w:rsidR="00B825F7" w:rsidRPr="00FD6FB8" w:rsidRDefault="00B825F7" w:rsidP="00A56D00">
            <w:pPr>
              <w:rPr>
                <w:rFonts w:ascii="Sylfaen" w:hAnsi="Sylfaen"/>
              </w:rPr>
            </w:pPr>
            <w:r w:rsidRPr="00FD6FB8">
              <w:rPr>
                <w:rFonts w:ascii="Sylfaen" w:hAnsi="Sylfaen"/>
              </w:rPr>
              <w:t>25</w:t>
            </w:r>
            <w:r w:rsidR="0017423E">
              <w:rPr>
                <w:rFonts w:ascii="Sylfaen" w:hAnsi="Sylfaen"/>
                <w:lang w:val="ka-GE"/>
              </w:rPr>
              <w:t>-ე</w:t>
            </w:r>
            <w:r w:rsidRPr="00FD6FB8">
              <w:rPr>
                <w:rFonts w:ascii="Sylfaen" w:hAnsi="Sylfaen"/>
              </w:rPr>
              <w:t>-28-ე მუხლების მოქმედება გავრცელდება იმ პროდუქტებზე, რომლებსაც არეგულირებს ევროკავშირის კანონმდებლობა, რამდენადაც არ არსებობს კონკრეტული დებულებები, რომლებიც დაკავშირებულია იმ პროდუქტებზე კონტროლის ორგანიზებასთან, რომლებიც თავსდება ევროკავშირის ბაზარზე</w:t>
            </w:r>
            <w:r w:rsidR="00A56D00" w:rsidRPr="00FD6FB8">
              <w:rPr>
                <w:rFonts w:ascii="Sylfaen" w:hAnsi="Sylfaen"/>
              </w:rPr>
              <w:t xml:space="preserve">.  </w:t>
            </w:r>
          </w:p>
        </w:tc>
        <w:tc>
          <w:tcPr>
            <w:tcW w:w="540" w:type="dxa"/>
          </w:tcPr>
          <w:p w14:paraId="4A2F7CCF" w14:textId="1E2E97D3" w:rsidR="00B825F7" w:rsidRPr="00FD6FB8" w:rsidRDefault="00092AF4" w:rsidP="00E4272A">
            <w:pPr>
              <w:jc w:val="center"/>
              <w:rPr>
                <w:rFonts w:ascii="Sylfaen" w:hAnsi="Sylfaen"/>
                <w:lang w:val="ka-GE"/>
              </w:rPr>
            </w:pPr>
            <w:r w:rsidRPr="00FD6FB8">
              <w:rPr>
                <w:rFonts w:ascii="Sylfaen" w:hAnsi="Sylfaen"/>
                <w:b/>
                <w:lang w:val="ka-GE"/>
              </w:rPr>
              <w:t>N1</w:t>
            </w:r>
          </w:p>
        </w:tc>
        <w:tc>
          <w:tcPr>
            <w:tcW w:w="990" w:type="dxa"/>
          </w:tcPr>
          <w:p w14:paraId="6E99DC4A" w14:textId="77777777" w:rsidR="00092AF4" w:rsidRPr="00FD6FB8" w:rsidRDefault="00092AF4" w:rsidP="00092AF4">
            <w:pPr>
              <w:jc w:val="center"/>
              <w:rPr>
                <w:rFonts w:ascii="Sylfaen" w:hAnsi="Sylfaen"/>
                <w:b/>
              </w:rPr>
            </w:pPr>
            <w:r w:rsidRPr="00FD6FB8">
              <w:rPr>
                <w:rFonts w:ascii="Sylfaen" w:hAnsi="Sylfaen"/>
                <w:b/>
                <w:lang w:val="ka-GE"/>
              </w:rPr>
              <w:t>1.</w:t>
            </w:r>
            <w:r w:rsidRPr="00FD6FB8">
              <w:rPr>
                <w:rFonts w:ascii="Sylfaen" w:hAnsi="Sylfaen"/>
                <w:b/>
              </w:rPr>
              <w:t>3</w:t>
            </w:r>
            <w:r w:rsidRPr="00FD6FB8">
              <w:rPr>
                <w:rFonts w:ascii="Sylfaen" w:hAnsi="Sylfaen"/>
                <w:b/>
                <w:lang w:val="ka-GE"/>
              </w:rPr>
              <w:t xml:space="preserve"> </w:t>
            </w:r>
            <w:r w:rsidRPr="00FD6FB8">
              <w:rPr>
                <w:rFonts w:ascii="Sylfaen" w:hAnsi="Sylfaen"/>
                <w:b/>
              </w:rPr>
              <w:t>(13</w:t>
            </w:r>
            <w:r w:rsidRPr="00FD6FB8">
              <w:rPr>
                <w:rFonts w:ascii="Sylfaen" w:hAnsi="Sylfaen"/>
                <w:b/>
                <w:vertAlign w:val="superscript"/>
              </w:rPr>
              <w:t>1</w:t>
            </w:r>
            <w:r w:rsidRPr="00FD6FB8">
              <w:rPr>
                <w:rFonts w:ascii="Sylfaen" w:hAnsi="Sylfaen"/>
                <w:b/>
                <w:lang w:val="ka-GE"/>
              </w:rPr>
              <w:t>.1)</w:t>
            </w:r>
          </w:p>
          <w:p w14:paraId="179A6DB8" w14:textId="77777777" w:rsidR="00B825F7" w:rsidRPr="00FD6FB8" w:rsidRDefault="00B825F7" w:rsidP="00516DF9">
            <w:pPr>
              <w:jc w:val="center"/>
              <w:rPr>
                <w:rFonts w:ascii="Sylfaen" w:hAnsi="Sylfaen"/>
                <w:lang w:val="ka-GE"/>
              </w:rPr>
            </w:pPr>
          </w:p>
          <w:p w14:paraId="52F9FDDB" w14:textId="77777777" w:rsidR="00092AF4" w:rsidRPr="00FD6FB8" w:rsidRDefault="00092AF4" w:rsidP="00516DF9">
            <w:pPr>
              <w:jc w:val="center"/>
              <w:rPr>
                <w:rFonts w:ascii="Sylfaen" w:hAnsi="Sylfaen"/>
                <w:lang w:val="ka-GE"/>
              </w:rPr>
            </w:pPr>
          </w:p>
          <w:p w14:paraId="3CE142C3" w14:textId="77777777" w:rsidR="00092AF4" w:rsidRPr="00FD6FB8" w:rsidRDefault="00092AF4" w:rsidP="00516DF9">
            <w:pPr>
              <w:jc w:val="center"/>
              <w:rPr>
                <w:rFonts w:ascii="Sylfaen" w:hAnsi="Sylfaen"/>
                <w:lang w:val="ka-GE"/>
              </w:rPr>
            </w:pPr>
          </w:p>
          <w:p w14:paraId="0D178A66" w14:textId="77777777" w:rsidR="00092AF4" w:rsidRPr="00FD6FB8" w:rsidRDefault="00092AF4" w:rsidP="00516DF9">
            <w:pPr>
              <w:jc w:val="center"/>
              <w:rPr>
                <w:rFonts w:ascii="Sylfaen" w:hAnsi="Sylfaen"/>
                <w:lang w:val="ka-GE"/>
              </w:rPr>
            </w:pPr>
          </w:p>
          <w:p w14:paraId="3CC5D9E9" w14:textId="77777777" w:rsidR="00092AF4" w:rsidRPr="00FD6FB8" w:rsidRDefault="00092AF4" w:rsidP="00516DF9">
            <w:pPr>
              <w:jc w:val="center"/>
              <w:rPr>
                <w:rFonts w:ascii="Sylfaen" w:hAnsi="Sylfaen"/>
                <w:lang w:val="ka-GE"/>
              </w:rPr>
            </w:pPr>
          </w:p>
          <w:p w14:paraId="42B09520" w14:textId="77777777" w:rsidR="00092AF4" w:rsidRPr="00FD6FB8" w:rsidRDefault="00092AF4" w:rsidP="00516DF9">
            <w:pPr>
              <w:jc w:val="center"/>
              <w:rPr>
                <w:rFonts w:ascii="Sylfaen" w:hAnsi="Sylfaen"/>
                <w:lang w:val="ka-GE"/>
              </w:rPr>
            </w:pPr>
          </w:p>
          <w:p w14:paraId="71DA155C" w14:textId="77777777" w:rsidR="00092AF4" w:rsidRPr="00FD6FB8" w:rsidRDefault="00092AF4" w:rsidP="00516DF9">
            <w:pPr>
              <w:jc w:val="center"/>
              <w:rPr>
                <w:rFonts w:ascii="Sylfaen" w:hAnsi="Sylfaen"/>
                <w:lang w:val="ka-GE"/>
              </w:rPr>
            </w:pPr>
          </w:p>
          <w:p w14:paraId="567268C0" w14:textId="0B1FD43B" w:rsidR="00092AF4" w:rsidRPr="00FD6FB8" w:rsidRDefault="00092AF4" w:rsidP="00092AF4">
            <w:pPr>
              <w:jc w:val="center"/>
              <w:rPr>
                <w:rFonts w:ascii="Sylfaen" w:hAnsi="Sylfaen"/>
                <w:b/>
              </w:rPr>
            </w:pPr>
            <w:r w:rsidRPr="00FD6FB8">
              <w:rPr>
                <w:rFonts w:ascii="Sylfaen" w:hAnsi="Sylfaen"/>
                <w:b/>
                <w:lang w:val="ka-GE"/>
              </w:rPr>
              <w:lastRenderedPageBreak/>
              <w:t>1.</w:t>
            </w:r>
            <w:r w:rsidRPr="00FD6FB8">
              <w:rPr>
                <w:rFonts w:ascii="Sylfaen" w:hAnsi="Sylfaen"/>
                <w:b/>
              </w:rPr>
              <w:t>3</w:t>
            </w:r>
            <w:r w:rsidRPr="00FD6FB8">
              <w:rPr>
                <w:rFonts w:ascii="Sylfaen" w:hAnsi="Sylfaen"/>
                <w:b/>
                <w:lang w:val="ka-GE"/>
              </w:rPr>
              <w:t xml:space="preserve"> </w:t>
            </w:r>
            <w:r w:rsidRPr="00FD6FB8">
              <w:rPr>
                <w:rFonts w:ascii="Sylfaen" w:hAnsi="Sylfaen"/>
                <w:b/>
              </w:rPr>
              <w:t>(13</w:t>
            </w:r>
            <w:r w:rsidRPr="00FD6FB8">
              <w:rPr>
                <w:rFonts w:ascii="Sylfaen" w:hAnsi="Sylfaen"/>
                <w:b/>
                <w:vertAlign w:val="superscript"/>
              </w:rPr>
              <w:t>4</w:t>
            </w:r>
            <w:r w:rsidRPr="00FD6FB8">
              <w:rPr>
                <w:rFonts w:ascii="Sylfaen" w:hAnsi="Sylfaen"/>
                <w:b/>
                <w:lang w:val="ka-GE"/>
              </w:rPr>
              <w:t>.7)</w:t>
            </w:r>
          </w:p>
          <w:p w14:paraId="1AD3FA54" w14:textId="0B55B3A9" w:rsidR="00092AF4" w:rsidRPr="00FD6FB8" w:rsidRDefault="00092AF4" w:rsidP="00516DF9">
            <w:pPr>
              <w:jc w:val="center"/>
              <w:rPr>
                <w:rFonts w:ascii="Sylfaen" w:hAnsi="Sylfaen"/>
                <w:lang w:val="ka-GE"/>
              </w:rPr>
            </w:pPr>
          </w:p>
        </w:tc>
        <w:tc>
          <w:tcPr>
            <w:tcW w:w="4410" w:type="dxa"/>
          </w:tcPr>
          <w:p w14:paraId="5A003234" w14:textId="1FA4E664" w:rsidR="00092AF4" w:rsidRPr="00FD6FB8" w:rsidRDefault="00092AF4" w:rsidP="00092AF4">
            <w:pPr>
              <w:jc w:val="both"/>
              <w:rPr>
                <w:rFonts w:ascii="Sylfaen" w:hAnsi="Sylfaen"/>
                <w:lang w:val="ka-GE"/>
              </w:rPr>
            </w:pPr>
            <w:r w:rsidRPr="00FD6FB8">
              <w:rPr>
                <w:rFonts w:ascii="Sylfaen" w:hAnsi="Sylfaen"/>
                <w:lang w:val="ka-GE"/>
              </w:rPr>
              <w:lastRenderedPageBreak/>
              <w:t xml:space="preserve">1. ეს თავი არეგულირებს საქართველოს ბაზარზე განთავსებული იმ პროდუქტების ზედამხედველობის საკითხებს, რომელთა მიმართ დადგენილია მოთხოვნები შესაბამისი ტექნიკური რეგლამენტებით და რომლებისთვისაც ბაზარზე ზედამხედველობის ორგანოდ განსაზღვრულია საჯარო სამართლის იურიდიული პირი − ბაზარზე ზედამხედველობის სააგენტო. </w:t>
            </w:r>
          </w:p>
          <w:p w14:paraId="14274633" w14:textId="729A7140" w:rsidR="00092AF4" w:rsidRPr="00FD6FB8" w:rsidRDefault="00092AF4" w:rsidP="00092AF4">
            <w:pPr>
              <w:jc w:val="both"/>
              <w:rPr>
                <w:rFonts w:ascii="Sylfaen" w:hAnsi="Sylfaen"/>
                <w:lang w:val="ka-GE"/>
              </w:rPr>
            </w:pPr>
          </w:p>
          <w:p w14:paraId="6B5391A0" w14:textId="77777777" w:rsidR="00092AF4" w:rsidRPr="00FD6FB8" w:rsidRDefault="00092AF4" w:rsidP="00092AF4">
            <w:pPr>
              <w:jc w:val="both"/>
              <w:rPr>
                <w:rFonts w:ascii="Sylfaen" w:hAnsi="Sylfaen"/>
                <w:lang w:val="ka-GE"/>
              </w:rPr>
            </w:pPr>
            <w:r w:rsidRPr="00FD6FB8">
              <w:rPr>
                <w:rFonts w:ascii="Sylfaen" w:hAnsi="Sylfaen"/>
                <w:lang w:val="ka-GE"/>
              </w:rPr>
              <w:lastRenderedPageBreak/>
              <w:t>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საქართველოს საბაჟო კონტროლის ზონაში, ასევე, პროდუქტის რეალიზაციის, წარმოების, დასაწყობებისა და შენახვის ადგილებში.</w:t>
            </w:r>
          </w:p>
          <w:p w14:paraId="29F792C5" w14:textId="77777777" w:rsidR="00092AF4" w:rsidRPr="00FD6FB8" w:rsidRDefault="00092AF4" w:rsidP="00092AF4">
            <w:pPr>
              <w:jc w:val="both"/>
              <w:rPr>
                <w:rFonts w:ascii="Sylfaen" w:hAnsi="Sylfaen"/>
                <w:lang w:val="ka-GE"/>
              </w:rPr>
            </w:pPr>
          </w:p>
          <w:p w14:paraId="513715EC" w14:textId="77777777" w:rsidR="00B825F7" w:rsidRPr="00FD6FB8" w:rsidRDefault="00B825F7" w:rsidP="00C12278">
            <w:pPr>
              <w:jc w:val="both"/>
              <w:rPr>
                <w:rFonts w:ascii="Sylfaen" w:hAnsi="Sylfaen"/>
                <w:lang w:val="ka-GE"/>
              </w:rPr>
            </w:pPr>
          </w:p>
        </w:tc>
        <w:tc>
          <w:tcPr>
            <w:tcW w:w="477" w:type="dxa"/>
          </w:tcPr>
          <w:p w14:paraId="4950DB6C" w14:textId="3E53D6A0" w:rsidR="00B825F7" w:rsidRPr="00FD6FB8" w:rsidRDefault="00092AF4" w:rsidP="00E4272A">
            <w:pPr>
              <w:jc w:val="center"/>
              <w:rPr>
                <w:rFonts w:ascii="Sylfaen" w:hAnsi="Sylfaen"/>
                <w:lang w:val="ka-GE"/>
              </w:rPr>
            </w:pPr>
            <w:r w:rsidRPr="00FD6FB8">
              <w:rPr>
                <w:rFonts w:ascii="Sylfaen" w:hAnsi="Sylfaen"/>
                <w:lang w:val="ka-GE"/>
              </w:rPr>
              <w:lastRenderedPageBreak/>
              <w:t>სშ</w:t>
            </w:r>
          </w:p>
        </w:tc>
        <w:tc>
          <w:tcPr>
            <w:tcW w:w="2583" w:type="dxa"/>
          </w:tcPr>
          <w:p w14:paraId="3D6225A2" w14:textId="0CC36058" w:rsidR="00B825F7" w:rsidRPr="00FD6FB8" w:rsidRDefault="00B825F7" w:rsidP="00A56D00">
            <w:pPr>
              <w:jc w:val="both"/>
              <w:rPr>
                <w:rFonts w:ascii="Sylfaen" w:hAnsi="Sylfaen"/>
                <w:lang w:val="ka-GE"/>
              </w:rPr>
            </w:pPr>
          </w:p>
          <w:p w14:paraId="3DFE8C29" w14:textId="281C04A6" w:rsidR="00275B2F" w:rsidRPr="00FD6FB8" w:rsidRDefault="00275B2F" w:rsidP="00493C5C">
            <w:pPr>
              <w:jc w:val="both"/>
              <w:rPr>
                <w:rFonts w:ascii="Sylfaen" w:hAnsi="Sylfaen"/>
                <w:lang w:val="ka-GE"/>
              </w:rPr>
            </w:pPr>
          </w:p>
        </w:tc>
      </w:tr>
      <w:tr w:rsidR="00B825F7" w:rsidRPr="00FD6FB8" w14:paraId="026BCBCE" w14:textId="77777777" w:rsidTr="00D53CC0">
        <w:trPr>
          <w:trHeight w:val="945"/>
        </w:trPr>
        <w:tc>
          <w:tcPr>
            <w:tcW w:w="625" w:type="dxa"/>
          </w:tcPr>
          <w:p w14:paraId="5071362D" w14:textId="77777777" w:rsidR="00B825F7" w:rsidRPr="00FD6FB8" w:rsidRDefault="00B825F7" w:rsidP="00E4272A">
            <w:pPr>
              <w:jc w:val="center"/>
              <w:rPr>
                <w:rFonts w:ascii="Sylfaen" w:hAnsi="Sylfaen"/>
                <w:lang w:val="ka-GE"/>
              </w:rPr>
            </w:pPr>
            <w:r w:rsidRPr="00FD6FB8">
              <w:rPr>
                <w:rFonts w:ascii="Sylfaen" w:hAnsi="Sylfaen"/>
                <w:lang w:val="ka-GE"/>
              </w:rPr>
              <w:t>2.3</w:t>
            </w:r>
          </w:p>
        </w:tc>
        <w:tc>
          <w:tcPr>
            <w:tcW w:w="4230" w:type="dxa"/>
          </w:tcPr>
          <w:p w14:paraId="22383BBC" w14:textId="77777777" w:rsidR="00B825F7" w:rsidRPr="00FD6FB8" w:rsidRDefault="00B825F7" w:rsidP="00B825F7">
            <w:pPr>
              <w:jc w:val="both"/>
              <w:rPr>
                <w:rFonts w:ascii="Sylfaen" w:hAnsi="Sylfaen"/>
              </w:rPr>
            </w:pPr>
            <w:r w:rsidRPr="00FD6FB8">
              <w:rPr>
                <w:rFonts w:ascii="Sylfaen" w:hAnsi="Sylfaen"/>
              </w:rPr>
              <w:t>ამ მარეგულირებელი წესის გამოყენება არ შეუშლის ხელს ბაზარზე ზედამხედველობის ორგანოებს უფრო კონკრეტული ღონისძიებების განხორციელების პროცესში, რომლებიც გათვალისწინებულია  2001/95/EC დირექტივის შესაბამისად.</w:t>
            </w:r>
          </w:p>
          <w:p w14:paraId="6258578A" w14:textId="77777777" w:rsidR="00B825F7" w:rsidRPr="00FD6FB8" w:rsidRDefault="00B825F7" w:rsidP="00B825F7">
            <w:pPr>
              <w:rPr>
                <w:rFonts w:ascii="Sylfaen" w:hAnsi="Sylfaen"/>
                <w:color w:val="FF0000"/>
                <w:highlight w:val="yellow"/>
              </w:rPr>
            </w:pPr>
          </w:p>
        </w:tc>
        <w:tc>
          <w:tcPr>
            <w:tcW w:w="540" w:type="dxa"/>
          </w:tcPr>
          <w:p w14:paraId="72232478" w14:textId="77777777" w:rsidR="00B825F7" w:rsidRPr="00FD6FB8" w:rsidRDefault="00B825F7" w:rsidP="00E4272A">
            <w:pPr>
              <w:jc w:val="center"/>
              <w:rPr>
                <w:rFonts w:ascii="Sylfaen" w:hAnsi="Sylfaen"/>
                <w:lang w:val="ka-GE"/>
              </w:rPr>
            </w:pPr>
          </w:p>
        </w:tc>
        <w:tc>
          <w:tcPr>
            <w:tcW w:w="990" w:type="dxa"/>
          </w:tcPr>
          <w:p w14:paraId="493AF98B" w14:textId="77777777" w:rsidR="00B825F7" w:rsidRPr="00FD6FB8" w:rsidRDefault="00B825F7" w:rsidP="00516DF9">
            <w:pPr>
              <w:jc w:val="center"/>
              <w:rPr>
                <w:rFonts w:ascii="Sylfaen" w:hAnsi="Sylfaen"/>
                <w:lang w:val="ka-GE"/>
              </w:rPr>
            </w:pPr>
          </w:p>
        </w:tc>
        <w:tc>
          <w:tcPr>
            <w:tcW w:w="4410" w:type="dxa"/>
          </w:tcPr>
          <w:p w14:paraId="76841D56" w14:textId="77777777" w:rsidR="00B825F7" w:rsidRPr="00FD6FB8" w:rsidRDefault="00B825F7" w:rsidP="00C12278">
            <w:pPr>
              <w:jc w:val="both"/>
              <w:rPr>
                <w:rFonts w:ascii="Sylfaen" w:hAnsi="Sylfaen"/>
                <w:lang w:val="ka-GE"/>
              </w:rPr>
            </w:pPr>
          </w:p>
        </w:tc>
        <w:tc>
          <w:tcPr>
            <w:tcW w:w="477" w:type="dxa"/>
          </w:tcPr>
          <w:p w14:paraId="45667643" w14:textId="61B5EB59" w:rsidR="00B825F7" w:rsidRPr="00FD6FB8" w:rsidRDefault="006B1DE9" w:rsidP="00E4272A">
            <w:pPr>
              <w:jc w:val="center"/>
              <w:rPr>
                <w:rFonts w:ascii="Sylfaen" w:hAnsi="Sylfaen"/>
                <w:lang w:val="ka-GE"/>
              </w:rPr>
            </w:pPr>
            <w:r w:rsidRPr="00FD6FB8">
              <w:rPr>
                <w:rFonts w:ascii="Sylfaen" w:hAnsi="Sylfaen"/>
                <w:lang w:val="ka-GE"/>
              </w:rPr>
              <w:t>შ</w:t>
            </w:r>
          </w:p>
        </w:tc>
        <w:tc>
          <w:tcPr>
            <w:tcW w:w="2583" w:type="dxa"/>
          </w:tcPr>
          <w:p w14:paraId="06D3B24C" w14:textId="1B128ECD" w:rsidR="006B1DE9" w:rsidRPr="00FD6FB8" w:rsidRDefault="006B1DE9" w:rsidP="00552E2C">
            <w:pPr>
              <w:jc w:val="both"/>
              <w:rPr>
                <w:rFonts w:ascii="Sylfaen" w:hAnsi="Sylfaen"/>
                <w:lang w:val="ka-GE"/>
              </w:rPr>
            </w:pPr>
            <w:r w:rsidRPr="00FD6FB8">
              <w:rPr>
                <w:rFonts w:ascii="Sylfaen" w:hAnsi="Sylfaen"/>
                <w:lang w:val="ka-GE"/>
              </w:rPr>
              <w:t>აღნიშნული პუნქტის ასახვა ეროვნულ კანონმდებლობაში მოხდება მას შემდეგ, რაც განხორციელდება</w:t>
            </w:r>
            <w:r w:rsidRPr="00FD6FB8">
              <w:rPr>
                <w:rFonts w:ascii="Sylfaen" w:hAnsi="Sylfaen"/>
              </w:rPr>
              <w:t xml:space="preserve"> </w:t>
            </w:r>
            <w:r w:rsidRPr="00FD6FB8">
              <w:rPr>
                <w:rFonts w:ascii="Sylfaen" w:hAnsi="Sylfaen"/>
                <w:lang w:val="ka-GE"/>
              </w:rPr>
              <w:t xml:space="preserve">(EU) 2023/988  რეგულაციის, რომლითაც ძალადაკარგულად გამოცხადდა </w:t>
            </w:r>
            <w:r w:rsidRPr="00FD6FB8">
              <w:rPr>
                <w:rFonts w:ascii="Sylfaen" w:hAnsi="Sylfaen"/>
              </w:rPr>
              <w:t>2001/95/EC</w:t>
            </w:r>
            <w:r w:rsidRPr="00FD6FB8">
              <w:rPr>
                <w:rFonts w:ascii="Sylfaen" w:hAnsi="Sylfaen"/>
                <w:lang w:val="ka-GE"/>
              </w:rPr>
              <w:t xml:space="preserve"> დირექტივა, ტრანსპოზიცია. </w:t>
            </w:r>
          </w:p>
        </w:tc>
      </w:tr>
      <w:tr w:rsidR="00B825F7" w:rsidRPr="00FD6FB8" w14:paraId="769113F9" w14:textId="77777777" w:rsidTr="00D53CC0">
        <w:trPr>
          <w:trHeight w:val="945"/>
        </w:trPr>
        <w:tc>
          <w:tcPr>
            <w:tcW w:w="625" w:type="dxa"/>
          </w:tcPr>
          <w:p w14:paraId="7C76482B" w14:textId="77777777" w:rsidR="00B825F7" w:rsidRPr="00FD6FB8" w:rsidRDefault="00B825F7" w:rsidP="00E4272A">
            <w:pPr>
              <w:jc w:val="center"/>
              <w:rPr>
                <w:rFonts w:ascii="Sylfaen" w:hAnsi="Sylfaen"/>
                <w:lang w:val="ka-GE"/>
              </w:rPr>
            </w:pPr>
            <w:r w:rsidRPr="00FD6FB8">
              <w:rPr>
                <w:rFonts w:ascii="Sylfaen" w:hAnsi="Sylfaen"/>
                <w:lang w:val="ka-GE"/>
              </w:rPr>
              <w:t>2.4</w:t>
            </w:r>
          </w:p>
        </w:tc>
        <w:tc>
          <w:tcPr>
            <w:tcW w:w="4230" w:type="dxa"/>
          </w:tcPr>
          <w:p w14:paraId="60BB8B83" w14:textId="5AC544C3" w:rsidR="00B825F7" w:rsidRPr="00FD6FB8" w:rsidRDefault="00B825F7" w:rsidP="00B825F7">
            <w:pPr>
              <w:jc w:val="both"/>
              <w:rPr>
                <w:rFonts w:ascii="Sylfaen" w:hAnsi="Sylfaen"/>
              </w:rPr>
            </w:pPr>
            <w:r w:rsidRPr="00FD6FB8">
              <w:rPr>
                <w:rFonts w:ascii="Sylfaen" w:hAnsi="Sylfaen"/>
              </w:rPr>
              <w:t>ეს მარეგულირებელი წესი არ ეწინააღმდეგება N2000/31/EC დირექტივის  მე-12-</w:t>
            </w:r>
            <w:r w:rsidR="00BF2FB4">
              <w:rPr>
                <w:rFonts w:ascii="Sylfaen" w:hAnsi="Sylfaen"/>
                <w:lang w:val="ka-GE"/>
              </w:rPr>
              <w:t>მე-</w:t>
            </w:r>
            <w:r w:rsidRPr="00FD6FB8">
              <w:rPr>
                <w:rFonts w:ascii="Sylfaen" w:hAnsi="Sylfaen"/>
              </w:rPr>
              <w:t>15 მუხლებს.</w:t>
            </w:r>
          </w:p>
          <w:p w14:paraId="15E4151B" w14:textId="77777777" w:rsidR="00B825F7" w:rsidRPr="00FD6FB8" w:rsidRDefault="00B825F7" w:rsidP="00B825F7">
            <w:pPr>
              <w:jc w:val="both"/>
              <w:rPr>
                <w:rFonts w:ascii="Sylfaen" w:hAnsi="Sylfaen"/>
              </w:rPr>
            </w:pPr>
          </w:p>
        </w:tc>
        <w:tc>
          <w:tcPr>
            <w:tcW w:w="540" w:type="dxa"/>
          </w:tcPr>
          <w:p w14:paraId="6A0A7197" w14:textId="77777777" w:rsidR="00B825F7" w:rsidRPr="00FD6FB8" w:rsidRDefault="00B825F7" w:rsidP="00E4272A">
            <w:pPr>
              <w:jc w:val="center"/>
              <w:rPr>
                <w:rFonts w:ascii="Sylfaen" w:hAnsi="Sylfaen"/>
                <w:lang w:val="ka-GE"/>
              </w:rPr>
            </w:pPr>
          </w:p>
        </w:tc>
        <w:tc>
          <w:tcPr>
            <w:tcW w:w="990" w:type="dxa"/>
          </w:tcPr>
          <w:p w14:paraId="2DB4A452" w14:textId="77777777" w:rsidR="00B825F7" w:rsidRPr="00FD6FB8" w:rsidRDefault="00B825F7" w:rsidP="00516DF9">
            <w:pPr>
              <w:jc w:val="center"/>
              <w:rPr>
                <w:rFonts w:ascii="Sylfaen" w:hAnsi="Sylfaen"/>
                <w:lang w:val="ka-GE"/>
              </w:rPr>
            </w:pPr>
          </w:p>
        </w:tc>
        <w:tc>
          <w:tcPr>
            <w:tcW w:w="4410" w:type="dxa"/>
          </w:tcPr>
          <w:p w14:paraId="061097F0" w14:textId="77777777" w:rsidR="00B825F7" w:rsidRPr="00FD6FB8" w:rsidRDefault="00B825F7" w:rsidP="00C12278">
            <w:pPr>
              <w:jc w:val="both"/>
              <w:rPr>
                <w:rFonts w:ascii="Sylfaen" w:hAnsi="Sylfaen"/>
                <w:lang w:val="ka-GE"/>
              </w:rPr>
            </w:pPr>
          </w:p>
        </w:tc>
        <w:tc>
          <w:tcPr>
            <w:tcW w:w="477" w:type="dxa"/>
          </w:tcPr>
          <w:p w14:paraId="45A183DD" w14:textId="31AF7923" w:rsidR="00B825F7" w:rsidRPr="00FD6FB8" w:rsidRDefault="00AF491C" w:rsidP="00E4272A">
            <w:pPr>
              <w:jc w:val="center"/>
              <w:rPr>
                <w:rFonts w:ascii="Sylfaen" w:hAnsi="Sylfaen"/>
                <w:lang w:val="ka-GE"/>
              </w:rPr>
            </w:pPr>
            <w:r w:rsidRPr="00FD6FB8">
              <w:rPr>
                <w:rFonts w:ascii="Sylfaen" w:hAnsi="Sylfaen"/>
                <w:lang w:val="ka-GE"/>
              </w:rPr>
              <w:t>ას</w:t>
            </w:r>
          </w:p>
        </w:tc>
        <w:tc>
          <w:tcPr>
            <w:tcW w:w="2583" w:type="dxa"/>
          </w:tcPr>
          <w:p w14:paraId="604C9F88" w14:textId="3AB13E2C" w:rsidR="00BE09DD" w:rsidRPr="00FD6FB8" w:rsidRDefault="00AF491C" w:rsidP="00531CEB">
            <w:pPr>
              <w:jc w:val="both"/>
              <w:rPr>
                <w:rFonts w:ascii="Sylfaen" w:hAnsi="Sylfaen"/>
                <w:lang w:val="ka-GE"/>
              </w:rPr>
            </w:pPr>
            <w:r w:rsidRPr="00FD6FB8">
              <w:rPr>
                <w:rFonts w:ascii="Sylfaen" w:hAnsi="Sylfaen"/>
                <w:lang w:val="ka-GE"/>
              </w:rPr>
              <w:t xml:space="preserve">აღნიშნული მუხლი არის აღწერილობითი ხასიათის და მისი კანონმდებლობაში ტრანსპოზიციის </w:t>
            </w:r>
            <w:r w:rsidRPr="00FD6FB8">
              <w:rPr>
                <w:rFonts w:ascii="Sylfaen" w:hAnsi="Sylfaen"/>
                <w:lang w:val="ka-GE"/>
              </w:rPr>
              <w:lastRenderedPageBreak/>
              <w:t xml:space="preserve">ვალდეულება არ არსებობს. </w:t>
            </w:r>
          </w:p>
        </w:tc>
      </w:tr>
      <w:tr w:rsidR="00EB5238" w:rsidRPr="00FD6FB8" w14:paraId="095083BD" w14:textId="77777777" w:rsidTr="00D53CC0">
        <w:trPr>
          <w:trHeight w:val="945"/>
        </w:trPr>
        <w:tc>
          <w:tcPr>
            <w:tcW w:w="625" w:type="dxa"/>
          </w:tcPr>
          <w:p w14:paraId="36B8230E" w14:textId="4ED408FC" w:rsidR="00EB5238" w:rsidRPr="00E141EF" w:rsidRDefault="00EB5238" w:rsidP="00E4272A">
            <w:pPr>
              <w:jc w:val="center"/>
              <w:rPr>
                <w:rFonts w:ascii="Sylfaen" w:hAnsi="Sylfaen"/>
                <w:lang w:val="en-GB"/>
              </w:rPr>
            </w:pPr>
            <w:r w:rsidRPr="00FD6FB8">
              <w:rPr>
                <w:rFonts w:ascii="Sylfaen" w:hAnsi="Sylfaen"/>
                <w:lang w:val="ka-GE"/>
              </w:rPr>
              <w:lastRenderedPageBreak/>
              <w:t>3</w:t>
            </w:r>
            <w:r w:rsidR="00F50A08">
              <w:rPr>
                <w:rFonts w:ascii="Sylfaen" w:hAnsi="Sylfaen"/>
                <w:lang w:val="en-GB"/>
              </w:rPr>
              <w:t>(</w:t>
            </w:r>
            <w:r w:rsidRPr="00FD6FB8">
              <w:rPr>
                <w:rFonts w:ascii="Sylfaen" w:hAnsi="Sylfaen"/>
                <w:lang w:val="ka-GE"/>
              </w:rPr>
              <w:t>1</w:t>
            </w:r>
            <w:r w:rsidR="00F50A08">
              <w:rPr>
                <w:rFonts w:ascii="Sylfaen" w:hAnsi="Sylfaen"/>
                <w:lang w:val="en-GB"/>
              </w:rPr>
              <w:t>)</w:t>
            </w:r>
          </w:p>
        </w:tc>
        <w:tc>
          <w:tcPr>
            <w:tcW w:w="4230" w:type="dxa"/>
          </w:tcPr>
          <w:p w14:paraId="3F9E814A" w14:textId="2A0B4047" w:rsidR="001B18D0" w:rsidRPr="00E141EF" w:rsidRDefault="001B18D0" w:rsidP="00EB5238">
            <w:pPr>
              <w:jc w:val="both"/>
              <w:rPr>
                <w:rFonts w:ascii="Sylfaen" w:hAnsi="Sylfaen"/>
                <w:lang w:val="ka-GE"/>
              </w:rPr>
            </w:pPr>
            <w:r>
              <w:rPr>
                <w:rFonts w:ascii="Sylfaen" w:hAnsi="Sylfaen"/>
                <w:lang w:val="ka-GE"/>
              </w:rPr>
              <w:t>ამ რეგულაციის მიზნებისათვის გამოიყენება შემდეგი განმარტებები:</w:t>
            </w:r>
          </w:p>
          <w:p w14:paraId="5125A3A1" w14:textId="4354FCFE" w:rsidR="00EB5238" w:rsidRPr="00FD6FB8" w:rsidRDefault="00EB5238" w:rsidP="00EB5238">
            <w:pPr>
              <w:jc w:val="both"/>
              <w:rPr>
                <w:rFonts w:ascii="Sylfaen" w:hAnsi="Sylfaen"/>
              </w:rPr>
            </w:pPr>
            <w:r w:rsidRPr="00FD6FB8">
              <w:rPr>
                <w:rFonts w:ascii="Sylfaen" w:hAnsi="Sylfaen"/>
              </w:rPr>
              <w:t>‘ბაზარზე ხელმისაწვდომობის უზრუნველყოფა’ ნიშნავს ნებისმიერი პროდუქტის მიწოდებას დისტრიბუციისათვის, მოხმარებისა და გამოყენებისათვის ევროკავშირის ბაზარზე კომერციული საქმიანობის პროცესში, სასყიდლიანად თუ უსასყიდლოდ;</w:t>
            </w:r>
          </w:p>
          <w:p w14:paraId="2C0345A2" w14:textId="77777777" w:rsidR="00EB5238" w:rsidRPr="00FD6FB8" w:rsidRDefault="00EB5238" w:rsidP="00B825F7">
            <w:pPr>
              <w:jc w:val="both"/>
              <w:rPr>
                <w:rFonts w:ascii="Sylfaen" w:hAnsi="Sylfaen"/>
              </w:rPr>
            </w:pPr>
          </w:p>
        </w:tc>
        <w:tc>
          <w:tcPr>
            <w:tcW w:w="540" w:type="dxa"/>
          </w:tcPr>
          <w:p w14:paraId="14933225" w14:textId="52E0F0C1" w:rsidR="00EB5238" w:rsidRPr="00FD6FB8" w:rsidRDefault="00552E2C" w:rsidP="00E4272A">
            <w:pPr>
              <w:jc w:val="center"/>
              <w:rPr>
                <w:rFonts w:ascii="Sylfaen" w:hAnsi="Sylfaen"/>
                <w:b/>
              </w:rPr>
            </w:pPr>
            <w:r w:rsidRPr="00FD6FB8">
              <w:rPr>
                <w:rFonts w:ascii="Sylfaen" w:hAnsi="Sylfaen"/>
                <w:b/>
              </w:rPr>
              <w:t>N1</w:t>
            </w:r>
          </w:p>
        </w:tc>
        <w:tc>
          <w:tcPr>
            <w:tcW w:w="990" w:type="dxa"/>
          </w:tcPr>
          <w:p w14:paraId="6DF76432" w14:textId="1F2010D3" w:rsidR="00EB5238" w:rsidRPr="00FD6FB8" w:rsidRDefault="00C53689" w:rsidP="00604C4D">
            <w:pPr>
              <w:jc w:val="center"/>
              <w:rPr>
                <w:rFonts w:ascii="Sylfaen" w:hAnsi="Sylfaen"/>
                <w:b/>
                <w:lang w:val="ka-GE"/>
              </w:rPr>
            </w:pPr>
            <w:r w:rsidRPr="00FD6FB8">
              <w:rPr>
                <w:rFonts w:ascii="Sylfaen" w:hAnsi="Sylfaen"/>
                <w:b/>
                <w:lang w:val="ka-GE"/>
              </w:rPr>
              <w:t>1.</w:t>
            </w:r>
            <w:r w:rsidR="00552E2C" w:rsidRPr="00FD6FB8">
              <w:rPr>
                <w:rFonts w:ascii="Sylfaen" w:hAnsi="Sylfaen"/>
                <w:b/>
              </w:rPr>
              <w:t xml:space="preserve">2. </w:t>
            </w:r>
            <w:r w:rsidR="00552E2C" w:rsidRPr="00FD6FB8">
              <w:rPr>
                <w:rFonts w:ascii="Sylfaen" w:hAnsi="Sylfaen"/>
                <w:b/>
                <w:lang w:val="ka-GE"/>
              </w:rPr>
              <w:t>„</w:t>
            </w:r>
            <w:r w:rsidR="0029697F">
              <w:rPr>
                <w:rFonts w:ascii="Sylfaen" w:hAnsi="Sylfaen"/>
                <w:b/>
                <w:lang w:val="ka-GE"/>
              </w:rPr>
              <w:t>გ</w:t>
            </w:r>
            <w:r w:rsidR="00552E2C" w:rsidRPr="00FD6FB8">
              <w:rPr>
                <w:rFonts w:ascii="Sylfaen" w:hAnsi="Sylfaen"/>
                <w:b/>
                <w:lang w:val="ka-GE"/>
              </w:rPr>
              <w:t xml:space="preserve">“ </w:t>
            </w:r>
          </w:p>
        </w:tc>
        <w:tc>
          <w:tcPr>
            <w:tcW w:w="4410" w:type="dxa"/>
          </w:tcPr>
          <w:p w14:paraId="108C5D5A" w14:textId="1A55F3B6" w:rsidR="00EB5238" w:rsidRPr="00FD6FB8" w:rsidRDefault="00552E2C" w:rsidP="004D2A51">
            <w:pPr>
              <w:rPr>
                <w:rFonts w:ascii="Sylfaen" w:hAnsi="Sylfaen"/>
                <w:lang w:val="ka-GE"/>
              </w:rPr>
            </w:pPr>
            <w:r w:rsidRPr="00FD6FB8">
              <w:rPr>
                <w:rFonts w:ascii="Sylfaen" w:hAnsi="Sylfaen"/>
                <w:lang w:val="ka-GE"/>
              </w:rPr>
              <w:t>8</w:t>
            </w:r>
            <w:r w:rsidRPr="00FD6FB8">
              <w:rPr>
                <w:rFonts w:ascii="Sylfaen" w:hAnsi="Sylfaen"/>
                <w:vertAlign w:val="superscript"/>
                <w:lang w:val="ka-GE"/>
              </w:rPr>
              <w:t>1</w:t>
            </w:r>
            <w:r w:rsidRPr="00FD6FB8">
              <w:rPr>
                <w:rFonts w:ascii="Sylfaen" w:hAnsi="Sylfaen"/>
                <w:lang w:val="ka-GE"/>
              </w:rPr>
              <w:t>. ბაზარზე ხელმისაწვდომობის უზრუნველყოფა - საქართველოს ტერიტორიაზე პროდუქტის ნებისმიერი სახის მიწოდება დისტრიბუციის, გამოყენების ან მოხმარების მიზნით კომერციული საქმიანობის ფარგლებში,  სასყიდლის მიღების მიზნით ან უსასყიდლოდ.</w:t>
            </w:r>
          </w:p>
        </w:tc>
        <w:tc>
          <w:tcPr>
            <w:tcW w:w="477" w:type="dxa"/>
          </w:tcPr>
          <w:p w14:paraId="73E60349" w14:textId="45F23ADE" w:rsidR="00EB5238" w:rsidRPr="00FD6FB8" w:rsidRDefault="004D2A51" w:rsidP="00E4272A">
            <w:pPr>
              <w:jc w:val="center"/>
              <w:rPr>
                <w:rFonts w:ascii="Sylfaen" w:hAnsi="Sylfaen"/>
                <w:lang w:val="ka-GE"/>
              </w:rPr>
            </w:pPr>
            <w:r w:rsidRPr="00FD6FB8">
              <w:rPr>
                <w:rFonts w:ascii="Sylfaen" w:hAnsi="Sylfaen"/>
                <w:lang w:val="ka-GE"/>
              </w:rPr>
              <w:t>ს</w:t>
            </w:r>
            <w:r w:rsidR="00576319" w:rsidRPr="00FD6FB8">
              <w:rPr>
                <w:rFonts w:ascii="Sylfaen" w:hAnsi="Sylfaen"/>
                <w:lang w:val="ka-GE"/>
              </w:rPr>
              <w:t>შ</w:t>
            </w:r>
          </w:p>
        </w:tc>
        <w:tc>
          <w:tcPr>
            <w:tcW w:w="2583" w:type="dxa"/>
          </w:tcPr>
          <w:p w14:paraId="5A18ED32" w14:textId="1F67297D" w:rsidR="00EB5238" w:rsidRPr="00FD6FB8" w:rsidRDefault="00EB5238" w:rsidP="00E4272A">
            <w:pPr>
              <w:jc w:val="center"/>
              <w:rPr>
                <w:rFonts w:ascii="Sylfaen" w:hAnsi="Sylfaen"/>
                <w:lang w:val="ka-GE"/>
              </w:rPr>
            </w:pPr>
          </w:p>
        </w:tc>
      </w:tr>
      <w:tr w:rsidR="00EB5238" w:rsidRPr="00FD6FB8" w14:paraId="6CB7EF72" w14:textId="77777777" w:rsidTr="00D53CC0">
        <w:trPr>
          <w:trHeight w:val="945"/>
        </w:trPr>
        <w:tc>
          <w:tcPr>
            <w:tcW w:w="625" w:type="dxa"/>
          </w:tcPr>
          <w:p w14:paraId="70DAA4B3" w14:textId="2C322461" w:rsidR="00EB5238" w:rsidRPr="00E141EF" w:rsidRDefault="00EB5238"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2</w:t>
            </w:r>
            <w:r w:rsidR="00F50A08">
              <w:rPr>
                <w:rFonts w:ascii="Sylfaen" w:hAnsi="Sylfaen"/>
                <w:lang w:val="en-GB"/>
              </w:rPr>
              <w:t>)</w:t>
            </w:r>
          </w:p>
        </w:tc>
        <w:tc>
          <w:tcPr>
            <w:tcW w:w="4230" w:type="dxa"/>
          </w:tcPr>
          <w:p w14:paraId="0EED6C54" w14:textId="77777777" w:rsidR="00EB5238" w:rsidRPr="00FD6FB8" w:rsidRDefault="00EB5238" w:rsidP="00EB5238">
            <w:pPr>
              <w:jc w:val="both"/>
              <w:rPr>
                <w:rFonts w:ascii="Sylfaen" w:hAnsi="Sylfaen"/>
              </w:rPr>
            </w:pPr>
            <w:r w:rsidRPr="00FD6FB8">
              <w:rPr>
                <w:rFonts w:ascii="Sylfaen" w:hAnsi="Sylfaen"/>
              </w:rPr>
              <w:t>‘ბაზარზე განთავსება’ ნიშნავს პროდუქტის პირველად ხელმისაწვდომობას ევროკავშირის ბაზარზე;</w:t>
            </w:r>
          </w:p>
          <w:p w14:paraId="45618B63" w14:textId="77777777" w:rsidR="00EB5238" w:rsidRPr="00FD6FB8" w:rsidRDefault="00EB5238" w:rsidP="00EB5238">
            <w:pPr>
              <w:jc w:val="both"/>
              <w:rPr>
                <w:rFonts w:ascii="Sylfaen" w:hAnsi="Sylfaen"/>
              </w:rPr>
            </w:pPr>
          </w:p>
        </w:tc>
        <w:tc>
          <w:tcPr>
            <w:tcW w:w="540" w:type="dxa"/>
          </w:tcPr>
          <w:p w14:paraId="4A2D29A2" w14:textId="59FFD0AB" w:rsidR="00EB5238" w:rsidRPr="00FD6FB8" w:rsidRDefault="00552E2C" w:rsidP="00EB5238">
            <w:pPr>
              <w:jc w:val="center"/>
              <w:rPr>
                <w:rFonts w:ascii="Sylfaen" w:hAnsi="Sylfaen"/>
                <w:b/>
                <w:lang w:val="ka-GE"/>
              </w:rPr>
            </w:pPr>
            <w:r w:rsidRPr="00FD6FB8">
              <w:rPr>
                <w:rFonts w:ascii="Sylfaen" w:hAnsi="Sylfaen"/>
                <w:b/>
              </w:rPr>
              <w:t>N1</w:t>
            </w:r>
          </w:p>
        </w:tc>
        <w:tc>
          <w:tcPr>
            <w:tcW w:w="990" w:type="dxa"/>
          </w:tcPr>
          <w:p w14:paraId="41A30F6E" w14:textId="1AAA59C8" w:rsidR="00EB5238" w:rsidRPr="00FD6FB8" w:rsidRDefault="00C53689" w:rsidP="00552E2C">
            <w:pPr>
              <w:rPr>
                <w:rFonts w:ascii="Sylfaen" w:hAnsi="Sylfaen"/>
                <w:b/>
                <w:lang w:val="ka-GE"/>
              </w:rPr>
            </w:pPr>
            <w:r w:rsidRPr="00FD6FB8">
              <w:rPr>
                <w:rFonts w:ascii="Sylfaen" w:hAnsi="Sylfaen"/>
                <w:b/>
                <w:lang w:val="ka-GE"/>
              </w:rPr>
              <w:t>1.</w:t>
            </w:r>
            <w:r w:rsidR="00552E2C" w:rsidRPr="00FD6FB8">
              <w:rPr>
                <w:rFonts w:ascii="Sylfaen" w:hAnsi="Sylfaen"/>
                <w:b/>
              </w:rPr>
              <w:t xml:space="preserve">2. </w:t>
            </w:r>
            <w:r w:rsidR="00552E2C" w:rsidRPr="00FD6FB8">
              <w:rPr>
                <w:rFonts w:ascii="Sylfaen" w:hAnsi="Sylfaen"/>
                <w:b/>
                <w:lang w:val="ka-GE"/>
              </w:rPr>
              <w:t>„</w:t>
            </w:r>
            <w:r w:rsidR="00141AE0">
              <w:rPr>
                <w:rFonts w:ascii="Sylfaen" w:hAnsi="Sylfaen"/>
                <w:b/>
                <w:lang w:val="ka-GE"/>
              </w:rPr>
              <w:t>ბ</w:t>
            </w:r>
            <w:r w:rsidR="00552E2C" w:rsidRPr="00FD6FB8">
              <w:rPr>
                <w:rFonts w:ascii="Sylfaen" w:hAnsi="Sylfaen"/>
                <w:b/>
                <w:lang w:val="ka-GE"/>
              </w:rPr>
              <w:t xml:space="preserve">“ </w:t>
            </w:r>
          </w:p>
        </w:tc>
        <w:tc>
          <w:tcPr>
            <w:tcW w:w="4410" w:type="dxa"/>
          </w:tcPr>
          <w:p w14:paraId="6DD877A1" w14:textId="14431E82" w:rsidR="00EB5238" w:rsidRPr="00FD6FB8" w:rsidRDefault="00552E2C" w:rsidP="004D2A51">
            <w:pPr>
              <w:rPr>
                <w:rFonts w:ascii="Sylfaen" w:hAnsi="Sylfaen"/>
                <w:lang w:val="ka-GE"/>
              </w:rPr>
            </w:pPr>
            <w:r w:rsidRPr="00FD6FB8">
              <w:rPr>
                <w:rFonts w:ascii="Sylfaen" w:hAnsi="Sylfaen"/>
                <w:lang w:val="ka-GE"/>
              </w:rPr>
              <w:t>8. ბაზარზე განთავსება – საქართველოს ტერიტორიაზე, გარდა თავისუფალი ინდუსტრიული ზონებისა, პროდუქტის პირველადი ხელმისაწვდომობის უზრუნველყოფა</w:t>
            </w:r>
            <w:r w:rsidR="00141AE0">
              <w:rPr>
                <w:rFonts w:ascii="Sylfaen" w:hAnsi="Sylfaen"/>
                <w:lang w:val="ka-GE"/>
              </w:rPr>
              <w:t>, მათ შორის, იმპორტის გზით კომერციული ან/და არაკომერციული მიზნებისთვის.</w:t>
            </w:r>
          </w:p>
        </w:tc>
        <w:tc>
          <w:tcPr>
            <w:tcW w:w="477" w:type="dxa"/>
          </w:tcPr>
          <w:p w14:paraId="24725A6B" w14:textId="0BCAD972" w:rsidR="00EB5238" w:rsidRPr="00FD6FB8" w:rsidRDefault="004D2A51" w:rsidP="00EB5238">
            <w:pPr>
              <w:jc w:val="center"/>
              <w:rPr>
                <w:rFonts w:ascii="Sylfaen" w:hAnsi="Sylfaen"/>
                <w:lang w:val="ka-GE"/>
              </w:rPr>
            </w:pPr>
            <w:r w:rsidRPr="00FD6FB8">
              <w:rPr>
                <w:rFonts w:ascii="Sylfaen" w:hAnsi="Sylfaen"/>
                <w:lang w:val="ka-GE"/>
              </w:rPr>
              <w:t>ს</w:t>
            </w:r>
            <w:r w:rsidR="00575FEA" w:rsidRPr="00FD6FB8">
              <w:rPr>
                <w:rFonts w:ascii="Sylfaen" w:hAnsi="Sylfaen"/>
                <w:lang w:val="ka-GE"/>
              </w:rPr>
              <w:t>შ</w:t>
            </w:r>
          </w:p>
        </w:tc>
        <w:tc>
          <w:tcPr>
            <w:tcW w:w="2583" w:type="dxa"/>
          </w:tcPr>
          <w:p w14:paraId="52038952" w14:textId="7BC7B1D8" w:rsidR="00EB5238" w:rsidRPr="00FD6FB8" w:rsidRDefault="00EB5238" w:rsidP="00EB5238">
            <w:pPr>
              <w:jc w:val="center"/>
              <w:rPr>
                <w:rFonts w:ascii="Sylfaen" w:hAnsi="Sylfaen"/>
                <w:lang w:val="ka-GE"/>
              </w:rPr>
            </w:pPr>
          </w:p>
        </w:tc>
      </w:tr>
      <w:tr w:rsidR="00EB5238" w:rsidRPr="00FD6FB8" w14:paraId="6A5F89B5" w14:textId="77777777" w:rsidTr="00D53CC0">
        <w:trPr>
          <w:trHeight w:val="945"/>
        </w:trPr>
        <w:tc>
          <w:tcPr>
            <w:tcW w:w="625" w:type="dxa"/>
          </w:tcPr>
          <w:p w14:paraId="6769CE64" w14:textId="6DF61453" w:rsidR="00EB5238" w:rsidRPr="00E141EF" w:rsidRDefault="00EB5238"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3</w:t>
            </w:r>
            <w:r w:rsidR="00F50A08">
              <w:rPr>
                <w:rFonts w:ascii="Sylfaen" w:hAnsi="Sylfaen"/>
                <w:lang w:val="en-GB"/>
              </w:rPr>
              <w:t>)</w:t>
            </w:r>
          </w:p>
        </w:tc>
        <w:tc>
          <w:tcPr>
            <w:tcW w:w="4230" w:type="dxa"/>
          </w:tcPr>
          <w:p w14:paraId="611FB468" w14:textId="77777777" w:rsidR="00EB5238" w:rsidRPr="00FD6FB8" w:rsidRDefault="00EB5238" w:rsidP="00EB5238">
            <w:pPr>
              <w:jc w:val="both"/>
              <w:rPr>
                <w:rFonts w:ascii="Sylfaen" w:hAnsi="Sylfaen"/>
                <w:color w:val="000000" w:themeColor="text1"/>
              </w:rPr>
            </w:pPr>
            <w:r w:rsidRPr="00FD6FB8">
              <w:rPr>
                <w:rFonts w:ascii="Sylfaen" w:hAnsi="Sylfaen"/>
                <w:color w:val="000000" w:themeColor="text1"/>
              </w:rPr>
              <w:t xml:space="preserve">‘ბაზარზე ზედამხედველობა’ ნიშნავს შესაბამისი ევროკავშირის ჰარმონიზებული კანონმდებლობით განსაზღვრულ მოთხოვნებთან პროდუქტის შესაბამისობის დადგენისა და კანონმდებლობით დაცული საჯარო </w:t>
            </w:r>
            <w:r w:rsidRPr="00FD6FB8">
              <w:rPr>
                <w:rFonts w:ascii="Sylfaen" w:hAnsi="Sylfaen"/>
                <w:color w:val="000000" w:themeColor="text1"/>
              </w:rPr>
              <w:lastRenderedPageBreak/>
              <w:t xml:space="preserve">ინტერესის უზრუნველყოფის მიზნით ბაზარზე ზედამხედველობის ორგანოს მიერ განხორციელებულ საქმიანობასა და მიღებულ ზომებს;  </w:t>
            </w:r>
          </w:p>
          <w:p w14:paraId="1858F112" w14:textId="77777777" w:rsidR="00EB5238" w:rsidRPr="00FD6FB8" w:rsidRDefault="00EB5238" w:rsidP="00EB5238">
            <w:pPr>
              <w:jc w:val="both"/>
              <w:rPr>
                <w:rFonts w:ascii="Sylfaen" w:hAnsi="Sylfaen"/>
                <w:color w:val="000000" w:themeColor="text1"/>
              </w:rPr>
            </w:pPr>
          </w:p>
        </w:tc>
        <w:tc>
          <w:tcPr>
            <w:tcW w:w="540" w:type="dxa"/>
          </w:tcPr>
          <w:p w14:paraId="2724F99C" w14:textId="01310544" w:rsidR="00EB5238" w:rsidRPr="00FD6FB8" w:rsidRDefault="00552E2C" w:rsidP="00EB5238">
            <w:pPr>
              <w:jc w:val="center"/>
              <w:rPr>
                <w:rFonts w:ascii="Sylfaen" w:hAnsi="Sylfaen"/>
                <w:b/>
                <w:lang w:val="ka-GE"/>
              </w:rPr>
            </w:pPr>
            <w:r w:rsidRPr="00FD6FB8">
              <w:rPr>
                <w:rFonts w:ascii="Sylfaen" w:hAnsi="Sylfaen"/>
                <w:b/>
                <w:lang w:val="ka-GE"/>
              </w:rPr>
              <w:lastRenderedPageBreak/>
              <w:t>N1</w:t>
            </w:r>
          </w:p>
        </w:tc>
        <w:tc>
          <w:tcPr>
            <w:tcW w:w="990" w:type="dxa"/>
          </w:tcPr>
          <w:p w14:paraId="03C42247" w14:textId="77777777" w:rsidR="001B7042" w:rsidRPr="00FD6FB8" w:rsidRDefault="00C53689" w:rsidP="00EB5238">
            <w:pPr>
              <w:rPr>
                <w:rFonts w:ascii="Sylfaen" w:hAnsi="Sylfaen"/>
                <w:b/>
                <w:lang w:val="ka-GE"/>
              </w:rPr>
            </w:pPr>
            <w:r w:rsidRPr="00FD6FB8">
              <w:rPr>
                <w:rFonts w:ascii="Sylfaen" w:hAnsi="Sylfaen"/>
                <w:b/>
                <w:lang w:val="ka-GE"/>
              </w:rPr>
              <w:t>1.</w:t>
            </w:r>
            <w:r w:rsidR="00552E2C" w:rsidRPr="00FD6FB8">
              <w:rPr>
                <w:rFonts w:ascii="Sylfaen" w:hAnsi="Sylfaen"/>
                <w:b/>
                <w:lang w:val="ka-GE"/>
              </w:rPr>
              <w:t>3</w:t>
            </w:r>
          </w:p>
          <w:p w14:paraId="5088A6BE" w14:textId="109D5387" w:rsidR="00EB5238" w:rsidRPr="00FD6FB8" w:rsidRDefault="00552E2C" w:rsidP="00EB5238">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2</w:t>
            </w:r>
            <w:r w:rsidRPr="00FD6FB8">
              <w:rPr>
                <w:rFonts w:ascii="Sylfaen" w:hAnsi="Sylfaen"/>
                <w:b/>
                <w:lang w:val="ka-GE"/>
              </w:rPr>
              <w:t>)</w:t>
            </w:r>
          </w:p>
          <w:p w14:paraId="2571B565" w14:textId="77777777" w:rsidR="00EB5238" w:rsidRPr="00FD6FB8" w:rsidRDefault="00EB5238" w:rsidP="00EB5238">
            <w:pPr>
              <w:jc w:val="center"/>
              <w:rPr>
                <w:rFonts w:ascii="Sylfaen" w:hAnsi="Sylfaen"/>
                <w:b/>
                <w:lang w:val="ka-GE"/>
              </w:rPr>
            </w:pPr>
          </w:p>
        </w:tc>
        <w:tc>
          <w:tcPr>
            <w:tcW w:w="4410" w:type="dxa"/>
          </w:tcPr>
          <w:p w14:paraId="7D0F596F" w14:textId="0E593197" w:rsidR="00EB5238" w:rsidRPr="00FD6FB8" w:rsidRDefault="00552E2C" w:rsidP="00EB5238">
            <w:pPr>
              <w:rPr>
                <w:rFonts w:ascii="Sylfaen" w:hAnsi="Sylfaen"/>
                <w:lang w:val="ka-GE"/>
              </w:rPr>
            </w:pPr>
            <w:r w:rsidRPr="00FD6FB8">
              <w:rPr>
                <w:rFonts w:ascii="Sylfaen" w:hAnsi="Sylfaen"/>
                <w:lang w:val="ka-GE"/>
              </w:rPr>
              <w:t xml:space="preserve">ა) ბაზარზე ზედამხედველობა − ბაზარზე ზედამხედველობის ორგანოს მიერ განხორციელებული ქმედებების და მიღებული ზომების ერთობლიობა, რაც მიზნად ისახავს პროდუქტის საქართველოს კანონმდებლობით </w:t>
            </w:r>
            <w:r w:rsidRPr="00FD6FB8">
              <w:rPr>
                <w:rFonts w:ascii="Sylfaen" w:hAnsi="Sylfaen"/>
                <w:lang w:val="ka-GE"/>
              </w:rPr>
              <w:lastRenderedPageBreak/>
              <w:t>განსაზღვრულ მოთხოვნებთან შესაბამისობის უზრუნველყოფასა და ადამიანის სიცოცხლის, ჯანმრთელობის, საკუთრებისა და გარემოს დაცვას;</w:t>
            </w:r>
          </w:p>
        </w:tc>
        <w:tc>
          <w:tcPr>
            <w:tcW w:w="477" w:type="dxa"/>
          </w:tcPr>
          <w:p w14:paraId="50E6DF79" w14:textId="6BEEA7C5" w:rsidR="00EB5238" w:rsidRPr="00FD6FB8" w:rsidRDefault="00E916D9" w:rsidP="00EB5238">
            <w:pPr>
              <w:jc w:val="center"/>
              <w:rPr>
                <w:rFonts w:ascii="Sylfaen" w:hAnsi="Sylfaen"/>
                <w:lang w:val="ka-GE"/>
              </w:rPr>
            </w:pPr>
            <w:r w:rsidRPr="00FD6FB8">
              <w:rPr>
                <w:rFonts w:ascii="Sylfaen" w:hAnsi="Sylfaen"/>
                <w:lang w:val="ka-GE"/>
              </w:rPr>
              <w:lastRenderedPageBreak/>
              <w:t>სშ</w:t>
            </w:r>
          </w:p>
        </w:tc>
        <w:tc>
          <w:tcPr>
            <w:tcW w:w="2583" w:type="dxa"/>
          </w:tcPr>
          <w:p w14:paraId="44181161" w14:textId="77777777" w:rsidR="00EB5238" w:rsidRPr="00FD6FB8" w:rsidRDefault="00EB5238" w:rsidP="00EB5238">
            <w:pPr>
              <w:jc w:val="center"/>
              <w:rPr>
                <w:rFonts w:ascii="Sylfaen" w:hAnsi="Sylfaen"/>
                <w:lang w:val="ka-GE"/>
              </w:rPr>
            </w:pPr>
          </w:p>
        </w:tc>
      </w:tr>
      <w:tr w:rsidR="00EB5238" w:rsidRPr="00FD6FB8" w14:paraId="490C2ACE" w14:textId="77777777" w:rsidTr="00D53CC0">
        <w:trPr>
          <w:trHeight w:val="945"/>
        </w:trPr>
        <w:tc>
          <w:tcPr>
            <w:tcW w:w="625" w:type="dxa"/>
          </w:tcPr>
          <w:p w14:paraId="6E32CBED" w14:textId="1476AFB6" w:rsidR="00EB5238" w:rsidRPr="00E141EF" w:rsidRDefault="00EB5238"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4</w:t>
            </w:r>
            <w:r w:rsidR="00F50A08">
              <w:rPr>
                <w:rFonts w:ascii="Sylfaen" w:hAnsi="Sylfaen"/>
                <w:lang w:val="en-GB"/>
              </w:rPr>
              <w:t>)</w:t>
            </w:r>
          </w:p>
        </w:tc>
        <w:tc>
          <w:tcPr>
            <w:tcW w:w="4230" w:type="dxa"/>
          </w:tcPr>
          <w:p w14:paraId="2AC00AC2" w14:textId="2375D683" w:rsidR="00EB5238" w:rsidRPr="00FD6FB8" w:rsidRDefault="00EB5238" w:rsidP="00EB5238">
            <w:pPr>
              <w:jc w:val="both"/>
              <w:rPr>
                <w:rFonts w:ascii="Sylfaen" w:hAnsi="Sylfaen"/>
                <w:color w:val="000000" w:themeColor="text1"/>
              </w:rPr>
            </w:pPr>
            <w:r w:rsidRPr="00FD6FB8">
              <w:rPr>
                <w:rFonts w:ascii="Sylfaen" w:hAnsi="Sylfaen"/>
                <w:color w:val="000000" w:themeColor="text1"/>
              </w:rPr>
              <w:t>‘ბაზარზე ზედამხედველობის ორგანო’ ნიშნავს წევრი სახელმწიფოს მიერ ამ რეგულაციის მე-10 მუხლის შესაბამისად განსაზღვრულ ორგანოს, რომელიც პასუხისმგებელია წევრი სახელმწიფოს ტერიტორიაზე ბაზარზე ზედამხედველობის ღონისძიებების ორგანიზებასა და განხორციელებაზე</w:t>
            </w:r>
            <w:r w:rsidR="004D2A51" w:rsidRPr="00FD6FB8">
              <w:rPr>
                <w:rFonts w:ascii="Sylfaen" w:hAnsi="Sylfaen"/>
                <w:color w:val="000000" w:themeColor="text1"/>
              </w:rPr>
              <w:t>;</w:t>
            </w:r>
          </w:p>
        </w:tc>
        <w:tc>
          <w:tcPr>
            <w:tcW w:w="540" w:type="dxa"/>
          </w:tcPr>
          <w:p w14:paraId="246978AA" w14:textId="5602E11B" w:rsidR="00EB5238" w:rsidRPr="00FD6FB8" w:rsidRDefault="00552E2C" w:rsidP="00EB5238">
            <w:pPr>
              <w:jc w:val="center"/>
              <w:rPr>
                <w:rFonts w:ascii="Sylfaen" w:hAnsi="Sylfaen"/>
                <w:b/>
                <w:lang w:val="ka-GE"/>
              </w:rPr>
            </w:pPr>
            <w:r w:rsidRPr="00FD6FB8">
              <w:rPr>
                <w:rFonts w:ascii="Sylfaen" w:hAnsi="Sylfaen"/>
                <w:b/>
                <w:lang w:val="ka-GE"/>
              </w:rPr>
              <w:t>N1</w:t>
            </w:r>
          </w:p>
          <w:p w14:paraId="7D46D078" w14:textId="77777777" w:rsidR="00EB5238" w:rsidRPr="00FD6FB8" w:rsidRDefault="00EB5238" w:rsidP="00EB5238">
            <w:pPr>
              <w:jc w:val="center"/>
              <w:rPr>
                <w:rFonts w:ascii="Sylfaen" w:hAnsi="Sylfaen"/>
                <w:b/>
                <w:lang w:val="ka-GE"/>
              </w:rPr>
            </w:pPr>
          </w:p>
          <w:p w14:paraId="20B88D12" w14:textId="77777777" w:rsidR="00EB5238" w:rsidRPr="00FD6FB8" w:rsidRDefault="00EB5238" w:rsidP="00EB5238">
            <w:pPr>
              <w:jc w:val="center"/>
              <w:rPr>
                <w:rFonts w:ascii="Sylfaen" w:hAnsi="Sylfaen"/>
                <w:b/>
                <w:lang w:val="ka-GE"/>
              </w:rPr>
            </w:pPr>
          </w:p>
          <w:p w14:paraId="6308C095" w14:textId="77777777" w:rsidR="00EB5238" w:rsidRPr="00FD6FB8" w:rsidRDefault="00EB5238" w:rsidP="00EB5238">
            <w:pPr>
              <w:jc w:val="center"/>
              <w:rPr>
                <w:rFonts w:ascii="Sylfaen" w:hAnsi="Sylfaen"/>
                <w:b/>
                <w:lang w:val="ka-GE"/>
              </w:rPr>
            </w:pPr>
          </w:p>
          <w:p w14:paraId="61D0F42F" w14:textId="77777777" w:rsidR="00EB5238" w:rsidRPr="00FD6FB8" w:rsidRDefault="00EB5238" w:rsidP="00EB5238">
            <w:pPr>
              <w:jc w:val="center"/>
              <w:rPr>
                <w:rFonts w:ascii="Sylfaen" w:hAnsi="Sylfaen"/>
                <w:b/>
                <w:lang w:val="ka-GE"/>
              </w:rPr>
            </w:pPr>
          </w:p>
          <w:p w14:paraId="631FCB9C" w14:textId="583D4DB9" w:rsidR="00EB5238" w:rsidRPr="00FD6FB8" w:rsidRDefault="00EB5238" w:rsidP="004D2A51">
            <w:pPr>
              <w:rPr>
                <w:rFonts w:ascii="Sylfaen" w:hAnsi="Sylfaen"/>
                <w:b/>
                <w:lang w:val="ka-GE"/>
              </w:rPr>
            </w:pPr>
          </w:p>
        </w:tc>
        <w:tc>
          <w:tcPr>
            <w:tcW w:w="990" w:type="dxa"/>
          </w:tcPr>
          <w:p w14:paraId="74AC6FDB" w14:textId="77777777" w:rsidR="001B7042" w:rsidRPr="00FD6FB8" w:rsidRDefault="001B7042" w:rsidP="00552E2C">
            <w:pPr>
              <w:rPr>
                <w:rFonts w:ascii="Sylfaen" w:hAnsi="Sylfaen"/>
                <w:b/>
                <w:lang w:val="ka-GE"/>
              </w:rPr>
            </w:pPr>
            <w:r w:rsidRPr="00FD6FB8">
              <w:rPr>
                <w:rFonts w:ascii="Sylfaen" w:hAnsi="Sylfaen"/>
                <w:b/>
                <w:lang w:val="ka-GE"/>
              </w:rPr>
              <w:t>1.</w:t>
            </w:r>
            <w:r w:rsidR="00552E2C" w:rsidRPr="00FD6FB8">
              <w:rPr>
                <w:rFonts w:ascii="Sylfaen" w:hAnsi="Sylfaen"/>
                <w:b/>
                <w:lang w:val="ka-GE"/>
              </w:rPr>
              <w:t>3</w:t>
            </w:r>
          </w:p>
          <w:p w14:paraId="7C13700A" w14:textId="5A6576E8" w:rsidR="00552E2C" w:rsidRPr="00FD6FB8" w:rsidRDefault="00552E2C" w:rsidP="00552E2C">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2</w:t>
            </w:r>
            <w:r w:rsidRPr="00FD6FB8">
              <w:rPr>
                <w:rFonts w:ascii="Sylfaen" w:hAnsi="Sylfaen"/>
                <w:b/>
                <w:lang w:val="ka-GE"/>
              </w:rPr>
              <w:t>)</w:t>
            </w:r>
          </w:p>
          <w:p w14:paraId="7F10FBA9" w14:textId="499385E5" w:rsidR="00552E2C" w:rsidRPr="00FD6FB8" w:rsidRDefault="00552E2C" w:rsidP="00552E2C">
            <w:pPr>
              <w:rPr>
                <w:rFonts w:ascii="Sylfaen" w:hAnsi="Sylfaen"/>
                <w:b/>
                <w:lang w:val="ka-GE"/>
              </w:rPr>
            </w:pPr>
          </w:p>
          <w:p w14:paraId="3B8473A4" w14:textId="06BE40E8" w:rsidR="00552E2C" w:rsidRPr="00FD6FB8" w:rsidRDefault="00552E2C" w:rsidP="00552E2C">
            <w:pPr>
              <w:rPr>
                <w:rFonts w:ascii="Sylfaen" w:hAnsi="Sylfaen"/>
                <w:b/>
                <w:lang w:val="ka-GE"/>
              </w:rPr>
            </w:pPr>
          </w:p>
          <w:p w14:paraId="4BCCC8D7" w14:textId="77777777" w:rsidR="001B7042" w:rsidRPr="00FD6FB8" w:rsidRDefault="001B7042" w:rsidP="00552E2C">
            <w:pPr>
              <w:rPr>
                <w:rFonts w:ascii="Sylfaen" w:hAnsi="Sylfaen"/>
                <w:b/>
                <w:lang w:val="ka-GE"/>
              </w:rPr>
            </w:pPr>
          </w:p>
          <w:p w14:paraId="7FB2BB09" w14:textId="77777777" w:rsidR="001B7042" w:rsidRPr="00FD6FB8" w:rsidRDefault="001B7042" w:rsidP="00552E2C">
            <w:pPr>
              <w:rPr>
                <w:rFonts w:ascii="Sylfaen" w:hAnsi="Sylfaen"/>
                <w:b/>
                <w:lang w:val="ka-GE"/>
              </w:rPr>
            </w:pPr>
            <w:r w:rsidRPr="00FD6FB8">
              <w:rPr>
                <w:rFonts w:ascii="Sylfaen" w:hAnsi="Sylfaen"/>
                <w:b/>
                <w:lang w:val="ka-GE"/>
              </w:rPr>
              <w:t>1.</w:t>
            </w:r>
            <w:r w:rsidR="00552E2C" w:rsidRPr="00FD6FB8">
              <w:rPr>
                <w:rFonts w:ascii="Sylfaen" w:hAnsi="Sylfaen"/>
                <w:b/>
                <w:lang w:val="ka-GE"/>
              </w:rPr>
              <w:t>3</w:t>
            </w:r>
          </w:p>
          <w:p w14:paraId="64068FE6" w14:textId="68ABC8D9" w:rsidR="00552E2C" w:rsidRPr="00FD6FB8" w:rsidRDefault="00552E2C" w:rsidP="00552E2C">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3</w:t>
            </w:r>
            <w:r w:rsidRPr="00FD6FB8">
              <w:rPr>
                <w:rFonts w:ascii="Sylfaen" w:hAnsi="Sylfaen"/>
                <w:b/>
                <w:lang w:val="ka-GE"/>
              </w:rPr>
              <w:t>.1)</w:t>
            </w:r>
          </w:p>
          <w:p w14:paraId="1C67097C" w14:textId="77777777" w:rsidR="00EB5238" w:rsidRPr="00FD6FB8" w:rsidRDefault="00EB5238" w:rsidP="00EB5238">
            <w:pPr>
              <w:rPr>
                <w:rFonts w:ascii="Sylfaen" w:hAnsi="Sylfaen"/>
                <w:b/>
                <w:vertAlign w:val="superscript"/>
                <w:lang w:val="ka-GE"/>
              </w:rPr>
            </w:pPr>
          </w:p>
          <w:p w14:paraId="37E39DB5" w14:textId="77777777" w:rsidR="00EB5238" w:rsidRPr="00FD6FB8" w:rsidRDefault="00EB5238" w:rsidP="00EB5238">
            <w:pPr>
              <w:rPr>
                <w:rFonts w:ascii="Sylfaen" w:hAnsi="Sylfaen"/>
                <w:b/>
                <w:vertAlign w:val="superscript"/>
                <w:lang w:val="ka-GE"/>
              </w:rPr>
            </w:pPr>
          </w:p>
          <w:p w14:paraId="3226036B" w14:textId="77777777" w:rsidR="00EB5238" w:rsidRPr="00FD6FB8" w:rsidRDefault="00EB5238" w:rsidP="00EB5238">
            <w:pPr>
              <w:rPr>
                <w:rFonts w:ascii="Sylfaen" w:hAnsi="Sylfaen"/>
                <w:b/>
                <w:vertAlign w:val="superscript"/>
                <w:lang w:val="ka-GE"/>
              </w:rPr>
            </w:pPr>
          </w:p>
          <w:p w14:paraId="775DF177" w14:textId="77777777" w:rsidR="00EB5238" w:rsidRPr="00FD6FB8" w:rsidRDefault="00EB5238" w:rsidP="00EB5238">
            <w:pPr>
              <w:rPr>
                <w:rFonts w:ascii="Sylfaen" w:hAnsi="Sylfaen"/>
                <w:b/>
                <w:vertAlign w:val="superscript"/>
                <w:lang w:val="ka-GE"/>
              </w:rPr>
            </w:pPr>
          </w:p>
          <w:p w14:paraId="6A055B03" w14:textId="77777777" w:rsidR="00EB5238" w:rsidRPr="00FD6FB8" w:rsidRDefault="00EB5238" w:rsidP="00EB5238">
            <w:pPr>
              <w:rPr>
                <w:rFonts w:ascii="Sylfaen" w:hAnsi="Sylfaen"/>
                <w:b/>
                <w:vertAlign w:val="superscript"/>
                <w:lang w:val="ka-GE"/>
              </w:rPr>
            </w:pPr>
          </w:p>
          <w:p w14:paraId="6A817ACC" w14:textId="77777777" w:rsidR="00EB5238" w:rsidRPr="00FD6FB8" w:rsidRDefault="00EB5238" w:rsidP="00EB5238">
            <w:pPr>
              <w:rPr>
                <w:rFonts w:ascii="Sylfaen" w:hAnsi="Sylfaen"/>
                <w:b/>
                <w:vertAlign w:val="superscript"/>
                <w:lang w:val="ka-GE"/>
              </w:rPr>
            </w:pPr>
          </w:p>
          <w:p w14:paraId="2E69F624" w14:textId="6CD7B64F" w:rsidR="00EB5238" w:rsidRPr="00FD6FB8" w:rsidRDefault="00EB5238" w:rsidP="00EB5238">
            <w:pPr>
              <w:rPr>
                <w:rFonts w:ascii="Sylfaen" w:hAnsi="Sylfaen"/>
                <w:b/>
                <w:lang w:val="ka-GE"/>
              </w:rPr>
            </w:pPr>
          </w:p>
        </w:tc>
        <w:tc>
          <w:tcPr>
            <w:tcW w:w="4410" w:type="dxa"/>
          </w:tcPr>
          <w:p w14:paraId="4CB37DC8" w14:textId="77777777" w:rsidR="00552E2C" w:rsidRPr="00FD6FB8" w:rsidRDefault="00552E2C" w:rsidP="00552E2C">
            <w:pPr>
              <w:jc w:val="both"/>
              <w:rPr>
                <w:rFonts w:ascii="Sylfaen" w:hAnsi="Sylfaen"/>
                <w:b/>
                <w:lang w:val="ka-GE"/>
              </w:rPr>
            </w:pPr>
            <w:r w:rsidRPr="00FD6FB8">
              <w:rPr>
                <w:rFonts w:ascii="Sylfaen" w:hAnsi="Sylfaen"/>
                <w:lang w:val="ka-GE"/>
              </w:rPr>
              <w:t>ბ) ბაზარზე ზედამხედველობის ორგანო -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w:t>
            </w:r>
          </w:p>
          <w:p w14:paraId="17AF5D45" w14:textId="77777777" w:rsidR="001B7042" w:rsidRPr="00FD6FB8" w:rsidRDefault="001B7042" w:rsidP="00552E2C">
            <w:pPr>
              <w:jc w:val="both"/>
              <w:rPr>
                <w:rFonts w:ascii="Sylfaen" w:hAnsi="Sylfaen"/>
                <w:lang w:val="ka-GE"/>
              </w:rPr>
            </w:pPr>
          </w:p>
          <w:p w14:paraId="6090134F" w14:textId="0A41C1AA" w:rsidR="00552E2C" w:rsidRPr="00FD6FB8" w:rsidRDefault="00552E2C" w:rsidP="00552E2C">
            <w:pPr>
              <w:jc w:val="both"/>
              <w:rPr>
                <w:rFonts w:ascii="Sylfaen" w:hAnsi="Sylfaen"/>
                <w:lang w:val="ka-GE"/>
              </w:rPr>
            </w:pPr>
            <w:r w:rsidRPr="00FD6FB8">
              <w:rPr>
                <w:rFonts w:ascii="Sylfaen" w:hAnsi="Sylfaen"/>
                <w:lang w:val="ka-GE"/>
              </w:rPr>
              <w:t>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 წარმოადგენს ბაზარზე ზედამხედველობის ორგანოს საქართველოს ბაზარზე განთავსებულ იმ პროდუქტებზე, რომლებისთვისაც  ბაზარზე ზედამხედველობის ორგანოდ</w:t>
            </w:r>
            <w:r w:rsidRPr="00FD6FB8">
              <w:rPr>
                <w:rFonts w:ascii="Sylfaen" w:hAnsi="Sylfaen"/>
              </w:rPr>
              <w:t xml:space="preserve">, </w:t>
            </w:r>
            <w:r w:rsidRPr="00FD6FB8">
              <w:rPr>
                <w:rFonts w:ascii="Sylfaen" w:hAnsi="Sylfaen"/>
                <w:lang w:val="ka-GE"/>
              </w:rPr>
              <w:t xml:space="preserve">შესაბამისი ტექნიკური რეგლამენტით, განსაზღვრულია ბაზარზე ზედამხედველობის სააგენტო. </w:t>
            </w:r>
          </w:p>
          <w:p w14:paraId="6A19CF07" w14:textId="70C83C05" w:rsidR="00EB5238" w:rsidRPr="00FD6FB8" w:rsidRDefault="00EB5238" w:rsidP="004D2A51">
            <w:pPr>
              <w:rPr>
                <w:rFonts w:ascii="Sylfaen" w:hAnsi="Sylfaen"/>
                <w:lang w:val="ka-GE"/>
              </w:rPr>
            </w:pPr>
          </w:p>
        </w:tc>
        <w:tc>
          <w:tcPr>
            <w:tcW w:w="477" w:type="dxa"/>
          </w:tcPr>
          <w:p w14:paraId="7B283E65" w14:textId="30524D19" w:rsidR="00EB5238" w:rsidRPr="00FD6FB8" w:rsidRDefault="00E916D9" w:rsidP="00EB5238">
            <w:pPr>
              <w:jc w:val="center"/>
              <w:rPr>
                <w:rFonts w:ascii="Sylfaen" w:hAnsi="Sylfaen"/>
                <w:lang w:val="ka-GE"/>
              </w:rPr>
            </w:pPr>
            <w:r w:rsidRPr="00FD6FB8">
              <w:rPr>
                <w:rFonts w:ascii="Sylfaen" w:hAnsi="Sylfaen"/>
                <w:lang w:val="ka-GE"/>
              </w:rPr>
              <w:t>სშ</w:t>
            </w:r>
          </w:p>
        </w:tc>
        <w:tc>
          <w:tcPr>
            <w:tcW w:w="2583" w:type="dxa"/>
          </w:tcPr>
          <w:p w14:paraId="51EE9663" w14:textId="77777777" w:rsidR="00EB5238" w:rsidRPr="00FD6FB8" w:rsidRDefault="00EB5238" w:rsidP="00EB5238">
            <w:pPr>
              <w:jc w:val="center"/>
              <w:rPr>
                <w:rFonts w:ascii="Sylfaen" w:hAnsi="Sylfaen"/>
                <w:lang w:val="ka-GE"/>
              </w:rPr>
            </w:pPr>
          </w:p>
        </w:tc>
      </w:tr>
      <w:tr w:rsidR="00EB5238" w:rsidRPr="00FD6FB8" w14:paraId="01E9830E" w14:textId="77777777" w:rsidTr="00D53CC0">
        <w:trPr>
          <w:trHeight w:val="945"/>
        </w:trPr>
        <w:tc>
          <w:tcPr>
            <w:tcW w:w="625" w:type="dxa"/>
          </w:tcPr>
          <w:p w14:paraId="72D30EAE" w14:textId="283FA0D3" w:rsidR="00EB5238" w:rsidRPr="00E141EF" w:rsidRDefault="00EB5238" w:rsidP="00EB5238">
            <w:pPr>
              <w:jc w:val="center"/>
              <w:rPr>
                <w:rFonts w:ascii="Sylfaen" w:hAnsi="Sylfaen"/>
                <w:lang w:val="en-GB"/>
              </w:rPr>
            </w:pPr>
            <w:r w:rsidRPr="00FD6FB8">
              <w:rPr>
                <w:rFonts w:ascii="Sylfaen" w:hAnsi="Sylfaen"/>
                <w:lang w:val="ka-GE"/>
              </w:rPr>
              <w:lastRenderedPageBreak/>
              <w:t>3</w:t>
            </w:r>
            <w:r w:rsidR="00F50A08">
              <w:rPr>
                <w:rFonts w:ascii="Sylfaen" w:hAnsi="Sylfaen"/>
                <w:lang w:val="en-GB"/>
              </w:rPr>
              <w:t>(</w:t>
            </w:r>
            <w:r w:rsidRPr="00FD6FB8">
              <w:rPr>
                <w:rFonts w:ascii="Sylfaen" w:hAnsi="Sylfaen"/>
                <w:lang w:val="ka-GE"/>
              </w:rPr>
              <w:t>5</w:t>
            </w:r>
            <w:r w:rsidR="00F50A08">
              <w:rPr>
                <w:rFonts w:ascii="Sylfaen" w:hAnsi="Sylfaen"/>
                <w:lang w:val="en-GB"/>
              </w:rPr>
              <w:t>)</w:t>
            </w:r>
          </w:p>
        </w:tc>
        <w:tc>
          <w:tcPr>
            <w:tcW w:w="4230" w:type="dxa"/>
          </w:tcPr>
          <w:p w14:paraId="25E70DFE" w14:textId="77777777" w:rsidR="00EB5238" w:rsidRPr="00FD6FB8" w:rsidRDefault="00EB5238" w:rsidP="00EB5238">
            <w:pPr>
              <w:jc w:val="both"/>
              <w:rPr>
                <w:rFonts w:ascii="Sylfaen" w:hAnsi="Sylfaen"/>
                <w:lang w:val="ka-GE"/>
              </w:rPr>
            </w:pPr>
            <w:r w:rsidRPr="00FD6FB8">
              <w:rPr>
                <w:rFonts w:ascii="Sylfaen" w:hAnsi="Sylfaen"/>
                <w:lang w:val="ka-GE"/>
              </w:rPr>
              <w:t>„განმცხადებელი ორგანო“ ნიშნავს ბაზარზე ზედამხედველობის ორგანოს, რომელიც მიმართავს თხოვნით ურთიერთდახმარების შესახებ;</w:t>
            </w:r>
          </w:p>
          <w:p w14:paraId="2C108897" w14:textId="77777777" w:rsidR="00EB5238" w:rsidRPr="00FD6FB8" w:rsidRDefault="00EB5238" w:rsidP="00EB5238">
            <w:pPr>
              <w:jc w:val="both"/>
              <w:rPr>
                <w:rFonts w:ascii="Sylfaen" w:hAnsi="Sylfaen"/>
                <w:color w:val="000000" w:themeColor="text1"/>
              </w:rPr>
            </w:pPr>
          </w:p>
        </w:tc>
        <w:tc>
          <w:tcPr>
            <w:tcW w:w="540" w:type="dxa"/>
          </w:tcPr>
          <w:p w14:paraId="1154CEFE" w14:textId="77777777" w:rsidR="00EB5238" w:rsidRPr="00FD6FB8" w:rsidRDefault="00EB5238" w:rsidP="00EB5238">
            <w:pPr>
              <w:jc w:val="center"/>
              <w:rPr>
                <w:rFonts w:ascii="Sylfaen" w:hAnsi="Sylfaen"/>
                <w:lang w:val="ka-GE"/>
              </w:rPr>
            </w:pPr>
          </w:p>
        </w:tc>
        <w:tc>
          <w:tcPr>
            <w:tcW w:w="990" w:type="dxa"/>
          </w:tcPr>
          <w:p w14:paraId="7D959A58" w14:textId="77777777" w:rsidR="00EB5238" w:rsidRPr="00FD6FB8" w:rsidRDefault="00EB5238" w:rsidP="00EB5238">
            <w:pPr>
              <w:rPr>
                <w:rFonts w:ascii="Sylfaen" w:hAnsi="Sylfaen"/>
                <w:lang w:val="ka-GE"/>
              </w:rPr>
            </w:pPr>
          </w:p>
        </w:tc>
        <w:tc>
          <w:tcPr>
            <w:tcW w:w="4410" w:type="dxa"/>
          </w:tcPr>
          <w:p w14:paraId="6F4F2B62" w14:textId="77777777" w:rsidR="00EB5238" w:rsidRPr="00FD6FB8" w:rsidRDefault="00EB5238" w:rsidP="00EB5238">
            <w:pPr>
              <w:rPr>
                <w:rFonts w:ascii="Sylfaen" w:hAnsi="Sylfaen"/>
                <w:lang w:val="ka-GE"/>
              </w:rPr>
            </w:pPr>
          </w:p>
        </w:tc>
        <w:tc>
          <w:tcPr>
            <w:tcW w:w="477" w:type="dxa"/>
          </w:tcPr>
          <w:p w14:paraId="4B4053E6" w14:textId="4CBFA0E5" w:rsidR="00EB5238" w:rsidRPr="00FD6FB8" w:rsidRDefault="00E916D9" w:rsidP="00EB5238">
            <w:pPr>
              <w:jc w:val="center"/>
              <w:rPr>
                <w:rFonts w:ascii="Sylfaen" w:hAnsi="Sylfaen"/>
                <w:lang w:val="ka-GE"/>
              </w:rPr>
            </w:pPr>
            <w:r w:rsidRPr="00FD6FB8">
              <w:rPr>
                <w:rFonts w:ascii="Sylfaen" w:hAnsi="Sylfaen"/>
                <w:lang w:val="ka-GE"/>
              </w:rPr>
              <w:t>ას</w:t>
            </w:r>
          </w:p>
        </w:tc>
        <w:tc>
          <w:tcPr>
            <w:tcW w:w="2583" w:type="dxa"/>
          </w:tcPr>
          <w:p w14:paraId="7DDF7DC9" w14:textId="44EFE694" w:rsidR="00EB5238" w:rsidRPr="00FD6FB8" w:rsidRDefault="00F5725A" w:rsidP="00F5725A">
            <w:pPr>
              <w:jc w:val="both"/>
              <w:rPr>
                <w:rFonts w:ascii="Sylfaen" w:hAnsi="Sylfaen"/>
              </w:rPr>
            </w:pPr>
            <w:r w:rsidRPr="00FD6FB8">
              <w:rPr>
                <w:rFonts w:ascii="Sylfaen" w:hAnsi="Sylfaen"/>
                <w:lang w:val="ka-GE"/>
              </w:rPr>
              <w:t xml:space="preserve">აღნიშნული ტერმინი რელევანტურია ევროკავშირის წევრი სახელმწიფოების ბაზარზე ზედამხედველობის ორგანოების ურთიერთდახმარების ნაწილში, შესაბამისად, ტრანსპოზიციის მიზნებისთვის არარელევანტურია საქართველოსთვის. </w:t>
            </w:r>
          </w:p>
        </w:tc>
      </w:tr>
      <w:tr w:rsidR="00EB5238" w:rsidRPr="00FD6FB8" w14:paraId="17AD8EE0" w14:textId="77777777" w:rsidTr="00D53CC0">
        <w:trPr>
          <w:trHeight w:val="945"/>
        </w:trPr>
        <w:tc>
          <w:tcPr>
            <w:tcW w:w="625" w:type="dxa"/>
          </w:tcPr>
          <w:p w14:paraId="76556D73" w14:textId="2C0991F9" w:rsidR="00EB5238" w:rsidRPr="00E141EF" w:rsidRDefault="00EB5238"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6</w:t>
            </w:r>
            <w:r w:rsidR="00F50A08">
              <w:rPr>
                <w:rFonts w:ascii="Sylfaen" w:hAnsi="Sylfaen"/>
                <w:lang w:val="en-GB"/>
              </w:rPr>
              <w:t>)</w:t>
            </w:r>
          </w:p>
        </w:tc>
        <w:tc>
          <w:tcPr>
            <w:tcW w:w="4230" w:type="dxa"/>
          </w:tcPr>
          <w:p w14:paraId="4654CBEA" w14:textId="77777777" w:rsidR="00EB5238" w:rsidRPr="00FD6FB8" w:rsidRDefault="00EB5238" w:rsidP="00EB5238">
            <w:pPr>
              <w:jc w:val="both"/>
              <w:rPr>
                <w:rFonts w:ascii="Sylfaen" w:hAnsi="Sylfaen"/>
                <w:lang w:val="ka-GE"/>
              </w:rPr>
            </w:pPr>
            <w:r w:rsidRPr="00FD6FB8">
              <w:rPr>
                <w:rFonts w:ascii="Sylfaen" w:hAnsi="Sylfaen"/>
                <w:lang w:val="ka-GE"/>
              </w:rPr>
              <w:t>‘მოთხოვნის მიმღები ორგანო’ ნიშნავს ბაზარზე ზედამხედველობის ორგანოს, რომელიც იღებს მოთხოვნას ურთიერთდახმარების შესახებ;</w:t>
            </w:r>
          </w:p>
          <w:p w14:paraId="3E1FB995" w14:textId="77777777" w:rsidR="00EB5238" w:rsidRPr="00FD6FB8" w:rsidRDefault="00EB5238" w:rsidP="00EB5238">
            <w:pPr>
              <w:jc w:val="both"/>
              <w:rPr>
                <w:rFonts w:ascii="Sylfaen" w:hAnsi="Sylfaen"/>
                <w:color w:val="FF0000"/>
                <w:highlight w:val="yellow"/>
                <w:lang w:val="ka-GE"/>
              </w:rPr>
            </w:pPr>
          </w:p>
        </w:tc>
        <w:tc>
          <w:tcPr>
            <w:tcW w:w="540" w:type="dxa"/>
          </w:tcPr>
          <w:p w14:paraId="621F6058" w14:textId="77777777" w:rsidR="00EB5238" w:rsidRPr="00FD6FB8" w:rsidRDefault="00EB5238" w:rsidP="00EB5238">
            <w:pPr>
              <w:jc w:val="center"/>
              <w:rPr>
                <w:rFonts w:ascii="Sylfaen" w:hAnsi="Sylfaen"/>
                <w:lang w:val="ka-GE"/>
              </w:rPr>
            </w:pPr>
          </w:p>
        </w:tc>
        <w:tc>
          <w:tcPr>
            <w:tcW w:w="990" w:type="dxa"/>
          </w:tcPr>
          <w:p w14:paraId="68BFFA4A" w14:textId="77777777" w:rsidR="00EB5238" w:rsidRPr="00FD6FB8" w:rsidRDefault="00EB5238" w:rsidP="00EB5238">
            <w:pPr>
              <w:rPr>
                <w:rFonts w:ascii="Sylfaen" w:hAnsi="Sylfaen"/>
                <w:lang w:val="ka-GE"/>
              </w:rPr>
            </w:pPr>
          </w:p>
        </w:tc>
        <w:tc>
          <w:tcPr>
            <w:tcW w:w="4410" w:type="dxa"/>
          </w:tcPr>
          <w:p w14:paraId="27F1DF6C" w14:textId="77777777" w:rsidR="00EB5238" w:rsidRPr="00FD6FB8" w:rsidRDefault="00EB5238" w:rsidP="00EB5238">
            <w:pPr>
              <w:rPr>
                <w:rFonts w:ascii="Sylfaen" w:hAnsi="Sylfaen"/>
                <w:lang w:val="ka-GE"/>
              </w:rPr>
            </w:pPr>
          </w:p>
        </w:tc>
        <w:tc>
          <w:tcPr>
            <w:tcW w:w="477" w:type="dxa"/>
          </w:tcPr>
          <w:p w14:paraId="0514F35A" w14:textId="32C6750D" w:rsidR="00EB5238" w:rsidRPr="00FD6FB8" w:rsidRDefault="006A29D5" w:rsidP="00EB5238">
            <w:pPr>
              <w:jc w:val="center"/>
              <w:rPr>
                <w:rFonts w:ascii="Sylfaen" w:hAnsi="Sylfaen"/>
                <w:lang w:val="ka-GE"/>
              </w:rPr>
            </w:pPr>
            <w:r w:rsidRPr="00FD6FB8">
              <w:rPr>
                <w:rFonts w:ascii="Sylfaen" w:hAnsi="Sylfaen"/>
                <w:lang w:val="ka-GE"/>
              </w:rPr>
              <w:t>ას</w:t>
            </w:r>
          </w:p>
        </w:tc>
        <w:tc>
          <w:tcPr>
            <w:tcW w:w="2583" w:type="dxa"/>
          </w:tcPr>
          <w:p w14:paraId="0FC87141" w14:textId="0B9842FE" w:rsidR="00EB5238" w:rsidRPr="00FD6FB8" w:rsidRDefault="00F166ED" w:rsidP="00F166ED">
            <w:pPr>
              <w:jc w:val="both"/>
              <w:rPr>
                <w:rFonts w:ascii="Sylfaen" w:hAnsi="Sylfaen"/>
                <w:lang w:val="ka-GE"/>
              </w:rPr>
            </w:pPr>
            <w:r w:rsidRPr="00FD6FB8">
              <w:rPr>
                <w:rFonts w:ascii="Sylfaen" w:hAnsi="Sylfaen"/>
                <w:lang w:val="ka-GE"/>
              </w:rPr>
              <w:t>იხ. რეგულაციის 3.5. მუხლის კომენტარი, მე-7 სვეტში.</w:t>
            </w:r>
          </w:p>
        </w:tc>
      </w:tr>
      <w:tr w:rsidR="00E9389B" w:rsidRPr="00FD6FB8" w14:paraId="45D3BD5A" w14:textId="77777777" w:rsidTr="00D53CC0">
        <w:trPr>
          <w:trHeight w:val="945"/>
        </w:trPr>
        <w:tc>
          <w:tcPr>
            <w:tcW w:w="625" w:type="dxa"/>
          </w:tcPr>
          <w:p w14:paraId="784EED0E" w14:textId="0631D6B3" w:rsidR="00E9389B" w:rsidRPr="00E141EF" w:rsidRDefault="00E9389B"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7</w:t>
            </w:r>
            <w:r w:rsidR="00F50A08">
              <w:rPr>
                <w:rFonts w:ascii="Sylfaen" w:hAnsi="Sylfaen"/>
                <w:lang w:val="en-GB"/>
              </w:rPr>
              <w:t>)</w:t>
            </w:r>
          </w:p>
        </w:tc>
        <w:tc>
          <w:tcPr>
            <w:tcW w:w="4230" w:type="dxa"/>
          </w:tcPr>
          <w:p w14:paraId="06E92F72" w14:textId="56311C4A" w:rsidR="00E9389B" w:rsidRPr="00E141EF" w:rsidRDefault="00E9389B" w:rsidP="00E9389B">
            <w:pPr>
              <w:jc w:val="both"/>
              <w:rPr>
                <w:rFonts w:ascii="Sylfaen" w:hAnsi="Sylfaen"/>
                <w:color w:val="000000" w:themeColor="text1"/>
                <w:lang w:val="en-GB"/>
              </w:rPr>
            </w:pPr>
            <w:r w:rsidRPr="00FD6FB8">
              <w:rPr>
                <w:rFonts w:ascii="Sylfaen" w:hAnsi="Sylfaen"/>
                <w:color w:val="000000" w:themeColor="text1"/>
                <w:lang w:val="ka-GE"/>
              </w:rPr>
              <w:t>‘შეუსაბამობა’ ნიშნავს ევროკავშირის ჰარმონიზებული კანონმდებლობის ან ამ მარეგულირებელი წესის ფარგლებში ნებისმიერი სახის მოთხოვნის შეუსრულებლობა</w:t>
            </w:r>
            <w:r w:rsidR="00390F6C" w:rsidRPr="00FD6FB8">
              <w:rPr>
                <w:rFonts w:ascii="Sylfaen" w:hAnsi="Sylfaen"/>
                <w:color w:val="000000" w:themeColor="text1"/>
                <w:lang w:val="ka-GE"/>
              </w:rPr>
              <w:t>ს</w:t>
            </w:r>
            <w:r w:rsidRPr="00FD6FB8">
              <w:rPr>
                <w:rFonts w:ascii="Sylfaen" w:hAnsi="Sylfaen"/>
                <w:color w:val="000000" w:themeColor="text1"/>
                <w:lang w:val="ka-GE"/>
              </w:rPr>
              <w:t>;</w:t>
            </w:r>
          </w:p>
          <w:p w14:paraId="3ACDD78B" w14:textId="77777777" w:rsidR="00E9389B" w:rsidRPr="00FD6FB8" w:rsidRDefault="00E9389B" w:rsidP="00EB5238">
            <w:pPr>
              <w:jc w:val="both"/>
              <w:rPr>
                <w:rFonts w:ascii="Sylfaen" w:hAnsi="Sylfaen"/>
                <w:color w:val="FF0000"/>
                <w:highlight w:val="yellow"/>
                <w:lang w:val="ka-GE"/>
              </w:rPr>
            </w:pPr>
          </w:p>
        </w:tc>
        <w:tc>
          <w:tcPr>
            <w:tcW w:w="540" w:type="dxa"/>
          </w:tcPr>
          <w:p w14:paraId="05D2D301" w14:textId="555511F1" w:rsidR="00E9389B" w:rsidRPr="00FD6FB8" w:rsidRDefault="00F166ED" w:rsidP="00EB5238">
            <w:pPr>
              <w:jc w:val="center"/>
              <w:rPr>
                <w:rFonts w:ascii="Sylfaen" w:hAnsi="Sylfaen"/>
                <w:b/>
                <w:lang w:val="ka-GE"/>
              </w:rPr>
            </w:pPr>
            <w:r w:rsidRPr="00FD6FB8">
              <w:rPr>
                <w:rFonts w:ascii="Sylfaen" w:hAnsi="Sylfaen"/>
                <w:b/>
                <w:lang w:val="ka-GE"/>
              </w:rPr>
              <w:t>N1</w:t>
            </w:r>
          </w:p>
        </w:tc>
        <w:tc>
          <w:tcPr>
            <w:tcW w:w="990" w:type="dxa"/>
          </w:tcPr>
          <w:p w14:paraId="24A81895" w14:textId="6E4992A4" w:rsidR="001B7042" w:rsidRPr="00FD6FB8" w:rsidRDefault="001B7042" w:rsidP="00F166ED">
            <w:pPr>
              <w:rPr>
                <w:rFonts w:ascii="Sylfaen" w:hAnsi="Sylfaen"/>
                <w:b/>
                <w:lang w:val="ka-GE"/>
              </w:rPr>
            </w:pPr>
            <w:r w:rsidRPr="00FD6FB8">
              <w:rPr>
                <w:rFonts w:ascii="Sylfaen" w:hAnsi="Sylfaen"/>
                <w:b/>
                <w:lang w:val="ka-GE"/>
              </w:rPr>
              <w:t xml:space="preserve">    1.</w:t>
            </w:r>
            <w:r w:rsidR="00F166ED" w:rsidRPr="00FD6FB8">
              <w:rPr>
                <w:rFonts w:ascii="Sylfaen" w:hAnsi="Sylfaen"/>
                <w:b/>
                <w:lang w:val="ka-GE"/>
              </w:rPr>
              <w:t>3</w:t>
            </w:r>
          </w:p>
          <w:p w14:paraId="1647277F" w14:textId="33E428D2" w:rsidR="00F166ED" w:rsidRPr="00FD6FB8" w:rsidRDefault="00F166ED" w:rsidP="00F166ED">
            <w:pPr>
              <w:rPr>
                <w:rFonts w:ascii="Sylfaen" w:hAnsi="Sylfaen"/>
                <w:b/>
                <w:lang w:val="ka-GE"/>
              </w:rPr>
            </w:pPr>
            <w:r w:rsidRPr="00FD6FB8">
              <w:rPr>
                <w:rFonts w:ascii="Sylfaen" w:hAnsi="Sylfaen"/>
                <w:b/>
                <w:lang w:val="ka-GE"/>
              </w:rPr>
              <w:t xml:space="preserve"> (13</w:t>
            </w:r>
            <w:r w:rsidRPr="00FD6FB8">
              <w:rPr>
                <w:rFonts w:ascii="Sylfaen" w:hAnsi="Sylfaen"/>
                <w:b/>
                <w:vertAlign w:val="superscript"/>
                <w:lang w:val="ka-GE"/>
              </w:rPr>
              <w:t>2</w:t>
            </w:r>
            <w:r w:rsidR="001B7042" w:rsidRPr="00FD6FB8">
              <w:rPr>
                <w:rFonts w:ascii="Sylfaen" w:hAnsi="Sylfaen"/>
                <w:b/>
                <w:lang w:val="ka-GE"/>
              </w:rPr>
              <w:t>)</w:t>
            </w:r>
          </w:p>
          <w:p w14:paraId="0720B418" w14:textId="6223BA94" w:rsidR="00E9389B" w:rsidRPr="00FD6FB8" w:rsidRDefault="00E9389B" w:rsidP="00EB5238">
            <w:pPr>
              <w:rPr>
                <w:rFonts w:ascii="Sylfaen" w:hAnsi="Sylfaen"/>
                <w:b/>
                <w:lang w:val="ka-GE"/>
              </w:rPr>
            </w:pPr>
          </w:p>
        </w:tc>
        <w:tc>
          <w:tcPr>
            <w:tcW w:w="4410" w:type="dxa"/>
          </w:tcPr>
          <w:p w14:paraId="29B959C4" w14:textId="41065151" w:rsidR="00E9389B" w:rsidRPr="00FD6FB8" w:rsidRDefault="00F166ED" w:rsidP="00E9389B">
            <w:pPr>
              <w:rPr>
                <w:rFonts w:ascii="Sylfaen" w:hAnsi="Sylfaen"/>
                <w:lang w:val="ka-GE"/>
              </w:rPr>
            </w:pPr>
            <w:r w:rsidRPr="00FD6FB8">
              <w:rPr>
                <w:rFonts w:ascii="Sylfaen" w:hAnsi="Sylfaen"/>
                <w:lang w:val="ka-GE"/>
              </w:rPr>
              <w:t>გ) შეუსაბამობა - კოდექსით ან/და შესაბამისი ტექნიკური რეგლამენტით განსაზღვრული მოთხოვნ(ებ)ის დარღვევა</w:t>
            </w:r>
            <w:r w:rsidR="00C855A6">
              <w:rPr>
                <w:rFonts w:ascii="Sylfaen" w:hAnsi="Sylfaen"/>
                <w:lang w:val="ka-GE"/>
              </w:rPr>
              <w:t>.</w:t>
            </w:r>
          </w:p>
          <w:p w14:paraId="46B56BE0" w14:textId="77777777" w:rsidR="00E9389B" w:rsidRPr="00FD6FB8" w:rsidRDefault="00E9389B" w:rsidP="00EB5238">
            <w:pPr>
              <w:rPr>
                <w:rFonts w:ascii="Sylfaen" w:hAnsi="Sylfaen"/>
                <w:lang w:val="ka-GE"/>
              </w:rPr>
            </w:pPr>
          </w:p>
        </w:tc>
        <w:tc>
          <w:tcPr>
            <w:tcW w:w="477" w:type="dxa"/>
          </w:tcPr>
          <w:p w14:paraId="38F848A4" w14:textId="733E9621" w:rsidR="00E9389B" w:rsidRPr="00FD6FB8" w:rsidRDefault="00A441DA" w:rsidP="00EB5238">
            <w:pPr>
              <w:jc w:val="center"/>
              <w:rPr>
                <w:rFonts w:ascii="Sylfaen" w:hAnsi="Sylfaen"/>
                <w:lang w:val="ka-GE"/>
              </w:rPr>
            </w:pPr>
            <w:r w:rsidRPr="00FD6FB8">
              <w:rPr>
                <w:rFonts w:ascii="Sylfaen" w:hAnsi="Sylfaen"/>
                <w:lang w:val="ka-GE"/>
              </w:rPr>
              <w:t>სშ</w:t>
            </w:r>
          </w:p>
        </w:tc>
        <w:tc>
          <w:tcPr>
            <w:tcW w:w="2583" w:type="dxa"/>
          </w:tcPr>
          <w:p w14:paraId="2807945F" w14:textId="77777777" w:rsidR="00E9389B" w:rsidRPr="00FD6FB8" w:rsidRDefault="00E9389B" w:rsidP="00EB5238">
            <w:pPr>
              <w:jc w:val="center"/>
              <w:rPr>
                <w:rFonts w:ascii="Sylfaen" w:hAnsi="Sylfaen"/>
                <w:lang w:val="ka-GE"/>
              </w:rPr>
            </w:pPr>
          </w:p>
        </w:tc>
      </w:tr>
      <w:tr w:rsidR="00524BBD" w:rsidRPr="00FD6FB8" w14:paraId="35A77C54" w14:textId="77777777" w:rsidTr="00D53CC0">
        <w:trPr>
          <w:trHeight w:val="945"/>
        </w:trPr>
        <w:tc>
          <w:tcPr>
            <w:tcW w:w="625" w:type="dxa"/>
          </w:tcPr>
          <w:p w14:paraId="6714126A" w14:textId="2A6A646C" w:rsidR="00524BBD" w:rsidRPr="00E141EF" w:rsidRDefault="00524BBD" w:rsidP="00EB5238">
            <w:pPr>
              <w:jc w:val="cente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8</w:t>
            </w:r>
            <w:r w:rsidR="00F50A08">
              <w:rPr>
                <w:rFonts w:ascii="Sylfaen" w:hAnsi="Sylfaen"/>
                <w:lang w:val="en-GB"/>
              </w:rPr>
              <w:t>)</w:t>
            </w:r>
          </w:p>
        </w:tc>
        <w:tc>
          <w:tcPr>
            <w:tcW w:w="4230" w:type="dxa"/>
          </w:tcPr>
          <w:p w14:paraId="08135BDB" w14:textId="77777777" w:rsidR="00524BBD" w:rsidRPr="00FD6FB8" w:rsidRDefault="00524BBD" w:rsidP="00524BBD">
            <w:pPr>
              <w:rPr>
                <w:rFonts w:ascii="Sylfaen" w:hAnsi="Sylfaen"/>
              </w:rPr>
            </w:pPr>
            <w:r w:rsidRPr="00FD6FB8">
              <w:rPr>
                <w:rFonts w:ascii="Sylfaen" w:hAnsi="Sylfaen"/>
                <w:lang w:val="ka-GE"/>
              </w:rPr>
              <w:t>‘</w:t>
            </w:r>
            <w:r w:rsidRPr="00FD6FB8">
              <w:rPr>
                <w:rFonts w:ascii="Sylfaen" w:hAnsi="Sylfaen" w:cs="Sylfaen"/>
                <w:lang w:val="ka-GE"/>
              </w:rPr>
              <w:t>მწარმოებელი</w:t>
            </w:r>
            <w:r w:rsidRPr="00FD6FB8">
              <w:rPr>
                <w:rFonts w:ascii="Sylfaen" w:hAnsi="Sylfaen"/>
                <w:lang w:val="ka-GE"/>
              </w:rPr>
              <w:t xml:space="preserve">’ </w:t>
            </w:r>
            <w:r w:rsidRPr="00FD6FB8">
              <w:rPr>
                <w:rFonts w:ascii="Sylfaen" w:hAnsi="Sylfaen" w:cs="Sylfaen"/>
                <w:lang w:val="ka-GE"/>
              </w:rPr>
              <w:t>ნიშნავს</w:t>
            </w:r>
            <w:r w:rsidRPr="00FD6FB8">
              <w:rPr>
                <w:rFonts w:ascii="Sylfaen" w:hAnsi="Sylfaen"/>
                <w:lang w:val="ka-GE"/>
              </w:rPr>
              <w:t xml:space="preserve"> </w:t>
            </w:r>
            <w:r w:rsidRPr="00FD6FB8">
              <w:rPr>
                <w:rFonts w:ascii="Sylfaen" w:hAnsi="Sylfaen" w:cs="Sylfaen"/>
                <w:lang w:val="ka-GE"/>
              </w:rPr>
              <w:t>ნებისმიერ</w:t>
            </w:r>
            <w:r w:rsidRPr="00FD6FB8">
              <w:rPr>
                <w:rFonts w:ascii="Sylfaen" w:hAnsi="Sylfaen"/>
                <w:lang w:val="ka-GE"/>
              </w:rPr>
              <w:t xml:space="preserve"> </w:t>
            </w:r>
            <w:r w:rsidRPr="00FD6FB8">
              <w:rPr>
                <w:rFonts w:ascii="Sylfaen" w:hAnsi="Sylfaen" w:cs="Sylfaen"/>
                <w:lang w:val="ka-GE"/>
              </w:rPr>
              <w:t>ფიზიკურ</w:t>
            </w:r>
            <w:r w:rsidRPr="00FD6FB8">
              <w:rPr>
                <w:rFonts w:ascii="Sylfaen" w:hAnsi="Sylfaen"/>
                <w:lang w:val="ka-GE"/>
              </w:rPr>
              <w:t xml:space="preserve"> </w:t>
            </w:r>
            <w:r w:rsidRPr="00FD6FB8">
              <w:rPr>
                <w:rFonts w:ascii="Sylfaen" w:hAnsi="Sylfaen" w:cs="Sylfaen"/>
                <w:lang w:val="ka-GE"/>
              </w:rPr>
              <w:t>ან</w:t>
            </w:r>
            <w:r w:rsidRPr="00FD6FB8">
              <w:rPr>
                <w:rFonts w:ascii="Sylfaen" w:hAnsi="Sylfaen"/>
                <w:lang w:val="ka-GE"/>
              </w:rPr>
              <w:t xml:space="preserve"> </w:t>
            </w:r>
            <w:r w:rsidRPr="00FD6FB8">
              <w:rPr>
                <w:rFonts w:ascii="Sylfaen" w:hAnsi="Sylfaen" w:cs="Sylfaen"/>
                <w:lang w:val="ka-GE"/>
              </w:rPr>
              <w:t>იურიდიულ</w:t>
            </w:r>
            <w:r w:rsidRPr="00FD6FB8">
              <w:rPr>
                <w:rFonts w:ascii="Sylfaen" w:hAnsi="Sylfaen"/>
                <w:lang w:val="ka-GE"/>
              </w:rPr>
              <w:t xml:space="preserve"> </w:t>
            </w:r>
            <w:r w:rsidRPr="00FD6FB8">
              <w:rPr>
                <w:rFonts w:ascii="Sylfaen" w:hAnsi="Sylfaen" w:cs="Sylfaen"/>
                <w:lang w:val="ka-GE"/>
              </w:rPr>
              <w:t>პირს</w:t>
            </w:r>
            <w:r w:rsidRPr="00FD6FB8">
              <w:rPr>
                <w:rFonts w:ascii="Sylfaen" w:hAnsi="Sylfaen"/>
                <w:lang w:val="ka-GE"/>
              </w:rPr>
              <w:t xml:space="preserve">, </w:t>
            </w:r>
            <w:r w:rsidRPr="00FD6FB8">
              <w:rPr>
                <w:rFonts w:ascii="Sylfaen" w:hAnsi="Sylfaen" w:cs="Sylfaen"/>
                <w:lang w:val="ka-GE"/>
              </w:rPr>
              <w:t>რომელიც</w:t>
            </w:r>
            <w:r w:rsidRPr="00FD6FB8">
              <w:rPr>
                <w:rFonts w:ascii="Sylfaen" w:hAnsi="Sylfaen"/>
                <w:lang w:val="ka-GE"/>
              </w:rPr>
              <w:t xml:space="preserve"> </w:t>
            </w:r>
            <w:r w:rsidRPr="00FD6FB8">
              <w:rPr>
                <w:rFonts w:ascii="Sylfaen" w:hAnsi="Sylfaen" w:cs="Sylfaen"/>
                <w:lang w:val="ka-GE"/>
              </w:rPr>
              <w:t>აწარმოებს</w:t>
            </w:r>
            <w:r w:rsidRPr="00FD6FB8">
              <w:rPr>
                <w:rFonts w:ascii="Sylfaen" w:hAnsi="Sylfaen"/>
                <w:lang w:val="ka-GE"/>
              </w:rPr>
              <w:t xml:space="preserve"> </w:t>
            </w:r>
            <w:r w:rsidRPr="00FD6FB8">
              <w:rPr>
                <w:rFonts w:ascii="Sylfaen" w:hAnsi="Sylfaen" w:cs="Sylfaen"/>
                <w:lang w:val="ka-GE"/>
              </w:rPr>
              <w:t>პროდუქტს</w:t>
            </w:r>
            <w:r w:rsidRPr="00FD6FB8">
              <w:rPr>
                <w:rFonts w:ascii="Sylfaen" w:hAnsi="Sylfaen"/>
                <w:lang w:val="ka-GE"/>
              </w:rPr>
              <w:t xml:space="preserve"> </w:t>
            </w:r>
            <w:r w:rsidRPr="00FD6FB8">
              <w:rPr>
                <w:rFonts w:ascii="Sylfaen" w:hAnsi="Sylfaen" w:cs="Sylfaen"/>
                <w:lang w:val="ka-GE"/>
              </w:rPr>
              <w:t>ან</w:t>
            </w:r>
            <w:r w:rsidRPr="00FD6FB8">
              <w:rPr>
                <w:rFonts w:ascii="Sylfaen" w:hAnsi="Sylfaen"/>
                <w:lang w:val="ka-GE"/>
              </w:rPr>
              <w:t xml:space="preserve"> </w:t>
            </w:r>
            <w:r w:rsidRPr="00FD6FB8">
              <w:rPr>
                <w:rFonts w:ascii="Sylfaen" w:hAnsi="Sylfaen" w:cs="Sylfaen"/>
                <w:lang w:val="ka-GE"/>
              </w:rPr>
              <w:lastRenderedPageBreak/>
              <w:t>ახდენს</w:t>
            </w:r>
            <w:r w:rsidRPr="00FD6FB8">
              <w:rPr>
                <w:rFonts w:ascii="Sylfaen" w:hAnsi="Sylfaen"/>
                <w:lang w:val="ka-GE"/>
              </w:rPr>
              <w:t xml:space="preserve"> </w:t>
            </w:r>
            <w:r w:rsidRPr="00FD6FB8">
              <w:rPr>
                <w:rFonts w:ascii="Sylfaen" w:hAnsi="Sylfaen" w:cs="Sylfaen"/>
                <w:lang w:val="ka-GE"/>
              </w:rPr>
              <w:t>პროდუქტის</w:t>
            </w:r>
            <w:r w:rsidRPr="00FD6FB8">
              <w:rPr>
                <w:rFonts w:ascii="Sylfaen" w:hAnsi="Sylfaen"/>
                <w:lang w:val="ka-GE"/>
              </w:rPr>
              <w:t xml:space="preserve"> </w:t>
            </w:r>
            <w:r w:rsidRPr="00FD6FB8">
              <w:rPr>
                <w:rFonts w:ascii="Sylfaen" w:hAnsi="Sylfaen" w:cs="Sylfaen"/>
                <w:lang w:val="ka-GE"/>
              </w:rPr>
              <w:t>ბაზარზე</w:t>
            </w:r>
            <w:r w:rsidRPr="00FD6FB8">
              <w:rPr>
                <w:rFonts w:ascii="Sylfaen" w:hAnsi="Sylfaen"/>
                <w:lang w:val="ka-GE"/>
              </w:rPr>
              <w:t xml:space="preserve"> </w:t>
            </w:r>
            <w:r w:rsidRPr="00FD6FB8">
              <w:rPr>
                <w:rFonts w:ascii="Sylfaen" w:hAnsi="Sylfaen" w:cs="Sylfaen"/>
                <w:lang w:val="ka-GE"/>
              </w:rPr>
              <w:t>განთავსებას</w:t>
            </w:r>
            <w:r w:rsidRPr="00FD6FB8">
              <w:rPr>
                <w:rFonts w:ascii="Sylfaen" w:hAnsi="Sylfaen"/>
                <w:lang w:val="ka-GE"/>
              </w:rPr>
              <w:t xml:space="preserve"> </w:t>
            </w:r>
            <w:r w:rsidRPr="00FD6FB8">
              <w:rPr>
                <w:rFonts w:ascii="Sylfaen" w:hAnsi="Sylfaen" w:cs="Sylfaen"/>
                <w:lang w:val="ka-GE"/>
              </w:rPr>
              <w:t>საკუთარი</w:t>
            </w:r>
            <w:r w:rsidRPr="00FD6FB8">
              <w:rPr>
                <w:rFonts w:ascii="Sylfaen" w:hAnsi="Sylfaen"/>
                <w:lang w:val="ka-GE"/>
              </w:rPr>
              <w:t xml:space="preserve"> </w:t>
            </w:r>
            <w:r w:rsidRPr="00FD6FB8">
              <w:rPr>
                <w:rFonts w:ascii="Sylfaen" w:hAnsi="Sylfaen" w:cs="Sylfaen"/>
                <w:lang w:val="ka-GE"/>
              </w:rPr>
              <w:t>სახელით</w:t>
            </w:r>
            <w:r w:rsidRPr="00FD6FB8">
              <w:rPr>
                <w:rFonts w:ascii="Sylfaen" w:hAnsi="Sylfaen"/>
                <w:lang w:val="ka-GE"/>
              </w:rPr>
              <w:t xml:space="preserve"> </w:t>
            </w:r>
            <w:r w:rsidRPr="00FD6FB8">
              <w:rPr>
                <w:rFonts w:ascii="Sylfaen" w:hAnsi="Sylfaen" w:cs="Sylfaen"/>
                <w:lang w:val="ka-GE"/>
              </w:rPr>
              <w:t>ან</w:t>
            </w:r>
            <w:r w:rsidRPr="00FD6FB8">
              <w:rPr>
                <w:rFonts w:ascii="Sylfaen" w:hAnsi="Sylfaen"/>
                <w:lang w:val="ka-GE"/>
              </w:rPr>
              <w:t xml:space="preserve"> </w:t>
            </w:r>
            <w:r w:rsidRPr="00FD6FB8">
              <w:rPr>
                <w:rFonts w:ascii="Sylfaen" w:hAnsi="Sylfaen" w:cs="Sylfaen"/>
                <w:lang w:val="ka-GE"/>
              </w:rPr>
              <w:t>საკუთარი</w:t>
            </w:r>
            <w:r w:rsidRPr="00FD6FB8">
              <w:rPr>
                <w:rFonts w:ascii="Sylfaen" w:hAnsi="Sylfaen"/>
                <w:lang w:val="ka-GE"/>
              </w:rPr>
              <w:t xml:space="preserve"> </w:t>
            </w:r>
            <w:r w:rsidRPr="00FD6FB8">
              <w:rPr>
                <w:rFonts w:ascii="Sylfaen" w:hAnsi="Sylfaen" w:cs="Sylfaen"/>
                <w:lang w:val="ka-GE"/>
              </w:rPr>
              <w:t>სავაჭრო</w:t>
            </w:r>
            <w:r w:rsidRPr="00FD6FB8">
              <w:rPr>
                <w:rFonts w:ascii="Sylfaen" w:hAnsi="Sylfaen"/>
                <w:lang w:val="ka-GE"/>
              </w:rPr>
              <w:t xml:space="preserve"> </w:t>
            </w:r>
            <w:r w:rsidRPr="00FD6FB8">
              <w:rPr>
                <w:rFonts w:ascii="Sylfaen" w:hAnsi="Sylfaen" w:cs="Sylfaen"/>
                <w:lang w:val="ka-GE"/>
              </w:rPr>
              <w:t>ნიშნის</w:t>
            </w:r>
            <w:r w:rsidRPr="00FD6FB8">
              <w:rPr>
                <w:rFonts w:ascii="Sylfaen" w:hAnsi="Sylfaen"/>
                <w:lang w:val="ka-GE"/>
              </w:rPr>
              <w:t xml:space="preserve"> </w:t>
            </w:r>
            <w:r w:rsidRPr="00FD6FB8">
              <w:rPr>
                <w:rFonts w:ascii="Sylfaen" w:hAnsi="Sylfaen" w:cs="Sylfaen"/>
                <w:lang w:val="ka-GE"/>
              </w:rPr>
              <w:t>ქვეშ</w:t>
            </w:r>
            <w:r w:rsidRPr="00FD6FB8">
              <w:rPr>
                <w:rFonts w:ascii="Sylfaen" w:hAnsi="Sylfaen"/>
                <w:lang w:val="ka-GE"/>
              </w:rPr>
              <w:t>;</w:t>
            </w:r>
            <w:r w:rsidRPr="00FD6FB8" w:rsidDel="009210FA">
              <w:rPr>
                <w:rFonts w:ascii="Sylfaen" w:hAnsi="Sylfaen"/>
              </w:rPr>
              <w:t xml:space="preserve"> </w:t>
            </w:r>
          </w:p>
          <w:p w14:paraId="69B790E3" w14:textId="77777777" w:rsidR="00524BBD" w:rsidRPr="00FD6FB8" w:rsidRDefault="00524BBD" w:rsidP="00E9389B">
            <w:pPr>
              <w:jc w:val="both"/>
              <w:rPr>
                <w:rFonts w:ascii="Sylfaen" w:hAnsi="Sylfaen"/>
                <w:lang w:val="ka-GE"/>
              </w:rPr>
            </w:pPr>
          </w:p>
        </w:tc>
        <w:tc>
          <w:tcPr>
            <w:tcW w:w="540" w:type="dxa"/>
          </w:tcPr>
          <w:p w14:paraId="423E3460" w14:textId="51F3CE82" w:rsidR="00524BBD" w:rsidRPr="00FD6FB8" w:rsidRDefault="00F166ED" w:rsidP="00EB5238">
            <w:pPr>
              <w:jc w:val="center"/>
              <w:rPr>
                <w:rFonts w:ascii="Sylfaen" w:hAnsi="Sylfaen"/>
                <w:b/>
                <w:lang w:val="ka-GE"/>
              </w:rPr>
            </w:pPr>
            <w:r w:rsidRPr="00FD6FB8">
              <w:rPr>
                <w:rFonts w:ascii="Sylfaen" w:hAnsi="Sylfaen"/>
                <w:b/>
                <w:lang w:val="ka-GE"/>
              </w:rPr>
              <w:lastRenderedPageBreak/>
              <w:t>N1</w:t>
            </w:r>
          </w:p>
        </w:tc>
        <w:tc>
          <w:tcPr>
            <w:tcW w:w="990" w:type="dxa"/>
          </w:tcPr>
          <w:p w14:paraId="374FFF43" w14:textId="125CBFB2" w:rsidR="00524BBD" w:rsidRPr="00FD6FB8" w:rsidRDefault="001B7042" w:rsidP="00682844">
            <w:pPr>
              <w:rPr>
                <w:rFonts w:ascii="Sylfaen" w:hAnsi="Sylfaen"/>
                <w:b/>
                <w:lang w:val="ka-GE"/>
              </w:rPr>
            </w:pPr>
            <w:r w:rsidRPr="00FD6FB8">
              <w:rPr>
                <w:rFonts w:ascii="Sylfaen" w:hAnsi="Sylfaen"/>
                <w:b/>
                <w:lang w:val="ka-GE"/>
              </w:rPr>
              <w:t>1.</w:t>
            </w:r>
            <w:r w:rsidR="00F166ED" w:rsidRPr="00FD6FB8">
              <w:rPr>
                <w:rFonts w:ascii="Sylfaen" w:hAnsi="Sylfaen"/>
                <w:b/>
                <w:lang w:val="ka-GE"/>
              </w:rPr>
              <w:t xml:space="preserve">2. „ა“ </w:t>
            </w:r>
          </w:p>
        </w:tc>
        <w:tc>
          <w:tcPr>
            <w:tcW w:w="4410" w:type="dxa"/>
          </w:tcPr>
          <w:p w14:paraId="5E49C293" w14:textId="05F1B65F" w:rsidR="00524BBD" w:rsidRPr="00FD6FB8" w:rsidRDefault="00F166ED" w:rsidP="00CD3B67">
            <w:pPr>
              <w:rPr>
                <w:rFonts w:ascii="Sylfaen" w:hAnsi="Sylfaen"/>
                <w:lang w:val="ka-GE"/>
              </w:rPr>
            </w:pPr>
            <w:r w:rsidRPr="00FD6FB8">
              <w:rPr>
                <w:rFonts w:ascii="Sylfaen" w:hAnsi="Sylfaen"/>
                <w:lang w:val="ka-GE"/>
              </w:rPr>
              <w:t xml:space="preserve">4. მწარმოებელი - ნებისმიერი ფიზიკური ან იურიდიული პირი, რომელიც აწარმოებს პროდუქტს ან ახდენს </w:t>
            </w:r>
            <w:r w:rsidRPr="00FD6FB8">
              <w:rPr>
                <w:rFonts w:ascii="Sylfaen" w:hAnsi="Sylfaen"/>
                <w:lang w:val="ka-GE"/>
              </w:rPr>
              <w:lastRenderedPageBreak/>
              <w:t>პროდუქტის ბაზარზე განთავსებას საკუთარი სახელით ან საკუთარი სავაჭრო ნიშნის ქვეშ;</w:t>
            </w:r>
          </w:p>
        </w:tc>
        <w:tc>
          <w:tcPr>
            <w:tcW w:w="477" w:type="dxa"/>
          </w:tcPr>
          <w:p w14:paraId="4EBA691A" w14:textId="568AAC59" w:rsidR="00524BBD" w:rsidRPr="00FD6FB8" w:rsidRDefault="00CD3B67" w:rsidP="00EB5238">
            <w:pPr>
              <w:jc w:val="center"/>
              <w:rPr>
                <w:rFonts w:ascii="Sylfaen" w:hAnsi="Sylfaen"/>
                <w:color w:val="FF0000"/>
                <w:highlight w:val="cyan"/>
                <w:lang w:val="ka-GE"/>
              </w:rPr>
            </w:pPr>
            <w:r w:rsidRPr="00FD6FB8">
              <w:rPr>
                <w:rFonts w:ascii="Sylfaen" w:hAnsi="Sylfaen"/>
                <w:lang w:val="ka-GE"/>
              </w:rPr>
              <w:lastRenderedPageBreak/>
              <w:t>ს</w:t>
            </w:r>
            <w:r w:rsidR="00B6016A" w:rsidRPr="00FD6FB8">
              <w:rPr>
                <w:rFonts w:ascii="Sylfaen" w:hAnsi="Sylfaen"/>
                <w:lang w:val="ka-GE"/>
              </w:rPr>
              <w:t>შ</w:t>
            </w:r>
          </w:p>
        </w:tc>
        <w:tc>
          <w:tcPr>
            <w:tcW w:w="2583" w:type="dxa"/>
          </w:tcPr>
          <w:p w14:paraId="605EF345" w14:textId="166602B5" w:rsidR="00524BBD" w:rsidRPr="00FD6FB8" w:rsidRDefault="00524BBD" w:rsidP="003D5B55">
            <w:pPr>
              <w:jc w:val="center"/>
              <w:rPr>
                <w:rFonts w:ascii="Sylfaen" w:hAnsi="Sylfaen"/>
                <w:color w:val="FF0000"/>
                <w:highlight w:val="cyan"/>
                <w:lang w:val="ka-GE"/>
              </w:rPr>
            </w:pPr>
          </w:p>
        </w:tc>
      </w:tr>
      <w:tr w:rsidR="0016751F" w:rsidRPr="00FD6FB8" w14:paraId="3A5C70A2" w14:textId="77777777" w:rsidTr="00D53CC0">
        <w:trPr>
          <w:trHeight w:val="945"/>
        </w:trPr>
        <w:tc>
          <w:tcPr>
            <w:tcW w:w="625" w:type="dxa"/>
          </w:tcPr>
          <w:p w14:paraId="75596952" w14:textId="4E9B4E76" w:rsidR="0016751F" w:rsidRPr="00E141EF" w:rsidRDefault="0016751F"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9</w:t>
            </w:r>
            <w:r w:rsidR="00F50A08">
              <w:rPr>
                <w:rFonts w:ascii="Sylfaen" w:hAnsi="Sylfaen"/>
                <w:lang w:val="en-GB"/>
              </w:rPr>
              <w:t>)</w:t>
            </w:r>
          </w:p>
        </w:tc>
        <w:tc>
          <w:tcPr>
            <w:tcW w:w="4230" w:type="dxa"/>
          </w:tcPr>
          <w:p w14:paraId="022A6195" w14:textId="77777777" w:rsidR="0016751F" w:rsidRPr="00FD6FB8" w:rsidRDefault="0016751F" w:rsidP="0016751F">
            <w:pPr>
              <w:jc w:val="both"/>
              <w:rPr>
                <w:rFonts w:ascii="Sylfaen" w:hAnsi="Sylfaen"/>
                <w:color w:val="000000" w:themeColor="text1"/>
                <w:lang w:val="ka-GE"/>
              </w:rPr>
            </w:pPr>
            <w:r w:rsidRPr="00FD6FB8">
              <w:rPr>
                <w:rFonts w:ascii="Sylfaen" w:hAnsi="Sylfaen"/>
                <w:color w:val="000000" w:themeColor="text1"/>
                <w:lang w:val="ka-GE"/>
              </w:rPr>
              <w:t>‘იმპორტიორი’ ნიშნავს ევროკავშირის ფარგლებში დაფუძნებულ ნებისმიერ ფიზიკურ ან იურიდიულ პირს, რომელიც ახორციელებს პროდუქტის მესამე ქვეყნიდან ევროკავშირის ბაზარზე განთავსებას;</w:t>
            </w:r>
          </w:p>
          <w:p w14:paraId="2EEE4F19" w14:textId="77777777" w:rsidR="0016751F" w:rsidRPr="00FD6FB8" w:rsidRDefault="0016751F" w:rsidP="00524BBD">
            <w:pPr>
              <w:rPr>
                <w:rFonts w:ascii="Sylfaen" w:hAnsi="Sylfaen"/>
                <w:lang w:val="ka-GE"/>
              </w:rPr>
            </w:pPr>
          </w:p>
        </w:tc>
        <w:tc>
          <w:tcPr>
            <w:tcW w:w="540" w:type="dxa"/>
          </w:tcPr>
          <w:p w14:paraId="075D2DE2" w14:textId="77777777" w:rsidR="0016751F" w:rsidRPr="00FD6FB8" w:rsidRDefault="0016751F" w:rsidP="00EB5238">
            <w:pPr>
              <w:jc w:val="center"/>
              <w:rPr>
                <w:rFonts w:ascii="Sylfaen" w:hAnsi="Sylfaen"/>
                <w:b/>
                <w:lang w:val="ka-GE"/>
              </w:rPr>
            </w:pPr>
            <w:r w:rsidRPr="00FD6FB8">
              <w:rPr>
                <w:rFonts w:ascii="Sylfaen" w:hAnsi="Sylfaen"/>
                <w:b/>
                <w:lang w:val="ka-GE"/>
              </w:rPr>
              <w:t>N2</w:t>
            </w:r>
          </w:p>
        </w:tc>
        <w:tc>
          <w:tcPr>
            <w:tcW w:w="990" w:type="dxa"/>
          </w:tcPr>
          <w:p w14:paraId="1CB5D945" w14:textId="77777777" w:rsidR="0016751F" w:rsidRPr="00FD6FB8" w:rsidRDefault="0016751F" w:rsidP="00524BBD">
            <w:pPr>
              <w:rPr>
                <w:rFonts w:ascii="Sylfaen" w:hAnsi="Sylfaen"/>
                <w:b/>
                <w:lang w:val="ka-GE"/>
              </w:rPr>
            </w:pPr>
            <w:r w:rsidRPr="00FD6FB8">
              <w:rPr>
                <w:rFonts w:ascii="Sylfaen" w:hAnsi="Sylfaen"/>
                <w:b/>
                <w:lang w:val="ka-GE"/>
              </w:rPr>
              <w:t>4.7</w:t>
            </w:r>
          </w:p>
        </w:tc>
        <w:tc>
          <w:tcPr>
            <w:tcW w:w="4410" w:type="dxa"/>
          </w:tcPr>
          <w:p w14:paraId="075CFF51" w14:textId="77777777" w:rsidR="0016751F" w:rsidRPr="00FD6FB8" w:rsidRDefault="0016751F" w:rsidP="0016751F">
            <w:pPr>
              <w:rPr>
                <w:rFonts w:ascii="Sylfaen" w:hAnsi="Sylfaen"/>
                <w:lang w:val="ka-GE"/>
              </w:rPr>
            </w:pPr>
            <w:r w:rsidRPr="00FD6FB8">
              <w:rPr>
                <w:rFonts w:ascii="Sylfaen" w:hAnsi="Sylfaen"/>
                <w:lang w:val="ka-GE"/>
              </w:rPr>
              <w:t>იმპორტიორი/პროდუქტის ბაზარზე განთავსებისათვის პასუხისმგებელი პირი − პირი, რომელიც პასუხისმგებელია სხვა ქვეყანაში წარმოებული პროდუქტის ბაზარზე განთავსებისათვის.</w:t>
            </w:r>
          </w:p>
          <w:p w14:paraId="15BB7256" w14:textId="77777777" w:rsidR="0016751F" w:rsidRPr="00FD6FB8" w:rsidRDefault="0016751F" w:rsidP="00524BBD">
            <w:pPr>
              <w:rPr>
                <w:rFonts w:ascii="Sylfaen" w:hAnsi="Sylfaen"/>
                <w:lang w:val="ka-GE"/>
              </w:rPr>
            </w:pPr>
          </w:p>
        </w:tc>
        <w:tc>
          <w:tcPr>
            <w:tcW w:w="477" w:type="dxa"/>
          </w:tcPr>
          <w:p w14:paraId="531E11A7" w14:textId="7CE9C0F9" w:rsidR="0016751F" w:rsidRPr="00FD6FB8" w:rsidRDefault="003D5B55" w:rsidP="00EB5238">
            <w:pPr>
              <w:jc w:val="center"/>
              <w:rPr>
                <w:rFonts w:ascii="Sylfaen" w:hAnsi="Sylfaen"/>
                <w:lang w:val="ka-GE"/>
              </w:rPr>
            </w:pPr>
            <w:r w:rsidRPr="00FD6FB8">
              <w:rPr>
                <w:rFonts w:ascii="Sylfaen" w:hAnsi="Sylfaen"/>
                <w:lang w:val="ka-GE"/>
              </w:rPr>
              <w:t>სშ</w:t>
            </w:r>
          </w:p>
        </w:tc>
        <w:tc>
          <w:tcPr>
            <w:tcW w:w="2583" w:type="dxa"/>
          </w:tcPr>
          <w:p w14:paraId="4398074A" w14:textId="77777777" w:rsidR="0016751F" w:rsidRPr="00FD6FB8" w:rsidRDefault="0016751F" w:rsidP="00EB5238">
            <w:pPr>
              <w:jc w:val="center"/>
              <w:rPr>
                <w:rFonts w:ascii="Sylfaen" w:hAnsi="Sylfaen"/>
                <w:lang w:val="ka-GE"/>
              </w:rPr>
            </w:pPr>
          </w:p>
        </w:tc>
      </w:tr>
      <w:tr w:rsidR="0016751F" w:rsidRPr="00FD6FB8" w14:paraId="2EFE3704" w14:textId="77777777" w:rsidTr="00D53CC0">
        <w:trPr>
          <w:trHeight w:val="945"/>
        </w:trPr>
        <w:tc>
          <w:tcPr>
            <w:tcW w:w="625" w:type="dxa"/>
          </w:tcPr>
          <w:p w14:paraId="0759CD06" w14:textId="371DECCB" w:rsidR="0016751F" w:rsidRPr="00E141EF" w:rsidRDefault="0016751F"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10</w:t>
            </w:r>
            <w:r w:rsidR="00F50A08">
              <w:rPr>
                <w:rFonts w:ascii="Sylfaen" w:hAnsi="Sylfaen"/>
                <w:lang w:val="en-GB"/>
              </w:rPr>
              <w:t>)</w:t>
            </w:r>
          </w:p>
        </w:tc>
        <w:tc>
          <w:tcPr>
            <w:tcW w:w="4230" w:type="dxa"/>
          </w:tcPr>
          <w:p w14:paraId="1B1B0E50" w14:textId="540D731C" w:rsidR="0016751F" w:rsidRPr="00FD6FB8" w:rsidRDefault="0016751F" w:rsidP="0016751F">
            <w:pPr>
              <w:jc w:val="both"/>
              <w:rPr>
                <w:rFonts w:ascii="Sylfaen" w:hAnsi="Sylfaen"/>
                <w:lang w:val="ka-GE"/>
              </w:rPr>
            </w:pPr>
            <w:r w:rsidRPr="00FD6FB8">
              <w:rPr>
                <w:rFonts w:ascii="Sylfaen" w:hAnsi="Sylfaen"/>
                <w:lang w:val="ka-GE"/>
              </w:rPr>
              <w:t>‘დისტრიბუტორი’ ნიშნავს მიწოდების ჯაჭვში არსებულ ნებისმიერ ფიზიკურ ან იურიდიულ პირს, რომელიც არ წარმოადგენს მწარმოებელს და იმპორტიორს და რომელიც ხელმისაწვდომს ხდის პროდუქტს ბაზარზე;</w:t>
            </w:r>
          </w:p>
        </w:tc>
        <w:tc>
          <w:tcPr>
            <w:tcW w:w="540" w:type="dxa"/>
          </w:tcPr>
          <w:p w14:paraId="7800D033" w14:textId="392869D2" w:rsidR="0016751F" w:rsidRPr="00FD6FB8" w:rsidRDefault="00F166ED" w:rsidP="00EB5238">
            <w:pPr>
              <w:jc w:val="center"/>
              <w:rPr>
                <w:rFonts w:ascii="Sylfaen" w:hAnsi="Sylfaen"/>
                <w:b/>
              </w:rPr>
            </w:pPr>
            <w:r w:rsidRPr="00FD6FB8">
              <w:rPr>
                <w:rFonts w:ascii="Sylfaen" w:hAnsi="Sylfaen"/>
                <w:b/>
              </w:rPr>
              <w:t>N1</w:t>
            </w:r>
          </w:p>
        </w:tc>
        <w:tc>
          <w:tcPr>
            <w:tcW w:w="990" w:type="dxa"/>
          </w:tcPr>
          <w:p w14:paraId="52403D1F" w14:textId="1211FF1E" w:rsidR="0016751F" w:rsidRPr="00FD6FB8" w:rsidRDefault="00604C4D" w:rsidP="00604C4D">
            <w:pPr>
              <w:rPr>
                <w:rFonts w:ascii="Sylfaen" w:hAnsi="Sylfaen"/>
                <w:b/>
                <w:lang w:val="ka-GE"/>
              </w:rPr>
            </w:pPr>
            <w:r w:rsidRPr="00FD6FB8">
              <w:rPr>
                <w:rFonts w:ascii="Sylfaen" w:hAnsi="Sylfaen"/>
                <w:b/>
                <w:lang w:val="ka-GE"/>
              </w:rPr>
              <w:t>1.</w:t>
            </w:r>
            <w:r w:rsidR="00AD650C" w:rsidRPr="00FD6FB8">
              <w:rPr>
                <w:rFonts w:ascii="Sylfaen" w:hAnsi="Sylfaen"/>
                <w:b/>
              </w:rPr>
              <w:t xml:space="preserve">2. </w:t>
            </w:r>
            <w:r w:rsidR="00AD650C" w:rsidRPr="00FD6FB8">
              <w:rPr>
                <w:rFonts w:ascii="Sylfaen" w:hAnsi="Sylfaen"/>
                <w:b/>
                <w:lang w:val="ka-GE"/>
              </w:rPr>
              <w:t>„</w:t>
            </w:r>
            <w:r w:rsidR="005F3387">
              <w:rPr>
                <w:rFonts w:ascii="Sylfaen" w:hAnsi="Sylfaen"/>
                <w:b/>
                <w:lang w:val="ka-GE"/>
              </w:rPr>
              <w:t>ა</w:t>
            </w:r>
            <w:r w:rsidR="00AD650C" w:rsidRPr="00FD6FB8">
              <w:rPr>
                <w:rFonts w:ascii="Sylfaen" w:hAnsi="Sylfaen"/>
                <w:b/>
                <w:lang w:val="ka-GE"/>
              </w:rPr>
              <w:t xml:space="preserve">“ </w:t>
            </w:r>
          </w:p>
        </w:tc>
        <w:tc>
          <w:tcPr>
            <w:tcW w:w="4410" w:type="dxa"/>
          </w:tcPr>
          <w:p w14:paraId="0E823654" w14:textId="5B2F73DE" w:rsidR="0016751F" w:rsidRPr="00FD6FB8" w:rsidRDefault="00AD650C" w:rsidP="00FE393D">
            <w:pPr>
              <w:rPr>
                <w:rFonts w:ascii="Sylfaen" w:hAnsi="Sylfaen"/>
                <w:lang w:val="ka-GE"/>
              </w:rPr>
            </w:pPr>
            <w:r w:rsidRPr="00FD6FB8">
              <w:rPr>
                <w:rFonts w:ascii="Sylfaen" w:hAnsi="Sylfaen"/>
                <w:lang w:val="ka-GE"/>
              </w:rPr>
              <w:t>5. დისტრიბუტორი – მიწოდების ჯაჭვში ჩართული ნებისმიერი ფიზიკური ან იურიდიული პირი, რომელიც, თავისი საქმიანობის ფარგლებში, პროდუქტით უზრუნველყოფს ბაზარს და არ წარმოადგენს მწარმოებელს ან იმპორტიორს.</w:t>
            </w:r>
          </w:p>
        </w:tc>
        <w:tc>
          <w:tcPr>
            <w:tcW w:w="477" w:type="dxa"/>
          </w:tcPr>
          <w:p w14:paraId="346ADBDB" w14:textId="7C996343" w:rsidR="0016751F" w:rsidRPr="00FD6FB8" w:rsidRDefault="00FE393D" w:rsidP="00EB5238">
            <w:pPr>
              <w:jc w:val="center"/>
              <w:rPr>
                <w:rFonts w:ascii="Sylfaen" w:hAnsi="Sylfaen"/>
                <w:lang w:val="ka-GE"/>
              </w:rPr>
            </w:pPr>
            <w:r w:rsidRPr="00FD6FB8">
              <w:rPr>
                <w:rFonts w:ascii="Sylfaen" w:hAnsi="Sylfaen"/>
                <w:lang w:val="ka-GE"/>
              </w:rPr>
              <w:t>ს</w:t>
            </w:r>
            <w:r w:rsidR="003D5B55" w:rsidRPr="00FD6FB8">
              <w:rPr>
                <w:rFonts w:ascii="Sylfaen" w:hAnsi="Sylfaen"/>
                <w:lang w:val="ka-GE"/>
              </w:rPr>
              <w:t>შ</w:t>
            </w:r>
          </w:p>
        </w:tc>
        <w:tc>
          <w:tcPr>
            <w:tcW w:w="2583" w:type="dxa"/>
          </w:tcPr>
          <w:p w14:paraId="028121E6" w14:textId="439EDB7D" w:rsidR="0016751F" w:rsidRPr="00FD6FB8" w:rsidRDefault="0016751F" w:rsidP="00EB5238">
            <w:pPr>
              <w:jc w:val="center"/>
              <w:rPr>
                <w:rFonts w:ascii="Sylfaen" w:hAnsi="Sylfaen"/>
                <w:lang w:val="ka-GE"/>
              </w:rPr>
            </w:pPr>
          </w:p>
        </w:tc>
      </w:tr>
      <w:tr w:rsidR="0016751F" w:rsidRPr="00FD6FB8" w14:paraId="19250F43" w14:textId="77777777" w:rsidTr="00D53CC0">
        <w:trPr>
          <w:trHeight w:val="945"/>
        </w:trPr>
        <w:tc>
          <w:tcPr>
            <w:tcW w:w="625" w:type="dxa"/>
          </w:tcPr>
          <w:p w14:paraId="699172B7" w14:textId="5774CD6E" w:rsidR="0016751F" w:rsidRPr="00E141EF" w:rsidRDefault="0016751F"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11</w:t>
            </w:r>
            <w:r w:rsidR="00F50A08">
              <w:rPr>
                <w:rFonts w:ascii="Sylfaen" w:hAnsi="Sylfaen"/>
                <w:lang w:val="en-GB"/>
              </w:rPr>
              <w:t>)</w:t>
            </w:r>
          </w:p>
        </w:tc>
        <w:tc>
          <w:tcPr>
            <w:tcW w:w="4230" w:type="dxa"/>
          </w:tcPr>
          <w:p w14:paraId="0BEAB44B" w14:textId="647B81B9" w:rsidR="0016751F" w:rsidRPr="00FD6FB8" w:rsidRDefault="0016751F" w:rsidP="0016751F">
            <w:pPr>
              <w:jc w:val="both"/>
              <w:rPr>
                <w:rFonts w:ascii="Sylfaen" w:hAnsi="Sylfaen"/>
                <w:lang w:val="ka-GE"/>
              </w:rPr>
            </w:pPr>
            <w:r w:rsidRPr="00FD6FB8">
              <w:rPr>
                <w:rFonts w:ascii="Sylfaen" w:hAnsi="Sylfaen"/>
                <w:lang w:val="ka-GE"/>
              </w:rPr>
              <w:t xml:space="preserve">‘სერვისის მიწოდების განმახორციელებელი’ ნიშნავს ნებისმიერ ფიზიკურ ან იურიდიულ პირს, რომელიც, კომერციული საქმიანობის ფარგლებში, შემდეგი მომსახურებებიდან ახორციელებს სულ მცირე ორის შეთავაზებას: დასაწყობებას, შეფუთვას, დამისამართებას და გაგზავნას </w:t>
            </w:r>
            <w:r w:rsidRPr="00FD6FB8">
              <w:rPr>
                <w:rFonts w:ascii="Sylfaen" w:hAnsi="Sylfaen"/>
                <w:lang w:val="ka-GE"/>
              </w:rPr>
              <w:lastRenderedPageBreak/>
              <w:t xml:space="preserve">შესაბამის პროდუქტზე საკუთრების უფლების გარეშე, გარდა საფოსტო მომსახურებისა, რაც განმარტებულია ევროპარლამენტისა და საბჭოს  97/67/EC დირექტივის მე-2 მუხლის პირველ პუნქტში, ამანათების მიტანის მომსახურებისა, რაც განსაზღვრულია ევროპარლამენტისა და საბჭოს 2018/644 რეგულაციის მე-2 მუხლის </w:t>
            </w:r>
            <w:r w:rsidR="00F925FD">
              <w:rPr>
                <w:rFonts w:ascii="Sylfaen" w:hAnsi="Sylfaen"/>
                <w:lang w:val="ka-GE"/>
              </w:rPr>
              <w:t>მე-</w:t>
            </w:r>
            <w:r w:rsidRPr="00FD6FB8">
              <w:rPr>
                <w:rFonts w:ascii="Sylfaen" w:hAnsi="Sylfaen"/>
                <w:lang w:val="ka-GE"/>
              </w:rPr>
              <w:t xml:space="preserve">2 პუნქტში და ნებისმიერი სხვა საფოსტო თუ სატვირთო მომსახურებებისა;     </w:t>
            </w:r>
          </w:p>
          <w:p w14:paraId="4613649B" w14:textId="77777777" w:rsidR="0016751F" w:rsidRPr="00FD6FB8" w:rsidRDefault="0016751F" w:rsidP="0016751F">
            <w:pPr>
              <w:jc w:val="both"/>
              <w:rPr>
                <w:rFonts w:ascii="Sylfaen" w:hAnsi="Sylfaen"/>
                <w:lang w:val="ka-GE"/>
              </w:rPr>
            </w:pPr>
          </w:p>
        </w:tc>
        <w:tc>
          <w:tcPr>
            <w:tcW w:w="540" w:type="dxa"/>
          </w:tcPr>
          <w:p w14:paraId="71077376" w14:textId="77777777" w:rsidR="0016751F" w:rsidRPr="00FD6FB8" w:rsidRDefault="0016751F" w:rsidP="00EB5238">
            <w:pPr>
              <w:jc w:val="center"/>
              <w:rPr>
                <w:rFonts w:ascii="Sylfaen" w:hAnsi="Sylfaen"/>
                <w:highlight w:val="cyan"/>
                <w:lang w:val="ka-GE"/>
              </w:rPr>
            </w:pPr>
          </w:p>
        </w:tc>
        <w:tc>
          <w:tcPr>
            <w:tcW w:w="990" w:type="dxa"/>
          </w:tcPr>
          <w:p w14:paraId="45E557F3" w14:textId="77777777" w:rsidR="0016751F" w:rsidRPr="00FD6FB8" w:rsidRDefault="0016751F" w:rsidP="00524BBD">
            <w:pPr>
              <w:rPr>
                <w:rFonts w:ascii="Sylfaen" w:hAnsi="Sylfaen"/>
                <w:highlight w:val="cyan"/>
                <w:lang w:val="ka-GE"/>
              </w:rPr>
            </w:pPr>
          </w:p>
        </w:tc>
        <w:tc>
          <w:tcPr>
            <w:tcW w:w="4410" w:type="dxa"/>
          </w:tcPr>
          <w:p w14:paraId="0A6BD647" w14:textId="77777777" w:rsidR="0016751F" w:rsidRPr="00FD6FB8" w:rsidRDefault="0016751F" w:rsidP="0016751F">
            <w:pPr>
              <w:rPr>
                <w:rFonts w:ascii="Sylfaen" w:hAnsi="Sylfaen"/>
                <w:highlight w:val="cyan"/>
                <w:lang w:val="ka-GE"/>
              </w:rPr>
            </w:pPr>
          </w:p>
        </w:tc>
        <w:tc>
          <w:tcPr>
            <w:tcW w:w="477" w:type="dxa"/>
          </w:tcPr>
          <w:p w14:paraId="660822D4" w14:textId="2660D5E2" w:rsidR="0016751F" w:rsidRPr="00FD6FB8" w:rsidRDefault="008146D3" w:rsidP="00EB5238">
            <w:pPr>
              <w:jc w:val="center"/>
              <w:rPr>
                <w:rFonts w:ascii="Sylfaen" w:hAnsi="Sylfaen"/>
                <w:highlight w:val="cyan"/>
                <w:lang w:val="ka-GE"/>
              </w:rPr>
            </w:pPr>
            <w:r w:rsidRPr="00FD6FB8">
              <w:rPr>
                <w:rFonts w:ascii="Sylfaen" w:hAnsi="Sylfaen"/>
                <w:lang w:val="ka-GE"/>
              </w:rPr>
              <w:t>შ</w:t>
            </w:r>
          </w:p>
        </w:tc>
        <w:tc>
          <w:tcPr>
            <w:tcW w:w="2583" w:type="dxa"/>
          </w:tcPr>
          <w:p w14:paraId="6E963FB7" w14:textId="023C8092" w:rsidR="006961B1" w:rsidRPr="00FD6FB8" w:rsidRDefault="00AD650C" w:rsidP="00AD650C">
            <w:pPr>
              <w:jc w:val="both"/>
              <w:rPr>
                <w:rFonts w:ascii="Sylfaen" w:hAnsi="Sylfaen"/>
                <w:lang w:val="ka-GE"/>
              </w:rPr>
            </w:pPr>
            <w:r w:rsidRPr="00FD6FB8">
              <w:rPr>
                <w:rFonts w:ascii="Sylfaen" w:hAnsi="Sylfaen"/>
                <w:lang w:val="ka-GE"/>
              </w:rPr>
              <w:t xml:space="preserve">აღნიშნული პუნქტი რელევანტურია დისტანციური ვაჭრობის რეგულირების ნაწილში. </w:t>
            </w:r>
            <w:r w:rsidR="006961B1" w:rsidRPr="00FD6FB8">
              <w:rPr>
                <w:rFonts w:ascii="Sylfaen" w:hAnsi="Sylfaen"/>
                <w:lang w:val="ka-GE"/>
              </w:rPr>
              <w:t xml:space="preserve">შესაბამისად, მისი ასახვა ეროვნულ კანონმდებლობაში მოხდება </w:t>
            </w:r>
            <w:r w:rsidR="006961B1" w:rsidRPr="00FD6FB8">
              <w:rPr>
                <w:rFonts w:ascii="Sylfaen" w:hAnsi="Sylfaen"/>
                <w:lang w:val="ka-GE"/>
              </w:rPr>
              <w:lastRenderedPageBreak/>
              <w:t xml:space="preserve">დისტანციური ვაჭრობის მარეგულირებელ ნორმებთან დაახლოების ეტაპზე. </w:t>
            </w:r>
          </w:p>
          <w:p w14:paraId="612D1254" w14:textId="6BA2FBAB" w:rsidR="0016751F" w:rsidRPr="00FD6FB8" w:rsidRDefault="0016751F" w:rsidP="006961B1">
            <w:pPr>
              <w:jc w:val="both"/>
              <w:rPr>
                <w:rFonts w:ascii="Sylfaen" w:hAnsi="Sylfaen"/>
                <w:lang w:val="ka-GE"/>
              </w:rPr>
            </w:pPr>
          </w:p>
        </w:tc>
      </w:tr>
      <w:tr w:rsidR="0016751F" w:rsidRPr="00FD6FB8" w14:paraId="49D58218" w14:textId="77777777" w:rsidTr="00D53CC0">
        <w:trPr>
          <w:trHeight w:val="945"/>
        </w:trPr>
        <w:tc>
          <w:tcPr>
            <w:tcW w:w="625" w:type="dxa"/>
          </w:tcPr>
          <w:p w14:paraId="3DC742A6" w14:textId="0FE0B46F" w:rsidR="0016751F" w:rsidRPr="00E141EF" w:rsidRDefault="0016751F" w:rsidP="0016751F">
            <w:pPr>
              <w:rPr>
                <w:rFonts w:ascii="Sylfaen" w:hAnsi="Sylfaen"/>
                <w:lang w:val="en-GB"/>
              </w:rPr>
            </w:pPr>
            <w:r w:rsidRPr="00FD6FB8">
              <w:rPr>
                <w:rFonts w:ascii="Sylfaen" w:hAnsi="Sylfaen"/>
                <w:lang w:val="ka-GE"/>
              </w:rPr>
              <w:lastRenderedPageBreak/>
              <w:t>3</w:t>
            </w:r>
            <w:r w:rsidR="00F50A08">
              <w:rPr>
                <w:rFonts w:ascii="Sylfaen" w:hAnsi="Sylfaen"/>
                <w:lang w:val="en-GB"/>
              </w:rPr>
              <w:t>(</w:t>
            </w:r>
            <w:r w:rsidRPr="00FD6FB8">
              <w:rPr>
                <w:rFonts w:ascii="Sylfaen" w:hAnsi="Sylfaen"/>
                <w:lang w:val="ka-GE"/>
              </w:rPr>
              <w:t>12</w:t>
            </w:r>
            <w:r w:rsidR="00F50A08">
              <w:rPr>
                <w:rFonts w:ascii="Sylfaen" w:hAnsi="Sylfaen"/>
                <w:lang w:val="en-GB"/>
              </w:rPr>
              <w:t>)</w:t>
            </w:r>
          </w:p>
        </w:tc>
        <w:tc>
          <w:tcPr>
            <w:tcW w:w="4230" w:type="dxa"/>
          </w:tcPr>
          <w:p w14:paraId="2054B4D2" w14:textId="77777777" w:rsidR="0016751F" w:rsidRPr="00FD6FB8" w:rsidRDefault="0016751F" w:rsidP="0016751F">
            <w:pPr>
              <w:jc w:val="both"/>
              <w:rPr>
                <w:rFonts w:ascii="Sylfaen" w:hAnsi="Sylfaen"/>
                <w:color w:val="000000" w:themeColor="text1"/>
              </w:rPr>
            </w:pPr>
            <w:r w:rsidRPr="00FD6FB8">
              <w:rPr>
                <w:rFonts w:ascii="Sylfaen" w:hAnsi="Sylfaen"/>
                <w:color w:val="000000" w:themeColor="text1"/>
              </w:rPr>
              <w:t>‘ავტორიზებული წარმომადგენელი’ ნიშნავს ევროკავშირის ფარგლებში დაფუძნებულ ნებისმიერ ფიზიკურ ან იურიდიულ პირს, რომელმაც მიიღო წერილობითი მანდატი მწარმოებლისგან, რათა იმოქმედოს ამ მწარმოებლის სახელით, კონკრეტულ ამოცანებთან დაკავშირებით, რომლებიც ეხება ევროკავშირის ჰარმონიზებული კანონმდებლობის ან ამ რეგულაციის ფარგლებში განსაზღვრულ მწარმოებლის ვალდებულებებს;</w:t>
            </w:r>
          </w:p>
          <w:p w14:paraId="6CA99FF2" w14:textId="77777777" w:rsidR="0016751F" w:rsidRPr="00FD6FB8" w:rsidRDefault="0016751F" w:rsidP="0016751F">
            <w:pPr>
              <w:jc w:val="both"/>
              <w:rPr>
                <w:rFonts w:ascii="Sylfaen" w:hAnsi="Sylfaen"/>
                <w:color w:val="FF0000"/>
                <w:lang w:val="ka-GE"/>
              </w:rPr>
            </w:pPr>
          </w:p>
        </w:tc>
        <w:tc>
          <w:tcPr>
            <w:tcW w:w="540" w:type="dxa"/>
          </w:tcPr>
          <w:p w14:paraId="426A07F1" w14:textId="4EBABDF3" w:rsidR="0016751F" w:rsidRPr="00FD6FB8" w:rsidRDefault="00AD650C" w:rsidP="00EB5238">
            <w:pPr>
              <w:jc w:val="center"/>
              <w:rPr>
                <w:rFonts w:ascii="Sylfaen" w:hAnsi="Sylfaen"/>
                <w:b/>
                <w:lang w:val="ka-GE"/>
              </w:rPr>
            </w:pPr>
            <w:r w:rsidRPr="00FD6FB8">
              <w:rPr>
                <w:rFonts w:ascii="Sylfaen" w:hAnsi="Sylfaen"/>
                <w:b/>
                <w:lang w:val="ka-GE"/>
              </w:rPr>
              <w:t>N1</w:t>
            </w:r>
          </w:p>
        </w:tc>
        <w:tc>
          <w:tcPr>
            <w:tcW w:w="990" w:type="dxa"/>
          </w:tcPr>
          <w:p w14:paraId="78BF7A4B" w14:textId="37D61490" w:rsidR="0016751F" w:rsidRPr="00FD6FB8" w:rsidRDefault="001B0490" w:rsidP="00604C4D">
            <w:pPr>
              <w:rPr>
                <w:rFonts w:ascii="Sylfaen" w:hAnsi="Sylfaen"/>
                <w:b/>
                <w:lang w:val="ka-GE"/>
              </w:rPr>
            </w:pPr>
            <w:r>
              <w:rPr>
                <w:rFonts w:ascii="Sylfaen" w:hAnsi="Sylfaen"/>
                <w:b/>
                <w:lang w:val="ka-GE"/>
              </w:rPr>
              <w:t>1.2</w:t>
            </w:r>
            <w:r w:rsidR="000F5E97">
              <w:rPr>
                <w:rFonts w:ascii="Sylfaen" w:hAnsi="Sylfaen"/>
                <w:b/>
                <w:lang w:val="ka-GE"/>
              </w:rPr>
              <w:t>.</w:t>
            </w:r>
            <w:r>
              <w:rPr>
                <w:rFonts w:ascii="Sylfaen" w:hAnsi="Sylfaen"/>
                <w:b/>
                <w:lang w:val="ka-GE"/>
              </w:rPr>
              <w:t xml:space="preserve"> „ა“</w:t>
            </w:r>
            <w:r w:rsidR="00AD650C" w:rsidRPr="00FD6FB8">
              <w:rPr>
                <w:rFonts w:ascii="Sylfaen" w:hAnsi="Sylfaen"/>
                <w:b/>
                <w:lang w:val="ka-GE"/>
              </w:rPr>
              <w:t xml:space="preserve"> </w:t>
            </w:r>
          </w:p>
        </w:tc>
        <w:tc>
          <w:tcPr>
            <w:tcW w:w="4410" w:type="dxa"/>
          </w:tcPr>
          <w:p w14:paraId="3E5D1559" w14:textId="2ADF9EAC" w:rsidR="0016751F" w:rsidRPr="00FD6FB8" w:rsidRDefault="00AD650C" w:rsidP="0016751F">
            <w:pPr>
              <w:rPr>
                <w:rFonts w:ascii="Sylfaen" w:hAnsi="Sylfaen"/>
                <w:lang w:val="ka-GE"/>
              </w:rPr>
            </w:pPr>
            <w:r w:rsidRPr="00FD6FB8">
              <w:rPr>
                <w:rFonts w:ascii="Sylfaen" w:hAnsi="Sylfaen"/>
                <w:lang w:val="ka-GE"/>
              </w:rPr>
              <w:t>6. ავტორიზებული წარმომადგენელი − მწარმოებლის მიერ ავტორიზებული იურიდიული ან ფიზიკური პირი, რომელიც მწარმოებლის მიერ გაცემული წერილობითი მინდობილობის საფუძველზე, მოქმედებს მწარმოებლის სახელით კოდექსით ან/და შესაბამისი ტექნიკური რეგლამენტით განსაზღვრული გარკვეული ვალდებულებების შესრულების მიზნით. ავტორიზებულ წარმომადგენელს მწარმოებლის ნაცვლად შეიძლება მიმართოს უფლებამოსილმა პირმა ტექნიკური რეგლამენტის მოთხოვნებთან დაკავშირებით.</w:t>
            </w:r>
          </w:p>
        </w:tc>
        <w:tc>
          <w:tcPr>
            <w:tcW w:w="477" w:type="dxa"/>
          </w:tcPr>
          <w:p w14:paraId="1408D166" w14:textId="2C1C5A80" w:rsidR="0016751F" w:rsidRPr="00FD6FB8" w:rsidRDefault="00281E4D" w:rsidP="00EB5238">
            <w:pPr>
              <w:jc w:val="center"/>
              <w:rPr>
                <w:rFonts w:ascii="Sylfaen" w:hAnsi="Sylfaen"/>
                <w:lang w:val="ka-GE"/>
              </w:rPr>
            </w:pPr>
            <w:r w:rsidRPr="00FD6FB8">
              <w:rPr>
                <w:rFonts w:ascii="Sylfaen" w:hAnsi="Sylfaen"/>
                <w:lang w:val="ka-GE"/>
              </w:rPr>
              <w:t>სშ</w:t>
            </w:r>
          </w:p>
        </w:tc>
        <w:tc>
          <w:tcPr>
            <w:tcW w:w="2583" w:type="dxa"/>
          </w:tcPr>
          <w:p w14:paraId="3155F645" w14:textId="159873A0" w:rsidR="0016751F" w:rsidRPr="00FD6FB8" w:rsidRDefault="0016751F" w:rsidP="00EB5238">
            <w:pPr>
              <w:jc w:val="center"/>
              <w:rPr>
                <w:rFonts w:ascii="Sylfaen" w:hAnsi="Sylfaen"/>
                <w:lang w:val="ka-GE"/>
              </w:rPr>
            </w:pPr>
          </w:p>
        </w:tc>
      </w:tr>
      <w:tr w:rsidR="0016751F" w:rsidRPr="00FD6FB8" w14:paraId="59696C19" w14:textId="77777777" w:rsidTr="00D53CC0">
        <w:trPr>
          <w:trHeight w:val="945"/>
        </w:trPr>
        <w:tc>
          <w:tcPr>
            <w:tcW w:w="625" w:type="dxa"/>
          </w:tcPr>
          <w:p w14:paraId="1EECA212" w14:textId="5FD6F577" w:rsidR="0016751F" w:rsidRPr="00E141EF" w:rsidRDefault="0016751F" w:rsidP="0016751F">
            <w:pPr>
              <w:rPr>
                <w:rFonts w:ascii="Sylfaen" w:hAnsi="Sylfaen"/>
                <w:lang w:val="en-GB"/>
              </w:rPr>
            </w:pPr>
            <w:r w:rsidRPr="00FD6FB8">
              <w:rPr>
                <w:rFonts w:ascii="Sylfaen" w:hAnsi="Sylfaen"/>
                <w:lang w:val="ka-GE"/>
              </w:rPr>
              <w:lastRenderedPageBreak/>
              <w:t>3</w:t>
            </w:r>
            <w:r w:rsidR="00F50A08">
              <w:rPr>
                <w:rFonts w:ascii="Sylfaen" w:hAnsi="Sylfaen"/>
                <w:lang w:val="en-GB"/>
              </w:rPr>
              <w:t>(</w:t>
            </w:r>
            <w:r w:rsidR="00DA218F" w:rsidRPr="00FD6FB8">
              <w:rPr>
                <w:rFonts w:ascii="Sylfaen" w:hAnsi="Sylfaen"/>
                <w:lang w:val="ka-GE"/>
              </w:rPr>
              <w:t>13</w:t>
            </w:r>
            <w:r w:rsidR="00F50A08">
              <w:rPr>
                <w:rFonts w:ascii="Sylfaen" w:hAnsi="Sylfaen"/>
                <w:lang w:val="en-GB"/>
              </w:rPr>
              <w:t>)</w:t>
            </w:r>
          </w:p>
        </w:tc>
        <w:tc>
          <w:tcPr>
            <w:tcW w:w="4230" w:type="dxa"/>
          </w:tcPr>
          <w:p w14:paraId="143CB376" w14:textId="770B127D" w:rsidR="0016751F" w:rsidRPr="00FD6FB8" w:rsidRDefault="0016751F" w:rsidP="0016751F">
            <w:pPr>
              <w:jc w:val="both"/>
              <w:rPr>
                <w:rFonts w:ascii="Sylfaen" w:hAnsi="Sylfaen"/>
                <w:color w:val="000000" w:themeColor="text1"/>
                <w:lang w:val="ka-GE"/>
              </w:rPr>
            </w:pPr>
            <w:r w:rsidRPr="00FD6FB8">
              <w:rPr>
                <w:rFonts w:ascii="Sylfaen" w:hAnsi="Sylfaen"/>
                <w:color w:val="000000" w:themeColor="text1"/>
                <w:lang w:val="ka-GE"/>
              </w:rPr>
              <w:t>‘ეკონომიკური ოპერატორი’ ნიშნავს მწარმოებელს, ავტორიზებულ წარმომადგენელს, იმპორტიორს, დისტრიბუტორს, სერვისის მიწოდების განმახორციელებელს ან ნებისმიერ სხვა ფიზიკურ თუ იურიდიულ პირს, რომელსაც ეკისრება ვალდებულებები პროდუქტების წარმოებასთან, ბაზარზე მათ ხელმისაწვდომობასთან ან ექსპლუატაციაში გაშვებასთან დაკავშირებით, ევროკავშირის შესაბამისი ჰარმონიზებული კანონმდებლობის საფუძველზე</w:t>
            </w:r>
            <w:r w:rsidR="00DA218F" w:rsidRPr="00FD6FB8">
              <w:rPr>
                <w:rFonts w:ascii="Sylfaen" w:hAnsi="Sylfaen"/>
                <w:color w:val="000000" w:themeColor="text1"/>
                <w:lang w:val="ka-GE"/>
              </w:rPr>
              <w:t>;</w:t>
            </w:r>
          </w:p>
        </w:tc>
        <w:tc>
          <w:tcPr>
            <w:tcW w:w="540" w:type="dxa"/>
          </w:tcPr>
          <w:p w14:paraId="77BD7614" w14:textId="421C9AB8" w:rsidR="0016751F" w:rsidRPr="00FD6FB8" w:rsidRDefault="00DA218F" w:rsidP="00EB5238">
            <w:pPr>
              <w:jc w:val="center"/>
              <w:rPr>
                <w:rFonts w:ascii="Sylfaen" w:hAnsi="Sylfaen"/>
                <w:b/>
                <w:lang w:val="ka-GE"/>
              </w:rPr>
            </w:pPr>
            <w:r w:rsidRPr="00FD6FB8">
              <w:rPr>
                <w:rFonts w:ascii="Sylfaen" w:hAnsi="Sylfaen"/>
                <w:b/>
                <w:lang w:val="ka-GE"/>
              </w:rPr>
              <w:t>N1</w:t>
            </w:r>
          </w:p>
        </w:tc>
        <w:tc>
          <w:tcPr>
            <w:tcW w:w="990" w:type="dxa"/>
          </w:tcPr>
          <w:p w14:paraId="3A67D0A8" w14:textId="62F635A5" w:rsidR="0016751F" w:rsidRPr="00FD6FB8" w:rsidRDefault="002C6FB6" w:rsidP="00604C4D">
            <w:pPr>
              <w:rPr>
                <w:rFonts w:ascii="Sylfaen" w:hAnsi="Sylfaen"/>
                <w:b/>
                <w:lang w:val="ka-GE"/>
              </w:rPr>
            </w:pPr>
            <w:r w:rsidRPr="00FD6FB8">
              <w:rPr>
                <w:rFonts w:ascii="Sylfaen" w:hAnsi="Sylfaen"/>
                <w:b/>
                <w:lang w:val="ka-GE"/>
              </w:rPr>
              <w:t xml:space="preserve">  1.</w:t>
            </w:r>
            <w:r w:rsidR="00DA218F" w:rsidRPr="00FD6FB8">
              <w:rPr>
                <w:rFonts w:ascii="Sylfaen" w:hAnsi="Sylfaen"/>
                <w:b/>
                <w:lang w:val="ka-GE"/>
              </w:rPr>
              <w:t xml:space="preserve">3. </w:t>
            </w:r>
            <w:r w:rsidRPr="00FD6FB8">
              <w:rPr>
                <w:rFonts w:ascii="Sylfaen" w:hAnsi="Sylfaen"/>
                <w:b/>
                <w:lang w:val="ka-GE"/>
              </w:rPr>
              <w:t xml:space="preserve">      </w:t>
            </w:r>
            <w:r w:rsidR="00DA218F" w:rsidRPr="00FD6FB8">
              <w:rPr>
                <w:rFonts w:ascii="Sylfaen" w:hAnsi="Sylfaen"/>
                <w:b/>
                <w:lang w:val="ka-GE"/>
              </w:rPr>
              <w:t>(13</w:t>
            </w:r>
            <w:r w:rsidR="00861099" w:rsidRPr="00FD6FB8">
              <w:rPr>
                <w:rFonts w:ascii="Sylfaen" w:hAnsi="Sylfaen"/>
                <w:b/>
                <w:vertAlign w:val="superscript"/>
                <w:lang w:val="ka-GE"/>
              </w:rPr>
              <w:t>2</w:t>
            </w:r>
            <w:r w:rsidRPr="00FD6FB8">
              <w:rPr>
                <w:rFonts w:ascii="Sylfaen" w:hAnsi="Sylfaen"/>
                <w:b/>
                <w:lang w:val="ka-GE"/>
              </w:rPr>
              <w:t>)</w:t>
            </w:r>
          </w:p>
        </w:tc>
        <w:tc>
          <w:tcPr>
            <w:tcW w:w="4410" w:type="dxa"/>
          </w:tcPr>
          <w:p w14:paraId="4B624CCA" w14:textId="4CE2B61A" w:rsidR="0016751F" w:rsidRPr="00FD6FB8" w:rsidRDefault="00DA218F" w:rsidP="0016751F">
            <w:pPr>
              <w:rPr>
                <w:rFonts w:ascii="Sylfaen" w:hAnsi="Sylfaen"/>
                <w:lang w:val="ka-GE"/>
              </w:rPr>
            </w:pPr>
            <w:r w:rsidRPr="00FD6FB8">
              <w:rPr>
                <w:rFonts w:ascii="Sylfaen" w:hAnsi="Sylfaen"/>
                <w:lang w:val="ka-GE"/>
              </w:rPr>
              <w:t>დ) ეკონომიკური ოპერატორი − ამ კოდექსის მე-4 მუხლით განსაზღვრული მწარმოებელი, ავტორიზებული წარმომადგენელი, იმპორტიორი, დისტრიბუტორი და პროდუქტის უშუალოდ მომხმარებლისთვის მიმწოდებელი პირი/პირები, რომელიც/რომლებიც პასუხისმგებელია/პასუხისმგებელნი არიან პროდუქტის უსაფრთხოებისთვის;</w:t>
            </w:r>
          </w:p>
        </w:tc>
        <w:tc>
          <w:tcPr>
            <w:tcW w:w="477" w:type="dxa"/>
          </w:tcPr>
          <w:p w14:paraId="1528BC46" w14:textId="669DB6D2" w:rsidR="0016751F" w:rsidRPr="00FD6FB8" w:rsidRDefault="006961B1" w:rsidP="00EB5238">
            <w:pPr>
              <w:jc w:val="center"/>
              <w:rPr>
                <w:rFonts w:ascii="Sylfaen" w:hAnsi="Sylfaen"/>
                <w:lang w:val="ka-GE"/>
              </w:rPr>
            </w:pPr>
            <w:r w:rsidRPr="00FD6FB8">
              <w:rPr>
                <w:rFonts w:ascii="Sylfaen" w:hAnsi="Sylfaen"/>
                <w:lang w:val="ka-GE"/>
              </w:rPr>
              <w:t>ნშ</w:t>
            </w:r>
          </w:p>
        </w:tc>
        <w:tc>
          <w:tcPr>
            <w:tcW w:w="2583" w:type="dxa"/>
          </w:tcPr>
          <w:p w14:paraId="56CB8991" w14:textId="37F714A5" w:rsidR="0016751F" w:rsidRPr="00FD6FB8" w:rsidRDefault="005835E2" w:rsidP="005835E2">
            <w:pPr>
              <w:jc w:val="both"/>
              <w:rPr>
                <w:rFonts w:ascii="Sylfaen" w:hAnsi="Sylfaen"/>
                <w:lang w:val="ka-GE"/>
              </w:rPr>
            </w:pPr>
            <w:r w:rsidRPr="00FD6FB8">
              <w:rPr>
                <w:rFonts w:ascii="Sylfaen" w:hAnsi="Sylfaen"/>
                <w:color w:val="000000" w:themeColor="text1"/>
                <w:lang w:val="ka-GE"/>
              </w:rPr>
              <w:t xml:space="preserve">ვინაიდან, ამ ეტაპზე, ეროვნული კანონმდებლობით არ რეგულირდება დისტანციური ვაჭრობის ზედამხედველობის </w:t>
            </w:r>
            <w:r w:rsidR="006977CA" w:rsidRPr="00FD6FB8">
              <w:rPr>
                <w:rFonts w:ascii="Sylfaen" w:hAnsi="Sylfaen"/>
                <w:color w:val="000000" w:themeColor="text1"/>
                <w:lang w:val="ka-GE"/>
              </w:rPr>
              <w:t>საკითხ</w:t>
            </w:r>
            <w:r w:rsidRPr="00FD6FB8">
              <w:rPr>
                <w:rFonts w:ascii="Sylfaen" w:hAnsi="Sylfaen"/>
                <w:color w:val="000000" w:themeColor="text1"/>
                <w:lang w:val="ka-GE"/>
              </w:rPr>
              <w:t>ი, ეკონომიკური ოპერატორის დეფინიცია არ მოიცავს სერვისის მიწოდების განმახორციელებელს. აღნიშნულის ასახვა მოხდება დისტანციური ვაჭრობის მარეგულირებელი ნორმების ტრანსპოზიციასთან ერთად.</w:t>
            </w:r>
          </w:p>
        </w:tc>
      </w:tr>
      <w:tr w:rsidR="0016751F" w:rsidRPr="00FD6FB8" w14:paraId="234BD45C" w14:textId="77777777" w:rsidTr="00D53CC0">
        <w:trPr>
          <w:trHeight w:val="945"/>
        </w:trPr>
        <w:tc>
          <w:tcPr>
            <w:tcW w:w="625" w:type="dxa"/>
          </w:tcPr>
          <w:p w14:paraId="3C64CE8D" w14:textId="5493ACEC" w:rsidR="0016751F" w:rsidRPr="00E141EF" w:rsidRDefault="0016751F"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14</w:t>
            </w:r>
            <w:r w:rsidR="00F50A08">
              <w:rPr>
                <w:rFonts w:ascii="Sylfaen" w:hAnsi="Sylfaen"/>
                <w:lang w:val="en-GB"/>
              </w:rPr>
              <w:t>)</w:t>
            </w:r>
          </w:p>
        </w:tc>
        <w:tc>
          <w:tcPr>
            <w:tcW w:w="4230" w:type="dxa"/>
          </w:tcPr>
          <w:p w14:paraId="0254DE67" w14:textId="4AEE936F" w:rsidR="0016751F" w:rsidRPr="00FD6FB8" w:rsidRDefault="0016751F" w:rsidP="0016751F">
            <w:pPr>
              <w:jc w:val="both"/>
              <w:rPr>
                <w:rFonts w:ascii="Sylfaen" w:hAnsi="Sylfaen"/>
                <w:lang w:val="ka-GE"/>
              </w:rPr>
            </w:pPr>
            <w:r w:rsidRPr="00FD6FB8">
              <w:rPr>
                <w:rFonts w:ascii="Sylfaen" w:hAnsi="Sylfaen"/>
                <w:lang w:val="ka-GE"/>
              </w:rPr>
              <w:t>‘საზოგადოების ინფორმაციული სერვისის მიმწოდებელი’ ნიშნავს მომსახურების მიმწოდებელს, როგორც ეს განსაზღვრულია ევროპარლამენტისა და საბჭოს (EU) 2015/1535 დირექტივის პირველი მუხლის პირველი პუნქტის (</w:t>
            </w:r>
            <w:r w:rsidR="00882A52">
              <w:rPr>
                <w:rFonts w:ascii="Sylfaen" w:hAnsi="Sylfaen"/>
                <w:lang w:val="en-GB"/>
              </w:rPr>
              <w:t>b</w:t>
            </w:r>
            <w:r w:rsidRPr="00FD6FB8">
              <w:rPr>
                <w:rFonts w:ascii="Sylfaen" w:hAnsi="Sylfaen"/>
                <w:lang w:val="ka-GE"/>
              </w:rPr>
              <w:t xml:space="preserve">) ქვეპუნქტში;  </w:t>
            </w:r>
          </w:p>
          <w:p w14:paraId="0CE4CD78" w14:textId="77777777" w:rsidR="0016751F" w:rsidRPr="00FD6FB8" w:rsidRDefault="0016751F" w:rsidP="0016751F">
            <w:pPr>
              <w:jc w:val="both"/>
              <w:rPr>
                <w:rFonts w:ascii="Sylfaen" w:hAnsi="Sylfaen"/>
                <w:color w:val="000000" w:themeColor="text1"/>
                <w:lang w:val="ka-GE"/>
              </w:rPr>
            </w:pPr>
          </w:p>
        </w:tc>
        <w:tc>
          <w:tcPr>
            <w:tcW w:w="540" w:type="dxa"/>
          </w:tcPr>
          <w:p w14:paraId="40AB22FA" w14:textId="3F5E6210" w:rsidR="0016751F" w:rsidRPr="00FD6FB8" w:rsidRDefault="0016751F" w:rsidP="00EB5238">
            <w:pPr>
              <w:jc w:val="center"/>
              <w:rPr>
                <w:rFonts w:ascii="Sylfaen" w:hAnsi="Sylfaen"/>
                <w:highlight w:val="cyan"/>
                <w:lang w:val="ka-GE"/>
              </w:rPr>
            </w:pPr>
          </w:p>
        </w:tc>
        <w:tc>
          <w:tcPr>
            <w:tcW w:w="990" w:type="dxa"/>
          </w:tcPr>
          <w:p w14:paraId="0069AC01" w14:textId="68730FCB" w:rsidR="0016751F" w:rsidRPr="00FD6FB8" w:rsidRDefault="0016751F" w:rsidP="00524BBD">
            <w:pPr>
              <w:rPr>
                <w:rFonts w:ascii="Sylfaen" w:hAnsi="Sylfaen"/>
                <w:highlight w:val="cyan"/>
                <w:lang w:val="ka-GE"/>
              </w:rPr>
            </w:pPr>
          </w:p>
        </w:tc>
        <w:tc>
          <w:tcPr>
            <w:tcW w:w="4410" w:type="dxa"/>
          </w:tcPr>
          <w:p w14:paraId="70F848B9" w14:textId="55DAFB2C" w:rsidR="0016751F" w:rsidRPr="00FD6FB8" w:rsidRDefault="0016751F" w:rsidP="0016751F">
            <w:pPr>
              <w:rPr>
                <w:rFonts w:ascii="Sylfaen" w:hAnsi="Sylfaen"/>
                <w:highlight w:val="cyan"/>
                <w:lang w:val="ka-GE"/>
              </w:rPr>
            </w:pPr>
          </w:p>
        </w:tc>
        <w:tc>
          <w:tcPr>
            <w:tcW w:w="477" w:type="dxa"/>
          </w:tcPr>
          <w:p w14:paraId="000AE16A" w14:textId="2BA5203C" w:rsidR="004B2B97" w:rsidRPr="00FD6FB8" w:rsidRDefault="008146D3" w:rsidP="00EB5238">
            <w:pPr>
              <w:jc w:val="center"/>
              <w:rPr>
                <w:rFonts w:ascii="Sylfaen" w:hAnsi="Sylfaen"/>
                <w:lang w:val="ka-GE"/>
              </w:rPr>
            </w:pPr>
            <w:r w:rsidRPr="00FD6FB8">
              <w:rPr>
                <w:rFonts w:ascii="Sylfaen" w:hAnsi="Sylfaen"/>
                <w:lang w:val="ka-GE"/>
              </w:rPr>
              <w:t>შ</w:t>
            </w:r>
          </w:p>
          <w:p w14:paraId="23705F1F" w14:textId="77777777" w:rsidR="0016751F" w:rsidRPr="00FD6FB8" w:rsidRDefault="0016751F" w:rsidP="004B2B97">
            <w:pPr>
              <w:jc w:val="center"/>
              <w:rPr>
                <w:rFonts w:ascii="Sylfaen" w:hAnsi="Sylfaen"/>
                <w:highlight w:val="cyan"/>
                <w:lang w:val="ka-GE"/>
              </w:rPr>
            </w:pPr>
          </w:p>
        </w:tc>
        <w:tc>
          <w:tcPr>
            <w:tcW w:w="2583" w:type="dxa"/>
          </w:tcPr>
          <w:p w14:paraId="3C765947" w14:textId="79BF51D9" w:rsidR="0016751F" w:rsidRPr="00FD6FB8" w:rsidRDefault="00DA218F" w:rsidP="00DA218F">
            <w:pPr>
              <w:jc w:val="both"/>
              <w:rPr>
                <w:rFonts w:ascii="Sylfaen" w:hAnsi="Sylfaen"/>
                <w:lang w:val="ka-GE"/>
              </w:rPr>
            </w:pPr>
            <w:r w:rsidRPr="00FD6FB8">
              <w:rPr>
                <w:rFonts w:ascii="Sylfaen" w:hAnsi="Sylfaen"/>
                <w:lang w:val="ka-GE"/>
              </w:rPr>
              <w:t>იხ. რეგულაციის 13.11. მუხლის კომენტარი, მე-7 სვეტში.</w:t>
            </w:r>
          </w:p>
        </w:tc>
      </w:tr>
      <w:tr w:rsidR="0016751F" w:rsidRPr="00FD6FB8" w14:paraId="12751BEB" w14:textId="77777777" w:rsidTr="00D53CC0">
        <w:trPr>
          <w:trHeight w:val="945"/>
        </w:trPr>
        <w:tc>
          <w:tcPr>
            <w:tcW w:w="625" w:type="dxa"/>
          </w:tcPr>
          <w:p w14:paraId="2F1E8D30" w14:textId="3D9AF5E5" w:rsidR="0016751F" w:rsidRPr="00E141EF" w:rsidRDefault="0016751F" w:rsidP="0016751F">
            <w:pPr>
              <w:rPr>
                <w:rFonts w:ascii="Sylfaen" w:hAnsi="Sylfaen"/>
                <w:lang w:val="en-GB"/>
              </w:rPr>
            </w:pPr>
            <w:r w:rsidRPr="00FD6FB8">
              <w:rPr>
                <w:rFonts w:ascii="Sylfaen" w:hAnsi="Sylfaen"/>
                <w:lang w:val="ka-GE"/>
              </w:rPr>
              <w:lastRenderedPageBreak/>
              <w:t>3</w:t>
            </w:r>
            <w:r w:rsidR="00F50A08">
              <w:rPr>
                <w:rFonts w:ascii="Sylfaen" w:hAnsi="Sylfaen"/>
                <w:lang w:val="en-GB"/>
              </w:rPr>
              <w:t>(</w:t>
            </w:r>
            <w:r w:rsidRPr="00FD6FB8">
              <w:rPr>
                <w:rFonts w:ascii="Sylfaen" w:hAnsi="Sylfaen"/>
                <w:lang w:val="ka-GE"/>
              </w:rPr>
              <w:t>15</w:t>
            </w:r>
            <w:r w:rsidR="00F50A08">
              <w:rPr>
                <w:rFonts w:ascii="Sylfaen" w:hAnsi="Sylfaen"/>
                <w:lang w:val="en-GB"/>
              </w:rPr>
              <w:t>)</w:t>
            </w:r>
          </w:p>
        </w:tc>
        <w:tc>
          <w:tcPr>
            <w:tcW w:w="4230" w:type="dxa"/>
          </w:tcPr>
          <w:p w14:paraId="421B3404" w14:textId="77777777" w:rsidR="0016751F" w:rsidRPr="00FD6FB8" w:rsidRDefault="0016751F" w:rsidP="0016751F">
            <w:pPr>
              <w:jc w:val="both"/>
              <w:rPr>
                <w:rFonts w:ascii="Sylfaen" w:hAnsi="Sylfaen"/>
                <w:lang w:val="ka-GE"/>
              </w:rPr>
            </w:pPr>
            <w:r w:rsidRPr="00FD6FB8">
              <w:rPr>
                <w:rFonts w:ascii="Sylfaen" w:hAnsi="Sylfaen"/>
                <w:lang w:val="ka-GE"/>
              </w:rPr>
              <w:t>‘ონლაინ ინტერფეისი’ ნიშნავს ნებისმიერ პროგრამულ უზრუნველყოფას, ვებ-გვერდის, ვებ-გვერდის ნაწილის ან აპლიკაციის, რომელსაც მართავს ეკონომიკური ოპერატორი ან სხვა მისი სახელით და რომელიც განსაზღვრულია საბოლოო მომხმარებელზე წვდომის უზრუნველყოფისთვის;</w:t>
            </w:r>
          </w:p>
          <w:p w14:paraId="28A76588" w14:textId="77777777" w:rsidR="0016751F" w:rsidRPr="00FD6FB8" w:rsidRDefault="0016751F" w:rsidP="0016751F">
            <w:pPr>
              <w:jc w:val="both"/>
              <w:rPr>
                <w:rFonts w:ascii="Sylfaen" w:hAnsi="Sylfaen"/>
                <w:color w:val="FF0000"/>
                <w:highlight w:val="cyan"/>
                <w:lang w:val="ka-GE"/>
              </w:rPr>
            </w:pPr>
          </w:p>
        </w:tc>
        <w:tc>
          <w:tcPr>
            <w:tcW w:w="540" w:type="dxa"/>
          </w:tcPr>
          <w:p w14:paraId="38EED159" w14:textId="77777777" w:rsidR="0016751F" w:rsidRPr="00FD6FB8" w:rsidRDefault="0016751F" w:rsidP="00EB5238">
            <w:pPr>
              <w:jc w:val="center"/>
              <w:rPr>
                <w:rFonts w:ascii="Sylfaen" w:hAnsi="Sylfaen"/>
                <w:highlight w:val="cyan"/>
                <w:lang w:val="ka-GE"/>
              </w:rPr>
            </w:pPr>
          </w:p>
        </w:tc>
        <w:tc>
          <w:tcPr>
            <w:tcW w:w="990" w:type="dxa"/>
          </w:tcPr>
          <w:p w14:paraId="3CE20CFD" w14:textId="77777777" w:rsidR="0016751F" w:rsidRPr="00FD6FB8" w:rsidRDefault="0016751F" w:rsidP="00524BBD">
            <w:pPr>
              <w:rPr>
                <w:rFonts w:ascii="Sylfaen" w:hAnsi="Sylfaen"/>
                <w:highlight w:val="cyan"/>
                <w:lang w:val="ka-GE"/>
              </w:rPr>
            </w:pPr>
          </w:p>
        </w:tc>
        <w:tc>
          <w:tcPr>
            <w:tcW w:w="4410" w:type="dxa"/>
          </w:tcPr>
          <w:p w14:paraId="47190E97" w14:textId="77777777" w:rsidR="0016751F" w:rsidRPr="00FD6FB8" w:rsidRDefault="0016751F" w:rsidP="0016751F">
            <w:pPr>
              <w:rPr>
                <w:rFonts w:ascii="Sylfaen" w:hAnsi="Sylfaen"/>
                <w:highlight w:val="cyan"/>
                <w:lang w:val="ka-GE"/>
              </w:rPr>
            </w:pPr>
          </w:p>
        </w:tc>
        <w:tc>
          <w:tcPr>
            <w:tcW w:w="477" w:type="dxa"/>
          </w:tcPr>
          <w:p w14:paraId="2751980A" w14:textId="19DA3566" w:rsidR="0016751F" w:rsidRPr="00FD6FB8" w:rsidRDefault="008146D3" w:rsidP="00EB5238">
            <w:pPr>
              <w:jc w:val="center"/>
              <w:rPr>
                <w:rFonts w:ascii="Sylfaen" w:hAnsi="Sylfaen"/>
                <w:highlight w:val="cyan"/>
                <w:lang w:val="ka-GE"/>
              </w:rPr>
            </w:pPr>
            <w:r w:rsidRPr="00FD6FB8">
              <w:rPr>
                <w:rFonts w:ascii="Sylfaen" w:hAnsi="Sylfaen"/>
                <w:lang w:val="ka-GE"/>
              </w:rPr>
              <w:t>შ</w:t>
            </w:r>
          </w:p>
        </w:tc>
        <w:tc>
          <w:tcPr>
            <w:tcW w:w="2583" w:type="dxa"/>
          </w:tcPr>
          <w:p w14:paraId="004281AB" w14:textId="47E3A984" w:rsidR="0016751F" w:rsidRPr="00FD6FB8" w:rsidRDefault="00DA218F" w:rsidP="00DA218F">
            <w:pPr>
              <w:jc w:val="both"/>
              <w:rPr>
                <w:rFonts w:ascii="Sylfaen" w:hAnsi="Sylfaen"/>
                <w:lang w:val="ka-GE"/>
              </w:rPr>
            </w:pPr>
            <w:r w:rsidRPr="00FD6FB8">
              <w:rPr>
                <w:rFonts w:ascii="Sylfaen" w:hAnsi="Sylfaen"/>
                <w:lang w:val="ka-GE"/>
              </w:rPr>
              <w:t>იხ. რეგულაციის 13.11. მუხლის კომენტარი, მე-7 სვეტში.</w:t>
            </w:r>
          </w:p>
        </w:tc>
      </w:tr>
      <w:tr w:rsidR="0016751F" w:rsidRPr="00FD6FB8" w14:paraId="67D9D0CC" w14:textId="77777777" w:rsidTr="00D53CC0">
        <w:trPr>
          <w:trHeight w:val="945"/>
        </w:trPr>
        <w:tc>
          <w:tcPr>
            <w:tcW w:w="625" w:type="dxa"/>
          </w:tcPr>
          <w:p w14:paraId="7CD78165" w14:textId="7CD83398" w:rsidR="00C76EE9" w:rsidRPr="00E141EF" w:rsidRDefault="008E41F2"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16</w:t>
            </w:r>
            <w:r w:rsidR="00F50A08">
              <w:rPr>
                <w:rFonts w:ascii="Sylfaen" w:hAnsi="Sylfaen"/>
                <w:lang w:val="en-GB"/>
              </w:rPr>
              <w:t>)</w:t>
            </w:r>
          </w:p>
          <w:p w14:paraId="728C06EF" w14:textId="77777777" w:rsidR="00C76EE9" w:rsidRPr="00FD6FB8" w:rsidRDefault="00C76EE9" w:rsidP="0016751F">
            <w:pPr>
              <w:rPr>
                <w:rFonts w:ascii="Sylfaen" w:hAnsi="Sylfaen"/>
                <w:lang w:val="ka-GE"/>
              </w:rPr>
            </w:pPr>
          </w:p>
        </w:tc>
        <w:tc>
          <w:tcPr>
            <w:tcW w:w="4230" w:type="dxa"/>
          </w:tcPr>
          <w:p w14:paraId="3641431B" w14:textId="3E1FBDE1" w:rsidR="0016751F" w:rsidRPr="00FD6FB8" w:rsidRDefault="0016751F" w:rsidP="0016751F">
            <w:pPr>
              <w:jc w:val="both"/>
              <w:rPr>
                <w:rFonts w:ascii="Sylfaen" w:hAnsi="Sylfaen"/>
                <w:lang w:val="ka-GE"/>
              </w:rPr>
            </w:pPr>
            <w:r w:rsidRPr="00FD6FB8">
              <w:rPr>
                <w:rFonts w:ascii="Sylfaen" w:hAnsi="Sylfaen"/>
                <w:lang w:val="ka-GE"/>
              </w:rPr>
              <w:t>‘მაკორექტირებელი ქმედება’ ნიშნავს ეკონომიკური ოპერატორის მიერ ნებისმიერი შეუსაბამობის აღმოფხვრის მიზნით განხორციელებულ ნებისმიერ ქმედებას, როდესაც ამას მოითხოვს ბაზარზე ზედამხედველობის ორგანო ან ხორციელდება ეკონომიკური ოპერატორის ინიციატივით</w:t>
            </w:r>
            <w:r w:rsidR="008E41F2" w:rsidRPr="00FD6FB8">
              <w:rPr>
                <w:rFonts w:ascii="Sylfaen" w:hAnsi="Sylfaen"/>
                <w:lang w:val="ka-GE"/>
              </w:rPr>
              <w:t>;</w:t>
            </w:r>
          </w:p>
        </w:tc>
        <w:tc>
          <w:tcPr>
            <w:tcW w:w="540" w:type="dxa"/>
          </w:tcPr>
          <w:p w14:paraId="23FA5AB6" w14:textId="69C8E8DE" w:rsidR="0016751F" w:rsidRPr="00FD6FB8" w:rsidRDefault="00083698" w:rsidP="0016751F">
            <w:pPr>
              <w:rPr>
                <w:rFonts w:ascii="Sylfaen" w:hAnsi="Sylfaen"/>
                <w:b/>
                <w:lang w:val="ka-GE"/>
              </w:rPr>
            </w:pPr>
            <w:r w:rsidRPr="00FD6FB8">
              <w:rPr>
                <w:rFonts w:ascii="Sylfaen" w:hAnsi="Sylfaen"/>
                <w:b/>
                <w:lang w:val="ka-GE"/>
              </w:rPr>
              <w:t>N1</w:t>
            </w:r>
          </w:p>
          <w:p w14:paraId="5676CC30" w14:textId="77777777" w:rsidR="0016751F" w:rsidRPr="00FD6FB8" w:rsidRDefault="0016751F" w:rsidP="0016751F">
            <w:pPr>
              <w:rPr>
                <w:rFonts w:ascii="Sylfaen" w:hAnsi="Sylfaen"/>
                <w:b/>
                <w:lang w:val="ka-GE"/>
              </w:rPr>
            </w:pPr>
          </w:p>
          <w:p w14:paraId="26841FA3" w14:textId="77777777" w:rsidR="0016751F" w:rsidRPr="00FD6FB8" w:rsidRDefault="0016751F" w:rsidP="0016751F">
            <w:pPr>
              <w:rPr>
                <w:rFonts w:ascii="Sylfaen" w:hAnsi="Sylfaen"/>
                <w:b/>
                <w:lang w:val="ka-GE"/>
              </w:rPr>
            </w:pPr>
          </w:p>
          <w:p w14:paraId="35BE6DA8" w14:textId="77777777" w:rsidR="0016751F" w:rsidRPr="00FD6FB8" w:rsidRDefault="0016751F" w:rsidP="0016751F">
            <w:pPr>
              <w:rPr>
                <w:rFonts w:ascii="Sylfaen" w:hAnsi="Sylfaen"/>
                <w:b/>
                <w:lang w:val="ka-GE"/>
              </w:rPr>
            </w:pPr>
          </w:p>
        </w:tc>
        <w:tc>
          <w:tcPr>
            <w:tcW w:w="990" w:type="dxa"/>
          </w:tcPr>
          <w:p w14:paraId="390BEB3C" w14:textId="5EA68604" w:rsidR="0016751F" w:rsidRPr="00FD6FB8" w:rsidRDefault="00E7344A" w:rsidP="00524BBD">
            <w:pPr>
              <w:rPr>
                <w:rFonts w:ascii="Sylfaen" w:hAnsi="Sylfaen"/>
                <w:b/>
                <w:lang w:val="ka-GE"/>
              </w:rPr>
            </w:pPr>
            <w:r w:rsidRPr="00FD6FB8">
              <w:rPr>
                <w:rFonts w:ascii="Sylfaen" w:hAnsi="Sylfaen"/>
                <w:b/>
                <w:lang w:val="ka-GE"/>
              </w:rPr>
              <w:t>1.</w:t>
            </w:r>
            <w:r w:rsidR="00083698" w:rsidRPr="00FD6FB8">
              <w:rPr>
                <w:rFonts w:ascii="Sylfaen" w:hAnsi="Sylfaen"/>
                <w:b/>
                <w:lang w:val="ka-GE"/>
              </w:rPr>
              <w:t>3. (13</w:t>
            </w:r>
            <w:r w:rsidR="005723F0" w:rsidRPr="00FD6FB8">
              <w:rPr>
                <w:rFonts w:ascii="Sylfaen" w:hAnsi="Sylfaen"/>
                <w:b/>
                <w:vertAlign w:val="superscript"/>
                <w:lang w:val="ka-GE"/>
              </w:rPr>
              <w:t>2</w:t>
            </w:r>
            <w:r w:rsidR="002C6FB6" w:rsidRPr="00FD6FB8">
              <w:rPr>
                <w:rFonts w:ascii="Sylfaen" w:hAnsi="Sylfaen"/>
                <w:b/>
                <w:lang w:val="ka-GE"/>
              </w:rPr>
              <w:t>)</w:t>
            </w:r>
          </w:p>
          <w:p w14:paraId="53643015" w14:textId="2B68B6DE" w:rsidR="00C76EE9" w:rsidRPr="00FD6FB8" w:rsidRDefault="00C76EE9" w:rsidP="00524BBD">
            <w:pPr>
              <w:rPr>
                <w:rFonts w:ascii="Sylfaen" w:hAnsi="Sylfaen"/>
                <w:b/>
                <w:lang w:val="ka-GE"/>
              </w:rPr>
            </w:pPr>
          </w:p>
        </w:tc>
        <w:tc>
          <w:tcPr>
            <w:tcW w:w="4410" w:type="dxa"/>
          </w:tcPr>
          <w:p w14:paraId="4CA94AE3" w14:textId="18B52A6C" w:rsidR="00C76EE9" w:rsidRPr="00FD6FB8" w:rsidRDefault="00083698" w:rsidP="00083698">
            <w:pPr>
              <w:jc w:val="both"/>
              <w:rPr>
                <w:rFonts w:ascii="Sylfaen" w:hAnsi="Sylfaen"/>
                <w:lang w:val="ka-GE"/>
              </w:rPr>
            </w:pPr>
            <w:r w:rsidRPr="00FD6FB8">
              <w:rPr>
                <w:rFonts w:ascii="Sylfaen" w:hAnsi="Sylfaen"/>
                <w:lang w:val="ka-GE"/>
              </w:rPr>
              <w:t>ე) მაკორექტირებელი ქმედება - ეკონომიკური ოპერატორის მიერ, საკუთარი ინიციატივით ან ბაზარზე ზედამხედველობის ორგანოს მოთხოვნით, შეუსაბამობის აღმოფხვრის მიზნით განხორციელებული ნებისმიერი ქმედება;</w:t>
            </w:r>
          </w:p>
          <w:p w14:paraId="1644FADF" w14:textId="7929278E" w:rsidR="0016751F" w:rsidRPr="00FD6FB8" w:rsidRDefault="0016751F" w:rsidP="0016751F">
            <w:pPr>
              <w:rPr>
                <w:rFonts w:ascii="Sylfaen" w:hAnsi="Sylfaen"/>
                <w:lang w:val="ka-GE"/>
              </w:rPr>
            </w:pPr>
          </w:p>
        </w:tc>
        <w:tc>
          <w:tcPr>
            <w:tcW w:w="477" w:type="dxa"/>
          </w:tcPr>
          <w:p w14:paraId="6F58F6DB" w14:textId="459A574B" w:rsidR="005F170B" w:rsidRPr="00FD6FB8" w:rsidRDefault="00B01BAB" w:rsidP="00EB5238">
            <w:pPr>
              <w:jc w:val="center"/>
              <w:rPr>
                <w:rFonts w:ascii="Sylfaen" w:hAnsi="Sylfaen"/>
                <w:lang w:val="ka-GE"/>
              </w:rPr>
            </w:pPr>
            <w:r w:rsidRPr="00FD6FB8">
              <w:rPr>
                <w:rFonts w:ascii="Sylfaen" w:hAnsi="Sylfaen"/>
                <w:lang w:val="ka-GE"/>
              </w:rPr>
              <w:t>ს</w:t>
            </w:r>
            <w:r w:rsidR="005F170B" w:rsidRPr="00FD6FB8">
              <w:rPr>
                <w:rFonts w:ascii="Sylfaen" w:hAnsi="Sylfaen"/>
                <w:lang w:val="ka-GE"/>
              </w:rPr>
              <w:t>შ</w:t>
            </w:r>
          </w:p>
          <w:p w14:paraId="33DD5E6F" w14:textId="77777777" w:rsidR="0016751F" w:rsidRPr="00FD6FB8" w:rsidRDefault="0016751F" w:rsidP="005F170B">
            <w:pPr>
              <w:jc w:val="center"/>
              <w:rPr>
                <w:rFonts w:ascii="Sylfaen" w:hAnsi="Sylfaen"/>
                <w:color w:val="FF0000"/>
                <w:highlight w:val="cyan"/>
                <w:lang w:val="ka-GE"/>
              </w:rPr>
            </w:pPr>
          </w:p>
        </w:tc>
        <w:tc>
          <w:tcPr>
            <w:tcW w:w="2583" w:type="dxa"/>
          </w:tcPr>
          <w:p w14:paraId="43031217" w14:textId="2E98501D" w:rsidR="0016751F" w:rsidRPr="00FD6FB8" w:rsidRDefault="0016751F" w:rsidP="005F170B">
            <w:pPr>
              <w:rPr>
                <w:rFonts w:ascii="Sylfaen" w:hAnsi="Sylfaen"/>
                <w:lang w:val="ka-GE"/>
              </w:rPr>
            </w:pPr>
          </w:p>
        </w:tc>
      </w:tr>
      <w:tr w:rsidR="00C76EE9" w:rsidRPr="00FD6FB8" w14:paraId="1502471D" w14:textId="77777777" w:rsidTr="00D53CC0">
        <w:trPr>
          <w:trHeight w:val="945"/>
        </w:trPr>
        <w:tc>
          <w:tcPr>
            <w:tcW w:w="625" w:type="dxa"/>
          </w:tcPr>
          <w:p w14:paraId="2A2C1726" w14:textId="0D405385" w:rsidR="00C76EE9" w:rsidRPr="00E141EF" w:rsidRDefault="00C76EE9" w:rsidP="0016751F">
            <w:pPr>
              <w:rPr>
                <w:rFonts w:ascii="Sylfaen" w:hAnsi="Sylfaen"/>
                <w:lang w:val="en-GB"/>
              </w:rPr>
            </w:pPr>
            <w:r w:rsidRPr="00FD6FB8">
              <w:rPr>
                <w:rFonts w:ascii="Sylfaen" w:hAnsi="Sylfaen"/>
                <w:lang w:val="ka-GE"/>
              </w:rPr>
              <w:t>3</w:t>
            </w:r>
            <w:r w:rsidR="00F50A08">
              <w:rPr>
                <w:rFonts w:ascii="Sylfaen" w:hAnsi="Sylfaen"/>
                <w:lang w:val="en-GB"/>
              </w:rPr>
              <w:t>(</w:t>
            </w:r>
            <w:r w:rsidRPr="00FD6FB8">
              <w:rPr>
                <w:rFonts w:ascii="Sylfaen" w:hAnsi="Sylfaen"/>
                <w:lang w:val="ka-GE"/>
              </w:rPr>
              <w:t>17</w:t>
            </w:r>
            <w:r w:rsidR="00F50A08">
              <w:rPr>
                <w:rFonts w:ascii="Sylfaen" w:hAnsi="Sylfaen"/>
                <w:lang w:val="en-GB"/>
              </w:rPr>
              <w:t>)</w:t>
            </w:r>
          </w:p>
        </w:tc>
        <w:tc>
          <w:tcPr>
            <w:tcW w:w="4230" w:type="dxa"/>
          </w:tcPr>
          <w:p w14:paraId="7880DC00" w14:textId="77777777" w:rsidR="00C76EE9" w:rsidRPr="00FD6FB8" w:rsidRDefault="00C76EE9" w:rsidP="00C76EE9">
            <w:pPr>
              <w:jc w:val="both"/>
              <w:rPr>
                <w:rFonts w:ascii="Sylfaen" w:hAnsi="Sylfaen"/>
                <w:lang w:val="ka-GE"/>
              </w:rPr>
            </w:pPr>
            <w:r w:rsidRPr="00FD6FB8">
              <w:rPr>
                <w:rFonts w:ascii="Sylfaen" w:hAnsi="Sylfaen"/>
                <w:lang w:val="ka-GE"/>
              </w:rPr>
              <w:t>‘ნებაყოფლობითი ღონისძიება’ ნიშნავს ბაზარზე ზედამხედველობის ორგანოს მოთხოვნის გარეშე მაკორექტირებელი ქმედების განხორციელებას;</w:t>
            </w:r>
          </w:p>
          <w:p w14:paraId="0284EBFB" w14:textId="77777777" w:rsidR="00C76EE9" w:rsidRPr="00FD6FB8" w:rsidRDefault="00C76EE9" w:rsidP="0016751F">
            <w:pPr>
              <w:jc w:val="both"/>
              <w:rPr>
                <w:rFonts w:ascii="Sylfaen" w:hAnsi="Sylfaen"/>
                <w:color w:val="000000" w:themeColor="text1"/>
                <w:lang w:val="ka-GE"/>
              </w:rPr>
            </w:pPr>
          </w:p>
        </w:tc>
        <w:tc>
          <w:tcPr>
            <w:tcW w:w="540" w:type="dxa"/>
          </w:tcPr>
          <w:p w14:paraId="2FDDBEAC" w14:textId="77777777" w:rsidR="00E575CD" w:rsidRPr="00FD6FB8" w:rsidRDefault="00E575CD" w:rsidP="00E575CD">
            <w:pPr>
              <w:rPr>
                <w:rFonts w:ascii="Sylfaen" w:hAnsi="Sylfaen"/>
                <w:b/>
                <w:lang w:val="ka-GE"/>
              </w:rPr>
            </w:pPr>
            <w:r w:rsidRPr="00FD6FB8">
              <w:rPr>
                <w:rFonts w:ascii="Sylfaen" w:hAnsi="Sylfaen"/>
                <w:b/>
                <w:lang w:val="ka-GE"/>
              </w:rPr>
              <w:t>N1</w:t>
            </w:r>
          </w:p>
          <w:p w14:paraId="405DB8F3" w14:textId="77777777" w:rsidR="00C76EE9" w:rsidRPr="00FD6FB8" w:rsidRDefault="00C76EE9" w:rsidP="00EB5238">
            <w:pPr>
              <w:jc w:val="center"/>
              <w:rPr>
                <w:rFonts w:ascii="Sylfaen" w:hAnsi="Sylfaen"/>
                <w:b/>
                <w:lang w:val="ka-GE"/>
              </w:rPr>
            </w:pPr>
          </w:p>
        </w:tc>
        <w:tc>
          <w:tcPr>
            <w:tcW w:w="990" w:type="dxa"/>
          </w:tcPr>
          <w:p w14:paraId="3EEB7F37" w14:textId="0C3CC88D" w:rsidR="00E575CD" w:rsidRPr="00FD6FB8" w:rsidRDefault="00E7344A" w:rsidP="00E575CD">
            <w:pPr>
              <w:rPr>
                <w:rFonts w:ascii="Sylfaen" w:hAnsi="Sylfaen"/>
                <w:b/>
                <w:lang w:val="ka-GE"/>
              </w:rPr>
            </w:pPr>
            <w:r w:rsidRPr="00FD6FB8">
              <w:rPr>
                <w:rFonts w:ascii="Sylfaen" w:hAnsi="Sylfaen"/>
                <w:b/>
                <w:lang w:val="ka-GE"/>
              </w:rPr>
              <w:t>1.</w:t>
            </w:r>
            <w:r w:rsidR="00E575CD" w:rsidRPr="00FD6FB8">
              <w:rPr>
                <w:rFonts w:ascii="Sylfaen" w:hAnsi="Sylfaen"/>
                <w:b/>
                <w:lang w:val="ka-GE"/>
              </w:rPr>
              <w:t>3. (13</w:t>
            </w:r>
            <w:r w:rsidR="00C01513" w:rsidRPr="00FD6FB8">
              <w:rPr>
                <w:rFonts w:ascii="Sylfaen" w:hAnsi="Sylfaen"/>
                <w:b/>
                <w:vertAlign w:val="superscript"/>
                <w:lang w:val="ka-GE"/>
              </w:rPr>
              <w:t>2</w:t>
            </w:r>
            <w:r w:rsidR="002C6FB6" w:rsidRPr="00FD6FB8">
              <w:rPr>
                <w:rFonts w:ascii="Sylfaen" w:hAnsi="Sylfaen"/>
                <w:b/>
              </w:rPr>
              <w:t>)</w:t>
            </w:r>
          </w:p>
          <w:p w14:paraId="668D2808" w14:textId="77777777" w:rsidR="00C76EE9" w:rsidRPr="00FD6FB8" w:rsidRDefault="00C76EE9" w:rsidP="0016751F">
            <w:pPr>
              <w:rPr>
                <w:rFonts w:ascii="Sylfaen" w:hAnsi="Sylfaen"/>
                <w:b/>
                <w:lang w:val="ka-GE"/>
              </w:rPr>
            </w:pPr>
          </w:p>
        </w:tc>
        <w:tc>
          <w:tcPr>
            <w:tcW w:w="4410" w:type="dxa"/>
          </w:tcPr>
          <w:p w14:paraId="50459F03" w14:textId="47FE6C0D" w:rsidR="00C76EE9" w:rsidRPr="00FD6FB8" w:rsidRDefault="00E575CD" w:rsidP="00E575CD">
            <w:pPr>
              <w:jc w:val="both"/>
              <w:rPr>
                <w:rFonts w:ascii="Sylfaen" w:hAnsi="Sylfaen"/>
                <w:lang w:val="ka-GE"/>
              </w:rPr>
            </w:pPr>
            <w:r w:rsidRPr="00FD6FB8">
              <w:rPr>
                <w:rFonts w:ascii="Sylfaen" w:hAnsi="Sylfaen"/>
                <w:lang w:val="ka-GE"/>
              </w:rPr>
              <w:t>ვ) ნებაყოფლობითი ღონისძიება - ეკონომიკური ოპერატორის მიერ, საკუთარი ინიციატივით, ბაზარზე ზედამხედველობის ორგანოს მოთხოვნის გარეშე, მაკორექტირებელი ზომების მიღება;</w:t>
            </w:r>
          </w:p>
        </w:tc>
        <w:tc>
          <w:tcPr>
            <w:tcW w:w="477" w:type="dxa"/>
          </w:tcPr>
          <w:p w14:paraId="19F20358" w14:textId="10100AB8" w:rsidR="00C76EE9" w:rsidRPr="00FD6FB8" w:rsidRDefault="00540208" w:rsidP="00EB5238">
            <w:pPr>
              <w:jc w:val="center"/>
              <w:rPr>
                <w:rFonts w:ascii="Sylfaen" w:hAnsi="Sylfaen"/>
                <w:lang w:val="ka-GE"/>
              </w:rPr>
            </w:pPr>
            <w:r w:rsidRPr="00FD6FB8">
              <w:rPr>
                <w:rFonts w:ascii="Sylfaen" w:hAnsi="Sylfaen"/>
                <w:lang w:val="ka-GE"/>
              </w:rPr>
              <w:t>ს</w:t>
            </w:r>
            <w:r w:rsidR="00332519" w:rsidRPr="00FD6FB8">
              <w:rPr>
                <w:rFonts w:ascii="Sylfaen" w:hAnsi="Sylfaen"/>
                <w:lang w:val="ka-GE"/>
              </w:rPr>
              <w:t>შ</w:t>
            </w:r>
          </w:p>
        </w:tc>
        <w:tc>
          <w:tcPr>
            <w:tcW w:w="2583" w:type="dxa"/>
          </w:tcPr>
          <w:p w14:paraId="747704DB" w14:textId="77777777" w:rsidR="00C76EE9" w:rsidRPr="00FD6FB8" w:rsidRDefault="00C76EE9" w:rsidP="00EB5238">
            <w:pPr>
              <w:jc w:val="center"/>
              <w:rPr>
                <w:rFonts w:ascii="Sylfaen" w:hAnsi="Sylfaen"/>
                <w:lang w:val="ka-GE"/>
              </w:rPr>
            </w:pPr>
          </w:p>
        </w:tc>
      </w:tr>
      <w:tr w:rsidR="00FF22ED" w:rsidRPr="00FD6FB8" w14:paraId="62679F9C" w14:textId="77777777" w:rsidTr="00D53CC0">
        <w:trPr>
          <w:trHeight w:val="945"/>
        </w:trPr>
        <w:tc>
          <w:tcPr>
            <w:tcW w:w="625" w:type="dxa"/>
          </w:tcPr>
          <w:p w14:paraId="136ED943" w14:textId="77D0CE2F" w:rsidR="00FF22ED" w:rsidRPr="00FD6FB8" w:rsidRDefault="002B495D" w:rsidP="0016751F">
            <w:pPr>
              <w:rPr>
                <w:rFonts w:ascii="Sylfaen" w:hAnsi="Sylfaen"/>
              </w:rPr>
            </w:pPr>
            <w:r w:rsidRPr="00FD6FB8">
              <w:rPr>
                <w:rFonts w:ascii="Sylfaen" w:hAnsi="Sylfaen"/>
                <w:lang w:val="ka-GE"/>
              </w:rPr>
              <w:lastRenderedPageBreak/>
              <w:t>3</w:t>
            </w:r>
            <w:r w:rsidR="00F50A08">
              <w:rPr>
                <w:rFonts w:ascii="Sylfaen" w:hAnsi="Sylfaen"/>
                <w:lang w:val="en-GB"/>
              </w:rPr>
              <w:t>(</w:t>
            </w:r>
            <w:r w:rsidRPr="00FD6FB8">
              <w:rPr>
                <w:rFonts w:ascii="Sylfaen" w:hAnsi="Sylfaen"/>
                <w:lang w:val="ka-GE"/>
              </w:rPr>
              <w:t>1</w:t>
            </w:r>
            <w:r w:rsidR="00DA3A97" w:rsidRPr="00FD6FB8">
              <w:rPr>
                <w:rFonts w:ascii="Sylfaen" w:hAnsi="Sylfaen"/>
              </w:rPr>
              <w:t>8</w:t>
            </w:r>
            <w:r w:rsidR="00F50A08">
              <w:rPr>
                <w:rFonts w:ascii="Sylfaen" w:hAnsi="Sylfaen"/>
              </w:rPr>
              <w:t>)</w:t>
            </w:r>
          </w:p>
        </w:tc>
        <w:tc>
          <w:tcPr>
            <w:tcW w:w="4230" w:type="dxa"/>
          </w:tcPr>
          <w:p w14:paraId="5315FDF3" w14:textId="5EBD5A38" w:rsidR="00FF22ED" w:rsidRPr="00FD6FB8" w:rsidRDefault="009C14F3" w:rsidP="00C76EE9">
            <w:pPr>
              <w:jc w:val="both"/>
              <w:rPr>
                <w:rFonts w:ascii="Sylfaen" w:hAnsi="Sylfaen"/>
                <w:lang w:val="ka-GE"/>
              </w:rPr>
            </w:pPr>
            <w:r w:rsidRPr="00FD6FB8">
              <w:rPr>
                <w:rFonts w:ascii="Sylfaen" w:hAnsi="Sylfaen"/>
                <w:lang w:val="ka-GE"/>
              </w:rPr>
              <w:t>‘რისკი’ ნიშნავს ზიანის გამომწვევი საფრთხის დადგომის ალბათობისა და ამ ზიანის სიმძიმის ერთობლიობას</w:t>
            </w:r>
            <w:r w:rsidR="002B495D" w:rsidRPr="00FD6FB8">
              <w:rPr>
                <w:rFonts w:ascii="Sylfaen" w:hAnsi="Sylfaen"/>
                <w:lang w:val="ka-GE"/>
              </w:rPr>
              <w:t>;</w:t>
            </w:r>
          </w:p>
        </w:tc>
        <w:tc>
          <w:tcPr>
            <w:tcW w:w="540" w:type="dxa"/>
          </w:tcPr>
          <w:p w14:paraId="1ED1D971" w14:textId="77777777" w:rsidR="00B45425" w:rsidRPr="00FD6FB8" w:rsidRDefault="00B45425" w:rsidP="00B45425">
            <w:pPr>
              <w:rPr>
                <w:rFonts w:ascii="Sylfaen" w:hAnsi="Sylfaen"/>
                <w:b/>
                <w:lang w:val="ka-GE"/>
              </w:rPr>
            </w:pPr>
            <w:r w:rsidRPr="00FD6FB8">
              <w:rPr>
                <w:rFonts w:ascii="Sylfaen" w:hAnsi="Sylfaen"/>
                <w:b/>
                <w:lang w:val="ka-GE"/>
              </w:rPr>
              <w:t>N1</w:t>
            </w:r>
          </w:p>
          <w:p w14:paraId="0DBC2CBF" w14:textId="4CF2631C" w:rsidR="00FF22ED" w:rsidRPr="00FD6FB8" w:rsidRDefault="00FF22ED" w:rsidP="002B495D">
            <w:pPr>
              <w:rPr>
                <w:rFonts w:ascii="Sylfaen" w:hAnsi="Sylfaen"/>
                <w:b/>
              </w:rPr>
            </w:pPr>
          </w:p>
        </w:tc>
        <w:tc>
          <w:tcPr>
            <w:tcW w:w="990" w:type="dxa"/>
          </w:tcPr>
          <w:p w14:paraId="6430CD76" w14:textId="23EC9C5D" w:rsidR="00B45425" w:rsidRPr="00FD6FB8" w:rsidRDefault="00E7344A" w:rsidP="00B45425">
            <w:pPr>
              <w:rPr>
                <w:rFonts w:ascii="Sylfaen" w:hAnsi="Sylfaen"/>
                <w:b/>
                <w:lang w:val="ka-GE"/>
              </w:rPr>
            </w:pPr>
            <w:r w:rsidRPr="00FD6FB8">
              <w:rPr>
                <w:rFonts w:ascii="Sylfaen" w:hAnsi="Sylfaen"/>
                <w:b/>
                <w:lang w:val="ka-GE"/>
              </w:rPr>
              <w:t xml:space="preserve">1. </w:t>
            </w:r>
            <w:r w:rsidR="00B45425" w:rsidRPr="00FD6FB8">
              <w:rPr>
                <w:rFonts w:ascii="Sylfaen" w:hAnsi="Sylfaen"/>
                <w:b/>
                <w:lang w:val="ka-GE"/>
              </w:rPr>
              <w:t>3. (13</w:t>
            </w:r>
            <w:r w:rsidR="00C01513" w:rsidRPr="00FD6FB8">
              <w:rPr>
                <w:rFonts w:ascii="Sylfaen" w:hAnsi="Sylfaen"/>
                <w:b/>
                <w:vertAlign w:val="superscript"/>
                <w:lang w:val="ka-GE"/>
              </w:rPr>
              <w:t>2</w:t>
            </w:r>
            <w:r w:rsidRPr="00FD6FB8">
              <w:rPr>
                <w:rFonts w:ascii="Sylfaen" w:hAnsi="Sylfaen"/>
                <w:b/>
                <w:lang w:val="ka-GE"/>
              </w:rPr>
              <w:t>)</w:t>
            </w:r>
          </w:p>
          <w:p w14:paraId="43821EA3" w14:textId="3F4708C0" w:rsidR="009C14F3" w:rsidRPr="00FD6FB8" w:rsidRDefault="009C14F3" w:rsidP="0016751F">
            <w:pPr>
              <w:rPr>
                <w:rFonts w:ascii="Sylfaen" w:hAnsi="Sylfaen"/>
                <w:b/>
                <w:lang w:val="ka-GE"/>
              </w:rPr>
            </w:pPr>
          </w:p>
        </w:tc>
        <w:tc>
          <w:tcPr>
            <w:tcW w:w="4410" w:type="dxa"/>
          </w:tcPr>
          <w:p w14:paraId="1EA93729" w14:textId="5B8BAB06" w:rsidR="009C14F3" w:rsidRPr="00FD6FB8" w:rsidRDefault="00B45425" w:rsidP="00B45425">
            <w:pPr>
              <w:jc w:val="both"/>
              <w:rPr>
                <w:rFonts w:ascii="Sylfaen" w:hAnsi="Sylfaen"/>
                <w:lang w:val="ka-GE"/>
              </w:rPr>
            </w:pPr>
            <w:r w:rsidRPr="00FD6FB8">
              <w:rPr>
                <w:rFonts w:ascii="Sylfaen" w:hAnsi="Sylfaen"/>
                <w:lang w:val="ka-GE"/>
              </w:rPr>
              <w:t>ზ) რისკი - ზიანის გამომწვევი საფრთხის დადგომის ალბათობისა და ამ ზიანის სიმძიმის ერთობლიობა;</w:t>
            </w:r>
          </w:p>
        </w:tc>
        <w:tc>
          <w:tcPr>
            <w:tcW w:w="477" w:type="dxa"/>
          </w:tcPr>
          <w:p w14:paraId="5CB5DE3C" w14:textId="18F44C1F" w:rsidR="00FF22ED" w:rsidRPr="00FD6FB8" w:rsidRDefault="00B45425" w:rsidP="00EB5238">
            <w:pPr>
              <w:jc w:val="center"/>
              <w:rPr>
                <w:rFonts w:ascii="Sylfaen" w:hAnsi="Sylfaen"/>
                <w:highlight w:val="cyan"/>
                <w:lang w:val="ka-GE"/>
              </w:rPr>
            </w:pPr>
            <w:r w:rsidRPr="00FD6FB8">
              <w:rPr>
                <w:rFonts w:ascii="Sylfaen" w:hAnsi="Sylfaen"/>
                <w:lang w:val="ka-GE"/>
              </w:rPr>
              <w:t>ს</w:t>
            </w:r>
            <w:r w:rsidR="00190916" w:rsidRPr="00FD6FB8">
              <w:rPr>
                <w:rFonts w:ascii="Sylfaen" w:hAnsi="Sylfaen"/>
                <w:lang w:val="ka-GE"/>
              </w:rPr>
              <w:t>შ</w:t>
            </w:r>
          </w:p>
        </w:tc>
        <w:tc>
          <w:tcPr>
            <w:tcW w:w="2583" w:type="dxa"/>
          </w:tcPr>
          <w:p w14:paraId="481B826E" w14:textId="35719067" w:rsidR="00FF22ED" w:rsidRPr="00FD6FB8" w:rsidRDefault="00FF22ED" w:rsidP="001F1BF9">
            <w:pPr>
              <w:rPr>
                <w:highlight w:val="cyan"/>
              </w:rPr>
            </w:pPr>
          </w:p>
        </w:tc>
      </w:tr>
      <w:tr w:rsidR="004B79A3" w:rsidRPr="00FD6FB8" w14:paraId="382B1D99" w14:textId="77777777" w:rsidTr="00D53CC0">
        <w:trPr>
          <w:trHeight w:val="945"/>
        </w:trPr>
        <w:tc>
          <w:tcPr>
            <w:tcW w:w="625" w:type="dxa"/>
          </w:tcPr>
          <w:p w14:paraId="3C6301DB" w14:textId="2082DC1C" w:rsidR="004B79A3" w:rsidRPr="00FD6FB8" w:rsidRDefault="004B79A3" w:rsidP="004B79A3">
            <w:pPr>
              <w:rPr>
                <w:rFonts w:ascii="Sylfaen" w:hAnsi="Sylfaen"/>
              </w:rPr>
            </w:pPr>
            <w:r w:rsidRPr="00FD6FB8">
              <w:rPr>
                <w:rFonts w:ascii="Sylfaen" w:hAnsi="Sylfaen"/>
              </w:rPr>
              <w:t>3</w:t>
            </w:r>
            <w:r w:rsidR="00F50A08">
              <w:rPr>
                <w:rFonts w:ascii="Sylfaen" w:hAnsi="Sylfaen"/>
              </w:rPr>
              <w:t>(</w:t>
            </w:r>
            <w:r w:rsidRPr="00FD6FB8">
              <w:rPr>
                <w:rFonts w:ascii="Sylfaen" w:hAnsi="Sylfaen"/>
              </w:rPr>
              <w:t>19</w:t>
            </w:r>
            <w:r w:rsidR="00F50A08">
              <w:rPr>
                <w:rFonts w:ascii="Sylfaen" w:hAnsi="Sylfaen"/>
              </w:rPr>
              <w:t>)</w:t>
            </w:r>
          </w:p>
        </w:tc>
        <w:tc>
          <w:tcPr>
            <w:tcW w:w="4230" w:type="dxa"/>
          </w:tcPr>
          <w:p w14:paraId="3D4B14C3" w14:textId="5742DB89" w:rsidR="004B79A3" w:rsidRPr="00FD6FB8" w:rsidRDefault="004B79A3" w:rsidP="00EC6B04">
            <w:pPr>
              <w:jc w:val="both"/>
              <w:rPr>
                <w:rFonts w:ascii="Sylfaen" w:hAnsi="Sylfaen"/>
                <w:color w:val="000000" w:themeColor="text1"/>
                <w:lang w:val="ka-GE"/>
              </w:rPr>
            </w:pPr>
            <w:r w:rsidRPr="00FD6FB8">
              <w:rPr>
                <w:rFonts w:ascii="Sylfaen" w:hAnsi="Sylfaen"/>
                <w:spacing w:val="-4"/>
              </w:rPr>
              <w:t>‘</w:t>
            </w:r>
            <w:r w:rsidRPr="00FD6FB8">
              <w:rPr>
                <w:rFonts w:ascii="Sylfaen" w:hAnsi="Sylfaen"/>
                <w:spacing w:val="-4"/>
                <w:lang w:val="ka-GE"/>
              </w:rPr>
              <w:t>პროდუქტი, რომელიც ქმნის საფრთხეს’ ნიშნავს ისეთ პროდუქტს, რომელსაც გააჩნია უარყოფითი ზემოქმედების მოხდენის პოტენციალი ადამიანების ჯანმრთელობასა და უსაფრთხოებაზე</w:t>
            </w:r>
            <w:r w:rsidR="00081CFC">
              <w:rPr>
                <w:rFonts w:ascii="Sylfaen" w:hAnsi="Sylfaen"/>
                <w:spacing w:val="-4"/>
                <w:lang w:val="en-GB"/>
              </w:rPr>
              <w:t xml:space="preserve"> </w:t>
            </w:r>
            <w:r w:rsidR="00081CFC">
              <w:rPr>
                <w:rFonts w:ascii="Sylfaen" w:hAnsi="Sylfaen"/>
                <w:spacing w:val="-4"/>
                <w:lang w:val="ka-GE"/>
              </w:rPr>
              <w:t>ზოგადად</w:t>
            </w:r>
            <w:r w:rsidRPr="00FD6FB8">
              <w:rPr>
                <w:rFonts w:ascii="Sylfaen" w:hAnsi="Sylfaen"/>
                <w:spacing w:val="-4"/>
                <w:lang w:val="ka-GE"/>
              </w:rPr>
              <w:t>, ჯანმრთელობასა და უსაფრთხოებაზე სამუშაო ადგილას, მომხმარებელთა დაცვაზე, გარემოზე, საზოგადოებრივ უსაფრთხოებასა და სხვა საჯარო ინტერესებზე, რომლებსაც იცავს ევროკავშირის ჰარმონიზებული კანონმდებლობა</w:t>
            </w:r>
            <w:r w:rsidR="00081CFC">
              <w:rPr>
                <w:rFonts w:ascii="Sylfaen" w:hAnsi="Sylfaen"/>
                <w:spacing w:val="-4"/>
                <w:lang w:val="ka-GE"/>
              </w:rPr>
              <w:t xml:space="preserve"> </w:t>
            </w:r>
            <w:r w:rsidR="00EC6B04" w:rsidRPr="00EC6B04">
              <w:rPr>
                <w:rFonts w:ascii="Sylfaen" w:hAnsi="Sylfaen"/>
                <w:spacing w:val="-4"/>
                <w:lang w:val="ka-GE"/>
              </w:rPr>
              <w:t xml:space="preserve">იმ ხარისხით, რომელიც სცილდება მის </w:t>
            </w:r>
            <w:r w:rsidR="00EC6B04">
              <w:rPr>
                <w:rFonts w:ascii="Sylfaen" w:hAnsi="Sylfaen"/>
                <w:spacing w:val="-4"/>
                <w:lang w:val="ka-GE"/>
              </w:rPr>
              <w:t>დადგენილ</w:t>
            </w:r>
            <w:r w:rsidR="00EC6B04" w:rsidRPr="00EC6B04">
              <w:rPr>
                <w:rFonts w:ascii="Sylfaen" w:hAnsi="Sylfaen"/>
                <w:spacing w:val="-4"/>
                <w:lang w:val="ka-GE"/>
              </w:rPr>
              <w:t xml:space="preserve"> დანიშნულებასთან ან შესაბამისი პროდუქტის გამოყენების ნორმალურ ან გონივრულად პროგნოზირებად პირობებში გონივრულ და მისაღებ ნორმებს, მათ შორის გამოყენების ხანგრძლივობას და, შესაბამის შემთხვევაში, </w:t>
            </w:r>
            <w:r w:rsidR="00EC6B04">
              <w:rPr>
                <w:rFonts w:ascii="Sylfaen" w:hAnsi="Sylfaen"/>
                <w:spacing w:val="-4"/>
                <w:lang w:val="ka-GE"/>
              </w:rPr>
              <w:t xml:space="preserve">მათ შორის, </w:t>
            </w:r>
            <w:r w:rsidR="00EC6B04" w:rsidRPr="00EC6B04">
              <w:rPr>
                <w:rFonts w:ascii="Sylfaen" w:hAnsi="Sylfaen"/>
                <w:spacing w:val="-4"/>
                <w:lang w:val="ka-GE"/>
              </w:rPr>
              <w:t>მისი ექსპლუატაციაში გაშვების, მონტაჟისა და მოვლა-პატრონობის მოთხოვნებს</w:t>
            </w:r>
          </w:p>
        </w:tc>
        <w:tc>
          <w:tcPr>
            <w:tcW w:w="540" w:type="dxa"/>
          </w:tcPr>
          <w:p w14:paraId="204D6CAB" w14:textId="77777777" w:rsidR="00B45425" w:rsidRPr="00FD6FB8" w:rsidRDefault="00B45425" w:rsidP="00B45425">
            <w:pPr>
              <w:rPr>
                <w:rFonts w:ascii="Sylfaen" w:hAnsi="Sylfaen"/>
                <w:b/>
                <w:lang w:val="ka-GE"/>
              </w:rPr>
            </w:pPr>
            <w:r w:rsidRPr="00FD6FB8">
              <w:rPr>
                <w:rFonts w:ascii="Sylfaen" w:hAnsi="Sylfaen"/>
                <w:b/>
                <w:lang w:val="ka-GE"/>
              </w:rPr>
              <w:t>N1</w:t>
            </w:r>
          </w:p>
          <w:p w14:paraId="04684D64" w14:textId="030C10F3" w:rsidR="004B79A3" w:rsidRPr="00FD6FB8" w:rsidRDefault="004B79A3" w:rsidP="004B79A3">
            <w:pPr>
              <w:jc w:val="center"/>
              <w:rPr>
                <w:rFonts w:ascii="Sylfaen" w:hAnsi="Sylfaen"/>
                <w:b/>
              </w:rPr>
            </w:pPr>
          </w:p>
        </w:tc>
        <w:tc>
          <w:tcPr>
            <w:tcW w:w="990" w:type="dxa"/>
          </w:tcPr>
          <w:p w14:paraId="44FB4ED2" w14:textId="0CDC5A24" w:rsidR="00B45425" w:rsidRPr="00FD6FB8" w:rsidRDefault="00E7344A" w:rsidP="00B45425">
            <w:pPr>
              <w:rPr>
                <w:rFonts w:ascii="Sylfaen" w:hAnsi="Sylfaen"/>
                <w:b/>
                <w:lang w:val="ka-GE"/>
              </w:rPr>
            </w:pPr>
            <w:r w:rsidRPr="00FD6FB8">
              <w:rPr>
                <w:rFonts w:ascii="Sylfaen" w:hAnsi="Sylfaen"/>
                <w:b/>
                <w:lang w:val="ka-GE"/>
              </w:rPr>
              <w:t>1.</w:t>
            </w:r>
            <w:r w:rsidR="00B45425" w:rsidRPr="00FD6FB8">
              <w:rPr>
                <w:rFonts w:ascii="Sylfaen" w:hAnsi="Sylfaen"/>
                <w:b/>
                <w:lang w:val="ka-GE"/>
              </w:rPr>
              <w:t>3. (13</w:t>
            </w:r>
            <w:r w:rsidR="00C01513" w:rsidRPr="00FD6FB8">
              <w:rPr>
                <w:rFonts w:ascii="Sylfaen" w:hAnsi="Sylfaen"/>
                <w:b/>
                <w:vertAlign w:val="superscript"/>
                <w:lang w:val="ka-GE"/>
              </w:rPr>
              <w:t>2</w:t>
            </w:r>
            <w:r w:rsidR="00B45425" w:rsidRPr="00FD6FB8">
              <w:rPr>
                <w:rFonts w:ascii="Sylfaen" w:hAnsi="Sylfaen"/>
                <w:b/>
                <w:lang w:val="ka-GE"/>
              </w:rPr>
              <w:t>)</w:t>
            </w:r>
          </w:p>
          <w:p w14:paraId="7B75C70C" w14:textId="77777777" w:rsidR="004B79A3" w:rsidRPr="00FD6FB8" w:rsidRDefault="004B79A3" w:rsidP="004B79A3">
            <w:pPr>
              <w:rPr>
                <w:rFonts w:ascii="Sylfaen" w:hAnsi="Sylfaen"/>
                <w:b/>
                <w:lang w:val="ka-GE"/>
              </w:rPr>
            </w:pPr>
          </w:p>
          <w:p w14:paraId="706203DA" w14:textId="77777777" w:rsidR="004B79A3" w:rsidRPr="00FD6FB8" w:rsidRDefault="004B79A3" w:rsidP="004B79A3">
            <w:pPr>
              <w:rPr>
                <w:rFonts w:ascii="Sylfaen" w:hAnsi="Sylfaen"/>
                <w:b/>
                <w:lang w:val="ka-GE"/>
              </w:rPr>
            </w:pPr>
          </w:p>
          <w:p w14:paraId="7B3AC2FE" w14:textId="77777777" w:rsidR="004B79A3" w:rsidRPr="00FD6FB8" w:rsidRDefault="004B79A3" w:rsidP="004B79A3">
            <w:pPr>
              <w:rPr>
                <w:rFonts w:ascii="Sylfaen" w:hAnsi="Sylfaen"/>
                <w:b/>
                <w:lang w:val="ka-GE"/>
              </w:rPr>
            </w:pPr>
          </w:p>
          <w:p w14:paraId="185793C5" w14:textId="77777777" w:rsidR="004B79A3" w:rsidRPr="00FD6FB8" w:rsidRDefault="004B79A3" w:rsidP="004B79A3">
            <w:pPr>
              <w:rPr>
                <w:rFonts w:ascii="Sylfaen" w:hAnsi="Sylfaen"/>
                <w:b/>
                <w:lang w:val="ka-GE"/>
              </w:rPr>
            </w:pPr>
          </w:p>
          <w:p w14:paraId="72CCAC07" w14:textId="77777777" w:rsidR="004B79A3" w:rsidRPr="00FD6FB8" w:rsidRDefault="004B79A3" w:rsidP="004B79A3">
            <w:pPr>
              <w:rPr>
                <w:rFonts w:ascii="Sylfaen" w:hAnsi="Sylfaen"/>
                <w:b/>
                <w:lang w:val="ka-GE"/>
              </w:rPr>
            </w:pPr>
          </w:p>
          <w:p w14:paraId="4E5A64FF" w14:textId="59325018" w:rsidR="004B79A3" w:rsidRPr="00FD6FB8" w:rsidRDefault="004B79A3" w:rsidP="004B79A3">
            <w:pPr>
              <w:rPr>
                <w:rFonts w:ascii="Sylfaen" w:hAnsi="Sylfaen"/>
                <w:b/>
              </w:rPr>
            </w:pPr>
          </w:p>
        </w:tc>
        <w:tc>
          <w:tcPr>
            <w:tcW w:w="4410" w:type="dxa"/>
          </w:tcPr>
          <w:p w14:paraId="5CAE4CEA" w14:textId="168AE667" w:rsidR="004B79A3" w:rsidRPr="00FD6FB8" w:rsidRDefault="00B45425" w:rsidP="00861E8F">
            <w:pPr>
              <w:rPr>
                <w:rFonts w:ascii="Sylfaen" w:hAnsi="Sylfaen"/>
                <w:lang w:val="ka-GE"/>
              </w:rPr>
            </w:pPr>
            <w:r w:rsidRPr="00FD6FB8">
              <w:rPr>
                <w:rFonts w:ascii="Sylfaen" w:hAnsi="Sylfaen"/>
                <w:lang w:val="ka-GE"/>
              </w:rPr>
              <w:t>თ) საფრთხის შემცველი პროდუქტი - პროდუქტი, რომელიც დანიშნულებისამებრ, გონივრული გამოყენებისას და ვარგისობის ვადის დაცვისას საფრთხეს უქმნის ადამიანის სიცოცხლეს, ჯანმრთელობას, საკუთრებას ან/და გარემოს;</w:t>
            </w:r>
          </w:p>
        </w:tc>
        <w:tc>
          <w:tcPr>
            <w:tcW w:w="477" w:type="dxa"/>
          </w:tcPr>
          <w:p w14:paraId="25C9874C" w14:textId="7A30FA73" w:rsidR="004B79A3" w:rsidRPr="00FD6FB8" w:rsidRDefault="00861E8F" w:rsidP="004B79A3">
            <w:pPr>
              <w:jc w:val="center"/>
              <w:rPr>
                <w:rFonts w:ascii="Sylfaen" w:hAnsi="Sylfaen"/>
                <w:lang w:val="ka-GE"/>
              </w:rPr>
            </w:pPr>
            <w:r w:rsidRPr="00FD6FB8">
              <w:rPr>
                <w:rFonts w:ascii="Sylfaen" w:hAnsi="Sylfaen"/>
                <w:lang w:val="ka-GE"/>
              </w:rPr>
              <w:t>სშ</w:t>
            </w:r>
          </w:p>
        </w:tc>
        <w:tc>
          <w:tcPr>
            <w:tcW w:w="2583" w:type="dxa"/>
          </w:tcPr>
          <w:p w14:paraId="3F5843BA" w14:textId="1CB8CF6E" w:rsidR="004B79A3" w:rsidRPr="00FD6FB8" w:rsidRDefault="00C95D47" w:rsidP="00C95D47">
            <w:pPr>
              <w:jc w:val="both"/>
              <w:rPr>
                <w:rFonts w:ascii="Sylfaen" w:hAnsi="Sylfaen"/>
                <w:lang w:val="ka-GE"/>
              </w:rPr>
            </w:pPr>
            <w:r w:rsidRPr="00FD6FB8">
              <w:rPr>
                <w:rFonts w:ascii="Sylfaen" w:hAnsi="Sylfaen"/>
                <w:lang w:val="ka-GE"/>
              </w:rPr>
              <w:t>მიუხედავად იმისა, რომ ეროვნულ კანონმდებლობაში სრულად არ არის ასახული რეგულაციის 3.19 მუხლის ტექსტი, ეროვნული ჩანაწერი შინაარსობრივად სრულად ფარავს რეგულაციის მიზანს</w:t>
            </w:r>
            <w:r w:rsidR="00C766EE" w:rsidRPr="00FD6FB8">
              <w:rPr>
                <w:rFonts w:ascii="Sylfaen" w:hAnsi="Sylfaen"/>
                <w:lang w:val="ka-GE"/>
              </w:rPr>
              <w:t xml:space="preserve"> და, ასევე, თანხვედრაშია თავად კოდექსის მიზანთან.</w:t>
            </w:r>
          </w:p>
        </w:tc>
      </w:tr>
      <w:tr w:rsidR="00B61C70" w:rsidRPr="00FD6FB8" w14:paraId="47A06D8E" w14:textId="77777777" w:rsidTr="00D53CC0">
        <w:trPr>
          <w:trHeight w:val="945"/>
        </w:trPr>
        <w:tc>
          <w:tcPr>
            <w:tcW w:w="625" w:type="dxa"/>
          </w:tcPr>
          <w:p w14:paraId="691B470E" w14:textId="3AED0DE8" w:rsidR="00B61C70" w:rsidRPr="00FD6FB8" w:rsidRDefault="00B61C70" w:rsidP="00B61C70">
            <w:pPr>
              <w:rPr>
                <w:rFonts w:ascii="Sylfaen" w:hAnsi="Sylfaen"/>
              </w:rPr>
            </w:pPr>
            <w:r w:rsidRPr="00FD6FB8">
              <w:rPr>
                <w:rFonts w:ascii="Sylfaen" w:hAnsi="Sylfaen"/>
              </w:rPr>
              <w:t>3</w:t>
            </w:r>
            <w:r w:rsidR="00F50A08">
              <w:rPr>
                <w:rFonts w:ascii="Sylfaen" w:hAnsi="Sylfaen"/>
              </w:rPr>
              <w:t>(</w:t>
            </w:r>
            <w:r w:rsidRPr="00FD6FB8">
              <w:rPr>
                <w:rFonts w:ascii="Sylfaen" w:hAnsi="Sylfaen"/>
              </w:rPr>
              <w:t>20</w:t>
            </w:r>
            <w:r w:rsidR="00F50A08">
              <w:rPr>
                <w:rFonts w:ascii="Sylfaen" w:hAnsi="Sylfaen"/>
              </w:rPr>
              <w:t>)</w:t>
            </w:r>
          </w:p>
        </w:tc>
        <w:tc>
          <w:tcPr>
            <w:tcW w:w="4230" w:type="dxa"/>
          </w:tcPr>
          <w:p w14:paraId="774B045C" w14:textId="333B4FC7" w:rsidR="00B61C70" w:rsidRPr="00FD6FB8" w:rsidRDefault="00B61C70" w:rsidP="00850F1E">
            <w:pPr>
              <w:widowControl w:val="0"/>
              <w:autoSpaceDE w:val="0"/>
              <w:autoSpaceDN w:val="0"/>
              <w:spacing w:after="0" w:line="240" w:lineRule="auto"/>
              <w:ind w:right="105"/>
              <w:jc w:val="both"/>
              <w:rPr>
                <w:rFonts w:ascii="Sylfaen" w:hAnsi="Sylfaen"/>
              </w:rPr>
            </w:pPr>
            <w:r w:rsidRPr="00FD6FB8">
              <w:rPr>
                <w:rFonts w:ascii="Sylfaen" w:hAnsi="Sylfaen"/>
              </w:rPr>
              <w:t>‘</w:t>
            </w:r>
            <w:r w:rsidRPr="00FD6FB8">
              <w:rPr>
                <w:rFonts w:ascii="Sylfaen" w:hAnsi="Sylfaen" w:cs="Sylfaen"/>
                <w:lang w:val="ka-GE"/>
              </w:rPr>
              <w:t>პროდუქტი</w:t>
            </w:r>
            <w:r w:rsidRPr="00FD6FB8">
              <w:rPr>
                <w:rFonts w:ascii="Sylfaen" w:hAnsi="Sylfaen"/>
                <w:lang w:val="ka-GE"/>
              </w:rPr>
              <w:t xml:space="preserve"> </w:t>
            </w:r>
            <w:r w:rsidRPr="00FD6FB8">
              <w:rPr>
                <w:rFonts w:ascii="Sylfaen" w:hAnsi="Sylfaen" w:cs="Sylfaen"/>
                <w:lang w:val="ka-GE"/>
              </w:rPr>
              <w:t>რომელიც</w:t>
            </w:r>
            <w:r w:rsidRPr="00FD6FB8">
              <w:rPr>
                <w:rFonts w:ascii="Sylfaen" w:hAnsi="Sylfaen"/>
                <w:lang w:val="ka-GE"/>
              </w:rPr>
              <w:t xml:space="preserve"> </w:t>
            </w:r>
            <w:r w:rsidRPr="00FD6FB8">
              <w:rPr>
                <w:rFonts w:ascii="Sylfaen" w:hAnsi="Sylfaen" w:cs="Sylfaen"/>
                <w:lang w:val="ka-GE"/>
              </w:rPr>
              <w:t>ქმნის</w:t>
            </w:r>
            <w:r w:rsidRPr="00FD6FB8">
              <w:rPr>
                <w:rFonts w:ascii="Sylfaen" w:hAnsi="Sylfaen"/>
                <w:lang w:val="ka-GE"/>
              </w:rPr>
              <w:t xml:space="preserve"> </w:t>
            </w:r>
            <w:r w:rsidRPr="00FD6FB8">
              <w:rPr>
                <w:rFonts w:ascii="Sylfaen" w:hAnsi="Sylfaen" w:cs="Sylfaen"/>
                <w:lang w:val="ka-GE"/>
              </w:rPr>
              <w:t>სერიოზულ</w:t>
            </w:r>
            <w:r w:rsidRPr="00FD6FB8">
              <w:rPr>
                <w:rFonts w:ascii="Sylfaen" w:hAnsi="Sylfaen"/>
                <w:lang w:val="ka-GE"/>
              </w:rPr>
              <w:t xml:space="preserve"> </w:t>
            </w:r>
            <w:r w:rsidRPr="00FD6FB8">
              <w:rPr>
                <w:rFonts w:ascii="Sylfaen" w:hAnsi="Sylfaen" w:cs="Sylfaen"/>
                <w:lang w:val="ka-GE"/>
              </w:rPr>
              <w:t>საფრთხეს</w:t>
            </w:r>
            <w:r w:rsidRPr="00FD6FB8">
              <w:rPr>
                <w:rFonts w:ascii="Sylfaen" w:hAnsi="Sylfaen"/>
                <w:lang w:val="ka-GE"/>
              </w:rPr>
              <w:t>’</w:t>
            </w:r>
            <w:r w:rsidRPr="00FD6FB8">
              <w:rPr>
                <w:rFonts w:ascii="Sylfaen" w:hAnsi="Sylfaen"/>
                <w:spacing w:val="-2"/>
              </w:rPr>
              <w:t xml:space="preserve"> </w:t>
            </w:r>
            <w:r w:rsidRPr="00FD6FB8">
              <w:rPr>
                <w:rFonts w:ascii="Sylfaen" w:hAnsi="Sylfaen" w:cs="Sylfaen"/>
                <w:spacing w:val="-2"/>
                <w:lang w:val="ka-GE"/>
              </w:rPr>
              <w:t>ნიშნავს</w:t>
            </w:r>
            <w:r w:rsidRPr="00FD6FB8">
              <w:rPr>
                <w:rFonts w:ascii="Sylfaen" w:hAnsi="Sylfaen"/>
                <w:spacing w:val="-2"/>
                <w:lang w:val="ka-GE"/>
              </w:rPr>
              <w:t xml:space="preserve"> </w:t>
            </w:r>
            <w:r w:rsidRPr="00FD6FB8">
              <w:rPr>
                <w:rFonts w:ascii="Sylfaen" w:hAnsi="Sylfaen" w:cs="Sylfaen"/>
                <w:spacing w:val="-2"/>
                <w:lang w:val="ka-GE"/>
              </w:rPr>
              <w:t>პროდუქტს</w:t>
            </w:r>
            <w:r w:rsidRPr="00FD6FB8">
              <w:rPr>
                <w:rFonts w:ascii="Sylfaen" w:hAnsi="Sylfaen"/>
                <w:spacing w:val="-2"/>
                <w:lang w:val="ka-GE"/>
              </w:rPr>
              <w:t xml:space="preserve">, </w:t>
            </w:r>
            <w:r w:rsidRPr="00FD6FB8">
              <w:rPr>
                <w:rFonts w:ascii="Sylfaen" w:hAnsi="Sylfaen" w:cs="Sylfaen"/>
                <w:spacing w:val="-2"/>
                <w:lang w:val="ka-GE"/>
              </w:rPr>
              <w:t>რომელიც</w:t>
            </w:r>
            <w:r w:rsidRPr="00FD6FB8">
              <w:rPr>
                <w:rFonts w:ascii="Sylfaen" w:hAnsi="Sylfaen"/>
                <w:spacing w:val="-2"/>
                <w:lang w:val="ka-GE"/>
              </w:rPr>
              <w:t xml:space="preserve"> </w:t>
            </w:r>
            <w:r w:rsidRPr="00FD6FB8">
              <w:rPr>
                <w:rFonts w:ascii="Sylfaen" w:hAnsi="Sylfaen" w:cs="Sylfaen"/>
                <w:spacing w:val="-2"/>
                <w:lang w:val="ka-GE"/>
              </w:rPr>
              <w:t>ქმნის</w:t>
            </w:r>
            <w:r w:rsidRPr="00FD6FB8">
              <w:rPr>
                <w:rFonts w:ascii="Sylfaen" w:hAnsi="Sylfaen"/>
                <w:spacing w:val="-2"/>
                <w:lang w:val="ka-GE"/>
              </w:rPr>
              <w:t xml:space="preserve"> </w:t>
            </w:r>
            <w:r w:rsidRPr="00FD6FB8">
              <w:rPr>
                <w:rFonts w:ascii="Sylfaen" w:hAnsi="Sylfaen" w:cs="Sylfaen"/>
                <w:spacing w:val="-2"/>
                <w:lang w:val="ka-GE"/>
              </w:rPr>
              <w:t>ისეთ</w:t>
            </w:r>
            <w:r w:rsidRPr="00FD6FB8">
              <w:rPr>
                <w:rFonts w:ascii="Sylfaen" w:hAnsi="Sylfaen"/>
                <w:spacing w:val="-2"/>
                <w:lang w:val="ka-GE"/>
              </w:rPr>
              <w:t xml:space="preserve"> </w:t>
            </w:r>
            <w:r w:rsidRPr="00FD6FB8">
              <w:rPr>
                <w:rFonts w:ascii="Sylfaen" w:hAnsi="Sylfaen" w:cs="Sylfaen"/>
                <w:spacing w:val="-2"/>
                <w:lang w:val="ka-GE"/>
              </w:rPr>
              <w:lastRenderedPageBreak/>
              <w:t>საფრთხეს</w:t>
            </w:r>
            <w:r w:rsidRPr="00FD6FB8">
              <w:rPr>
                <w:rFonts w:ascii="Sylfaen" w:hAnsi="Sylfaen"/>
                <w:spacing w:val="-2"/>
                <w:lang w:val="ka-GE"/>
              </w:rPr>
              <w:t xml:space="preserve">, </w:t>
            </w:r>
            <w:r w:rsidRPr="00FD6FB8">
              <w:rPr>
                <w:rFonts w:ascii="Sylfaen" w:hAnsi="Sylfaen" w:cs="Sylfaen"/>
                <w:spacing w:val="-2"/>
                <w:lang w:val="ka-GE"/>
              </w:rPr>
              <w:t>რომ</w:t>
            </w:r>
            <w:r w:rsidRPr="00FD6FB8">
              <w:rPr>
                <w:rFonts w:ascii="Sylfaen" w:hAnsi="Sylfaen"/>
                <w:spacing w:val="-2"/>
                <w:lang w:val="ka-GE"/>
              </w:rPr>
              <w:t xml:space="preserve">, </w:t>
            </w:r>
            <w:r w:rsidRPr="00FD6FB8">
              <w:rPr>
                <w:rFonts w:ascii="Sylfaen" w:hAnsi="Sylfaen" w:cs="Sylfaen"/>
                <w:spacing w:val="-2"/>
                <w:lang w:val="ka-GE"/>
              </w:rPr>
              <w:t>რისკის</w:t>
            </w:r>
            <w:r w:rsidRPr="00FD6FB8">
              <w:rPr>
                <w:rFonts w:ascii="Sylfaen" w:hAnsi="Sylfaen"/>
                <w:spacing w:val="-2"/>
                <w:lang w:val="ka-GE"/>
              </w:rPr>
              <w:t xml:space="preserve"> </w:t>
            </w:r>
            <w:r w:rsidRPr="00FD6FB8">
              <w:rPr>
                <w:rFonts w:ascii="Sylfaen" w:hAnsi="Sylfaen" w:cs="Sylfaen"/>
                <w:spacing w:val="-2"/>
                <w:lang w:val="ka-GE"/>
              </w:rPr>
              <w:t>შეფასებაზე</w:t>
            </w:r>
            <w:r w:rsidRPr="00FD6FB8">
              <w:rPr>
                <w:rFonts w:ascii="Sylfaen" w:hAnsi="Sylfaen"/>
                <w:spacing w:val="-2"/>
                <w:lang w:val="ka-GE"/>
              </w:rPr>
              <w:t xml:space="preserve"> </w:t>
            </w:r>
            <w:r w:rsidRPr="00FD6FB8">
              <w:rPr>
                <w:rFonts w:ascii="Sylfaen" w:hAnsi="Sylfaen" w:cs="Sylfaen"/>
                <w:spacing w:val="-2"/>
                <w:lang w:val="ka-GE"/>
              </w:rPr>
              <w:t>დაყრდნობით</w:t>
            </w:r>
            <w:r w:rsidRPr="00FD6FB8">
              <w:rPr>
                <w:rFonts w:ascii="Sylfaen" w:hAnsi="Sylfaen"/>
                <w:spacing w:val="-2"/>
                <w:lang w:val="ka-GE"/>
              </w:rPr>
              <w:t xml:space="preserve"> </w:t>
            </w:r>
            <w:r w:rsidRPr="00FD6FB8">
              <w:rPr>
                <w:rFonts w:ascii="Sylfaen" w:hAnsi="Sylfaen" w:cs="Sylfaen"/>
                <w:spacing w:val="-2"/>
                <w:lang w:val="ka-GE"/>
              </w:rPr>
              <w:t>და</w:t>
            </w:r>
            <w:r w:rsidRPr="00FD6FB8">
              <w:rPr>
                <w:rFonts w:ascii="Sylfaen" w:hAnsi="Sylfaen"/>
                <w:spacing w:val="-2"/>
                <w:lang w:val="ka-GE"/>
              </w:rPr>
              <w:t xml:space="preserve"> </w:t>
            </w:r>
            <w:r w:rsidRPr="00FD6FB8">
              <w:rPr>
                <w:rFonts w:ascii="Sylfaen" w:hAnsi="Sylfaen" w:cs="Sylfaen"/>
                <w:spacing w:val="-2"/>
                <w:lang w:val="ka-GE"/>
              </w:rPr>
              <w:t>პროდუქტის</w:t>
            </w:r>
            <w:r w:rsidRPr="00FD6FB8">
              <w:rPr>
                <w:rFonts w:ascii="Sylfaen" w:hAnsi="Sylfaen"/>
                <w:spacing w:val="-2"/>
                <w:lang w:val="ka-GE"/>
              </w:rPr>
              <w:t xml:space="preserve"> </w:t>
            </w:r>
            <w:r w:rsidRPr="00FD6FB8">
              <w:rPr>
                <w:rFonts w:ascii="Sylfaen" w:hAnsi="Sylfaen" w:cs="Sylfaen"/>
                <w:spacing w:val="-2"/>
                <w:lang w:val="ka-GE"/>
              </w:rPr>
              <w:t>ჩვეულებრივი</w:t>
            </w:r>
            <w:r w:rsidRPr="00FD6FB8">
              <w:rPr>
                <w:rFonts w:ascii="Sylfaen" w:hAnsi="Sylfaen"/>
                <w:spacing w:val="-2"/>
                <w:lang w:val="ka-GE"/>
              </w:rPr>
              <w:t xml:space="preserve"> </w:t>
            </w:r>
            <w:r w:rsidRPr="00FD6FB8">
              <w:rPr>
                <w:rFonts w:ascii="Sylfaen" w:hAnsi="Sylfaen" w:cs="Sylfaen"/>
                <w:spacing w:val="-2"/>
                <w:lang w:val="ka-GE"/>
              </w:rPr>
              <w:t>და</w:t>
            </w:r>
            <w:r w:rsidRPr="00FD6FB8">
              <w:rPr>
                <w:rFonts w:ascii="Sylfaen" w:hAnsi="Sylfaen"/>
                <w:spacing w:val="-2"/>
                <w:lang w:val="ka-GE"/>
              </w:rPr>
              <w:t xml:space="preserve"> </w:t>
            </w:r>
            <w:r w:rsidRPr="00FD6FB8">
              <w:rPr>
                <w:rFonts w:ascii="Sylfaen" w:hAnsi="Sylfaen" w:cs="Sylfaen"/>
                <w:spacing w:val="-2"/>
                <w:lang w:val="ka-GE"/>
              </w:rPr>
              <w:t>პროგნოზირებადი</w:t>
            </w:r>
            <w:r w:rsidRPr="00FD6FB8">
              <w:rPr>
                <w:rFonts w:ascii="Sylfaen" w:hAnsi="Sylfaen"/>
                <w:spacing w:val="-2"/>
                <w:lang w:val="ka-GE"/>
              </w:rPr>
              <w:t xml:space="preserve"> </w:t>
            </w:r>
            <w:r w:rsidRPr="00FD6FB8">
              <w:rPr>
                <w:rFonts w:ascii="Sylfaen" w:hAnsi="Sylfaen" w:cs="Sylfaen"/>
                <w:spacing w:val="-2"/>
                <w:lang w:val="ka-GE"/>
              </w:rPr>
              <w:t>გამოყენების</w:t>
            </w:r>
            <w:r w:rsidRPr="00FD6FB8">
              <w:rPr>
                <w:rFonts w:ascii="Sylfaen" w:hAnsi="Sylfaen"/>
                <w:spacing w:val="-2"/>
                <w:lang w:val="ka-GE"/>
              </w:rPr>
              <w:t xml:space="preserve"> </w:t>
            </w:r>
            <w:r w:rsidRPr="00FD6FB8">
              <w:rPr>
                <w:rFonts w:ascii="Sylfaen" w:hAnsi="Sylfaen" w:cs="Sylfaen"/>
                <w:spacing w:val="-2"/>
                <w:lang w:val="ka-GE"/>
              </w:rPr>
              <w:t>გათვალისწინებით</w:t>
            </w:r>
            <w:r w:rsidRPr="00FD6FB8">
              <w:rPr>
                <w:rFonts w:ascii="Sylfaen" w:hAnsi="Sylfaen"/>
                <w:spacing w:val="-2"/>
                <w:lang w:val="ka-GE"/>
              </w:rPr>
              <w:t xml:space="preserve">, </w:t>
            </w:r>
            <w:r w:rsidRPr="00FD6FB8">
              <w:rPr>
                <w:rFonts w:ascii="Sylfaen" w:hAnsi="Sylfaen" w:cs="Sylfaen"/>
                <w:spacing w:val="-2"/>
                <w:lang w:val="ka-GE"/>
              </w:rPr>
              <w:t>ზიანის</w:t>
            </w:r>
            <w:r w:rsidRPr="00FD6FB8">
              <w:rPr>
                <w:rFonts w:ascii="Sylfaen" w:hAnsi="Sylfaen"/>
                <w:spacing w:val="-2"/>
                <w:lang w:val="ka-GE"/>
              </w:rPr>
              <w:t xml:space="preserve"> </w:t>
            </w:r>
            <w:r w:rsidRPr="00FD6FB8">
              <w:rPr>
                <w:rFonts w:ascii="Sylfaen" w:hAnsi="Sylfaen" w:cs="Sylfaen"/>
                <w:spacing w:val="-2"/>
                <w:lang w:val="ka-GE"/>
              </w:rPr>
              <w:t>გამომწვევი</w:t>
            </w:r>
            <w:r w:rsidRPr="00FD6FB8">
              <w:rPr>
                <w:rFonts w:ascii="Sylfaen" w:hAnsi="Sylfaen"/>
                <w:spacing w:val="-2"/>
                <w:lang w:val="ka-GE"/>
              </w:rPr>
              <w:t xml:space="preserve"> </w:t>
            </w:r>
            <w:r w:rsidRPr="00FD6FB8">
              <w:rPr>
                <w:rFonts w:ascii="Sylfaen" w:hAnsi="Sylfaen" w:cs="Sylfaen"/>
                <w:spacing w:val="-2"/>
                <w:lang w:val="ka-GE"/>
              </w:rPr>
              <w:t>საფრთხის</w:t>
            </w:r>
            <w:r w:rsidRPr="00FD6FB8">
              <w:rPr>
                <w:rFonts w:ascii="Sylfaen" w:hAnsi="Sylfaen"/>
                <w:spacing w:val="-2"/>
                <w:lang w:val="ka-GE"/>
              </w:rPr>
              <w:t xml:space="preserve"> </w:t>
            </w:r>
            <w:r w:rsidRPr="00FD6FB8">
              <w:rPr>
                <w:rFonts w:ascii="Sylfaen" w:hAnsi="Sylfaen" w:cs="Sylfaen"/>
                <w:spacing w:val="-2"/>
                <w:lang w:val="ka-GE"/>
              </w:rPr>
              <w:t>დადგომის</w:t>
            </w:r>
            <w:r w:rsidRPr="00FD6FB8">
              <w:rPr>
                <w:rFonts w:ascii="Sylfaen" w:hAnsi="Sylfaen"/>
                <w:spacing w:val="-2"/>
                <w:lang w:val="ka-GE"/>
              </w:rPr>
              <w:t xml:space="preserve"> </w:t>
            </w:r>
            <w:r w:rsidRPr="00FD6FB8">
              <w:rPr>
                <w:rFonts w:ascii="Sylfaen" w:hAnsi="Sylfaen" w:cs="Sylfaen"/>
                <w:spacing w:val="-2"/>
                <w:lang w:val="ka-GE"/>
              </w:rPr>
              <w:t>ალბათობა</w:t>
            </w:r>
            <w:r w:rsidRPr="00FD6FB8">
              <w:rPr>
                <w:rFonts w:ascii="Sylfaen" w:hAnsi="Sylfaen"/>
                <w:spacing w:val="-2"/>
                <w:lang w:val="ka-GE"/>
              </w:rPr>
              <w:t xml:space="preserve"> </w:t>
            </w:r>
            <w:r w:rsidRPr="00FD6FB8">
              <w:rPr>
                <w:rFonts w:ascii="Sylfaen" w:hAnsi="Sylfaen" w:cs="Sylfaen"/>
                <w:spacing w:val="-2"/>
                <w:lang w:val="ka-GE"/>
              </w:rPr>
              <w:t>და</w:t>
            </w:r>
            <w:r w:rsidRPr="00FD6FB8">
              <w:rPr>
                <w:rFonts w:ascii="Sylfaen" w:hAnsi="Sylfaen"/>
                <w:spacing w:val="-2"/>
                <w:lang w:val="ka-GE"/>
              </w:rPr>
              <w:t xml:space="preserve"> </w:t>
            </w:r>
            <w:r w:rsidRPr="00FD6FB8">
              <w:rPr>
                <w:rFonts w:ascii="Sylfaen" w:hAnsi="Sylfaen" w:cs="Sylfaen"/>
                <w:spacing w:val="-2"/>
                <w:lang w:val="ka-GE"/>
              </w:rPr>
              <w:t>ამ</w:t>
            </w:r>
            <w:r w:rsidRPr="00FD6FB8">
              <w:rPr>
                <w:rFonts w:ascii="Sylfaen" w:hAnsi="Sylfaen"/>
                <w:spacing w:val="-2"/>
                <w:lang w:val="ka-GE"/>
              </w:rPr>
              <w:t xml:space="preserve"> </w:t>
            </w:r>
            <w:r w:rsidRPr="00FD6FB8">
              <w:rPr>
                <w:rFonts w:ascii="Sylfaen" w:hAnsi="Sylfaen" w:cs="Sylfaen"/>
                <w:spacing w:val="-2"/>
                <w:lang w:val="ka-GE"/>
              </w:rPr>
              <w:t>ზიანის</w:t>
            </w:r>
            <w:r w:rsidRPr="00FD6FB8">
              <w:rPr>
                <w:rFonts w:ascii="Sylfaen" w:hAnsi="Sylfaen"/>
                <w:spacing w:val="-2"/>
                <w:lang w:val="ka-GE"/>
              </w:rPr>
              <w:t xml:space="preserve"> </w:t>
            </w:r>
            <w:r w:rsidRPr="00FD6FB8">
              <w:rPr>
                <w:rFonts w:ascii="Sylfaen" w:hAnsi="Sylfaen" w:cs="Sylfaen"/>
                <w:spacing w:val="-2"/>
                <w:lang w:val="ka-GE"/>
              </w:rPr>
              <w:t>სიმძიმის</w:t>
            </w:r>
            <w:r w:rsidRPr="00FD6FB8">
              <w:rPr>
                <w:rFonts w:ascii="Sylfaen" w:hAnsi="Sylfaen"/>
                <w:spacing w:val="-2"/>
                <w:lang w:val="ka-GE"/>
              </w:rPr>
              <w:t xml:space="preserve"> </w:t>
            </w:r>
            <w:r w:rsidRPr="00FD6FB8">
              <w:rPr>
                <w:rFonts w:ascii="Sylfaen" w:hAnsi="Sylfaen" w:cs="Sylfaen"/>
                <w:spacing w:val="-2"/>
                <w:lang w:val="ka-GE"/>
              </w:rPr>
              <w:t>ხარისხის</w:t>
            </w:r>
            <w:r w:rsidRPr="00FD6FB8">
              <w:rPr>
                <w:rFonts w:ascii="Sylfaen" w:hAnsi="Sylfaen"/>
                <w:spacing w:val="-2"/>
                <w:lang w:val="ka-GE"/>
              </w:rPr>
              <w:t xml:space="preserve"> </w:t>
            </w:r>
            <w:r w:rsidRPr="00FD6FB8">
              <w:rPr>
                <w:rFonts w:ascii="Sylfaen" w:hAnsi="Sylfaen" w:cs="Sylfaen"/>
                <w:spacing w:val="-2"/>
                <w:lang w:val="ka-GE"/>
              </w:rPr>
              <w:t>ერთობლიობა</w:t>
            </w:r>
            <w:r w:rsidRPr="00FD6FB8">
              <w:rPr>
                <w:rFonts w:ascii="Sylfaen" w:hAnsi="Sylfaen"/>
                <w:spacing w:val="-2"/>
                <w:lang w:val="ka-GE"/>
              </w:rPr>
              <w:t xml:space="preserve"> </w:t>
            </w:r>
            <w:r w:rsidRPr="00FD6FB8">
              <w:rPr>
                <w:rFonts w:ascii="Sylfaen" w:hAnsi="Sylfaen" w:cs="Sylfaen"/>
                <w:spacing w:val="-2"/>
                <w:lang w:val="ka-GE"/>
              </w:rPr>
              <w:t>მოითხოვს</w:t>
            </w:r>
            <w:r w:rsidRPr="00FD6FB8">
              <w:rPr>
                <w:rFonts w:ascii="Sylfaen" w:hAnsi="Sylfaen"/>
                <w:spacing w:val="-2"/>
                <w:lang w:val="ka-GE"/>
              </w:rPr>
              <w:t xml:space="preserve"> </w:t>
            </w:r>
            <w:r w:rsidRPr="00FD6FB8">
              <w:rPr>
                <w:rFonts w:ascii="Sylfaen" w:hAnsi="Sylfaen" w:cs="Sylfaen"/>
                <w:spacing w:val="-2"/>
                <w:lang w:val="ka-GE"/>
              </w:rPr>
              <w:t>მყისიერ</w:t>
            </w:r>
            <w:r w:rsidRPr="00FD6FB8">
              <w:rPr>
                <w:rFonts w:ascii="Sylfaen" w:hAnsi="Sylfaen"/>
                <w:spacing w:val="-2"/>
                <w:lang w:val="ka-GE"/>
              </w:rPr>
              <w:t xml:space="preserve"> </w:t>
            </w:r>
            <w:r w:rsidRPr="00FD6FB8">
              <w:rPr>
                <w:rFonts w:ascii="Sylfaen" w:hAnsi="Sylfaen" w:cs="Sylfaen"/>
                <w:spacing w:val="-2"/>
                <w:lang w:val="ka-GE"/>
              </w:rPr>
              <w:t>რეაგირებას</w:t>
            </w:r>
            <w:r w:rsidRPr="00FD6FB8">
              <w:rPr>
                <w:rFonts w:ascii="Sylfaen" w:hAnsi="Sylfaen"/>
                <w:spacing w:val="-2"/>
                <w:lang w:val="ka-GE"/>
              </w:rPr>
              <w:t xml:space="preserve"> </w:t>
            </w:r>
            <w:r w:rsidRPr="00FD6FB8">
              <w:rPr>
                <w:rFonts w:ascii="Sylfaen" w:hAnsi="Sylfaen" w:cs="Sylfaen"/>
                <w:spacing w:val="-2"/>
                <w:lang w:val="ka-GE"/>
              </w:rPr>
              <w:t>ბაზარზე</w:t>
            </w:r>
            <w:r w:rsidRPr="00FD6FB8">
              <w:rPr>
                <w:rFonts w:ascii="Sylfaen" w:hAnsi="Sylfaen"/>
                <w:spacing w:val="-2"/>
                <w:lang w:val="ka-GE"/>
              </w:rPr>
              <w:t xml:space="preserve"> </w:t>
            </w:r>
            <w:r w:rsidRPr="00FD6FB8">
              <w:rPr>
                <w:rFonts w:ascii="Sylfaen" w:hAnsi="Sylfaen" w:cs="Sylfaen"/>
                <w:spacing w:val="-2"/>
                <w:lang w:val="ka-GE"/>
              </w:rPr>
              <w:t>ზედამხედველობის</w:t>
            </w:r>
            <w:r w:rsidRPr="00FD6FB8">
              <w:rPr>
                <w:rFonts w:ascii="Sylfaen" w:hAnsi="Sylfaen"/>
                <w:spacing w:val="-2"/>
                <w:lang w:val="ka-GE"/>
              </w:rPr>
              <w:t xml:space="preserve"> </w:t>
            </w:r>
            <w:r w:rsidRPr="00FD6FB8">
              <w:rPr>
                <w:rFonts w:ascii="Sylfaen" w:hAnsi="Sylfaen" w:cs="Sylfaen"/>
                <w:spacing w:val="-2"/>
                <w:lang w:val="ka-GE"/>
              </w:rPr>
              <w:t>ორგანოთა</w:t>
            </w:r>
            <w:r w:rsidRPr="00FD6FB8">
              <w:rPr>
                <w:rFonts w:ascii="Sylfaen" w:hAnsi="Sylfaen"/>
                <w:spacing w:val="-2"/>
                <w:lang w:val="ka-GE"/>
              </w:rPr>
              <w:t xml:space="preserve"> </w:t>
            </w:r>
            <w:r w:rsidRPr="00FD6FB8">
              <w:rPr>
                <w:rFonts w:ascii="Sylfaen" w:hAnsi="Sylfaen" w:cs="Sylfaen"/>
                <w:spacing w:val="-2"/>
                <w:lang w:val="ka-GE"/>
              </w:rPr>
              <w:t>მხრიდან</w:t>
            </w:r>
            <w:r w:rsidRPr="00FD6FB8">
              <w:rPr>
                <w:rFonts w:ascii="Sylfaen" w:hAnsi="Sylfaen"/>
                <w:spacing w:val="-2"/>
                <w:lang w:val="ka-GE"/>
              </w:rPr>
              <w:t xml:space="preserve">, </w:t>
            </w:r>
            <w:r w:rsidRPr="00FD6FB8">
              <w:rPr>
                <w:rFonts w:ascii="Sylfaen" w:hAnsi="Sylfaen" w:cs="Sylfaen"/>
                <w:spacing w:val="-2"/>
                <w:lang w:val="ka-GE"/>
              </w:rPr>
              <w:t>მათ</w:t>
            </w:r>
            <w:r w:rsidRPr="00FD6FB8">
              <w:rPr>
                <w:rFonts w:ascii="Sylfaen" w:hAnsi="Sylfaen"/>
                <w:spacing w:val="-2"/>
                <w:lang w:val="ka-GE"/>
              </w:rPr>
              <w:t xml:space="preserve"> </w:t>
            </w:r>
            <w:r w:rsidRPr="00FD6FB8">
              <w:rPr>
                <w:rFonts w:ascii="Sylfaen" w:hAnsi="Sylfaen" w:cs="Sylfaen"/>
                <w:spacing w:val="-2"/>
                <w:lang w:val="ka-GE"/>
              </w:rPr>
              <w:t>შორის</w:t>
            </w:r>
            <w:r w:rsidRPr="00FD6FB8">
              <w:rPr>
                <w:rFonts w:ascii="Sylfaen" w:hAnsi="Sylfaen"/>
                <w:spacing w:val="-2"/>
                <w:lang w:val="ka-GE"/>
              </w:rPr>
              <w:t xml:space="preserve"> </w:t>
            </w:r>
            <w:r w:rsidRPr="00FD6FB8">
              <w:rPr>
                <w:rFonts w:ascii="Sylfaen" w:hAnsi="Sylfaen" w:cs="Sylfaen"/>
                <w:spacing w:val="-2"/>
                <w:lang w:val="ka-GE"/>
              </w:rPr>
              <w:t>იმ</w:t>
            </w:r>
            <w:r w:rsidRPr="00FD6FB8">
              <w:rPr>
                <w:rFonts w:ascii="Sylfaen" w:hAnsi="Sylfaen"/>
                <w:spacing w:val="-2"/>
                <w:lang w:val="ka-GE"/>
              </w:rPr>
              <w:t xml:space="preserve"> </w:t>
            </w:r>
            <w:r w:rsidRPr="00FD6FB8">
              <w:rPr>
                <w:rFonts w:ascii="Sylfaen" w:hAnsi="Sylfaen" w:cs="Sylfaen"/>
                <w:spacing w:val="-2"/>
                <w:lang w:val="ka-GE"/>
              </w:rPr>
              <w:t>შემთხვევებში</w:t>
            </w:r>
            <w:r w:rsidRPr="00FD6FB8">
              <w:rPr>
                <w:rFonts w:ascii="Sylfaen" w:hAnsi="Sylfaen"/>
                <w:spacing w:val="-2"/>
                <w:lang w:val="ka-GE"/>
              </w:rPr>
              <w:t xml:space="preserve">, </w:t>
            </w:r>
            <w:r w:rsidRPr="00FD6FB8">
              <w:rPr>
                <w:rFonts w:ascii="Sylfaen" w:hAnsi="Sylfaen" w:cs="Sylfaen"/>
                <w:spacing w:val="-2"/>
                <w:lang w:val="ka-GE"/>
              </w:rPr>
              <w:t>როდესაც</w:t>
            </w:r>
            <w:r w:rsidRPr="00FD6FB8">
              <w:rPr>
                <w:rFonts w:ascii="Sylfaen" w:hAnsi="Sylfaen"/>
                <w:spacing w:val="-2"/>
                <w:lang w:val="ka-GE"/>
              </w:rPr>
              <w:t xml:space="preserve"> </w:t>
            </w:r>
            <w:r w:rsidRPr="00FD6FB8">
              <w:rPr>
                <w:rFonts w:ascii="Sylfaen" w:hAnsi="Sylfaen" w:cs="Sylfaen"/>
                <w:spacing w:val="-2"/>
                <w:lang w:val="ka-GE"/>
              </w:rPr>
              <w:t>რისკი</w:t>
            </w:r>
            <w:r w:rsidRPr="00FD6FB8">
              <w:rPr>
                <w:rFonts w:ascii="Sylfaen" w:hAnsi="Sylfaen"/>
                <w:spacing w:val="-2"/>
                <w:lang w:val="ka-GE"/>
              </w:rPr>
              <w:t xml:space="preserve"> </w:t>
            </w:r>
            <w:r w:rsidRPr="00FD6FB8">
              <w:rPr>
                <w:rFonts w:ascii="Sylfaen" w:hAnsi="Sylfaen" w:cs="Sylfaen"/>
                <w:spacing w:val="-2"/>
                <w:lang w:val="ka-GE"/>
              </w:rPr>
              <w:t>არ</w:t>
            </w:r>
            <w:r w:rsidRPr="00FD6FB8">
              <w:rPr>
                <w:rFonts w:ascii="Sylfaen" w:hAnsi="Sylfaen"/>
                <w:spacing w:val="-2"/>
                <w:lang w:val="ka-GE"/>
              </w:rPr>
              <w:t xml:space="preserve"> </w:t>
            </w:r>
            <w:r w:rsidRPr="00FD6FB8">
              <w:rPr>
                <w:rFonts w:ascii="Sylfaen" w:hAnsi="Sylfaen" w:cs="Sylfaen"/>
                <w:spacing w:val="-2"/>
                <w:lang w:val="ka-GE"/>
              </w:rPr>
              <w:t>იწვევს</w:t>
            </w:r>
            <w:r w:rsidRPr="00FD6FB8">
              <w:rPr>
                <w:rFonts w:ascii="Sylfaen" w:hAnsi="Sylfaen"/>
                <w:spacing w:val="-2"/>
                <w:lang w:val="ka-GE"/>
              </w:rPr>
              <w:t xml:space="preserve"> </w:t>
            </w:r>
            <w:r w:rsidRPr="00FD6FB8">
              <w:rPr>
                <w:rFonts w:ascii="Sylfaen" w:hAnsi="Sylfaen" w:cs="Sylfaen"/>
                <w:spacing w:val="-2"/>
                <w:lang w:val="ka-GE"/>
              </w:rPr>
              <w:t>დაუყოვნებლივ</w:t>
            </w:r>
            <w:r w:rsidRPr="00FD6FB8">
              <w:rPr>
                <w:rFonts w:ascii="Sylfaen" w:hAnsi="Sylfaen"/>
                <w:spacing w:val="-2"/>
                <w:lang w:val="ka-GE"/>
              </w:rPr>
              <w:t xml:space="preserve"> </w:t>
            </w:r>
            <w:r w:rsidRPr="00FD6FB8">
              <w:rPr>
                <w:rFonts w:ascii="Sylfaen" w:hAnsi="Sylfaen" w:cs="Sylfaen"/>
                <w:spacing w:val="-2"/>
                <w:lang w:val="ka-GE"/>
              </w:rPr>
              <w:t>შედეგებს</w:t>
            </w:r>
            <w:r w:rsidRPr="00FD6FB8">
              <w:rPr>
                <w:rFonts w:ascii="Sylfaen" w:hAnsi="Sylfaen"/>
                <w:spacing w:val="-2"/>
                <w:lang w:val="ka-GE"/>
              </w:rPr>
              <w:t xml:space="preserve">. </w:t>
            </w:r>
          </w:p>
        </w:tc>
        <w:tc>
          <w:tcPr>
            <w:tcW w:w="540" w:type="dxa"/>
          </w:tcPr>
          <w:p w14:paraId="3E229EED" w14:textId="01D4542A" w:rsidR="00B45425" w:rsidRPr="00FD6FB8" w:rsidRDefault="00B45425" w:rsidP="00B45425">
            <w:pPr>
              <w:rPr>
                <w:rFonts w:ascii="Sylfaen" w:hAnsi="Sylfaen"/>
                <w:b/>
                <w:lang w:val="ka-GE"/>
              </w:rPr>
            </w:pPr>
            <w:r w:rsidRPr="00FD6FB8">
              <w:rPr>
                <w:rFonts w:ascii="Sylfaen" w:hAnsi="Sylfaen"/>
                <w:b/>
                <w:lang w:val="ka-GE"/>
              </w:rPr>
              <w:lastRenderedPageBreak/>
              <w:t>N1</w:t>
            </w:r>
          </w:p>
          <w:p w14:paraId="49AD7446" w14:textId="1E5270EF" w:rsidR="00452448" w:rsidRPr="00FD6FB8" w:rsidRDefault="00452448" w:rsidP="00B45425">
            <w:pPr>
              <w:rPr>
                <w:rFonts w:ascii="Sylfaen" w:hAnsi="Sylfaen"/>
                <w:b/>
                <w:lang w:val="ka-GE"/>
              </w:rPr>
            </w:pPr>
          </w:p>
          <w:p w14:paraId="5BC34096" w14:textId="6C91AA6F" w:rsidR="00452448" w:rsidRPr="00FD6FB8" w:rsidRDefault="00452448" w:rsidP="00B45425">
            <w:pPr>
              <w:rPr>
                <w:rFonts w:ascii="Sylfaen" w:hAnsi="Sylfaen"/>
                <w:b/>
                <w:lang w:val="ka-GE"/>
              </w:rPr>
            </w:pPr>
          </w:p>
          <w:p w14:paraId="2B444C67" w14:textId="7633CA6E" w:rsidR="00452448" w:rsidRPr="00FD6FB8" w:rsidRDefault="00452448" w:rsidP="00B45425">
            <w:pPr>
              <w:rPr>
                <w:rFonts w:ascii="Sylfaen" w:hAnsi="Sylfaen"/>
                <w:b/>
                <w:lang w:val="ka-GE"/>
              </w:rPr>
            </w:pPr>
          </w:p>
          <w:p w14:paraId="3BE9D4F3" w14:textId="149B32D7" w:rsidR="00452448" w:rsidRPr="00FD6FB8" w:rsidRDefault="00452448" w:rsidP="00B45425">
            <w:pPr>
              <w:rPr>
                <w:rFonts w:ascii="Sylfaen" w:hAnsi="Sylfaen"/>
                <w:b/>
                <w:lang w:val="ka-GE"/>
              </w:rPr>
            </w:pPr>
          </w:p>
          <w:p w14:paraId="20FA1D4D" w14:textId="3642D97B" w:rsidR="00452448" w:rsidRPr="00FD6FB8" w:rsidRDefault="00452448" w:rsidP="00B45425">
            <w:pPr>
              <w:rPr>
                <w:rFonts w:ascii="Sylfaen" w:hAnsi="Sylfaen"/>
                <w:b/>
                <w:lang w:val="ka-GE"/>
              </w:rPr>
            </w:pPr>
          </w:p>
          <w:p w14:paraId="3D9E1A9A" w14:textId="756F5464" w:rsidR="00452448" w:rsidRPr="00FD6FB8" w:rsidRDefault="00452448" w:rsidP="00B45425">
            <w:pPr>
              <w:rPr>
                <w:rFonts w:ascii="Sylfaen" w:hAnsi="Sylfaen"/>
                <w:b/>
                <w:lang w:val="ka-GE"/>
              </w:rPr>
            </w:pPr>
          </w:p>
          <w:p w14:paraId="4B058759" w14:textId="2E264776" w:rsidR="00452448" w:rsidRPr="00FD6FB8" w:rsidRDefault="00452448" w:rsidP="00B45425">
            <w:pPr>
              <w:rPr>
                <w:rFonts w:ascii="Sylfaen" w:hAnsi="Sylfaen"/>
                <w:b/>
                <w:lang w:val="ka-GE"/>
              </w:rPr>
            </w:pPr>
          </w:p>
          <w:p w14:paraId="0D904373" w14:textId="7278547D" w:rsidR="00452448" w:rsidRPr="00FD6FB8" w:rsidRDefault="00452448" w:rsidP="00B45425">
            <w:pPr>
              <w:rPr>
                <w:rFonts w:ascii="Sylfaen" w:hAnsi="Sylfaen"/>
                <w:b/>
                <w:lang w:val="ka-GE"/>
              </w:rPr>
            </w:pPr>
          </w:p>
          <w:p w14:paraId="09E34A23" w14:textId="77777777" w:rsidR="00452448" w:rsidRPr="00FD6FB8" w:rsidRDefault="00452448" w:rsidP="00452448">
            <w:pPr>
              <w:rPr>
                <w:rFonts w:ascii="Sylfaen" w:hAnsi="Sylfaen"/>
                <w:b/>
                <w:lang w:val="ka-GE"/>
              </w:rPr>
            </w:pPr>
            <w:r w:rsidRPr="00FD6FB8">
              <w:rPr>
                <w:rFonts w:ascii="Sylfaen" w:hAnsi="Sylfaen"/>
                <w:b/>
                <w:lang w:val="ka-GE"/>
              </w:rPr>
              <w:t>N1</w:t>
            </w:r>
          </w:p>
          <w:p w14:paraId="0D4E24B7" w14:textId="77777777" w:rsidR="00452448" w:rsidRPr="00FD6FB8" w:rsidRDefault="00452448" w:rsidP="00B45425">
            <w:pPr>
              <w:rPr>
                <w:rFonts w:ascii="Sylfaen" w:hAnsi="Sylfaen"/>
                <w:b/>
                <w:lang w:val="ka-GE"/>
              </w:rPr>
            </w:pPr>
          </w:p>
          <w:p w14:paraId="13F341C0" w14:textId="00DA3BEA" w:rsidR="00B61C70" w:rsidRPr="00FD6FB8" w:rsidRDefault="00B61C70" w:rsidP="00B61C70">
            <w:pPr>
              <w:jc w:val="center"/>
              <w:rPr>
                <w:rFonts w:ascii="Sylfaen" w:hAnsi="Sylfaen"/>
                <w:b/>
              </w:rPr>
            </w:pPr>
          </w:p>
        </w:tc>
        <w:tc>
          <w:tcPr>
            <w:tcW w:w="990" w:type="dxa"/>
          </w:tcPr>
          <w:p w14:paraId="5FE987F3" w14:textId="09854C81" w:rsidR="00B45425" w:rsidRPr="00FD6FB8" w:rsidRDefault="00E7344A" w:rsidP="00B45425">
            <w:pPr>
              <w:rPr>
                <w:rFonts w:ascii="Sylfaen" w:hAnsi="Sylfaen"/>
                <w:b/>
                <w:lang w:val="ka-GE"/>
              </w:rPr>
            </w:pPr>
            <w:r w:rsidRPr="00FD6FB8">
              <w:rPr>
                <w:rFonts w:ascii="Sylfaen" w:hAnsi="Sylfaen"/>
                <w:b/>
                <w:lang w:val="ka-GE"/>
              </w:rPr>
              <w:lastRenderedPageBreak/>
              <w:t>1.</w:t>
            </w:r>
            <w:r w:rsidR="00B45425" w:rsidRPr="00FD6FB8">
              <w:rPr>
                <w:rFonts w:ascii="Sylfaen" w:hAnsi="Sylfaen"/>
                <w:b/>
                <w:lang w:val="ka-GE"/>
              </w:rPr>
              <w:t>3. (13</w:t>
            </w:r>
            <w:r w:rsidR="00C01513" w:rsidRPr="00FD6FB8">
              <w:rPr>
                <w:rFonts w:ascii="Sylfaen" w:hAnsi="Sylfaen"/>
                <w:b/>
                <w:vertAlign w:val="superscript"/>
                <w:lang w:val="ka-GE"/>
              </w:rPr>
              <w:t>2</w:t>
            </w:r>
            <w:r w:rsidR="00B45425" w:rsidRPr="00FD6FB8">
              <w:rPr>
                <w:rFonts w:ascii="Sylfaen" w:hAnsi="Sylfaen"/>
                <w:b/>
                <w:lang w:val="ka-GE"/>
              </w:rPr>
              <w:t>)</w:t>
            </w:r>
          </w:p>
          <w:p w14:paraId="59D4B0A0" w14:textId="4F88DA11" w:rsidR="00452448" w:rsidRPr="00FD6FB8" w:rsidRDefault="00452448" w:rsidP="00B45425">
            <w:pPr>
              <w:rPr>
                <w:rFonts w:ascii="Sylfaen" w:hAnsi="Sylfaen"/>
                <w:b/>
                <w:lang w:val="ka-GE"/>
              </w:rPr>
            </w:pPr>
          </w:p>
          <w:p w14:paraId="5022A640" w14:textId="5C50CA8D" w:rsidR="00452448" w:rsidRPr="00FD6FB8" w:rsidRDefault="00452448" w:rsidP="00B45425">
            <w:pPr>
              <w:rPr>
                <w:rFonts w:ascii="Sylfaen" w:hAnsi="Sylfaen"/>
                <w:b/>
                <w:lang w:val="ka-GE"/>
              </w:rPr>
            </w:pPr>
          </w:p>
          <w:p w14:paraId="2277733E" w14:textId="5B8CDA34" w:rsidR="00452448" w:rsidRPr="00FD6FB8" w:rsidRDefault="00452448" w:rsidP="00B45425">
            <w:pPr>
              <w:rPr>
                <w:rFonts w:ascii="Sylfaen" w:hAnsi="Sylfaen"/>
                <w:b/>
                <w:lang w:val="ka-GE"/>
              </w:rPr>
            </w:pPr>
          </w:p>
          <w:p w14:paraId="459BDE13" w14:textId="07A348EF" w:rsidR="00452448" w:rsidRPr="00FD6FB8" w:rsidRDefault="00452448" w:rsidP="00B45425">
            <w:pPr>
              <w:rPr>
                <w:rFonts w:ascii="Sylfaen" w:hAnsi="Sylfaen"/>
                <w:b/>
                <w:lang w:val="ka-GE"/>
              </w:rPr>
            </w:pPr>
          </w:p>
          <w:p w14:paraId="1E31BDFC" w14:textId="7552391F" w:rsidR="00452448" w:rsidRPr="00FD6FB8" w:rsidRDefault="00452448" w:rsidP="00B45425">
            <w:pPr>
              <w:rPr>
                <w:rFonts w:ascii="Sylfaen" w:hAnsi="Sylfaen"/>
                <w:b/>
                <w:lang w:val="ka-GE"/>
              </w:rPr>
            </w:pPr>
          </w:p>
          <w:p w14:paraId="6E664C86" w14:textId="6592B108" w:rsidR="00452448" w:rsidRPr="00FD6FB8" w:rsidRDefault="00452448" w:rsidP="00B45425">
            <w:pPr>
              <w:rPr>
                <w:rFonts w:ascii="Sylfaen" w:hAnsi="Sylfaen"/>
                <w:b/>
                <w:lang w:val="ka-GE"/>
              </w:rPr>
            </w:pPr>
          </w:p>
          <w:p w14:paraId="479E5F97" w14:textId="21C5FBF9" w:rsidR="00452448" w:rsidRPr="00FD6FB8" w:rsidRDefault="00452448" w:rsidP="00B45425">
            <w:pPr>
              <w:rPr>
                <w:rFonts w:ascii="Sylfaen" w:hAnsi="Sylfaen"/>
                <w:b/>
                <w:lang w:val="ka-GE"/>
              </w:rPr>
            </w:pPr>
          </w:p>
          <w:p w14:paraId="27C287F3" w14:textId="753F7DF3" w:rsidR="00452448" w:rsidRPr="00FD6FB8" w:rsidRDefault="00452448" w:rsidP="00452448">
            <w:pPr>
              <w:rPr>
                <w:rFonts w:ascii="Sylfaen" w:hAnsi="Sylfaen"/>
                <w:b/>
                <w:lang w:val="ka-GE"/>
              </w:rPr>
            </w:pPr>
            <w:r w:rsidRPr="00FD6FB8">
              <w:rPr>
                <w:rFonts w:ascii="Sylfaen" w:hAnsi="Sylfaen"/>
                <w:b/>
                <w:lang w:val="ka-GE"/>
              </w:rPr>
              <w:t>1.3. (13</w:t>
            </w:r>
            <w:r w:rsidRPr="00FD6FB8">
              <w:rPr>
                <w:rFonts w:ascii="Sylfaen" w:hAnsi="Sylfaen"/>
                <w:b/>
                <w:vertAlign w:val="superscript"/>
                <w:lang w:val="ka-GE"/>
              </w:rPr>
              <w:t>6</w:t>
            </w:r>
            <w:r w:rsidRPr="00FD6FB8">
              <w:rPr>
                <w:rFonts w:ascii="Sylfaen" w:hAnsi="Sylfaen"/>
                <w:b/>
              </w:rPr>
              <w:t>.5</w:t>
            </w:r>
            <w:r w:rsidRPr="00FD6FB8">
              <w:rPr>
                <w:rFonts w:ascii="Sylfaen" w:hAnsi="Sylfaen"/>
                <w:b/>
                <w:lang w:val="ka-GE"/>
              </w:rPr>
              <w:t>)</w:t>
            </w:r>
          </w:p>
          <w:p w14:paraId="43604A4F" w14:textId="600FA425" w:rsidR="00452448" w:rsidRPr="00FD6FB8" w:rsidRDefault="00452448" w:rsidP="00B45425">
            <w:pPr>
              <w:rPr>
                <w:rFonts w:ascii="Sylfaen" w:hAnsi="Sylfaen"/>
                <w:b/>
                <w:lang w:val="ka-GE"/>
              </w:rPr>
            </w:pPr>
          </w:p>
          <w:p w14:paraId="53190B6A" w14:textId="77777777" w:rsidR="00452448" w:rsidRPr="00FD6FB8" w:rsidRDefault="00452448" w:rsidP="00B45425">
            <w:pPr>
              <w:rPr>
                <w:rFonts w:ascii="Sylfaen" w:hAnsi="Sylfaen"/>
                <w:b/>
                <w:lang w:val="ka-GE"/>
              </w:rPr>
            </w:pPr>
          </w:p>
          <w:p w14:paraId="605F90D5" w14:textId="77777777" w:rsidR="00B61C70" w:rsidRPr="00FD6FB8" w:rsidRDefault="00B61C70" w:rsidP="00B61C70">
            <w:pPr>
              <w:rPr>
                <w:rFonts w:ascii="Sylfaen" w:hAnsi="Sylfaen"/>
                <w:b/>
                <w:lang w:val="ka-GE"/>
              </w:rPr>
            </w:pPr>
          </w:p>
          <w:p w14:paraId="4D442567" w14:textId="77777777" w:rsidR="00B61C70" w:rsidRPr="00FD6FB8" w:rsidRDefault="00B61C70" w:rsidP="00B61C70">
            <w:pPr>
              <w:rPr>
                <w:rFonts w:ascii="Sylfaen" w:hAnsi="Sylfaen"/>
                <w:b/>
                <w:lang w:val="ka-GE"/>
              </w:rPr>
            </w:pPr>
          </w:p>
          <w:p w14:paraId="4A5BBB15" w14:textId="77777777" w:rsidR="00B61C70" w:rsidRPr="00FD6FB8" w:rsidRDefault="00B61C70" w:rsidP="00B61C70">
            <w:pPr>
              <w:rPr>
                <w:rFonts w:ascii="Sylfaen" w:hAnsi="Sylfaen"/>
                <w:b/>
                <w:lang w:val="ka-GE"/>
              </w:rPr>
            </w:pPr>
          </w:p>
          <w:p w14:paraId="3C24E63A" w14:textId="77777777" w:rsidR="00B61C70" w:rsidRPr="00FD6FB8" w:rsidRDefault="00B61C70" w:rsidP="00B61C70">
            <w:pPr>
              <w:rPr>
                <w:rFonts w:ascii="Sylfaen" w:hAnsi="Sylfaen"/>
                <w:b/>
                <w:lang w:val="ka-GE"/>
              </w:rPr>
            </w:pPr>
          </w:p>
          <w:p w14:paraId="6EA1117D" w14:textId="77777777" w:rsidR="00B61C70" w:rsidRPr="00FD6FB8" w:rsidRDefault="00B61C70" w:rsidP="00B61C70">
            <w:pPr>
              <w:rPr>
                <w:rFonts w:ascii="Sylfaen" w:hAnsi="Sylfaen"/>
                <w:b/>
                <w:lang w:val="ka-GE"/>
              </w:rPr>
            </w:pPr>
          </w:p>
          <w:p w14:paraId="3428E11F" w14:textId="77777777" w:rsidR="00B61C70" w:rsidRPr="00FD6FB8" w:rsidRDefault="00B61C70" w:rsidP="00B61C70">
            <w:pPr>
              <w:rPr>
                <w:rFonts w:ascii="Sylfaen" w:hAnsi="Sylfaen"/>
                <w:b/>
                <w:lang w:val="ka-GE"/>
              </w:rPr>
            </w:pPr>
          </w:p>
          <w:p w14:paraId="51D403DE" w14:textId="77777777" w:rsidR="00B61C70" w:rsidRPr="00FD6FB8" w:rsidRDefault="00B61C70" w:rsidP="00B61C70">
            <w:pPr>
              <w:rPr>
                <w:rFonts w:ascii="Sylfaen" w:hAnsi="Sylfaen"/>
                <w:b/>
                <w:lang w:val="ka-GE"/>
              </w:rPr>
            </w:pPr>
          </w:p>
          <w:p w14:paraId="19278FF7" w14:textId="05601360" w:rsidR="00B45425" w:rsidRPr="00FD6FB8" w:rsidRDefault="00B45425" w:rsidP="00B61C70">
            <w:pPr>
              <w:rPr>
                <w:rFonts w:ascii="Sylfaen" w:hAnsi="Sylfaen"/>
                <w:b/>
              </w:rPr>
            </w:pPr>
          </w:p>
        </w:tc>
        <w:tc>
          <w:tcPr>
            <w:tcW w:w="4410" w:type="dxa"/>
          </w:tcPr>
          <w:p w14:paraId="6A077ACD" w14:textId="37D531D0" w:rsidR="00B45425" w:rsidRPr="00FD6FB8" w:rsidRDefault="00B45425" w:rsidP="00B45425">
            <w:pPr>
              <w:jc w:val="both"/>
              <w:rPr>
                <w:rFonts w:ascii="Sylfaen" w:hAnsi="Sylfaen"/>
                <w:lang w:val="ka-GE"/>
              </w:rPr>
            </w:pPr>
            <w:r w:rsidRPr="00FD6FB8">
              <w:rPr>
                <w:rFonts w:ascii="Sylfaen" w:hAnsi="Sylfaen"/>
                <w:lang w:val="ka-GE"/>
              </w:rPr>
              <w:lastRenderedPageBreak/>
              <w:t xml:space="preserve">ი) სერიოზული საფრთხის შემცველი პროდუქტი - პროდუქტი, რომელიც დანიშნულებისამებრ, გონივრული </w:t>
            </w:r>
            <w:r w:rsidRPr="00FD6FB8">
              <w:rPr>
                <w:rFonts w:ascii="Sylfaen" w:hAnsi="Sylfaen"/>
                <w:lang w:val="ka-GE"/>
              </w:rPr>
              <w:lastRenderedPageBreak/>
              <w:t>გამოყენებისას და ვარგისობის ვადის დაცვისას სერიოზულ საფრთხეს უქმნის ადამიანის სიცოცხლეს, ჯანმრთელობას, საკუთრებას ან/და გარემოს და საჭიროებს სახელმწიფო ორგანოებისაგან გადაუდებელ ჩარევას</w:t>
            </w:r>
            <w:r w:rsidR="00452448" w:rsidRPr="00FD6FB8">
              <w:rPr>
                <w:rFonts w:ascii="Sylfaen" w:hAnsi="Sylfaen"/>
              </w:rPr>
              <w:t>,</w:t>
            </w:r>
            <w:r w:rsidR="00114325" w:rsidRPr="00FD6FB8">
              <w:rPr>
                <w:rFonts w:ascii="Sylfaen" w:hAnsi="Sylfaen"/>
                <w:lang w:val="ka-GE"/>
              </w:rPr>
              <w:t xml:space="preserve"> </w:t>
            </w:r>
            <w:r w:rsidR="00114325" w:rsidRPr="00FD6FB8">
              <w:rPr>
                <w:rFonts w:ascii="Sylfaen" w:hAnsi="Sylfaen" w:cs="Sylfaen"/>
                <w:spacing w:val="-2"/>
                <w:lang w:val="ka-GE"/>
              </w:rPr>
              <w:t>მათ</w:t>
            </w:r>
            <w:r w:rsidR="00114325" w:rsidRPr="00FD6FB8">
              <w:rPr>
                <w:rFonts w:ascii="Sylfaen" w:hAnsi="Sylfaen"/>
                <w:spacing w:val="-2"/>
                <w:lang w:val="ka-GE"/>
              </w:rPr>
              <w:t xml:space="preserve"> </w:t>
            </w:r>
            <w:r w:rsidR="00114325" w:rsidRPr="00FD6FB8">
              <w:rPr>
                <w:rFonts w:ascii="Sylfaen" w:hAnsi="Sylfaen" w:cs="Sylfaen"/>
                <w:spacing w:val="-2"/>
                <w:lang w:val="ka-GE"/>
              </w:rPr>
              <w:t>შორის</w:t>
            </w:r>
            <w:r w:rsidR="00452448" w:rsidRPr="00FD6FB8">
              <w:rPr>
                <w:rFonts w:ascii="Sylfaen" w:hAnsi="Sylfaen" w:cs="Sylfaen"/>
                <w:spacing w:val="-2"/>
              </w:rPr>
              <w:t>,</w:t>
            </w:r>
            <w:r w:rsidR="00114325" w:rsidRPr="00FD6FB8">
              <w:rPr>
                <w:rFonts w:ascii="Sylfaen" w:hAnsi="Sylfaen"/>
                <w:spacing w:val="-2"/>
                <w:lang w:val="ka-GE"/>
              </w:rPr>
              <w:t xml:space="preserve"> </w:t>
            </w:r>
            <w:r w:rsidR="00114325" w:rsidRPr="00FD6FB8">
              <w:rPr>
                <w:rFonts w:ascii="Sylfaen" w:hAnsi="Sylfaen" w:cs="Sylfaen"/>
                <w:spacing w:val="-2"/>
                <w:lang w:val="ka-GE"/>
              </w:rPr>
              <w:t>იმ</w:t>
            </w:r>
            <w:r w:rsidR="00114325" w:rsidRPr="00FD6FB8">
              <w:rPr>
                <w:rFonts w:ascii="Sylfaen" w:hAnsi="Sylfaen"/>
                <w:spacing w:val="-2"/>
                <w:lang w:val="ka-GE"/>
              </w:rPr>
              <w:t xml:space="preserve"> </w:t>
            </w:r>
            <w:r w:rsidR="00114325" w:rsidRPr="00FD6FB8">
              <w:rPr>
                <w:rFonts w:ascii="Sylfaen" w:hAnsi="Sylfaen" w:cs="Sylfaen"/>
                <w:spacing w:val="-2"/>
                <w:lang w:val="ka-GE"/>
              </w:rPr>
              <w:t>შემთხვევებში</w:t>
            </w:r>
            <w:r w:rsidR="00114325" w:rsidRPr="00FD6FB8">
              <w:rPr>
                <w:rFonts w:ascii="Sylfaen" w:hAnsi="Sylfaen"/>
                <w:spacing w:val="-2"/>
                <w:lang w:val="ka-GE"/>
              </w:rPr>
              <w:t xml:space="preserve">, </w:t>
            </w:r>
            <w:r w:rsidR="00114325" w:rsidRPr="00FD6FB8">
              <w:rPr>
                <w:rFonts w:ascii="Sylfaen" w:hAnsi="Sylfaen" w:cs="Sylfaen"/>
                <w:spacing w:val="-2"/>
                <w:lang w:val="ka-GE"/>
              </w:rPr>
              <w:t>როდესაც</w:t>
            </w:r>
            <w:r w:rsidR="00114325" w:rsidRPr="00FD6FB8">
              <w:rPr>
                <w:rFonts w:ascii="Sylfaen" w:hAnsi="Sylfaen"/>
                <w:spacing w:val="-2"/>
                <w:lang w:val="ka-GE"/>
              </w:rPr>
              <w:t xml:space="preserve"> </w:t>
            </w:r>
            <w:r w:rsidR="00114325" w:rsidRPr="00FD6FB8">
              <w:rPr>
                <w:rFonts w:ascii="Sylfaen" w:hAnsi="Sylfaen" w:cs="Sylfaen"/>
                <w:spacing w:val="-2"/>
                <w:lang w:val="ka-GE"/>
              </w:rPr>
              <w:t>რისკი</w:t>
            </w:r>
            <w:r w:rsidR="00114325" w:rsidRPr="00FD6FB8">
              <w:rPr>
                <w:rFonts w:ascii="Sylfaen" w:hAnsi="Sylfaen"/>
                <w:spacing w:val="-2"/>
                <w:lang w:val="ka-GE"/>
              </w:rPr>
              <w:t xml:space="preserve"> </w:t>
            </w:r>
            <w:r w:rsidR="00114325" w:rsidRPr="00FD6FB8">
              <w:rPr>
                <w:rFonts w:ascii="Sylfaen" w:hAnsi="Sylfaen" w:cs="Sylfaen"/>
                <w:spacing w:val="-2"/>
                <w:lang w:val="ka-GE"/>
              </w:rPr>
              <w:t>არ</w:t>
            </w:r>
            <w:r w:rsidR="00114325" w:rsidRPr="00FD6FB8">
              <w:rPr>
                <w:rFonts w:ascii="Sylfaen" w:hAnsi="Sylfaen"/>
                <w:spacing w:val="-2"/>
                <w:lang w:val="ka-GE"/>
              </w:rPr>
              <w:t xml:space="preserve"> </w:t>
            </w:r>
            <w:r w:rsidR="00114325" w:rsidRPr="00FD6FB8">
              <w:rPr>
                <w:rFonts w:ascii="Sylfaen" w:hAnsi="Sylfaen" w:cs="Sylfaen"/>
                <w:spacing w:val="-2"/>
                <w:lang w:val="ka-GE"/>
              </w:rPr>
              <w:t>იწვევს</w:t>
            </w:r>
            <w:r w:rsidR="00114325" w:rsidRPr="00FD6FB8">
              <w:rPr>
                <w:rFonts w:ascii="Sylfaen" w:hAnsi="Sylfaen"/>
                <w:spacing w:val="-2"/>
                <w:lang w:val="ka-GE"/>
              </w:rPr>
              <w:t xml:space="preserve"> </w:t>
            </w:r>
            <w:r w:rsidR="00114325" w:rsidRPr="00FD6FB8">
              <w:rPr>
                <w:rFonts w:ascii="Sylfaen" w:hAnsi="Sylfaen" w:cs="Sylfaen"/>
                <w:spacing w:val="-2"/>
                <w:lang w:val="ka-GE"/>
              </w:rPr>
              <w:t>დაუყოვნებლივ</w:t>
            </w:r>
            <w:r w:rsidR="00114325" w:rsidRPr="00FD6FB8">
              <w:rPr>
                <w:rFonts w:ascii="Sylfaen" w:hAnsi="Sylfaen"/>
                <w:spacing w:val="-2"/>
                <w:lang w:val="ka-GE"/>
              </w:rPr>
              <w:t xml:space="preserve"> </w:t>
            </w:r>
            <w:r w:rsidR="00114325" w:rsidRPr="00FD6FB8">
              <w:rPr>
                <w:rFonts w:ascii="Sylfaen" w:hAnsi="Sylfaen" w:cs="Sylfaen"/>
                <w:spacing w:val="-2"/>
                <w:lang w:val="ka-GE"/>
              </w:rPr>
              <w:t>შედეგებს</w:t>
            </w:r>
            <w:r w:rsidRPr="00FD6FB8">
              <w:rPr>
                <w:rFonts w:ascii="Sylfaen" w:hAnsi="Sylfaen"/>
                <w:lang w:val="ka-GE"/>
              </w:rPr>
              <w:t>;</w:t>
            </w:r>
          </w:p>
          <w:p w14:paraId="3218449B" w14:textId="56D4FF8D" w:rsidR="00114325" w:rsidRPr="00FD6FB8" w:rsidRDefault="00114325" w:rsidP="00B45425">
            <w:pPr>
              <w:jc w:val="both"/>
              <w:rPr>
                <w:rFonts w:ascii="Sylfaen" w:hAnsi="Sylfaen"/>
                <w:lang w:val="ka-GE"/>
              </w:rPr>
            </w:pPr>
          </w:p>
          <w:p w14:paraId="64C9A8DF" w14:textId="77777777" w:rsidR="00452448" w:rsidRPr="00FD6FB8" w:rsidRDefault="00452448" w:rsidP="00452448">
            <w:pPr>
              <w:jc w:val="both"/>
              <w:rPr>
                <w:rFonts w:ascii="Sylfaen" w:hAnsi="Sylfaen"/>
                <w:lang w:val="ka-GE"/>
              </w:rPr>
            </w:pPr>
            <w:r w:rsidRPr="00FD6FB8">
              <w:rPr>
                <w:rFonts w:ascii="Sylfaen" w:hAnsi="Sylfaen"/>
                <w:lang w:val="ka-GE"/>
              </w:rPr>
              <w:t>5. საფრთხის კატეგორია განისაზღვრება რისკის ანალიზზე დაყრდნობით, ზიანის დადგომის ალბათობისა და მისი სიმძიმის შეფასების შედეგად, პროდუქტთან დაკავშირებული საფრთხის კატეგორიების განსაზღვრის წესის შესაბამისად. უსაფრთხოების უფრო მაღალი დონის უზრუნველყოფის შესაძლებლობა ან ნაკლები რისკის შემცველი სხვა პროდუქტის ხელმისაწვდომობა არ არის პროდუქტის საფრთხის შემცველ პროდუქტად მიჩნევის საფუძველი.</w:t>
            </w:r>
          </w:p>
          <w:p w14:paraId="445CAF12" w14:textId="77777777" w:rsidR="00114325" w:rsidRPr="00FD6FB8" w:rsidRDefault="00114325" w:rsidP="00B45425">
            <w:pPr>
              <w:jc w:val="both"/>
              <w:rPr>
                <w:rFonts w:ascii="Sylfaen" w:hAnsi="Sylfaen"/>
                <w:lang w:val="ka-GE"/>
              </w:rPr>
            </w:pPr>
          </w:p>
          <w:p w14:paraId="4D1C6ED7" w14:textId="77777777" w:rsidR="00114325" w:rsidRPr="00FD6FB8" w:rsidRDefault="00114325" w:rsidP="00B45425">
            <w:pPr>
              <w:jc w:val="both"/>
              <w:rPr>
                <w:rFonts w:ascii="Sylfaen" w:hAnsi="Sylfaen"/>
                <w:lang w:val="ka-GE"/>
              </w:rPr>
            </w:pPr>
          </w:p>
          <w:p w14:paraId="6CC21665" w14:textId="77777777" w:rsidR="00B61C70" w:rsidRPr="00FD6FB8" w:rsidRDefault="00B61C70" w:rsidP="00850F1E">
            <w:pPr>
              <w:rPr>
                <w:rFonts w:ascii="Sylfaen" w:hAnsi="Sylfaen"/>
                <w:lang w:val="ka-GE"/>
              </w:rPr>
            </w:pPr>
          </w:p>
        </w:tc>
        <w:tc>
          <w:tcPr>
            <w:tcW w:w="477" w:type="dxa"/>
          </w:tcPr>
          <w:p w14:paraId="6CE21E32" w14:textId="5FBB3641" w:rsidR="00B61C70" w:rsidRPr="00FD6FB8" w:rsidRDefault="00850F1E" w:rsidP="00B61C70">
            <w:pPr>
              <w:jc w:val="center"/>
              <w:rPr>
                <w:rFonts w:ascii="Sylfaen" w:hAnsi="Sylfaen"/>
                <w:lang w:val="ka-GE"/>
              </w:rPr>
            </w:pPr>
            <w:r w:rsidRPr="00FD6FB8">
              <w:rPr>
                <w:rFonts w:ascii="Sylfaen" w:hAnsi="Sylfaen"/>
                <w:lang w:val="ka-GE"/>
              </w:rPr>
              <w:lastRenderedPageBreak/>
              <w:t>სშ</w:t>
            </w:r>
          </w:p>
        </w:tc>
        <w:tc>
          <w:tcPr>
            <w:tcW w:w="2583" w:type="dxa"/>
          </w:tcPr>
          <w:p w14:paraId="39AD4798" w14:textId="75E70EF4" w:rsidR="00B61C70" w:rsidRPr="00FD6FB8" w:rsidRDefault="00B61C70" w:rsidP="00C766EE">
            <w:pPr>
              <w:rPr>
                <w:rFonts w:ascii="Sylfaen" w:hAnsi="Sylfaen"/>
                <w:lang w:val="ka-GE"/>
              </w:rPr>
            </w:pPr>
          </w:p>
        </w:tc>
      </w:tr>
      <w:tr w:rsidR="00356801" w:rsidRPr="00FD6FB8" w14:paraId="66FA98B8" w14:textId="77777777" w:rsidTr="00D53CC0">
        <w:trPr>
          <w:trHeight w:val="945"/>
        </w:trPr>
        <w:tc>
          <w:tcPr>
            <w:tcW w:w="625" w:type="dxa"/>
          </w:tcPr>
          <w:p w14:paraId="7097CA88" w14:textId="05705E9D" w:rsidR="00356801" w:rsidRPr="00FD6FB8" w:rsidRDefault="009C2AC5" w:rsidP="00B61C70">
            <w:pPr>
              <w:rPr>
                <w:rFonts w:ascii="Sylfaen" w:hAnsi="Sylfaen"/>
              </w:rPr>
            </w:pPr>
            <w:r w:rsidRPr="00FD6FB8">
              <w:rPr>
                <w:rFonts w:ascii="Sylfaen" w:hAnsi="Sylfaen"/>
              </w:rPr>
              <w:lastRenderedPageBreak/>
              <w:t>3</w:t>
            </w:r>
            <w:r w:rsidR="00F50A08">
              <w:rPr>
                <w:rFonts w:ascii="Sylfaen" w:hAnsi="Sylfaen"/>
              </w:rPr>
              <w:t>(</w:t>
            </w:r>
            <w:r w:rsidRPr="00FD6FB8">
              <w:rPr>
                <w:rFonts w:ascii="Sylfaen" w:hAnsi="Sylfaen"/>
              </w:rPr>
              <w:t>21</w:t>
            </w:r>
            <w:r w:rsidR="00F50A08">
              <w:rPr>
                <w:rFonts w:ascii="Sylfaen" w:hAnsi="Sylfaen"/>
              </w:rPr>
              <w:t>)</w:t>
            </w:r>
          </w:p>
        </w:tc>
        <w:tc>
          <w:tcPr>
            <w:tcW w:w="4230" w:type="dxa"/>
          </w:tcPr>
          <w:p w14:paraId="0A41BD78" w14:textId="439C3464" w:rsidR="00356801" w:rsidRPr="00FD6FB8" w:rsidRDefault="009C2AC5" w:rsidP="00B61C70">
            <w:pPr>
              <w:widowControl w:val="0"/>
              <w:autoSpaceDE w:val="0"/>
              <w:autoSpaceDN w:val="0"/>
              <w:spacing w:after="0" w:line="240" w:lineRule="auto"/>
              <w:ind w:right="105"/>
              <w:jc w:val="both"/>
              <w:rPr>
                <w:rFonts w:ascii="Sylfaen" w:hAnsi="Sylfaen"/>
              </w:rPr>
            </w:pPr>
            <w:r w:rsidRPr="00FD6FB8">
              <w:rPr>
                <w:rFonts w:ascii="Sylfaen" w:hAnsi="Sylfaen"/>
              </w:rPr>
              <w:t>‘საბოლოო მომხმარებელი’ ნიშნავს ნებისმიერ ფიზიკურ ან ევროკავშირის ფარგლებში დაფუძნებულ იურიდიულ პირს, რომლისთვისაც პროდუქტი გახდა ხელმისაწვდომი როგორც მომხმარებლისთვის ვაჭრობის, ბიზნესის, ხელობის ან პროფესიის</w:t>
            </w:r>
            <w:r w:rsidR="001E052E" w:rsidRPr="00FD6FB8">
              <w:rPr>
                <w:rFonts w:ascii="Sylfaen" w:hAnsi="Sylfaen"/>
                <w:lang w:val="ka-GE"/>
              </w:rPr>
              <w:t xml:space="preserve"> ფარგლებს</w:t>
            </w:r>
            <w:r w:rsidRPr="00FD6FB8">
              <w:rPr>
                <w:rFonts w:ascii="Sylfaen" w:hAnsi="Sylfaen"/>
              </w:rPr>
              <w:t xml:space="preserve"> მიღმა, ან როგორც პროფესიონალი საბოლოო მომხმარებლისათვის თავისი სამრეწველო ან პროფესიული </w:t>
            </w:r>
            <w:r w:rsidR="001E052E" w:rsidRPr="00FD6FB8">
              <w:rPr>
                <w:rFonts w:ascii="Sylfaen" w:hAnsi="Sylfaen"/>
              </w:rPr>
              <w:t>საქმიანობის ფარგლებ</w:t>
            </w:r>
            <w:r w:rsidR="001E052E" w:rsidRPr="00FD6FB8">
              <w:rPr>
                <w:rFonts w:ascii="Sylfaen" w:hAnsi="Sylfaen"/>
                <w:lang w:val="ka-GE"/>
              </w:rPr>
              <w:t>ში</w:t>
            </w:r>
            <w:r w:rsidRPr="00FD6FB8">
              <w:rPr>
                <w:rFonts w:ascii="Sylfaen" w:hAnsi="Sylfaen"/>
              </w:rPr>
              <w:t>;</w:t>
            </w:r>
          </w:p>
        </w:tc>
        <w:tc>
          <w:tcPr>
            <w:tcW w:w="540" w:type="dxa"/>
          </w:tcPr>
          <w:p w14:paraId="5965E706" w14:textId="77777777" w:rsidR="00B45425" w:rsidRPr="00FD6FB8" w:rsidRDefault="00B45425" w:rsidP="00B45425">
            <w:pPr>
              <w:rPr>
                <w:rFonts w:ascii="Sylfaen" w:hAnsi="Sylfaen"/>
                <w:b/>
                <w:lang w:val="ka-GE"/>
              </w:rPr>
            </w:pPr>
            <w:r w:rsidRPr="00FD6FB8">
              <w:rPr>
                <w:rFonts w:ascii="Sylfaen" w:hAnsi="Sylfaen"/>
                <w:b/>
                <w:lang w:val="ka-GE"/>
              </w:rPr>
              <w:t>N1</w:t>
            </w:r>
          </w:p>
          <w:p w14:paraId="170E5407" w14:textId="77777777" w:rsidR="00356801" w:rsidRPr="00FD6FB8" w:rsidRDefault="00356801" w:rsidP="00B61C70">
            <w:pPr>
              <w:jc w:val="center"/>
              <w:rPr>
                <w:rFonts w:ascii="Sylfaen" w:hAnsi="Sylfaen"/>
                <w:b/>
              </w:rPr>
            </w:pPr>
          </w:p>
        </w:tc>
        <w:tc>
          <w:tcPr>
            <w:tcW w:w="990" w:type="dxa"/>
          </w:tcPr>
          <w:p w14:paraId="423E8C47" w14:textId="3CF85CFE" w:rsidR="00B45425" w:rsidRPr="00FD6FB8" w:rsidRDefault="00E7344A" w:rsidP="00B45425">
            <w:pPr>
              <w:rPr>
                <w:rFonts w:ascii="Sylfaen" w:hAnsi="Sylfaen"/>
                <w:b/>
                <w:lang w:val="ka-GE"/>
              </w:rPr>
            </w:pPr>
            <w:r w:rsidRPr="00FD6FB8">
              <w:rPr>
                <w:rFonts w:ascii="Sylfaen" w:hAnsi="Sylfaen"/>
                <w:b/>
                <w:lang w:val="ka-GE"/>
              </w:rPr>
              <w:t>1.</w:t>
            </w:r>
            <w:r w:rsidR="00B45425" w:rsidRPr="00FD6FB8">
              <w:rPr>
                <w:rFonts w:ascii="Sylfaen" w:hAnsi="Sylfaen"/>
                <w:b/>
                <w:lang w:val="ka-GE"/>
              </w:rPr>
              <w:t>3. (13</w:t>
            </w:r>
            <w:r w:rsidR="00C01513" w:rsidRPr="00FD6FB8">
              <w:rPr>
                <w:rFonts w:ascii="Sylfaen" w:hAnsi="Sylfaen"/>
                <w:b/>
                <w:vertAlign w:val="superscript"/>
                <w:lang w:val="ka-GE"/>
              </w:rPr>
              <w:t>2</w:t>
            </w:r>
            <w:r w:rsidR="00B45425" w:rsidRPr="00FD6FB8">
              <w:rPr>
                <w:rFonts w:ascii="Sylfaen" w:hAnsi="Sylfaen"/>
                <w:b/>
                <w:lang w:val="ka-GE"/>
              </w:rPr>
              <w:t>)</w:t>
            </w:r>
          </w:p>
          <w:p w14:paraId="1BBA4332" w14:textId="77777777" w:rsidR="00356801" w:rsidRPr="00FD6FB8" w:rsidRDefault="00356801" w:rsidP="00B61C70">
            <w:pPr>
              <w:rPr>
                <w:rFonts w:ascii="Sylfaen" w:hAnsi="Sylfaen"/>
                <w:b/>
              </w:rPr>
            </w:pPr>
          </w:p>
        </w:tc>
        <w:tc>
          <w:tcPr>
            <w:tcW w:w="4410" w:type="dxa"/>
          </w:tcPr>
          <w:p w14:paraId="53B0A6E9" w14:textId="32B10694" w:rsidR="00356801" w:rsidRPr="00FD6FB8" w:rsidRDefault="00B45425" w:rsidP="000A29E0">
            <w:pPr>
              <w:rPr>
                <w:rFonts w:ascii="Sylfaen" w:hAnsi="Sylfaen"/>
                <w:lang w:val="ka-GE"/>
              </w:rPr>
            </w:pPr>
            <w:r w:rsidRPr="00FD6FB8">
              <w:rPr>
                <w:rFonts w:ascii="Sylfaen" w:hAnsi="Sylfaen"/>
                <w:lang w:val="ka-GE"/>
              </w:rPr>
              <w:t>პ) მომხმარებელი - ნებისმიერი ფიზიკური ან იურიდიულ პირი, რომლისთვისაც პროდუქტი ხელმისაწვდომი გახდა როგორც მომხმარებლისთვის პირადი გამოყენების ან/და სამრეწველო/პროფესიული საქმიანობის განხორციელების მიზნებისთვის.</w:t>
            </w:r>
          </w:p>
        </w:tc>
        <w:tc>
          <w:tcPr>
            <w:tcW w:w="477" w:type="dxa"/>
          </w:tcPr>
          <w:p w14:paraId="3B001901" w14:textId="2C66E961" w:rsidR="00356801" w:rsidRPr="00FD6FB8" w:rsidRDefault="001E052E" w:rsidP="00B61C70">
            <w:pPr>
              <w:jc w:val="center"/>
              <w:rPr>
                <w:rFonts w:ascii="Sylfaen" w:hAnsi="Sylfaen"/>
                <w:lang w:val="ka-GE"/>
              </w:rPr>
            </w:pPr>
            <w:r w:rsidRPr="00FD6FB8">
              <w:rPr>
                <w:rFonts w:ascii="Sylfaen" w:hAnsi="Sylfaen"/>
                <w:lang w:val="ka-GE"/>
              </w:rPr>
              <w:t>ს</w:t>
            </w:r>
            <w:r w:rsidR="001F1BF9" w:rsidRPr="00FD6FB8">
              <w:rPr>
                <w:rFonts w:ascii="Sylfaen" w:hAnsi="Sylfaen"/>
                <w:lang w:val="ka-GE"/>
              </w:rPr>
              <w:t>შ</w:t>
            </w:r>
          </w:p>
        </w:tc>
        <w:tc>
          <w:tcPr>
            <w:tcW w:w="2583" w:type="dxa"/>
          </w:tcPr>
          <w:p w14:paraId="0DCC0579" w14:textId="77777777" w:rsidR="00356801" w:rsidRPr="00FD6FB8" w:rsidRDefault="00356801" w:rsidP="00B61C70">
            <w:pPr>
              <w:jc w:val="center"/>
              <w:rPr>
                <w:rFonts w:ascii="Sylfaen" w:hAnsi="Sylfaen"/>
                <w:lang w:val="ka-GE"/>
              </w:rPr>
            </w:pPr>
          </w:p>
        </w:tc>
      </w:tr>
      <w:tr w:rsidR="004C157C" w:rsidRPr="00FD6FB8" w14:paraId="1149D33C" w14:textId="77777777" w:rsidTr="00D53CC0">
        <w:trPr>
          <w:trHeight w:val="945"/>
        </w:trPr>
        <w:tc>
          <w:tcPr>
            <w:tcW w:w="625" w:type="dxa"/>
          </w:tcPr>
          <w:p w14:paraId="36C1B9AA" w14:textId="42EA4DEE" w:rsidR="004C157C" w:rsidRPr="00FD6FB8" w:rsidRDefault="004C157C" w:rsidP="00B61C70">
            <w:pPr>
              <w:rPr>
                <w:rFonts w:ascii="Sylfaen" w:hAnsi="Sylfaen"/>
              </w:rPr>
            </w:pPr>
            <w:r w:rsidRPr="00FD6FB8">
              <w:rPr>
                <w:rFonts w:ascii="Sylfaen" w:hAnsi="Sylfaen"/>
              </w:rPr>
              <w:t>3</w:t>
            </w:r>
            <w:r w:rsidR="00F50A08">
              <w:rPr>
                <w:rFonts w:ascii="Sylfaen" w:hAnsi="Sylfaen"/>
              </w:rPr>
              <w:t>(</w:t>
            </w:r>
            <w:r w:rsidRPr="00FD6FB8">
              <w:rPr>
                <w:rFonts w:ascii="Sylfaen" w:hAnsi="Sylfaen"/>
              </w:rPr>
              <w:t>22</w:t>
            </w:r>
            <w:r w:rsidR="00F50A08">
              <w:rPr>
                <w:rFonts w:ascii="Sylfaen" w:hAnsi="Sylfaen"/>
              </w:rPr>
              <w:t>)</w:t>
            </w:r>
          </w:p>
        </w:tc>
        <w:tc>
          <w:tcPr>
            <w:tcW w:w="4230" w:type="dxa"/>
          </w:tcPr>
          <w:p w14:paraId="40FC7B09" w14:textId="77777777" w:rsidR="004C157C" w:rsidRPr="00FD6FB8" w:rsidRDefault="004C157C" w:rsidP="00B61C70">
            <w:pPr>
              <w:widowControl w:val="0"/>
              <w:autoSpaceDE w:val="0"/>
              <w:autoSpaceDN w:val="0"/>
              <w:spacing w:after="0" w:line="240" w:lineRule="auto"/>
              <w:ind w:right="105"/>
              <w:jc w:val="both"/>
              <w:rPr>
                <w:rFonts w:ascii="Sylfaen" w:hAnsi="Sylfaen"/>
              </w:rPr>
            </w:pPr>
            <w:r w:rsidRPr="00FD6FB8">
              <w:rPr>
                <w:rFonts w:ascii="Sylfaen" w:hAnsi="Sylfaen"/>
              </w:rPr>
              <w:t>‘გამოთხოვა’ ნიშნავს ნებისმიერ ღონისძიებას, რომლის მიზანიც არის ისეთი პროდუქტის დაბრუნება, რომელიც უკვე გახდა ხელმისაწვდომი საბოლოო მომხმარებლისათვის;</w:t>
            </w:r>
          </w:p>
        </w:tc>
        <w:tc>
          <w:tcPr>
            <w:tcW w:w="540" w:type="dxa"/>
          </w:tcPr>
          <w:p w14:paraId="3108DEAA" w14:textId="521BC7DB" w:rsidR="004C157C" w:rsidRPr="00FD6FB8" w:rsidRDefault="001741D3" w:rsidP="00B61C70">
            <w:pPr>
              <w:jc w:val="center"/>
              <w:rPr>
                <w:rFonts w:ascii="Sylfaen" w:hAnsi="Sylfaen"/>
                <w:b/>
              </w:rPr>
            </w:pPr>
            <w:r w:rsidRPr="00FD6FB8">
              <w:rPr>
                <w:rFonts w:ascii="Sylfaen" w:hAnsi="Sylfaen"/>
                <w:b/>
              </w:rPr>
              <w:t>N1</w:t>
            </w:r>
          </w:p>
        </w:tc>
        <w:tc>
          <w:tcPr>
            <w:tcW w:w="990" w:type="dxa"/>
          </w:tcPr>
          <w:p w14:paraId="3C52E3CB" w14:textId="31BC7356" w:rsidR="004C157C" w:rsidRPr="00FD6FB8" w:rsidRDefault="00E7344A" w:rsidP="00604C4D">
            <w:pPr>
              <w:rPr>
                <w:rFonts w:ascii="Sylfaen" w:hAnsi="Sylfaen"/>
                <w:b/>
                <w:lang w:val="ka-GE"/>
              </w:rPr>
            </w:pPr>
            <w:r w:rsidRPr="00FD6FB8">
              <w:rPr>
                <w:rFonts w:ascii="Sylfaen" w:hAnsi="Sylfaen"/>
                <w:b/>
                <w:lang w:val="ka-GE"/>
              </w:rPr>
              <w:t>1.</w:t>
            </w:r>
            <w:r w:rsidR="00FE1C3C" w:rsidRPr="00FD6FB8">
              <w:rPr>
                <w:rFonts w:ascii="Sylfaen" w:hAnsi="Sylfaen"/>
                <w:b/>
              </w:rPr>
              <w:t xml:space="preserve">2. </w:t>
            </w:r>
            <w:r w:rsidR="00FE1C3C" w:rsidRPr="00FD6FB8">
              <w:rPr>
                <w:rFonts w:ascii="Sylfaen" w:hAnsi="Sylfaen"/>
                <w:b/>
                <w:lang w:val="ka-GE"/>
              </w:rPr>
              <w:t>„</w:t>
            </w:r>
            <w:r w:rsidR="00A90B21">
              <w:rPr>
                <w:rFonts w:ascii="Sylfaen" w:hAnsi="Sylfaen"/>
                <w:b/>
                <w:lang w:val="ka-GE"/>
              </w:rPr>
              <w:t>დ</w:t>
            </w:r>
            <w:r w:rsidR="00FE1C3C" w:rsidRPr="00FD6FB8">
              <w:rPr>
                <w:rFonts w:ascii="Sylfaen" w:hAnsi="Sylfaen"/>
                <w:b/>
                <w:lang w:val="ka-GE"/>
              </w:rPr>
              <w:t xml:space="preserve">“ </w:t>
            </w:r>
          </w:p>
        </w:tc>
        <w:tc>
          <w:tcPr>
            <w:tcW w:w="4410" w:type="dxa"/>
          </w:tcPr>
          <w:p w14:paraId="52F9B9E3" w14:textId="291CB7FA" w:rsidR="004C157C" w:rsidRPr="00FD6FB8" w:rsidRDefault="00FE1C3C" w:rsidP="00B61C70">
            <w:pPr>
              <w:rPr>
                <w:rFonts w:ascii="Sylfaen" w:hAnsi="Sylfaen"/>
                <w:lang w:val="ka-GE"/>
              </w:rPr>
            </w:pPr>
            <w:r w:rsidRPr="00FD6FB8">
              <w:rPr>
                <w:rFonts w:ascii="Sylfaen" w:hAnsi="Sylfaen"/>
                <w:lang w:val="ka-GE"/>
              </w:rPr>
              <w:t>16. პროდუქტის გამოთხოვა – ქმედება, რომელიც მიმართულია</w:t>
            </w:r>
            <w:r w:rsidR="00A60706">
              <w:rPr>
                <w:rFonts w:ascii="Sylfaen" w:hAnsi="Sylfaen"/>
                <w:lang w:val="ka-GE"/>
              </w:rPr>
              <w:t xml:space="preserve"> </w:t>
            </w:r>
            <w:r w:rsidRPr="00FD6FB8">
              <w:rPr>
                <w:rFonts w:ascii="Sylfaen" w:hAnsi="Sylfaen"/>
                <w:lang w:val="ka-GE"/>
              </w:rPr>
              <w:t>ისეთი პროდუქტის დაბრუნებისკენ, რომელიც უკვე მიწოდებულია ან სხვაგვარად არის ხელმისაწვდომი მომხმარებლისათვის.</w:t>
            </w:r>
          </w:p>
        </w:tc>
        <w:tc>
          <w:tcPr>
            <w:tcW w:w="477" w:type="dxa"/>
          </w:tcPr>
          <w:p w14:paraId="515D1CD2" w14:textId="6FDA0CC4" w:rsidR="004C157C" w:rsidRPr="00FD6FB8" w:rsidRDefault="00F85C10" w:rsidP="00B61C70">
            <w:pPr>
              <w:jc w:val="center"/>
              <w:rPr>
                <w:rFonts w:ascii="Sylfaen" w:hAnsi="Sylfaen"/>
                <w:lang w:val="ka-GE"/>
              </w:rPr>
            </w:pPr>
            <w:r w:rsidRPr="00FD6FB8">
              <w:rPr>
                <w:rFonts w:ascii="Sylfaen" w:hAnsi="Sylfaen"/>
                <w:lang w:val="ka-GE"/>
              </w:rPr>
              <w:t>ს</w:t>
            </w:r>
            <w:r w:rsidR="002F2C80" w:rsidRPr="00FD6FB8">
              <w:rPr>
                <w:rFonts w:ascii="Sylfaen" w:hAnsi="Sylfaen"/>
                <w:lang w:val="ka-GE"/>
              </w:rPr>
              <w:t>შ</w:t>
            </w:r>
          </w:p>
        </w:tc>
        <w:tc>
          <w:tcPr>
            <w:tcW w:w="2583" w:type="dxa"/>
          </w:tcPr>
          <w:p w14:paraId="7C277894" w14:textId="77777777" w:rsidR="004C157C" w:rsidRPr="00FD6FB8" w:rsidRDefault="004C157C" w:rsidP="00B61C70">
            <w:pPr>
              <w:jc w:val="center"/>
              <w:rPr>
                <w:rFonts w:ascii="Sylfaen" w:hAnsi="Sylfaen"/>
                <w:lang w:val="ka-GE"/>
              </w:rPr>
            </w:pPr>
          </w:p>
        </w:tc>
      </w:tr>
      <w:tr w:rsidR="004C157C" w:rsidRPr="00FD6FB8" w14:paraId="2E32D180" w14:textId="77777777" w:rsidTr="00D53CC0">
        <w:trPr>
          <w:trHeight w:val="945"/>
        </w:trPr>
        <w:tc>
          <w:tcPr>
            <w:tcW w:w="625" w:type="dxa"/>
          </w:tcPr>
          <w:p w14:paraId="583955E0" w14:textId="25A175D9" w:rsidR="004C157C" w:rsidRPr="00FD6FB8" w:rsidRDefault="004C157C" w:rsidP="00B61C70">
            <w:pPr>
              <w:rPr>
                <w:rFonts w:ascii="Sylfaen" w:hAnsi="Sylfaen"/>
              </w:rPr>
            </w:pPr>
            <w:r w:rsidRPr="00FD6FB8">
              <w:rPr>
                <w:rFonts w:ascii="Sylfaen" w:hAnsi="Sylfaen"/>
              </w:rPr>
              <w:t>3</w:t>
            </w:r>
            <w:r w:rsidR="00F50A08">
              <w:rPr>
                <w:rFonts w:ascii="Sylfaen" w:hAnsi="Sylfaen"/>
              </w:rPr>
              <w:t>(</w:t>
            </w:r>
            <w:r w:rsidRPr="00FD6FB8">
              <w:rPr>
                <w:rFonts w:ascii="Sylfaen" w:hAnsi="Sylfaen"/>
              </w:rPr>
              <w:t>23</w:t>
            </w:r>
            <w:r w:rsidR="00F50A08">
              <w:rPr>
                <w:rFonts w:ascii="Sylfaen" w:hAnsi="Sylfaen"/>
              </w:rPr>
              <w:t>)</w:t>
            </w:r>
          </w:p>
        </w:tc>
        <w:tc>
          <w:tcPr>
            <w:tcW w:w="4230" w:type="dxa"/>
          </w:tcPr>
          <w:p w14:paraId="2AA04B3E" w14:textId="77777777" w:rsidR="004C157C" w:rsidRPr="00FD6FB8" w:rsidRDefault="004C157C" w:rsidP="00B61C70">
            <w:pPr>
              <w:widowControl w:val="0"/>
              <w:autoSpaceDE w:val="0"/>
              <w:autoSpaceDN w:val="0"/>
              <w:spacing w:after="0" w:line="240" w:lineRule="auto"/>
              <w:ind w:right="105"/>
              <w:jc w:val="both"/>
              <w:rPr>
                <w:rFonts w:ascii="Sylfaen" w:hAnsi="Sylfaen"/>
              </w:rPr>
            </w:pPr>
            <w:r w:rsidRPr="00FD6FB8">
              <w:rPr>
                <w:rFonts w:ascii="Sylfaen" w:hAnsi="Sylfaen"/>
              </w:rPr>
              <w:t>‘ამოღება’ ნიშნავს ნებისმიერ ღონისძიებას, რომელიც მიზნად ისახავს მიწოდების ჯაჭვში არსებული პროდუქტის ბაზარზე ხელმისაწვდომის  პრევენციას;</w:t>
            </w:r>
          </w:p>
        </w:tc>
        <w:tc>
          <w:tcPr>
            <w:tcW w:w="540" w:type="dxa"/>
          </w:tcPr>
          <w:p w14:paraId="62734D55" w14:textId="3CABE7A7" w:rsidR="004C157C" w:rsidRPr="00FD6FB8" w:rsidRDefault="00B31C3D" w:rsidP="00B61C70">
            <w:pPr>
              <w:jc w:val="center"/>
              <w:rPr>
                <w:rFonts w:ascii="Sylfaen" w:hAnsi="Sylfaen"/>
                <w:b/>
              </w:rPr>
            </w:pPr>
            <w:r w:rsidRPr="00FD6FB8">
              <w:rPr>
                <w:rFonts w:ascii="Sylfaen" w:hAnsi="Sylfaen"/>
                <w:b/>
              </w:rPr>
              <w:t>N1</w:t>
            </w:r>
          </w:p>
        </w:tc>
        <w:tc>
          <w:tcPr>
            <w:tcW w:w="990" w:type="dxa"/>
          </w:tcPr>
          <w:p w14:paraId="7C6A9E7A" w14:textId="3E32C3E0" w:rsidR="004C157C" w:rsidRPr="00FD6FB8" w:rsidRDefault="00E7344A" w:rsidP="00604C4D">
            <w:pPr>
              <w:rPr>
                <w:rFonts w:ascii="Sylfaen" w:hAnsi="Sylfaen"/>
                <w:b/>
              </w:rPr>
            </w:pPr>
            <w:r w:rsidRPr="00FD6FB8">
              <w:rPr>
                <w:rFonts w:ascii="Sylfaen" w:hAnsi="Sylfaen"/>
                <w:b/>
                <w:lang w:val="ka-GE"/>
              </w:rPr>
              <w:t>1.</w:t>
            </w:r>
            <w:r w:rsidR="00B31C3D" w:rsidRPr="00FD6FB8">
              <w:rPr>
                <w:rFonts w:ascii="Sylfaen" w:hAnsi="Sylfaen"/>
                <w:b/>
              </w:rPr>
              <w:t xml:space="preserve">2. </w:t>
            </w:r>
            <w:r w:rsidR="00B31C3D" w:rsidRPr="00FD6FB8">
              <w:rPr>
                <w:rFonts w:ascii="Sylfaen" w:hAnsi="Sylfaen"/>
                <w:b/>
                <w:lang w:val="ka-GE"/>
              </w:rPr>
              <w:t>„</w:t>
            </w:r>
            <w:r w:rsidR="00A90B21">
              <w:rPr>
                <w:rFonts w:ascii="Sylfaen" w:hAnsi="Sylfaen"/>
                <w:b/>
                <w:lang w:val="ka-GE"/>
              </w:rPr>
              <w:t>დ</w:t>
            </w:r>
            <w:r w:rsidR="00B31C3D" w:rsidRPr="00FD6FB8">
              <w:rPr>
                <w:rFonts w:ascii="Sylfaen" w:hAnsi="Sylfaen"/>
                <w:b/>
                <w:lang w:val="ka-GE"/>
              </w:rPr>
              <w:t xml:space="preserve">“ </w:t>
            </w:r>
          </w:p>
        </w:tc>
        <w:tc>
          <w:tcPr>
            <w:tcW w:w="4410" w:type="dxa"/>
          </w:tcPr>
          <w:p w14:paraId="214E9E0A" w14:textId="21025351" w:rsidR="004C157C" w:rsidRPr="00FD6FB8" w:rsidRDefault="00B31C3D" w:rsidP="00B61C70">
            <w:pPr>
              <w:rPr>
                <w:rFonts w:ascii="Sylfaen" w:hAnsi="Sylfaen"/>
                <w:lang w:val="ka-GE"/>
              </w:rPr>
            </w:pPr>
            <w:r w:rsidRPr="00FD6FB8">
              <w:rPr>
                <w:rFonts w:ascii="Sylfaen" w:hAnsi="Sylfaen"/>
                <w:lang w:val="ka-GE"/>
              </w:rPr>
              <w:t>17. პროდუქტის ამოღება – ქმედება, რომელიც მიმართულია მიწოდების ჯაჭვში არსებული პროდუქტის  ბაზარზე ხელმისაწვდომობის პრევენციის ან/და შეწყვეტისაკენ.</w:t>
            </w:r>
          </w:p>
        </w:tc>
        <w:tc>
          <w:tcPr>
            <w:tcW w:w="477" w:type="dxa"/>
          </w:tcPr>
          <w:p w14:paraId="6011B8E0" w14:textId="5FDA7E17" w:rsidR="004C157C" w:rsidRPr="00FD6FB8" w:rsidRDefault="00F85C10" w:rsidP="00B61C70">
            <w:pPr>
              <w:jc w:val="center"/>
              <w:rPr>
                <w:rFonts w:ascii="Sylfaen" w:hAnsi="Sylfaen"/>
                <w:lang w:val="ka-GE"/>
              </w:rPr>
            </w:pPr>
            <w:r w:rsidRPr="00FD6FB8">
              <w:rPr>
                <w:rFonts w:ascii="Sylfaen" w:hAnsi="Sylfaen"/>
                <w:lang w:val="ka-GE"/>
              </w:rPr>
              <w:t>ს</w:t>
            </w:r>
            <w:r w:rsidR="00B206AE" w:rsidRPr="00FD6FB8">
              <w:rPr>
                <w:rFonts w:ascii="Sylfaen" w:hAnsi="Sylfaen"/>
                <w:lang w:val="ka-GE"/>
              </w:rPr>
              <w:t>შ</w:t>
            </w:r>
          </w:p>
        </w:tc>
        <w:tc>
          <w:tcPr>
            <w:tcW w:w="2583" w:type="dxa"/>
          </w:tcPr>
          <w:p w14:paraId="22EE6203" w14:textId="77777777" w:rsidR="004C157C" w:rsidRPr="00FD6FB8" w:rsidRDefault="004C157C" w:rsidP="00B61C70">
            <w:pPr>
              <w:jc w:val="center"/>
              <w:rPr>
                <w:rFonts w:ascii="Sylfaen" w:hAnsi="Sylfaen"/>
                <w:lang w:val="ka-GE"/>
              </w:rPr>
            </w:pPr>
          </w:p>
        </w:tc>
      </w:tr>
      <w:tr w:rsidR="00CA6709" w:rsidRPr="00FD6FB8" w14:paraId="350363DF" w14:textId="77777777" w:rsidTr="00D53CC0">
        <w:trPr>
          <w:trHeight w:val="945"/>
        </w:trPr>
        <w:tc>
          <w:tcPr>
            <w:tcW w:w="625" w:type="dxa"/>
          </w:tcPr>
          <w:p w14:paraId="6E9BEF1E" w14:textId="3C912B23" w:rsidR="00CA6709" w:rsidRPr="00FD6FB8" w:rsidRDefault="00CA6709" w:rsidP="00B61C70">
            <w:pPr>
              <w:rPr>
                <w:rFonts w:ascii="Sylfaen" w:hAnsi="Sylfaen"/>
              </w:rPr>
            </w:pPr>
            <w:r w:rsidRPr="00FD6FB8">
              <w:rPr>
                <w:rFonts w:ascii="Sylfaen" w:hAnsi="Sylfaen"/>
              </w:rPr>
              <w:t>3</w:t>
            </w:r>
            <w:r w:rsidR="00F50A08">
              <w:rPr>
                <w:rFonts w:ascii="Sylfaen" w:hAnsi="Sylfaen"/>
              </w:rPr>
              <w:t>(</w:t>
            </w:r>
            <w:r w:rsidRPr="00FD6FB8">
              <w:rPr>
                <w:rFonts w:ascii="Sylfaen" w:hAnsi="Sylfaen"/>
              </w:rPr>
              <w:t>24</w:t>
            </w:r>
            <w:r w:rsidR="00F50A08">
              <w:rPr>
                <w:rFonts w:ascii="Sylfaen" w:hAnsi="Sylfaen"/>
              </w:rPr>
              <w:t>)</w:t>
            </w:r>
          </w:p>
        </w:tc>
        <w:tc>
          <w:tcPr>
            <w:tcW w:w="4230" w:type="dxa"/>
          </w:tcPr>
          <w:p w14:paraId="6F314702" w14:textId="77777777" w:rsidR="00CA6709" w:rsidRPr="00FD6FB8" w:rsidRDefault="00CA6709" w:rsidP="00CA6709">
            <w:pPr>
              <w:widowControl w:val="0"/>
              <w:tabs>
                <w:tab w:val="left" w:pos="510"/>
              </w:tabs>
              <w:autoSpaceDE w:val="0"/>
              <w:autoSpaceDN w:val="0"/>
              <w:spacing w:before="102" w:after="0" w:line="228" w:lineRule="auto"/>
              <w:ind w:right="105"/>
              <w:jc w:val="both"/>
              <w:rPr>
                <w:rFonts w:ascii="Sylfaen" w:hAnsi="Sylfaen"/>
              </w:rPr>
            </w:pPr>
            <w:r w:rsidRPr="00FD6FB8">
              <w:rPr>
                <w:rFonts w:ascii="Sylfaen" w:hAnsi="Sylfaen"/>
                <w:spacing w:val="-2"/>
              </w:rPr>
              <w:t>‘</w:t>
            </w:r>
            <w:r w:rsidRPr="00FD6FB8">
              <w:rPr>
                <w:rFonts w:ascii="Sylfaen" w:hAnsi="Sylfaen"/>
                <w:spacing w:val="-2"/>
                <w:lang w:val="ka-GE"/>
              </w:rPr>
              <w:t xml:space="preserve">საბაჟო ორგანოები’ ნიშნავს საბაჟო ორგანოებს, როგორც ისინი განსაზღვრულია </w:t>
            </w:r>
            <w:r w:rsidRPr="00FD6FB8">
              <w:rPr>
                <w:rFonts w:ascii="Sylfaen" w:hAnsi="Sylfaen"/>
              </w:rPr>
              <w:t xml:space="preserve"> </w:t>
            </w:r>
            <w:r w:rsidRPr="00FD6FB8">
              <w:rPr>
                <w:rFonts w:ascii="Sylfaen" w:hAnsi="Sylfaen"/>
                <w:spacing w:val="-2"/>
                <w:lang w:val="ka-GE"/>
              </w:rPr>
              <w:t>(</w:t>
            </w:r>
            <w:r w:rsidRPr="00FD6FB8">
              <w:rPr>
                <w:rFonts w:ascii="Sylfaen" w:hAnsi="Sylfaen"/>
                <w:spacing w:val="-4"/>
              </w:rPr>
              <w:t>EU)</w:t>
            </w:r>
            <w:r w:rsidRPr="00FD6FB8">
              <w:rPr>
                <w:rFonts w:ascii="Sylfaen" w:hAnsi="Sylfaen"/>
                <w:spacing w:val="-4"/>
                <w:lang w:val="ka-GE"/>
              </w:rPr>
              <w:t xml:space="preserve"> </w:t>
            </w:r>
            <w:r w:rsidRPr="00FD6FB8">
              <w:rPr>
                <w:rFonts w:ascii="Sylfaen" w:hAnsi="Sylfaen"/>
              </w:rPr>
              <w:t>No952/2013</w:t>
            </w:r>
            <w:r w:rsidRPr="00FD6FB8">
              <w:rPr>
                <w:rFonts w:ascii="Sylfaen" w:hAnsi="Sylfaen"/>
                <w:lang w:val="ka-GE"/>
              </w:rPr>
              <w:t xml:space="preserve"> რეგულაციის მე-5 მუხლის პირველ პუნქტში; </w:t>
            </w:r>
            <w:r w:rsidRPr="00FD6FB8">
              <w:rPr>
                <w:rFonts w:ascii="Sylfaen" w:hAnsi="Sylfaen"/>
                <w:spacing w:val="-4"/>
                <w:lang w:val="ka-GE"/>
              </w:rPr>
              <w:t xml:space="preserve">    </w:t>
            </w:r>
          </w:p>
          <w:p w14:paraId="507E1455" w14:textId="77777777" w:rsidR="00CA6709" w:rsidRPr="00FD6FB8" w:rsidRDefault="00CA6709" w:rsidP="00B61C70">
            <w:pPr>
              <w:widowControl w:val="0"/>
              <w:autoSpaceDE w:val="0"/>
              <w:autoSpaceDN w:val="0"/>
              <w:spacing w:after="0" w:line="240" w:lineRule="auto"/>
              <w:ind w:right="105"/>
              <w:jc w:val="both"/>
              <w:rPr>
                <w:rFonts w:ascii="Sylfaen" w:hAnsi="Sylfaen"/>
              </w:rPr>
            </w:pPr>
          </w:p>
        </w:tc>
        <w:tc>
          <w:tcPr>
            <w:tcW w:w="540" w:type="dxa"/>
          </w:tcPr>
          <w:p w14:paraId="0FDEDD6B" w14:textId="3259BFD5" w:rsidR="00CA6709" w:rsidRPr="00FD6FB8" w:rsidRDefault="00AC2B09" w:rsidP="00B61C70">
            <w:pPr>
              <w:jc w:val="center"/>
              <w:rPr>
                <w:rFonts w:ascii="Sylfaen" w:hAnsi="Sylfaen"/>
                <w:b/>
                <w:lang w:val="ka-GE"/>
              </w:rPr>
            </w:pPr>
            <w:r w:rsidRPr="00FD6FB8">
              <w:rPr>
                <w:rFonts w:ascii="Sylfaen" w:hAnsi="Sylfaen"/>
                <w:b/>
                <w:lang w:val="ka-GE"/>
              </w:rPr>
              <w:t>N8</w:t>
            </w:r>
          </w:p>
        </w:tc>
        <w:tc>
          <w:tcPr>
            <w:tcW w:w="990" w:type="dxa"/>
          </w:tcPr>
          <w:p w14:paraId="73E111DB" w14:textId="7A51E176" w:rsidR="00AC2B09" w:rsidRPr="00FD6FB8" w:rsidRDefault="00AC2B09" w:rsidP="00B61C70">
            <w:pPr>
              <w:rPr>
                <w:rFonts w:ascii="Sylfaen" w:hAnsi="Sylfaen"/>
                <w:b/>
                <w:lang w:val="ka-GE"/>
              </w:rPr>
            </w:pPr>
            <w:r w:rsidRPr="00FD6FB8">
              <w:rPr>
                <w:rFonts w:ascii="Sylfaen" w:hAnsi="Sylfaen"/>
                <w:b/>
                <w:lang w:val="ka-GE"/>
              </w:rPr>
              <w:t>5.1</w:t>
            </w:r>
            <w:r w:rsidR="001F2930" w:rsidRPr="00FD6FB8">
              <w:rPr>
                <w:rFonts w:ascii="Sylfaen" w:hAnsi="Sylfaen"/>
                <w:b/>
                <w:lang w:val="ka-GE"/>
              </w:rPr>
              <w:t>.</w:t>
            </w:r>
          </w:p>
        </w:tc>
        <w:tc>
          <w:tcPr>
            <w:tcW w:w="4410" w:type="dxa"/>
          </w:tcPr>
          <w:p w14:paraId="63654D09" w14:textId="5CA724A1" w:rsidR="00AC2B09" w:rsidRPr="00FD6FB8" w:rsidRDefault="00AC2B09" w:rsidP="00AC2B09">
            <w:pPr>
              <w:rPr>
                <w:rFonts w:ascii="Sylfaen" w:hAnsi="Sylfaen"/>
                <w:lang w:val="ka-GE"/>
              </w:rPr>
            </w:pPr>
            <w:r w:rsidRPr="00FD6FB8">
              <w:rPr>
                <w:rFonts w:ascii="Sylfaen" w:hAnsi="Sylfaen"/>
                <w:lang w:val="ka-GE"/>
              </w:rPr>
              <w:t>1. საქართველოს საბაჟო ორგანოებია:</w:t>
            </w:r>
          </w:p>
          <w:p w14:paraId="549DC3C7" w14:textId="75F1F87F" w:rsidR="00AC2B09" w:rsidRPr="00FD6FB8" w:rsidRDefault="00AC2B09" w:rsidP="00AC2B09">
            <w:pPr>
              <w:rPr>
                <w:rFonts w:ascii="Sylfaen" w:hAnsi="Sylfaen"/>
                <w:lang w:val="ka-GE"/>
              </w:rPr>
            </w:pPr>
            <w:r w:rsidRPr="00FD6FB8">
              <w:rPr>
                <w:rFonts w:ascii="Sylfaen" w:hAnsi="Sylfaen"/>
                <w:lang w:val="ka-GE"/>
              </w:rPr>
              <w:t>ა) საქართველოს ფინანსთა სამინისტროს მმართველობის სფეროში შემავალი საჯარო სამართლის იურიდიული პირი – შემოსავლების სამსახური (შემდგომ – შემოსავლების სამსახური);</w:t>
            </w:r>
          </w:p>
          <w:p w14:paraId="1C770369" w14:textId="436C9D22" w:rsidR="00CA6709" w:rsidRPr="00FD6FB8" w:rsidRDefault="00AC2B09" w:rsidP="00AC2B09">
            <w:pPr>
              <w:rPr>
                <w:rFonts w:ascii="Sylfaen" w:hAnsi="Sylfaen"/>
                <w:lang w:val="ka-GE"/>
              </w:rPr>
            </w:pPr>
            <w:r w:rsidRPr="00FD6FB8">
              <w:rPr>
                <w:rFonts w:ascii="Sylfaen" w:hAnsi="Sylfaen"/>
                <w:lang w:val="ka-GE"/>
              </w:rPr>
              <w:lastRenderedPageBreak/>
              <w:t>ბ) შემოსავლების სამსახურის საბაჟო დეპარტამენტი.</w:t>
            </w:r>
          </w:p>
        </w:tc>
        <w:tc>
          <w:tcPr>
            <w:tcW w:w="477" w:type="dxa"/>
          </w:tcPr>
          <w:p w14:paraId="1CCA8892" w14:textId="47A4D38B" w:rsidR="00CA6709" w:rsidRPr="00FD6FB8" w:rsidRDefault="00AC2B09" w:rsidP="00B61C70">
            <w:pPr>
              <w:jc w:val="center"/>
              <w:rPr>
                <w:rFonts w:ascii="Sylfaen" w:hAnsi="Sylfaen"/>
                <w:lang w:val="ka-GE"/>
              </w:rPr>
            </w:pPr>
            <w:r w:rsidRPr="00FD6FB8">
              <w:rPr>
                <w:rFonts w:ascii="Sylfaen" w:hAnsi="Sylfaen"/>
                <w:lang w:val="ka-GE"/>
              </w:rPr>
              <w:lastRenderedPageBreak/>
              <w:t>ს</w:t>
            </w:r>
            <w:r w:rsidR="00E61C77" w:rsidRPr="00FD6FB8">
              <w:rPr>
                <w:rFonts w:ascii="Sylfaen" w:hAnsi="Sylfaen"/>
                <w:lang w:val="ka-GE"/>
              </w:rPr>
              <w:t>შ</w:t>
            </w:r>
          </w:p>
        </w:tc>
        <w:tc>
          <w:tcPr>
            <w:tcW w:w="2583" w:type="dxa"/>
          </w:tcPr>
          <w:p w14:paraId="20E61013" w14:textId="32F04C1D" w:rsidR="00E61C77" w:rsidRPr="00FD6FB8" w:rsidRDefault="008146D3" w:rsidP="00E61C77">
            <w:pPr>
              <w:jc w:val="both"/>
              <w:rPr>
                <w:rFonts w:ascii="Sylfaen" w:hAnsi="Sylfaen"/>
                <w:lang w:val="ka-GE"/>
              </w:rPr>
            </w:pPr>
            <w:r w:rsidRPr="00FD6FB8">
              <w:rPr>
                <w:rFonts w:ascii="Sylfaen" w:hAnsi="Sylfaen"/>
                <w:lang w:val="ka-GE"/>
              </w:rPr>
              <w:t xml:space="preserve"> </w:t>
            </w:r>
          </w:p>
        </w:tc>
      </w:tr>
      <w:tr w:rsidR="00CA6709" w:rsidRPr="00FD6FB8" w14:paraId="72069ED1" w14:textId="77777777" w:rsidTr="00D53CC0">
        <w:trPr>
          <w:trHeight w:val="945"/>
        </w:trPr>
        <w:tc>
          <w:tcPr>
            <w:tcW w:w="625" w:type="dxa"/>
          </w:tcPr>
          <w:p w14:paraId="5E1B39FA" w14:textId="2830B17D" w:rsidR="00CA6709" w:rsidRPr="00FD6FB8" w:rsidRDefault="00CA6709" w:rsidP="00B61C70">
            <w:pPr>
              <w:rPr>
                <w:rFonts w:ascii="Sylfaen" w:hAnsi="Sylfaen"/>
              </w:rPr>
            </w:pPr>
            <w:r w:rsidRPr="00FD6FB8">
              <w:rPr>
                <w:rFonts w:ascii="Sylfaen" w:hAnsi="Sylfaen"/>
              </w:rPr>
              <w:t>3</w:t>
            </w:r>
            <w:r w:rsidR="00F50A08">
              <w:rPr>
                <w:rFonts w:ascii="Sylfaen" w:hAnsi="Sylfaen"/>
              </w:rPr>
              <w:t>(</w:t>
            </w:r>
            <w:r w:rsidRPr="00FD6FB8">
              <w:rPr>
                <w:rFonts w:ascii="Sylfaen" w:hAnsi="Sylfaen"/>
              </w:rPr>
              <w:t>25</w:t>
            </w:r>
            <w:r w:rsidR="00F50A08">
              <w:rPr>
                <w:rFonts w:ascii="Sylfaen" w:hAnsi="Sylfaen"/>
              </w:rPr>
              <w:t>)</w:t>
            </w:r>
          </w:p>
        </w:tc>
        <w:tc>
          <w:tcPr>
            <w:tcW w:w="4230" w:type="dxa"/>
          </w:tcPr>
          <w:p w14:paraId="558C0F19" w14:textId="77777777" w:rsidR="00CA6709" w:rsidRPr="00FD6FB8" w:rsidRDefault="00CA6709" w:rsidP="00CA6709">
            <w:pPr>
              <w:widowControl w:val="0"/>
              <w:tabs>
                <w:tab w:val="left" w:pos="510"/>
              </w:tabs>
              <w:autoSpaceDE w:val="0"/>
              <w:autoSpaceDN w:val="0"/>
              <w:spacing w:before="102" w:after="0" w:line="228" w:lineRule="auto"/>
              <w:ind w:right="105"/>
              <w:jc w:val="both"/>
              <w:rPr>
                <w:rFonts w:ascii="Sylfaen" w:hAnsi="Sylfaen"/>
              </w:rPr>
            </w:pPr>
            <w:r w:rsidRPr="00FD6FB8">
              <w:rPr>
                <w:rFonts w:ascii="Sylfaen" w:hAnsi="Sylfaen"/>
                <w:spacing w:val="-6"/>
              </w:rPr>
              <w:t>‘</w:t>
            </w:r>
            <w:r w:rsidRPr="00FD6FB8">
              <w:rPr>
                <w:rFonts w:ascii="Sylfaen" w:hAnsi="Sylfaen"/>
                <w:spacing w:val="-6"/>
                <w:lang w:val="ka-GE"/>
              </w:rPr>
              <w:t>თავისუფალ მიმოქცევაში გაშვება</w:t>
            </w:r>
            <w:r w:rsidRPr="00FD6FB8">
              <w:rPr>
                <w:rFonts w:ascii="Sylfaen" w:hAnsi="Sylfaen"/>
                <w:spacing w:val="-6"/>
              </w:rPr>
              <w:t>’</w:t>
            </w:r>
            <w:r w:rsidRPr="00FD6FB8">
              <w:rPr>
                <w:rFonts w:ascii="Sylfaen" w:hAnsi="Sylfaen"/>
                <w:spacing w:val="5"/>
              </w:rPr>
              <w:t xml:space="preserve"> </w:t>
            </w:r>
            <w:r w:rsidRPr="00FD6FB8">
              <w:rPr>
                <w:rFonts w:ascii="Sylfaen" w:hAnsi="Sylfaen"/>
                <w:spacing w:val="5"/>
                <w:lang w:val="ka-GE"/>
              </w:rPr>
              <w:t xml:space="preserve">ნიშნავს </w:t>
            </w:r>
            <w:r w:rsidRPr="00FD6FB8">
              <w:rPr>
                <w:rFonts w:ascii="Sylfaen" w:hAnsi="Sylfaen"/>
                <w:spacing w:val="-6"/>
              </w:rPr>
              <w:t>(EU)</w:t>
            </w:r>
            <w:r w:rsidRPr="00FD6FB8">
              <w:rPr>
                <w:rFonts w:ascii="Sylfaen" w:hAnsi="Sylfaen"/>
                <w:spacing w:val="4"/>
              </w:rPr>
              <w:t xml:space="preserve"> </w:t>
            </w:r>
            <w:r w:rsidRPr="00FD6FB8">
              <w:rPr>
                <w:rFonts w:ascii="Sylfaen" w:hAnsi="Sylfaen"/>
                <w:spacing w:val="-6"/>
              </w:rPr>
              <w:t>No952/2013</w:t>
            </w:r>
            <w:r w:rsidRPr="00FD6FB8">
              <w:rPr>
                <w:rFonts w:ascii="Sylfaen" w:hAnsi="Sylfaen"/>
                <w:spacing w:val="-6"/>
                <w:lang w:val="ka-GE"/>
              </w:rPr>
              <w:t xml:space="preserve"> რეგულაციის 201-ე მუხლში განსაზღვრულ პროცედურას; </w:t>
            </w:r>
          </w:p>
          <w:p w14:paraId="792C25C5" w14:textId="77777777" w:rsidR="00CA6709" w:rsidRPr="00FD6FB8" w:rsidRDefault="00CA6709" w:rsidP="00B61C70">
            <w:pPr>
              <w:widowControl w:val="0"/>
              <w:autoSpaceDE w:val="0"/>
              <w:autoSpaceDN w:val="0"/>
              <w:spacing w:after="0" w:line="240" w:lineRule="auto"/>
              <w:ind w:right="105"/>
              <w:jc w:val="both"/>
              <w:rPr>
                <w:rFonts w:ascii="Sylfaen" w:hAnsi="Sylfaen"/>
              </w:rPr>
            </w:pPr>
          </w:p>
        </w:tc>
        <w:tc>
          <w:tcPr>
            <w:tcW w:w="540" w:type="dxa"/>
          </w:tcPr>
          <w:p w14:paraId="2DB1E1CA" w14:textId="73758C21" w:rsidR="00CA6709" w:rsidRPr="00FD6FB8" w:rsidRDefault="009B685C" w:rsidP="00B61C70">
            <w:pPr>
              <w:jc w:val="center"/>
              <w:rPr>
                <w:rFonts w:ascii="Sylfaen" w:hAnsi="Sylfaen"/>
                <w:b/>
                <w:lang w:val="ka-GE"/>
              </w:rPr>
            </w:pPr>
            <w:r w:rsidRPr="00FD6FB8">
              <w:rPr>
                <w:rFonts w:ascii="Sylfaen" w:hAnsi="Sylfaen"/>
                <w:b/>
                <w:lang w:val="ka-GE"/>
              </w:rPr>
              <w:t>N</w:t>
            </w:r>
            <w:r w:rsidR="00816947" w:rsidRPr="00FD6FB8">
              <w:rPr>
                <w:rFonts w:ascii="Sylfaen" w:hAnsi="Sylfaen"/>
                <w:b/>
                <w:lang w:val="ka-GE"/>
              </w:rPr>
              <w:t>8</w:t>
            </w:r>
          </w:p>
        </w:tc>
        <w:tc>
          <w:tcPr>
            <w:tcW w:w="990" w:type="dxa"/>
          </w:tcPr>
          <w:p w14:paraId="1C2FD987" w14:textId="6EA59453" w:rsidR="00CA6709" w:rsidRPr="00FD6FB8" w:rsidRDefault="00F210D0" w:rsidP="00816947">
            <w:pPr>
              <w:rPr>
                <w:rFonts w:ascii="Sylfaen" w:hAnsi="Sylfaen"/>
                <w:b/>
                <w:lang w:val="ka-GE"/>
              </w:rPr>
            </w:pPr>
            <w:r w:rsidRPr="00FD6FB8">
              <w:rPr>
                <w:rFonts w:ascii="Sylfaen" w:hAnsi="Sylfaen"/>
                <w:b/>
                <w:lang w:val="ka-GE"/>
              </w:rPr>
              <w:t>105-106</w:t>
            </w:r>
          </w:p>
        </w:tc>
        <w:tc>
          <w:tcPr>
            <w:tcW w:w="4410" w:type="dxa"/>
          </w:tcPr>
          <w:p w14:paraId="05235A6E" w14:textId="3965F573" w:rsidR="00953BAE" w:rsidRPr="00FD6FB8" w:rsidRDefault="00953BAE" w:rsidP="00953BAE">
            <w:pPr>
              <w:jc w:val="both"/>
              <w:rPr>
                <w:rFonts w:ascii="Sylfaen" w:hAnsi="Sylfaen"/>
                <w:b/>
                <w:lang w:val="ka-GE"/>
              </w:rPr>
            </w:pPr>
            <w:r w:rsidRPr="00FD6FB8">
              <w:rPr>
                <w:rFonts w:ascii="Sylfaen" w:hAnsi="Sylfaen"/>
                <w:b/>
                <w:lang w:val="ka-GE"/>
              </w:rPr>
              <w:t>თავი XVI. საქონლის თავისუფალ მიმოქცევაში გაშვება</w:t>
            </w:r>
          </w:p>
          <w:p w14:paraId="7D610A97" w14:textId="77777777" w:rsidR="00953BAE" w:rsidRPr="00FD6FB8" w:rsidRDefault="00953BAE" w:rsidP="00953BAE">
            <w:pPr>
              <w:jc w:val="both"/>
              <w:rPr>
                <w:rFonts w:ascii="Sylfaen" w:hAnsi="Sylfaen"/>
                <w:b/>
                <w:lang w:val="ka-GE"/>
              </w:rPr>
            </w:pPr>
            <w:r w:rsidRPr="00FD6FB8">
              <w:rPr>
                <w:rFonts w:ascii="Sylfaen" w:hAnsi="Sylfaen"/>
                <w:b/>
                <w:lang w:val="ka-GE"/>
              </w:rPr>
              <w:t>მუხლი 105. მოქმედების სფერო და მიზანი</w:t>
            </w:r>
          </w:p>
          <w:p w14:paraId="43559743" w14:textId="4A1243DF" w:rsidR="00953BAE" w:rsidRPr="00FD6FB8" w:rsidRDefault="00953BAE" w:rsidP="00953BAE">
            <w:pPr>
              <w:jc w:val="both"/>
              <w:rPr>
                <w:rFonts w:ascii="Sylfaen" w:hAnsi="Sylfaen"/>
                <w:b/>
                <w:lang w:val="ka-GE"/>
              </w:rPr>
            </w:pPr>
            <w:r w:rsidRPr="00FD6FB8">
              <w:rPr>
                <w:rFonts w:ascii="Sylfaen" w:hAnsi="Sylfaen"/>
                <w:lang w:val="ka-GE"/>
              </w:rPr>
              <w:t>1. უცხოური საქონელი, რომელიც განკუთვნილია საქართველოში რეალიზაციისთვის, მოხმარებისთვის ან გამოყენებისთვის, უნდა მოექცეს თავისუფალ მიმოქცევაში გაშვების პროცედურაში, თუ ამ კოდექსით სხვა რამ არ არის გათვალისწინებული.</w:t>
            </w:r>
          </w:p>
          <w:p w14:paraId="103E75A3" w14:textId="7ACAA163" w:rsidR="00953BAE" w:rsidRPr="00FD6FB8" w:rsidRDefault="00953BAE" w:rsidP="00953BAE">
            <w:pPr>
              <w:jc w:val="both"/>
              <w:rPr>
                <w:rFonts w:ascii="Sylfaen" w:hAnsi="Sylfaen"/>
                <w:lang w:val="ka-GE"/>
              </w:rPr>
            </w:pPr>
            <w:r w:rsidRPr="00FD6FB8">
              <w:rPr>
                <w:rFonts w:ascii="Sylfaen" w:hAnsi="Sylfaen"/>
                <w:lang w:val="ka-GE"/>
              </w:rPr>
              <w:t>2. საქონლის თავისუფალ მიმოქცევაში გაშვება იწვევს:</w:t>
            </w:r>
          </w:p>
          <w:p w14:paraId="2213FD62" w14:textId="388FF76F" w:rsidR="00953BAE" w:rsidRPr="00FD6FB8" w:rsidRDefault="00953BAE" w:rsidP="00953BAE">
            <w:pPr>
              <w:jc w:val="both"/>
              <w:rPr>
                <w:rFonts w:ascii="Sylfaen" w:hAnsi="Sylfaen"/>
                <w:lang w:val="ka-GE"/>
              </w:rPr>
            </w:pPr>
            <w:r w:rsidRPr="00FD6FB8">
              <w:rPr>
                <w:rFonts w:ascii="Sylfaen" w:hAnsi="Sylfaen"/>
                <w:lang w:val="ka-GE"/>
              </w:rPr>
              <w:t>ა) იმპორტის გადასახდელის გადახდის ვალდებულების წარმოშობას;</w:t>
            </w:r>
          </w:p>
          <w:p w14:paraId="4B044EE1" w14:textId="4E0E5507" w:rsidR="00953BAE" w:rsidRPr="00FD6FB8" w:rsidRDefault="00953BAE" w:rsidP="00953BAE">
            <w:pPr>
              <w:jc w:val="both"/>
              <w:rPr>
                <w:rFonts w:ascii="Sylfaen" w:hAnsi="Sylfaen"/>
                <w:lang w:val="ka-GE"/>
              </w:rPr>
            </w:pPr>
            <w:r w:rsidRPr="00FD6FB8">
              <w:rPr>
                <w:rFonts w:ascii="Sylfaen" w:hAnsi="Sylfaen"/>
                <w:lang w:val="ka-GE"/>
              </w:rPr>
              <w:t>ბ) მის მიმართ ვაჭრობაში დამცავი ღონისძიებებისა და აკრძალვებისა და შეზღუდვების გამოყენებას, თუ ისინი მანამდე გამოყენებული არ ყოფილა;</w:t>
            </w:r>
          </w:p>
          <w:p w14:paraId="284084D2" w14:textId="4936A1CC" w:rsidR="00953BAE" w:rsidRPr="00FD6FB8" w:rsidRDefault="00953BAE" w:rsidP="00953BAE">
            <w:pPr>
              <w:jc w:val="both"/>
              <w:rPr>
                <w:rFonts w:ascii="Sylfaen" w:hAnsi="Sylfaen"/>
                <w:lang w:val="ka-GE"/>
              </w:rPr>
            </w:pPr>
            <w:r w:rsidRPr="00FD6FB8">
              <w:rPr>
                <w:rFonts w:ascii="Sylfaen" w:hAnsi="Sylfaen"/>
                <w:lang w:val="ka-GE"/>
              </w:rPr>
              <w:t>გ) მის შემოტანასთან დაკავშირებული სხვა მოთხოვნების შესრულებას.</w:t>
            </w:r>
          </w:p>
          <w:p w14:paraId="45E937DE" w14:textId="5D4110F0" w:rsidR="00953BAE" w:rsidRPr="00FD6FB8" w:rsidRDefault="00953BAE" w:rsidP="00953BAE">
            <w:pPr>
              <w:jc w:val="both"/>
              <w:rPr>
                <w:rFonts w:ascii="Sylfaen" w:hAnsi="Sylfaen"/>
                <w:lang w:val="ka-GE"/>
              </w:rPr>
            </w:pPr>
            <w:r w:rsidRPr="00FD6FB8">
              <w:rPr>
                <w:rFonts w:ascii="Sylfaen" w:hAnsi="Sylfaen"/>
                <w:lang w:val="ka-GE"/>
              </w:rPr>
              <w:lastRenderedPageBreak/>
              <w:t>3. თავისუფალ მიმოქცევაში გაშვებისას საქონელს ენიჭება საქართველოს საქონლის სტატუსი.</w:t>
            </w:r>
          </w:p>
          <w:p w14:paraId="6F2C89EC" w14:textId="77777777" w:rsidR="00953BAE" w:rsidRPr="00FD6FB8" w:rsidRDefault="00953BAE" w:rsidP="00953BAE">
            <w:pPr>
              <w:jc w:val="both"/>
              <w:rPr>
                <w:rFonts w:ascii="Sylfaen" w:hAnsi="Sylfaen"/>
                <w:b/>
                <w:lang w:val="ka-GE"/>
              </w:rPr>
            </w:pPr>
            <w:r w:rsidRPr="00FD6FB8">
              <w:rPr>
                <w:rFonts w:ascii="Sylfaen" w:hAnsi="Sylfaen"/>
                <w:b/>
                <w:lang w:val="ka-GE"/>
              </w:rPr>
              <w:t>მუხლი 106. ვაჭრობაში დამცავი ღონისძიებების გამოყენება</w:t>
            </w:r>
          </w:p>
          <w:p w14:paraId="1AB41AB2" w14:textId="77777777" w:rsidR="00953BAE" w:rsidRPr="00FD6FB8" w:rsidRDefault="00953BAE" w:rsidP="00953BAE">
            <w:pPr>
              <w:jc w:val="both"/>
              <w:rPr>
                <w:rFonts w:ascii="Sylfaen" w:hAnsi="Sylfaen"/>
                <w:lang w:val="ka-GE"/>
              </w:rPr>
            </w:pPr>
          </w:p>
          <w:p w14:paraId="29E08B36" w14:textId="4443214C" w:rsidR="00953BAE" w:rsidRPr="00FD6FB8" w:rsidRDefault="00953BAE" w:rsidP="00953BAE">
            <w:pPr>
              <w:jc w:val="both"/>
              <w:rPr>
                <w:rFonts w:ascii="Sylfaen" w:hAnsi="Sylfaen"/>
                <w:lang w:val="ka-GE"/>
              </w:rPr>
            </w:pPr>
            <w:r w:rsidRPr="00FD6FB8">
              <w:rPr>
                <w:rFonts w:ascii="Sylfaen" w:hAnsi="Sylfaen"/>
                <w:lang w:val="ka-GE"/>
              </w:rPr>
              <w:t>1. თუ შიდა გადამუშავების პროცედურაში მოქცეული საქონლის გადამუშავების შედეგად მიღებული გადამუშავებული პროდუქტი თავისუფალ მიმოქცევაში გაიშვება და იმპორტის გადასახადის ოდენობა გაანგარიშდება ამ კოდექსის 54-ე მუხლის მე-3 ნაწილის შესაბამისად, გადამუშავებული პროდუქტის მიმართ გამოიყენება შიდა გადამუშავების პროცედურაში მოქცეული საქონლის თავისუფალ მიმოქცევაში გაშვების შემთხვევაში გამოსაყენებელი ვაჭრობაში დამცავი ღონისძიებები.</w:t>
            </w:r>
          </w:p>
          <w:p w14:paraId="67A32A3F" w14:textId="5079DD10" w:rsidR="00953BAE" w:rsidRPr="00FD6FB8" w:rsidRDefault="00953BAE" w:rsidP="00953BAE">
            <w:pPr>
              <w:jc w:val="both"/>
              <w:rPr>
                <w:rFonts w:ascii="Sylfaen" w:hAnsi="Sylfaen"/>
                <w:lang w:val="ka-GE"/>
              </w:rPr>
            </w:pPr>
            <w:r w:rsidRPr="00FD6FB8">
              <w:rPr>
                <w:rFonts w:ascii="Sylfaen" w:hAnsi="Sylfaen"/>
                <w:lang w:val="ka-GE"/>
              </w:rPr>
              <w:t>2. ამ მუხლის პირველი ნაწილი არ ვრცელდება გადამუშავების შედეგად მიღებულ ნარჩენზე.</w:t>
            </w:r>
          </w:p>
          <w:p w14:paraId="6FF92399" w14:textId="4142796A" w:rsidR="00953BAE" w:rsidRPr="00FD6FB8" w:rsidRDefault="00953BAE" w:rsidP="00953BAE">
            <w:pPr>
              <w:jc w:val="both"/>
              <w:rPr>
                <w:rFonts w:ascii="Sylfaen" w:hAnsi="Sylfaen"/>
                <w:lang w:val="ka-GE"/>
              </w:rPr>
            </w:pPr>
            <w:r w:rsidRPr="00FD6FB8">
              <w:rPr>
                <w:rFonts w:ascii="Sylfaen" w:hAnsi="Sylfaen"/>
                <w:lang w:val="ka-GE"/>
              </w:rPr>
              <w:t xml:space="preserve">3. შიდა გადამუშავების პროცედურაში მოქცეული საქონლის გადამუშავების შედეგად მიღებული გადამუშავებული პროდუქტის თავისუფალ მიმოქცევაში გაშვებისას და იმპორტის გადასახადის </w:t>
            </w:r>
            <w:r w:rsidRPr="00FD6FB8">
              <w:rPr>
                <w:rFonts w:ascii="Sylfaen" w:hAnsi="Sylfaen"/>
                <w:lang w:val="ka-GE"/>
              </w:rPr>
              <w:lastRenderedPageBreak/>
              <w:t>ოდენობის ამ კოდექსის 53-ე მუხლის პირველი ნაწილის შესაბამისად გაანგარიშებისას გადამუშავებული პროდუქტისთვის დადგენილი ვაჭრობაში დამცავი ღონისძიებები გამოიყენება მხოლოდ იმ შემთხვევაში, თუ შიდა გადამუშავების პროცედურაში მოქცეული საქონლის მიმართ ანალოგიური ვაჭრობაში დამცავი ღონისძიებები გამოიყენება.</w:t>
            </w:r>
          </w:p>
          <w:p w14:paraId="3F642C99" w14:textId="4DFE8BC4" w:rsidR="00953BAE" w:rsidRPr="00FD6FB8" w:rsidRDefault="00953BAE" w:rsidP="00953BAE">
            <w:pPr>
              <w:jc w:val="both"/>
              <w:rPr>
                <w:rFonts w:ascii="Sylfaen" w:hAnsi="Sylfaen"/>
                <w:lang w:val="ka-GE"/>
              </w:rPr>
            </w:pPr>
            <w:r w:rsidRPr="00FD6FB8">
              <w:rPr>
                <w:rFonts w:ascii="Sylfaen" w:hAnsi="Sylfaen"/>
                <w:lang w:val="ka-GE"/>
              </w:rPr>
              <w:t>4. გარე გადამუშავების პროცედურაში მოქცეული საქონლის გადამუშავების შედეგად მიღებული გადამუშავებული პროდუქტის თავისუფალ მიმოქცევაში გაშვების შემთხვევაში ვაჭრობაში დამცავი ღონისძიებები არ გამოიყენება, თუ:</w:t>
            </w:r>
          </w:p>
          <w:p w14:paraId="564166F7" w14:textId="1BBA16A7" w:rsidR="00953BAE" w:rsidRPr="00FD6FB8" w:rsidRDefault="00953BAE" w:rsidP="00953BAE">
            <w:pPr>
              <w:jc w:val="both"/>
              <w:rPr>
                <w:rFonts w:ascii="Sylfaen" w:hAnsi="Sylfaen"/>
                <w:lang w:val="ka-GE"/>
              </w:rPr>
            </w:pPr>
            <w:r w:rsidRPr="00FD6FB8">
              <w:rPr>
                <w:rFonts w:ascii="Sylfaen" w:hAnsi="Sylfaen"/>
                <w:lang w:val="ka-GE"/>
              </w:rPr>
              <w:t>ა) ეს პროდუქტი ინარჩუნებს ქართულ წარმოშობას ამ კოდექსის 36-ე მუხლის მე-4 ნაწილის შესაბამისად;</w:t>
            </w:r>
          </w:p>
          <w:p w14:paraId="7E3982BC" w14:textId="7684C237" w:rsidR="00953BAE" w:rsidRPr="00FD6FB8" w:rsidRDefault="00953BAE" w:rsidP="00953BAE">
            <w:pPr>
              <w:jc w:val="both"/>
              <w:rPr>
                <w:rFonts w:ascii="Sylfaen" w:hAnsi="Sylfaen"/>
                <w:lang w:val="ka-GE"/>
              </w:rPr>
            </w:pPr>
            <w:r w:rsidRPr="00FD6FB8">
              <w:rPr>
                <w:rFonts w:ascii="Sylfaen" w:hAnsi="Sylfaen"/>
                <w:lang w:val="ka-GE"/>
              </w:rPr>
              <w:t>ბ) გარე გადამუშავება მოიცავს შეკეთებას, მათ შორის, ამ კოდექსის 153-ე მუხლის შესაბამისად სტანდარტული გაცვლის სისტემის გამოყენებას;</w:t>
            </w:r>
          </w:p>
          <w:p w14:paraId="72B8CD08" w14:textId="7CA7D3E6" w:rsidR="00CA6709" w:rsidRPr="00FD6FB8" w:rsidRDefault="00953BAE" w:rsidP="00816947">
            <w:pPr>
              <w:jc w:val="both"/>
              <w:rPr>
                <w:rFonts w:ascii="Sylfaen" w:hAnsi="Sylfaen"/>
                <w:lang w:val="ka-GE"/>
              </w:rPr>
            </w:pPr>
            <w:r w:rsidRPr="00FD6FB8">
              <w:rPr>
                <w:rFonts w:ascii="Sylfaen" w:hAnsi="Sylfaen"/>
                <w:lang w:val="ka-GE"/>
              </w:rPr>
              <w:t>გ) გარე გადამუშავება გამოიყენება ამ კოდექსის 147-ე მუხლის შესაბამისად დამატებითი გადამუშავებისთვის.</w:t>
            </w:r>
          </w:p>
        </w:tc>
        <w:tc>
          <w:tcPr>
            <w:tcW w:w="477" w:type="dxa"/>
          </w:tcPr>
          <w:p w14:paraId="369EA691" w14:textId="426A9351" w:rsidR="00CA6709" w:rsidRPr="00FD6FB8" w:rsidRDefault="001132D1" w:rsidP="00B61C70">
            <w:pPr>
              <w:jc w:val="center"/>
              <w:rPr>
                <w:rFonts w:ascii="Sylfaen" w:hAnsi="Sylfaen"/>
                <w:lang w:val="ka-GE"/>
              </w:rPr>
            </w:pPr>
            <w:r w:rsidRPr="00FD6FB8">
              <w:rPr>
                <w:rFonts w:ascii="Sylfaen" w:hAnsi="Sylfaen"/>
                <w:lang w:val="ka-GE"/>
              </w:rPr>
              <w:lastRenderedPageBreak/>
              <w:t>ს</w:t>
            </w:r>
            <w:r w:rsidR="009B685C" w:rsidRPr="00FD6FB8">
              <w:rPr>
                <w:rFonts w:ascii="Sylfaen" w:hAnsi="Sylfaen"/>
                <w:lang w:val="ka-GE"/>
              </w:rPr>
              <w:t>შ</w:t>
            </w:r>
          </w:p>
        </w:tc>
        <w:tc>
          <w:tcPr>
            <w:tcW w:w="2583" w:type="dxa"/>
          </w:tcPr>
          <w:p w14:paraId="7F68C97C" w14:textId="124EF2DE" w:rsidR="00816947" w:rsidRPr="00FD6FB8" w:rsidRDefault="00816947" w:rsidP="008146D3">
            <w:pPr>
              <w:jc w:val="both"/>
              <w:rPr>
                <w:rFonts w:ascii="Sylfaen" w:hAnsi="Sylfaen"/>
                <w:color w:val="FF0000"/>
                <w:lang w:val="ka-GE"/>
              </w:rPr>
            </w:pPr>
            <w:r w:rsidRPr="00FD6FB8">
              <w:rPr>
                <w:rFonts w:ascii="Sylfaen" w:hAnsi="Sylfaen"/>
                <w:lang w:val="ka-GE"/>
              </w:rPr>
              <w:t xml:space="preserve">პროდუქტის თავისუფალ მიმოქცევაში გაშვება რეგულირდება საქართველოს საბაჟო კანონმდებლობით. </w:t>
            </w:r>
          </w:p>
        </w:tc>
      </w:tr>
      <w:tr w:rsidR="00CA6709" w:rsidRPr="00FD6FB8" w14:paraId="453ED9AD" w14:textId="77777777" w:rsidTr="00D53CC0">
        <w:trPr>
          <w:trHeight w:val="945"/>
        </w:trPr>
        <w:tc>
          <w:tcPr>
            <w:tcW w:w="625" w:type="dxa"/>
          </w:tcPr>
          <w:p w14:paraId="0307B309" w14:textId="05E2E910" w:rsidR="00CA6709" w:rsidRPr="00FD6FB8" w:rsidRDefault="00CA6709" w:rsidP="00B61C70">
            <w:pPr>
              <w:rPr>
                <w:rFonts w:ascii="Sylfaen" w:hAnsi="Sylfaen"/>
              </w:rPr>
            </w:pPr>
            <w:r w:rsidRPr="00FD6FB8">
              <w:rPr>
                <w:rFonts w:ascii="Sylfaen" w:hAnsi="Sylfaen"/>
              </w:rPr>
              <w:lastRenderedPageBreak/>
              <w:t>3</w:t>
            </w:r>
            <w:r w:rsidR="00F50A08">
              <w:rPr>
                <w:rFonts w:ascii="Sylfaen" w:hAnsi="Sylfaen"/>
              </w:rPr>
              <w:t>(</w:t>
            </w:r>
            <w:r w:rsidRPr="00FD6FB8">
              <w:rPr>
                <w:rFonts w:ascii="Sylfaen" w:hAnsi="Sylfaen"/>
              </w:rPr>
              <w:t>26</w:t>
            </w:r>
            <w:r w:rsidR="00F50A08">
              <w:rPr>
                <w:rFonts w:ascii="Sylfaen" w:hAnsi="Sylfaen"/>
              </w:rPr>
              <w:t>)</w:t>
            </w:r>
          </w:p>
        </w:tc>
        <w:tc>
          <w:tcPr>
            <w:tcW w:w="4230" w:type="dxa"/>
          </w:tcPr>
          <w:p w14:paraId="596C2487" w14:textId="77777777" w:rsidR="00CA6709" w:rsidRPr="00FD6FB8" w:rsidRDefault="00CA6709" w:rsidP="00CA6709">
            <w:pPr>
              <w:rPr>
                <w:rFonts w:ascii="Sylfaen" w:hAnsi="Sylfaen"/>
              </w:rPr>
            </w:pPr>
            <w:r w:rsidRPr="00FD6FB8">
              <w:rPr>
                <w:rFonts w:ascii="Sylfaen" w:hAnsi="Sylfaen"/>
              </w:rPr>
              <w:t>‘</w:t>
            </w:r>
            <w:r w:rsidRPr="00FD6FB8">
              <w:rPr>
                <w:rFonts w:ascii="Sylfaen" w:hAnsi="Sylfaen"/>
                <w:lang w:val="ka-GE"/>
              </w:rPr>
              <w:t>პროდუქტები, რომლებიც შედიან ევროკავშირის ბაზარზე’ ნიშნავს მესამე ქვეყნების პროდუქტებს,</w:t>
            </w:r>
            <w:r w:rsidRPr="00FD6FB8">
              <w:rPr>
                <w:rFonts w:ascii="Sylfaen" w:hAnsi="Sylfaen"/>
              </w:rPr>
              <w:t xml:space="preserve"> </w:t>
            </w:r>
            <w:r w:rsidRPr="00FD6FB8">
              <w:rPr>
                <w:rFonts w:ascii="Sylfaen" w:hAnsi="Sylfaen"/>
                <w:lang w:val="ka-GE"/>
              </w:rPr>
              <w:t>რომლებიც განკუთვნილია ევროკავშირის ბაზარზე განთავსების ან პირადი გამოყენებისათვის, ევროკავშირის საბაჟო ტერიტორიაზე მოხმარებისათვის და მოთავსებულია საბაჟო პროცედურებში „თავისუფალ მიმოქცევაში გაშვება“.</w:t>
            </w:r>
          </w:p>
          <w:p w14:paraId="24C23B18" w14:textId="77777777" w:rsidR="00CA6709" w:rsidRPr="00FD6FB8" w:rsidRDefault="00CA6709" w:rsidP="00CA6709">
            <w:pPr>
              <w:pStyle w:val="BodyText"/>
              <w:spacing w:before="7"/>
              <w:rPr>
                <w:rFonts w:ascii="Sylfaen" w:hAnsi="Sylfaen"/>
                <w:sz w:val="22"/>
                <w:szCs w:val="22"/>
              </w:rPr>
            </w:pPr>
          </w:p>
          <w:p w14:paraId="4A61CF5A" w14:textId="77777777" w:rsidR="00CA6709" w:rsidRPr="00FD6FB8" w:rsidRDefault="00CA6709" w:rsidP="00B61C70">
            <w:pPr>
              <w:widowControl w:val="0"/>
              <w:autoSpaceDE w:val="0"/>
              <w:autoSpaceDN w:val="0"/>
              <w:spacing w:after="0" w:line="240" w:lineRule="auto"/>
              <w:ind w:right="105"/>
              <w:jc w:val="both"/>
              <w:rPr>
                <w:rFonts w:ascii="Sylfaen" w:hAnsi="Sylfaen"/>
              </w:rPr>
            </w:pPr>
          </w:p>
        </w:tc>
        <w:tc>
          <w:tcPr>
            <w:tcW w:w="540" w:type="dxa"/>
          </w:tcPr>
          <w:p w14:paraId="255C7C0D" w14:textId="6D74954F" w:rsidR="00CA6709" w:rsidRPr="00FD6FB8" w:rsidRDefault="00CA6709" w:rsidP="00B61C70">
            <w:pPr>
              <w:jc w:val="center"/>
              <w:rPr>
                <w:rFonts w:ascii="Sylfaen" w:hAnsi="Sylfaen"/>
                <w:b/>
                <w:lang w:val="ka-GE"/>
              </w:rPr>
            </w:pPr>
          </w:p>
        </w:tc>
        <w:tc>
          <w:tcPr>
            <w:tcW w:w="990" w:type="dxa"/>
          </w:tcPr>
          <w:p w14:paraId="680FB5B8" w14:textId="0B19879F" w:rsidR="00CA6709" w:rsidRPr="00FD6FB8" w:rsidRDefault="00CA6709" w:rsidP="00B61C70">
            <w:pPr>
              <w:rPr>
                <w:rFonts w:ascii="Sylfaen" w:hAnsi="Sylfaen"/>
                <w:b/>
                <w:lang w:val="ka-GE"/>
              </w:rPr>
            </w:pPr>
          </w:p>
        </w:tc>
        <w:tc>
          <w:tcPr>
            <w:tcW w:w="4410" w:type="dxa"/>
          </w:tcPr>
          <w:p w14:paraId="3DBB3A1F" w14:textId="09A1467B" w:rsidR="00CA6709" w:rsidRPr="00FD6FB8" w:rsidRDefault="00CA6709" w:rsidP="00F210D0">
            <w:pPr>
              <w:rPr>
                <w:rFonts w:ascii="Sylfaen" w:hAnsi="Sylfaen"/>
                <w:lang w:val="ka-GE"/>
              </w:rPr>
            </w:pPr>
          </w:p>
        </w:tc>
        <w:tc>
          <w:tcPr>
            <w:tcW w:w="477" w:type="dxa"/>
          </w:tcPr>
          <w:p w14:paraId="52B18EC7" w14:textId="40FC8C53" w:rsidR="00CA6709" w:rsidRPr="00FD6FB8" w:rsidRDefault="004F2C31" w:rsidP="00B61C70">
            <w:pPr>
              <w:jc w:val="center"/>
              <w:rPr>
                <w:rFonts w:ascii="Sylfaen" w:hAnsi="Sylfaen"/>
                <w:lang w:val="ka-GE"/>
              </w:rPr>
            </w:pPr>
            <w:r w:rsidRPr="00FD6FB8">
              <w:rPr>
                <w:rFonts w:ascii="Sylfaen" w:hAnsi="Sylfaen"/>
                <w:lang w:val="ka-GE"/>
              </w:rPr>
              <w:t>შ</w:t>
            </w:r>
          </w:p>
        </w:tc>
        <w:tc>
          <w:tcPr>
            <w:tcW w:w="2583" w:type="dxa"/>
          </w:tcPr>
          <w:p w14:paraId="00BF4821" w14:textId="60BEF769" w:rsidR="00B7436A" w:rsidRPr="00FD6FB8" w:rsidRDefault="004F2C31" w:rsidP="004F2C31">
            <w:pPr>
              <w:jc w:val="both"/>
              <w:rPr>
                <w:rFonts w:ascii="Sylfaen" w:hAnsi="Sylfaen"/>
                <w:lang w:val="ka-GE"/>
              </w:rPr>
            </w:pPr>
            <w:r w:rsidRPr="00FD6FB8">
              <w:rPr>
                <w:rFonts w:ascii="Sylfaen" w:hAnsi="Sylfaen"/>
                <w:lang w:val="ka-GE"/>
              </w:rPr>
              <w:t xml:space="preserve">აღნიშნული ნორმის ტრანსპოზიცია განხორციელდება რეგულაციის 25-ე მუხლთან სრულად დაახლოების შემთხვევაში. </w:t>
            </w:r>
          </w:p>
        </w:tc>
      </w:tr>
      <w:tr w:rsidR="00F83640" w:rsidRPr="00FD6FB8" w14:paraId="61D28CF1" w14:textId="77777777" w:rsidTr="00D53CC0">
        <w:trPr>
          <w:trHeight w:val="945"/>
        </w:trPr>
        <w:tc>
          <w:tcPr>
            <w:tcW w:w="625" w:type="dxa"/>
          </w:tcPr>
          <w:p w14:paraId="1731AAD4" w14:textId="77777777" w:rsidR="00F83640" w:rsidRPr="00FD6FB8" w:rsidRDefault="00F83640" w:rsidP="00B61C70">
            <w:pPr>
              <w:rPr>
                <w:rFonts w:ascii="Sylfaen" w:hAnsi="Sylfaen"/>
                <w:lang w:val="ka-GE"/>
              </w:rPr>
            </w:pPr>
            <w:r w:rsidRPr="00FD6FB8">
              <w:rPr>
                <w:rFonts w:ascii="Sylfaen" w:hAnsi="Sylfaen"/>
                <w:lang w:val="ka-GE"/>
              </w:rPr>
              <w:t>4.1</w:t>
            </w:r>
          </w:p>
        </w:tc>
        <w:tc>
          <w:tcPr>
            <w:tcW w:w="4230" w:type="dxa"/>
          </w:tcPr>
          <w:p w14:paraId="677331F3" w14:textId="2C2F8F42" w:rsidR="00F83640" w:rsidRPr="00FD6FB8" w:rsidRDefault="00F83640" w:rsidP="00E11CAB">
            <w:pPr>
              <w:rPr>
                <w:rFonts w:ascii="Sylfaen" w:hAnsi="Sylfaen"/>
              </w:rPr>
            </w:pPr>
            <w:r w:rsidRPr="00FD6FB8">
              <w:rPr>
                <w:rFonts w:ascii="Sylfaen" w:hAnsi="Sylfaen"/>
              </w:rPr>
              <w:t xml:space="preserve">მიუხედავად ევროკავშირის </w:t>
            </w:r>
            <w:r w:rsidR="00E11CAB" w:rsidRPr="00FD6FB8">
              <w:rPr>
                <w:rFonts w:ascii="Sylfaen" w:hAnsi="Sylfaen"/>
              </w:rPr>
              <w:t>ჰარმონიზ</w:t>
            </w:r>
            <w:r w:rsidR="00E11CAB">
              <w:rPr>
                <w:rFonts w:ascii="Sylfaen" w:hAnsi="Sylfaen"/>
                <w:lang w:val="ka-GE"/>
              </w:rPr>
              <w:t>ებულ</w:t>
            </w:r>
            <w:r w:rsidR="00E11CAB" w:rsidRPr="00FD6FB8">
              <w:rPr>
                <w:rFonts w:ascii="Sylfaen" w:hAnsi="Sylfaen"/>
              </w:rPr>
              <w:t xml:space="preserve"> </w:t>
            </w:r>
            <w:r w:rsidRPr="00FD6FB8">
              <w:rPr>
                <w:rFonts w:ascii="Sylfaen" w:hAnsi="Sylfaen"/>
              </w:rPr>
              <w:t>კანონმდებლობაში განსაზღვრული ვალდებულებებისა, ისეთი პროდუქტის განთავსება ბაზარზე, რომელზეც ვრცელდება მე-5 პუნქტში განსაზღვრული მოთხოვნები, შესაძლებელია მხოლოდ იმ შემთხვევაში, თუ არსებობს ევროკავშირის ფარგლებში დაფუძნებული ეკონომიკური ოპერატორი, რომელიც პასუხისმგებელია ამ პროდუქტთან დაკავშირებით მე-3 პუნქტში განსაზღვრული ამოცანების შესრულებაზე.</w:t>
            </w:r>
          </w:p>
        </w:tc>
        <w:tc>
          <w:tcPr>
            <w:tcW w:w="540" w:type="dxa"/>
          </w:tcPr>
          <w:p w14:paraId="49501430" w14:textId="282C9024" w:rsidR="00F83640" w:rsidRPr="00FD6FB8" w:rsidRDefault="00F83640" w:rsidP="00B61C70">
            <w:pPr>
              <w:jc w:val="center"/>
              <w:rPr>
                <w:rFonts w:ascii="Sylfaen" w:hAnsi="Sylfaen"/>
                <w:lang w:val="ka-GE"/>
              </w:rPr>
            </w:pPr>
          </w:p>
        </w:tc>
        <w:tc>
          <w:tcPr>
            <w:tcW w:w="990" w:type="dxa"/>
          </w:tcPr>
          <w:p w14:paraId="20235845" w14:textId="3576C33B" w:rsidR="00F83640" w:rsidRPr="00FD6FB8" w:rsidRDefault="00F83640" w:rsidP="00B61C70">
            <w:pPr>
              <w:rPr>
                <w:rFonts w:ascii="Sylfaen" w:hAnsi="Sylfaen"/>
                <w:lang w:val="ka-GE"/>
              </w:rPr>
            </w:pPr>
          </w:p>
        </w:tc>
        <w:tc>
          <w:tcPr>
            <w:tcW w:w="4410" w:type="dxa"/>
          </w:tcPr>
          <w:p w14:paraId="06FE18F3" w14:textId="27CB187A" w:rsidR="00F83640" w:rsidRPr="00FD6FB8" w:rsidRDefault="00F83640" w:rsidP="003803F7">
            <w:pPr>
              <w:rPr>
                <w:rFonts w:ascii="Sylfaen" w:hAnsi="Sylfaen"/>
                <w:lang w:val="ka-GE"/>
              </w:rPr>
            </w:pPr>
          </w:p>
        </w:tc>
        <w:tc>
          <w:tcPr>
            <w:tcW w:w="477" w:type="dxa"/>
          </w:tcPr>
          <w:p w14:paraId="5D0FD980" w14:textId="53004DEB" w:rsidR="00F83640" w:rsidRPr="00FD6FB8" w:rsidRDefault="008146D3" w:rsidP="00B61C70">
            <w:pPr>
              <w:jc w:val="center"/>
              <w:rPr>
                <w:rFonts w:ascii="Sylfaen" w:hAnsi="Sylfaen"/>
                <w:color w:val="FF0000"/>
                <w:highlight w:val="cyan"/>
                <w:lang w:val="ka-GE"/>
              </w:rPr>
            </w:pPr>
            <w:r w:rsidRPr="00FD6FB8">
              <w:rPr>
                <w:rFonts w:ascii="Sylfaen" w:hAnsi="Sylfaen"/>
                <w:lang w:val="ka-GE"/>
              </w:rPr>
              <w:t>შ</w:t>
            </w:r>
          </w:p>
        </w:tc>
        <w:tc>
          <w:tcPr>
            <w:tcW w:w="2583" w:type="dxa"/>
          </w:tcPr>
          <w:p w14:paraId="4417D852" w14:textId="773676F9" w:rsidR="00F83640" w:rsidRPr="00FD6FB8" w:rsidRDefault="008146D3" w:rsidP="000036E8">
            <w:pPr>
              <w:jc w:val="both"/>
              <w:rPr>
                <w:rFonts w:ascii="Sylfaen" w:hAnsi="Sylfaen"/>
                <w:highlight w:val="cyan"/>
                <w:lang w:val="ka-GE"/>
              </w:rPr>
            </w:pPr>
            <w:r w:rsidRPr="00FD6FB8">
              <w:rPr>
                <w:rFonts w:ascii="Sylfaen" w:hAnsi="Sylfaen"/>
                <w:lang w:val="ka-GE"/>
              </w:rPr>
              <w:t xml:space="preserve">აღნიშნული ნორმის ტრანსპოზიცია მოხდება დისტანციური ვაჭრობის მარეგულირებელ ნორმებთან დაახლოების </w:t>
            </w:r>
            <w:r w:rsidR="000036E8" w:rsidRPr="00FD6FB8">
              <w:rPr>
                <w:rFonts w:ascii="Sylfaen" w:hAnsi="Sylfaen"/>
                <w:lang w:val="ka-GE"/>
              </w:rPr>
              <w:t>ეტაპზე.</w:t>
            </w:r>
          </w:p>
        </w:tc>
      </w:tr>
      <w:tr w:rsidR="00491FCD" w:rsidRPr="00FD6FB8" w14:paraId="3F503BE4" w14:textId="77777777" w:rsidTr="00D53CC0">
        <w:trPr>
          <w:trHeight w:val="945"/>
        </w:trPr>
        <w:tc>
          <w:tcPr>
            <w:tcW w:w="625" w:type="dxa"/>
          </w:tcPr>
          <w:p w14:paraId="6575DA82" w14:textId="77777777" w:rsidR="00491FCD" w:rsidRPr="00FD6FB8" w:rsidRDefault="00491FCD" w:rsidP="00491FCD">
            <w:pPr>
              <w:rPr>
                <w:rFonts w:ascii="Sylfaen" w:hAnsi="Sylfaen"/>
                <w:lang w:val="ka-GE"/>
              </w:rPr>
            </w:pPr>
            <w:r w:rsidRPr="00FD6FB8">
              <w:rPr>
                <w:rFonts w:ascii="Sylfaen" w:hAnsi="Sylfaen"/>
                <w:lang w:val="ka-GE"/>
              </w:rPr>
              <w:lastRenderedPageBreak/>
              <w:t>4.2</w:t>
            </w:r>
          </w:p>
        </w:tc>
        <w:tc>
          <w:tcPr>
            <w:tcW w:w="4230" w:type="dxa"/>
          </w:tcPr>
          <w:p w14:paraId="1425A601" w14:textId="53AC6719" w:rsidR="00491FCD" w:rsidRPr="00FD6FB8" w:rsidRDefault="00491FCD" w:rsidP="00491FCD">
            <w:pPr>
              <w:rPr>
                <w:rFonts w:ascii="Sylfaen" w:hAnsi="Sylfaen"/>
              </w:rPr>
            </w:pPr>
            <w:r w:rsidRPr="00FD6FB8">
              <w:rPr>
                <w:rFonts w:ascii="Sylfaen" w:hAnsi="Sylfaen"/>
              </w:rPr>
              <w:t>ამ მუხლის მიზნებისათვის, პირველ პუნქტში განსაზღვრული ეკონომიკური</w:t>
            </w:r>
            <w:r w:rsidR="00E61A71" w:rsidRPr="00FD6FB8">
              <w:rPr>
                <w:rFonts w:ascii="Sylfaen" w:hAnsi="Sylfaen"/>
                <w:lang w:val="ka-GE"/>
              </w:rPr>
              <w:t xml:space="preserve"> </w:t>
            </w:r>
            <w:r w:rsidRPr="00FD6FB8">
              <w:rPr>
                <w:rFonts w:ascii="Sylfaen" w:hAnsi="Sylfaen"/>
              </w:rPr>
              <w:t xml:space="preserve">ოპერატორი ნიშნავს ნებისმიერს ჩამონათვალიდან: </w:t>
            </w:r>
          </w:p>
          <w:p w14:paraId="51C30B64" w14:textId="3797B084" w:rsidR="00491FCD" w:rsidRPr="00FD6FB8" w:rsidRDefault="00491FCD" w:rsidP="00491FCD">
            <w:pPr>
              <w:rPr>
                <w:rFonts w:ascii="Sylfaen" w:hAnsi="Sylfaen"/>
              </w:rPr>
            </w:pPr>
            <w:r w:rsidRPr="00FD6FB8">
              <w:rPr>
                <w:rFonts w:ascii="Sylfaen" w:hAnsi="Sylfaen"/>
              </w:rPr>
              <w:t>(</w:t>
            </w:r>
            <w:r w:rsidR="00E92AE4">
              <w:rPr>
                <w:rFonts w:ascii="Sylfaen" w:hAnsi="Sylfaen"/>
                <w:lang w:val="en-GB"/>
              </w:rPr>
              <w:t>a</w:t>
            </w:r>
            <w:r w:rsidRPr="00FD6FB8">
              <w:rPr>
                <w:rFonts w:ascii="Sylfaen" w:hAnsi="Sylfaen"/>
              </w:rPr>
              <w:t>) ევროკავშირის ფარგლებში დაფუძნებულ მწარმოებელს</w:t>
            </w:r>
            <w:r w:rsidR="008146D3" w:rsidRPr="00FD6FB8">
              <w:rPr>
                <w:rFonts w:ascii="Sylfaen" w:hAnsi="Sylfaen"/>
              </w:rPr>
              <w:t xml:space="preserve">; </w:t>
            </w:r>
          </w:p>
          <w:p w14:paraId="4298ECB2" w14:textId="515B941D" w:rsidR="00491FCD" w:rsidRPr="00FD6FB8" w:rsidRDefault="00491FCD" w:rsidP="00491FCD">
            <w:pPr>
              <w:rPr>
                <w:rFonts w:ascii="Sylfaen" w:hAnsi="Sylfaen"/>
              </w:rPr>
            </w:pPr>
            <w:r w:rsidRPr="00FD6FB8">
              <w:rPr>
                <w:rFonts w:ascii="Sylfaen" w:hAnsi="Sylfaen"/>
              </w:rPr>
              <w:t>(</w:t>
            </w:r>
            <w:r w:rsidR="00E92AE4">
              <w:rPr>
                <w:rFonts w:ascii="Sylfaen" w:hAnsi="Sylfaen"/>
              </w:rPr>
              <w:t>b</w:t>
            </w:r>
            <w:r w:rsidRPr="00FD6FB8">
              <w:rPr>
                <w:rFonts w:ascii="Sylfaen" w:hAnsi="Sylfaen"/>
              </w:rPr>
              <w:t xml:space="preserve">) იმპორტიორს, როდესაც მწარმოებელი არ არის დაფუძნებული ევროკავშირის </w:t>
            </w:r>
            <w:r w:rsidRPr="00FD6FB8">
              <w:rPr>
                <w:rFonts w:ascii="Sylfaen" w:hAnsi="Sylfaen"/>
                <w:lang w:val="ka-GE"/>
              </w:rPr>
              <w:t>ფ</w:t>
            </w:r>
            <w:r w:rsidRPr="00FD6FB8">
              <w:rPr>
                <w:rFonts w:ascii="Sylfaen" w:hAnsi="Sylfaen"/>
              </w:rPr>
              <w:t xml:space="preserve">არგლებში; </w:t>
            </w:r>
          </w:p>
          <w:p w14:paraId="7FBD3BAE" w14:textId="414E0669" w:rsidR="00491FCD" w:rsidRPr="00FD6FB8" w:rsidRDefault="00491FCD" w:rsidP="00491FCD">
            <w:pPr>
              <w:rPr>
                <w:rFonts w:ascii="Sylfaen" w:hAnsi="Sylfaen"/>
              </w:rPr>
            </w:pPr>
            <w:r w:rsidRPr="00FD6FB8">
              <w:rPr>
                <w:rFonts w:ascii="Sylfaen" w:hAnsi="Sylfaen"/>
              </w:rPr>
              <w:t>(</w:t>
            </w:r>
            <w:r w:rsidR="00E92AE4">
              <w:rPr>
                <w:rFonts w:ascii="Sylfaen" w:hAnsi="Sylfaen"/>
              </w:rPr>
              <w:t>c</w:t>
            </w:r>
            <w:r w:rsidRPr="00FD6FB8">
              <w:rPr>
                <w:rFonts w:ascii="Sylfaen" w:hAnsi="Sylfaen"/>
              </w:rPr>
              <w:t xml:space="preserve">) ავტორიზებული წარმომადგენელი, რომელსაც გააჩნია წერილობითი მანდატი მწარმოებლისაგან, რომლითაც ავტორიზებულ წარმომადგენელს ენიჭება მე-3 პუნქტში განსაზღვრული ამოცანების მწარმოებლის სახელით შესრულების უფლებამოსილება; </w:t>
            </w:r>
          </w:p>
          <w:p w14:paraId="19A78C4E" w14:textId="558F1C09" w:rsidR="00491FCD" w:rsidRPr="00FD6FB8" w:rsidRDefault="00491FCD" w:rsidP="00491FCD">
            <w:pPr>
              <w:rPr>
                <w:rFonts w:ascii="Sylfaen" w:hAnsi="Sylfaen"/>
              </w:rPr>
            </w:pPr>
            <w:r w:rsidRPr="00FD6FB8">
              <w:rPr>
                <w:rFonts w:ascii="Sylfaen" w:hAnsi="Sylfaen"/>
              </w:rPr>
              <w:t>(</w:t>
            </w:r>
            <w:r w:rsidR="00E92AE4">
              <w:rPr>
                <w:rFonts w:ascii="Sylfaen" w:hAnsi="Sylfaen"/>
              </w:rPr>
              <w:t>d</w:t>
            </w:r>
            <w:r w:rsidRPr="00FD6FB8">
              <w:rPr>
                <w:rFonts w:ascii="Sylfaen" w:hAnsi="Sylfaen"/>
              </w:rPr>
              <w:t>) სერვისის მიწოდების განმახორციელებელი, რომელიც დაფუძნებულია ევროკავშირის ფარგლებში იმ პროდუქტებთან მიმართებაში, რომლებსაც თავად აწარმოებს და როდესაც ეკონომიკური ოპერატორი არ არის დაფუძნებული ევროკავშირის ფარგლებში როგორც ეს (</w:t>
            </w:r>
            <w:r w:rsidR="00E92AE4">
              <w:rPr>
                <w:rFonts w:ascii="Sylfaen" w:hAnsi="Sylfaen"/>
              </w:rPr>
              <w:t>a</w:t>
            </w:r>
            <w:r w:rsidRPr="00FD6FB8">
              <w:rPr>
                <w:rFonts w:ascii="Sylfaen" w:hAnsi="Sylfaen"/>
              </w:rPr>
              <w:t>), (</w:t>
            </w:r>
            <w:r w:rsidR="00E92AE4">
              <w:rPr>
                <w:rFonts w:ascii="Sylfaen" w:hAnsi="Sylfaen"/>
              </w:rPr>
              <w:t>b</w:t>
            </w:r>
            <w:r w:rsidRPr="00FD6FB8">
              <w:rPr>
                <w:rFonts w:ascii="Sylfaen" w:hAnsi="Sylfaen"/>
              </w:rPr>
              <w:t>) და (</w:t>
            </w:r>
            <w:r w:rsidR="00E92AE4">
              <w:rPr>
                <w:rFonts w:ascii="Sylfaen" w:hAnsi="Sylfaen"/>
              </w:rPr>
              <w:t>c</w:t>
            </w:r>
            <w:r w:rsidRPr="00FD6FB8">
              <w:rPr>
                <w:rFonts w:ascii="Sylfaen" w:hAnsi="Sylfaen"/>
              </w:rPr>
              <w:t>) ქვეპუნქტებში არის განსაზღვრული.</w:t>
            </w:r>
          </w:p>
        </w:tc>
        <w:tc>
          <w:tcPr>
            <w:tcW w:w="540" w:type="dxa"/>
          </w:tcPr>
          <w:p w14:paraId="4BBE5D2F" w14:textId="554B7EF0" w:rsidR="00491FCD" w:rsidRPr="00FD6FB8" w:rsidRDefault="008146D3" w:rsidP="003803F7">
            <w:pPr>
              <w:rPr>
                <w:rFonts w:ascii="Sylfaen" w:hAnsi="Sylfaen"/>
                <w:b/>
                <w:lang w:val="ka-GE"/>
              </w:rPr>
            </w:pPr>
            <w:r w:rsidRPr="00FD6FB8">
              <w:rPr>
                <w:rFonts w:ascii="Sylfaen" w:hAnsi="Sylfaen"/>
                <w:b/>
              </w:rPr>
              <w:t>N1</w:t>
            </w:r>
          </w:p>
        </w:tc>
        <w:tc>
          <w:tcPr>
            <w:tcW w:w="990" w:type="dxa"/>
          </w:tcPr>
          <w:p w14:paraId="6109AD89" w14:textId="0E378484" w:rsidR="00491FCD" w:rsidRPr="00FD6FB8" w:rsidRDefault="007F0483" w:rsidP="00491FCD">
            <w:pPr>
              <w:rPr>
                <w:rFonts w:ascii="Sylfaen" w:hAnsi="Sylfaen"/>
                <w:b/>
                <w:lang w:val="ka-GE"/>
              </w:rPr>
            </w:pPr>
            <w:r w:rsidRPr="00FD6FB8">
              <w:rPr>
                <w:rFonts w:ascii="Sylfaen" w:hAnsi="Sylfaen"/>
                <w:b/>
                <w:lang w:val="ka-GE"/>
              </w:rPr>
              <w:t>1.</w:t>
            </w:r>
            <w:r w:rsidR="00E61A71" w:rsidRPr="00FD6FB8">
              <w:rPr>
                <w:rFonts w:ascii="Sylfaen" w:hAnsi="Sylfaen"/>
                <w:b/>
                <w:lang w:val="ka-GE"/>
              </w:rPr>
              <w:t>3. (13</w:t>
            </w:r>
            <w:r w:rsidR="00E61A71" w:rsidRPr="00FD6FB8">
              <w:rPr>
                <w:rFonts w:ascii="Sylfaen" w:hAnsi="Sylfaen"/>
                <w:b/>
                <w:vertAlign w:val="superscript"/>
                <w:lang w:val="ka-GE"/>
              </w:rPr>
              <w:t>2</w:t>
            </w:r>
            <w:r w:rsidR="00E61A71" w:rsidRPr="00FD6FB8">
              <w:rPr>
                <w:rFonts w:ascii="Sylfaen" w:hAnsi="Sylfaen"/>
                <w:b/>
                <w:lang w:val="ka-GE"/>
              </w:rPr>
              <w:t xml:space="preserve">) </w:t>
            </w:r>
            <w:r w:rsidRPr="00FD6FB8">
              <w:rPr>
                <w:rFonts w:ascii="Sylfaen" w:hAnsi="Sylfaen"/>
                <w:b/>
                <w:lang w:val="ka-GE"/>
              </w:rPr>
              <w:t xml:space="preserve"> </w:t>
            </w:r>
          </w:p>
        </w:tc>
        <w:tc>
          <w:tcPr>
            <w:tcW w:w="4410" w:type="dxa"/>
          </w:tcPr>
          <w:p w14:paraId="4B535C53" w14:textId="702B930E" w:rsidR="00491FCD" w:rsidRPr="00FD6FB8" w:rsidRDefault="00E61A71" w:rsidP="00491FCD">
            <w:pPr>
              <w:rPr>
                <w:rFonts w:ascii="Sylfaen" w:hAnsi="Sylfaen"/>
              </w:rPr>
            </w:pPr>
            <w:r w:rsidRPr="00FD6FB8">
              <w:rPr>
                <w:rFonts w:ascii="Sylfaen" w:hAnsi="Sylfaen"/>
              </w:rPr>
              <w:t>დ) ეკონომიკური ოპერატორი − ამ კოდექსის მე-4 მუხლით განსაზღვრული მწარმოებელი, ავტორიზებული წარმომადგენელი, იმპორტიორი, დისტრიბუტორი და პროდუქტის უშუალოდ მომხმარებლისთვის მიმწოდებელი პირი/პირები, რომელიც/რომლებიც პასუხისმგებელია/პასუხისმგებელნი არიან პროდუქტის უსაფრთხოებისთვის;</w:t>
            </w:r>
          </w:p>
        </w:tc>
        <w:tc>
          <w:tcPr>
            <w:tcW w:w="477" w:type="dxa"/>
          </w:tcPr>
          <w:p w14:paraId="5809CA25" w14:textId="2FD75F0F" w:rsidR="00491FCD" w:rsidRPr="00FD6FB8" w:rsidRDefault="00491FCD" w:rsidP="00491FCD">
            <w:pPr>
              <w:jc w:val="center"/>
              <w:rPr>
                <w:rFonts w:ascii="Sylfaen" w:hAnsi="Sylfaen"/>
                <w:color w:val="FF0000"/>
                <w:highlight w:val="cyan"/>
                <w:lang w:val="ka-GE"/>
              </w:rPr>
            </w:pPr>
            <w:r w:rsidRPr="00FD6FB8">
              <w:rPr>
                <w:rFonts w:ascii="Sylfaen" w:hAnsi="Sylfaen"/>
                <w:lang w:val="ka-GE"/>
              </w:rPr>
              <w:t>ნშ</w:t>
            </w:r>
          </w:p>
        </w:tc>
        <w:tc>
          <w:tcPr>
            <w:tcW w:w="2583" w:type="dxa"/>
          </w:tcPr>
          <w:p w14:paraId="0A9CE029" w14:textId="368CEF54" w:rsidR="00491FCD" w:rsidRPr="00FD6FB8" w:rsidRDefault="00E61A71" w:rsidP="00E61A71">
            <w:pPr>
              <w:jc w:val="both"/>
              <w:rPr>
                <w:rFonts w:ascii="Sylfaen" w:hAnsi="Sylfaen"/>
                <w:lang w:val="ka-GE"/>
              </w:rPr>
            </w:pPr>
            <w:r w:rsidRPr="00FD6FB8">
              <w:rPr>
                <w:rFonts w:ascii="Sylfaen" w:hAnsi="Sylfaen"/>
                <w:lang w:val="ka-GE"/>
              </w:rPr>
              <w:t xml:space="preserve">როგორც რეგულაციის 4.1. მუხლის კომენტარში აღინიშნა, საქართველოში დაფუძნების ვალდებულებისა და </w:t>
            </w:r>
            <w:r w:rsidRPr="00FD6FB8">
              <w:rPr>
                <w:rFonts w:ascii="Sylfaen" w:hAnsi="Sylfaen"/>
              </w:rPr>
              <w:t>სერვისის მიწოდების განმახორციელებლის დეფინიციის ტრანსპოზიცია განხორციელდება დისტანციური ვა</w:t>
            </w:r>
            <w:r w:rsidR="002C0839" w:rsidRPr="00FD6FB8">
              <w:rPr>
                <w:rFonts w:ascii="Sylfaen" w:hAnsi="Sylfaen"/>
                <w:lang w:val="ka-GE"/>
              </w:rPr>
              <w:t>ჭრო</w:t>
            </w:r>
            <w:r w:rsidRPr="00FD6FB8">
              <w:rPr>
                <w:rFonts w:ascii="Sylfaen" w:hAnsi="Sylfaen"/>
                <w:lang w:val="ka-GE"/>
              </w:rPr>
              <w:t xml:space="preserve">ბის მარეგულირებელ ნორმებთან დაახლოების შემთხვევაში. </w:t>
            </w:r>
          </w:p>
        </w:tc>
      </w:tr>
      <w:tr w:rsidR="00491FCD" w:rsidRPr="00FD6FB8" w14:paraId="01C791D4" w14:textId="77777777" w:rsidTr="00D53CC0">
        <w:trPr>
          <w:trHeight w:val="945"/>
        </w:trPr>
        <w:tc>
          <w:tcPr>
            <w:tcW w:w="625" w:type="dxa"/>
          </w:tcPr>
          <w:p w14:paraId="0416801C" w14:textId="77777777" w:rsidR="00491FCD" w:rsidRPr="00FD6FB8" w:rsidRDefault="00491FCD" w:rsidP="00491FCD">
            <w:pPr>
              <w:rPr>
                <w:rFonts w:ascii="Sylfaen" w:hAnsi="Sylfaen"/>
                <w:lang w:val="ka-GE"/>
              </w:rPr>
            </w:pPr>
            <w:r w:rsidRPr="00FD6FB8">
              <w:rPr>
                <w:rFonts w:ascii="Sylfaen" w:hAnsi="Sylfaen"/>
                <w:lang w:val="ka-GE"/>
              </w:rPr>
              <w:lastRenderedPageBreak/>
              <w:t>4.3</w:t>
            </w:r>
          </w:p>
        </w:tc>
        <w:tc>
          <w:tcPr>
            <w:tcW w:w="4230" w:type="dxa"/>
          </w:tcPr>
          <w:p w14:paraId="6E3D6353"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t xml:space="preserve">ეკონომიკური ოპერატორის მიერ შესაბამისი ევროკავშირის ჰარმონიზებული კანონმდებლობის დარღვევის გარეშე, პირველ პუნქტში განსაზღვრულმა ეკონომიკურმა ოპერატორმა უნდა შეასრულოს შემდეგი ამოცანები: </w:t>
            </w:r>
          </w:p>
          <w:p w14:paraId="441846FC" w14:textId="77777777" w:rsidR="00491FCD" w:rsidRPr="00FD6FB8" w:rsidRDefault="00491FCD" w:rsidP="00491FCD">
            <w:pPr>
              <w:rPr>
                <w:rFonts w:ascii="Sylfaen" w:hAnsi="Sylfaen"/>
                <w:color w:val="000000" w:themeColor="text1"/>
              </w:rPr>
            </w:pPr>
          </w:p>
          <w:p w14:paraId="726817AC" w14:textId="6E3379DB"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176B52">
              <w:rPr>
                <w:rFonts w:ascii="Sylfaen" w:hAnsi="Sylfaen"/>
                <w:color w:val="000000" w:themeColor="text1"/>
              </w:rPr>
              <w:t>a</w:t>
            </w:r>
            <w:r w:rsidRPr="00FD6FB8">
              <w:rPr>
                <w:rFonts w:ascii="Sylfaen" w:hAnsi="Sylfaen"/>
                <w:color w:val="000000" w:themeColor="text1"/>
              </w:rPr>
              <w:t xml:space="preserve">) თუ ევროკავშირის ჰარმონიზებული კანონმდებლობა, რომლის მოქმედებაც ვრცელდება ამ კონკრეტულ პროდუქტზე, ითვალისწინებს ევროკავშირის შესაბამისობის დეკლარაციის ან თვისებების დეკლარაციისა და ტექნიკური დოკუმენტაციის არსებობას, დაადასტუროს, რომ ევროკავშირის შესაბამისობის დეკლარაცია ან თვისებების დეკლარაცია და ტექნიკური დოკუმენტაცია შემუშავებულია, შეინახოს შესაბამისობის დეკლარაცია ან თვისებების დეკლარაცია ბაზარზე ზედამხედველობის ორგანოების მიერ მოთხოვნის შემთხვევაში წარსადგენად ამ კანონმდებლობის შესაბამისად განსაზღვრული პერიოდით და უზრუნველყოს, რომ ტექნიკური </w:t>
            </w:r>
            <w:r w:rsidRPr="00FD6FB8">
              <w:rPr>
                <w:rFonts w:ascii="Sylfaen" w:hAnsi="Sylfaen"/>
                <w:color w:val="000000" w:themeColor="text1"/>
              </w:rPr>
              <w:lastRenderedPageBreak/>
              <w:t xml:space="preserve">დოკუმენტაცია ხელმისაწვდომი იყოს აღნიშნული ორგანოებისთვის მოთხოვნისთანავე;       </w:t>
            </w:r>
          </w:p>
          <w:p w14:paraId="1E61116E" w14:textId="77777777" w:rsidR="00491FCD" w:rsidRPr="00FD6FB8" w:rsidRDefault="00491FCD" w:rsidP="00491FCD">
            <w:pPr>
              <w:rPr>
                <w:rFonts w:ascii="Sylfaen" w:hAnsi="Sylfaen"/>
                <w:color w:val="000000" w:themeColor="text1"/>
              </w:rPr>
            </w:pPr>
          </w:p>
          <w:p w14:paraId="0CE66AD4" w14:textId="6CFEAF67"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627E88">
              <w:rPr>
                <w:rFonts w:ascii="Sylfaen" w:hAnsi="Sylfaen"/>
                <w:color w:val="000000" w:themeColor="text1"/>
              </w:rPr>
              <w:t>b</w:t>
            </w:r>
            <w:r w:rsidRPr="00FD6FB8">
              <w:rPr>
                <w:rFonts w:ascii="Sylfaen" w:hAnsi="Sylfaen"/>
                <w:color w:val="000000" w:themeColor="text1"/>
              </w:rPr>
              <w:t xml:space="preserve">) ბაზარზე ზედამხედველობის ორგანოების მხრიდან დასაბუთებული მიმართვის საფუძველზე მიაწოდოს მთელი ინფორმაცია და დოკუმენტაცია, რომელიც ზედამხედველობის ორგანოებისთვის </w:t>
            </w:r>
            <w:r w:rsidR="009F0602">
              <w:rPr>
                <w:rFonts w:ascii="Sylfaen" w:hAnsi="Sylfaen"/>
                <w:color w:val="000000" w:themeColor="text1"/>
                <w:lang w:val="ka-GE"/>
              </w:rPr>
              <w:t xml:space="preserve">მარტივად </w:t>
            </w:r>
            <w:r w:rsidRPr="00FD6FB8">
              <w:rPr>
                <w:rFonts w:ascii="Sylfaen" w:hAnsi="Sylfaen"/>
                <w:color w:val="000000" w:themeColor="text1"/>
              </w:rPr>
              <w:t>გასაგებ ენაზე ადასტურებს ამ პროდუქტის შესაბამისობას;</w:t>
            </w:r>
          </w:p>
          <w:p w14:paraId="7E9CED86" w14:textId="77777777" w:rsidR="00491FCD" w:rsidRPr="00FD6FB8" w:rsidRDefault="00491FCD" w:rsidP="00491FCD">
            <w:pPr>
              <w:rPr>
                <w:rFonts w:ascii="Sylfaen" w:hAnsi="Sylfaen"/>
                <w:color w:val="000000" w:themeColor="text1"/>
              </w:rPr>
            </w:pPr>
          </w:p>
          <w:p w14:paraId="65513BD1" w14:textId="019BF92F"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A05EFC">
              <w:rPr>
                <w:rFonts w:ascii="Sylfaen" w:hAnsi="Sylfaen"/>
                <w:color w:val="000000" w:themeColor="text1"/>
                <w:lang w:val="en-GB"/>
              </w:rPr>
              <w:t>c</w:t>
            </w:r>
            <w:r w:rsidRPr="00FD6FB8">
              <w:rPr>
                <w:rFonts w:ascii="Sylfaen" w:hAnsi="Sylfaen"/>
                <w:color w:val="000000" w:themeColor="text1"/>
              </w:rPr>
              <w:t xml:space="preserve">) უზრუნველყოს ბაზარზე ზედამხედველობის ორგანოების ინფორმირება, როდესაც არსებობს ეჭვი, რომ კონკრეტული პროდუქტი შესაძლოა ქმნიდეს საფრთხეს; </w:t>
            </w:r>
          </w:p>
          <w:p w14:paraId="799A609E" w14:textId="57B32FCD"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A05EFC">
              <w:rPr>
                <w:rFonts w:ascii="Sylfaen" w:hAnsi="Sylfaen"/>
                <w:color w:val="000000" w:themeColor="text1"/>
              </w:rPr>
              <w:t>d</w:t>
            </w:r>
            <w:r w:rsidRPr="00FD6FB8">
              <w:rPr>
                <w:rFonts w:ascii="Sylfaen" w:hAnsi="Sylfaen"/>
                <w:color w:val="000000" w:themeColor="text1"/>
              </w:rPr>
              <w:t xml:space="preserve">) ითანამშრომლოს ბაზარზე ზედამხედველობის ორგანოებთან, რაც გულისხმობს დასაბუთებული მოთხოვნის შესრულებას, რომ დაუყოვნებლივ ევროკავშირის ჰარმონიზებული კანონმდებლობით გათვალისწინებული აუცილებელი და მაკორექტირებელი ქმედებები იქნება განხორციელებული  პროდუქტთან </w:t>
            </w:r>
            <w:r w:rsidRPr="00FD6FB8">
              <w:rPr>
                <w:rFonts w:ascii="Sylfaen" w:hAnsi="Sylfaen"/>
                <w:color w:val="000000" w:themeColor="text1"/>
              </w:rPr>
              <w:lastRenderedPageBreak/>
              <w:t xml:space="preserve">დაკავშირებით არსებული  შეუსაბამობის აღმოსაფხვრელად ან, თუ ეს შეუძლებელია, ამ პროდუქტით გამოწვეული რისკები შეამციროს, როდესაც აღნიშნული მოთხოვნილია ბაზარზე ზედამხედველობის ორგანოების მიერ ან ხორციელდება საკუთარი ინიციატივით, იმ შემთხვევებში როდესაც პირველ პუნქტში განსაზღვრული ეკონომიკური ოპერატორი თვლის ან გააჩნია საფუძველი ჩათვალოს, რომ ეს პროდუქტი შესაძლოა ქმნიდეს საფრთხეს.    </w:t>
            </w:r>
          </w:p>
        </w:tc>
        <w:tc>
          <w:tcPr>
            <w:tcW w:w="540" w:type="dxa"/>
          </w:tcPr>
          <w:p w14:paraId="79BEDB58" w14:textId="10CD61DA" w:rsidR="00491FCD" w:rsidRPr="00FD6FB8" w:rsidRDefault="000A1885" w:rsidP="00491FCD">
            <w:pPr>
              <w:jc w:val="center"/>
              <w:rPr>
                <w:rFonts w:ascii="Sylfaen" w:hAnsi="Sylfaen"/>
                <w:b/>
                <w:lang w:val="ka-GE"/>
              </w:rPr>
            </w:pPr>
            <w:r w:rsidRPr="00FD6FB8">
              <w:rPr>
                <w:rFonts w:ascii="Sylfaen" w:hAnsi="Sylfaen"/>
                <w:b/>
                <w:lang w:val="ka-GE"/>
              </w:rPr>
              <w:lastRenderedPageBreak/>
              <w:t>N1</w:t>
            </w:r>
          </w:p>
          <w:p w14:paraId="29F1C2B2" w14:textId="77777777" w:rsidR="00491FCD" w:rsidRPr="00FD6FB8" w:rsidRDefault="00491FCD" w:rsidP="00491FCD">
            <w:pPr>
              <w:jc w:val="center"/>
              <w:rPr>
                <w:rFonts w:ascii="Sylfaen" w:hAnsi="Sylfaen"/>
                <w:b/>
                <w:lang w:val="ka-GE"/>
              </w:rPr>
            </w:pPr>
          </w:p>
          <w:p w14:paraId="3AC6E6BA" w14:textId="77777777" w:rsidR="00491FCD" w:rsidRPr="00FD6FB8" w:rsidRDefault="00491FCD" w:rsidP="00491FCD">
            <w:pPr>
              <w:jc w:val="center"/>
              <w:rPr>
                <w:rFonts w:ascii="Sylfaen" w:hAnsi="Sylfaen"/>
                <w:b/>
                <w:lang w:val="ka-GE"/>
              </w:rPr>
            </w:pPr>
          </w:p>
          <w:p w14:paraId="7B8E5305" w14:textId="77777777" w:rsidR="00491FCD" w:rsidRPr="00FD6FB8" w:rsidRDefault="00491FCD" w:rsidP="00491FCD">
            <w:pPr>
              <w:jc w:val="center"/>
              <w:rPr>
                <w:rFonts w:ascii="Sylfaen" w:hAnsi="Sylfaen"/>
                <w:b/>
                <w:lang w:val="ka-GE"/>
              </w:rPr>
            </w:pPr>
          </w:p>
          <w:p w14:paraId="1E13E4C6" w14:textId="77777777" w:rsidR="00491FCD" w:rsidRPr="00FD6FB8" w:rsidRDefault="00491FCD" w:rsidP="00491FCD">
            <w:pPr>
              <w:jc w:val="center"/>
              <w:rPr>
                <w:rFonts w:ascii="Sylfaen" w:hAnsi="Sylfaen"/>
                <w:b/>
                <w:lang w:val="ka-GE"/>
              </w:rPr>
            </w:pPr>
          </w:p>
          <w:p w14:paraId="7C3C4071" w14:textId="77777777" w:rsidR="00491FCD" w:rsidRPr="00FD6FB8" w:rsidRDefault="00491FCD" w:rsidP="00491FCD">
            <w:pPr>
              <w:jc w:val="center"/>
              <w:rPr>
                <w:rFonts w:ascii="Sylfaen" w:hAnsi="Sylfaen"/>
                <w:b/>
                <w:lang w:val="ka-GE"/>
              </w:rPr>
            </w:pPr>
          </w:p>
          <w:p w14:paraId="2E8117F4" w14:textId="77777777" w:rsidR="00491FCD" w:rsidRPr="00FD6FB8" w:rsidRDefault="00491FCD" w:rsidP="00491FCD">
            <w:pPr>
              <w:jc w:val="center"/>
              <w:rPr>
                <w:rFonts w:ascii="Sylfaen" w:hAnsi="Sylfaen"/>
                <w:b/>
                <w:lang w:val="ka-GE"/>
              </w:rPr>
            </w:pPr>
          </w:p>
          <w:p w14:paraId="2980AA82" w14:textId="77777777" w:rsidR="00491FCD" w:rsidRPr="00FD6FB8" w:rsidRDefault="00491FCD" w:rsidP="00491FCD">
            <w:pPr>
              <w:jc w:val="center"/>
              <w:rPr>
                <w:rFonts w:ascii="Sylfaen" w:hAnsi="Sylfaen"/>
                <w:b/>
                <w:lang w:val="ka-GE"/>
              </w:rPr>
            </w:pPr>
          </w:p>
          <w:p w14:paraId="4819FFEA" w14:textId="77777777" w:rsidR="00491FCD" w:rsidRPr="00FD6FB8" w:rsidRDefault="00491FCD" w:rsidP="00491FCD">
            <w:pPr>
              <w:jc w:val="center"/>
              <w:rPr>
                <w:rFonts w:ascii="Sylfaen" w:hAnsi="Sylfaen"/>
                <w:b/>
                <w:lang w:val="ka-GE"/>
              </w:rPr>
            </w:pPr>
          </w:p>
          <w:p w14:paraId="287B80D0" w14:textId="77777777" w:rsidR="00491FCD" w:rsidRPr="00FD6FB8" w:rsidRDefault="00491FCD" w:rsidP="00491FCD">
            <w:pPr>
              <w:jc w:val="center"/>
              <w:rPr>
                <w:rFonts w:ascii="Sylfaen" w:hAnsi="Sylfaen"/>
                <w:b/>
                <w:lang w:val="ka-GE"/>
              </w:rPr>
            </w:pPr>
          </w:p>
          <w:p w14:paraId="25096602" w14:textId="77777777" w:rsidR="00491FCD" w:rsidRPr="00FD6FB8" w:rsidRDefault="00491FCD" w:rsidP="00491FCD">
            <w:pPr>
              <w:jc w:val="center"/>
              <w:rPr>
                <w:rFonts w:ascii="Sylfaen" w:hAnsi="Sylfaen"/>
                <w:b/>
                <w:lang w:val="ka-GE"/>
              </w:rPr>
            </w:pPr>
          </w:p>
          <w:p w14:paraId="749B2846" w14:textId="77777777" w:rsidR="00491FCD" w:rsidRPr="00FD6FB8" w:rsidRDefault="00491FCD" w:rsidP="00491FCD">
            <w:pPr>
              <w:jc w:val="center"/>
              <w:rPr>
                <w:rFonts w:ascii="Sylfaen" w:hAnsi="Sylfaen"/>
                <w:b/>
                <w:lang w:val="ka-GE"/>
              </w:rPr>
            </w:pPr>
          </w:p>
          <w:p w14:paraId="7F65058E" w14:textId="77777777" w:rsidR="00491FCD" w:rsidRPr="00FD6FB8" w:rsidRDefault="00491FCD" w:rsidP="00491FCD">
            <w:pPr>
              <w:jc w:val="center"/>
              <w:rPr>
                <w:rFonts w:ascii="Sylfaen" w:hAnsi="Sylfaen"/>
                <w:b/>
                <w:lang w:val="ka-GE"/>
              </w:rPr>
            </w:pPr>
          </w:p>
          <w:p w14:paraId="619309CD" w14:textId="77777777" w:rsidR="00491FCD" w:rsidRPr="00FD6FB8" w:rsidRDefault="00491FCD" w:rsidP="00491FCD">
            <w:pPr>
              <w:jc w:val="center"/>
              <w:rPr>
                <w:rFonts w:ascii="Sylfaen" w:hAnsi="Sylfaen"/>
                <w:b/>
                <w:lang w:val="ka-GE"/>
              </w:rPr>
            </w:pPr>
          </w:p>
          <w:p w14:paraId="60EBE8FE" w14:textId="77777777" w:rsidR="00491FCD" w:rsidRPr="00FD6FB8" w:rsidRDefault="00491FCD" w:rsidP="00491FCD">
            <w:pPr>
              <w:jc w:val="center"/>
              <w:rPr>
                <w:rFonts w:ascii="Sylfaen" w:hAnsi="Sylfaen"/>
                <w:b/>
                <w:lang w:val="ka-GE"/>
              </w:rPr>
            </w:pPr>
          </w:p>
          <w:p w14:paraId="55564B36" w14:textId="77777777" w:rsidR="00491FCD" w:rsidRPr="00FD6FB8" w:rsidRDefault="00491FCD" w:rsidP="00491FCD">
            <w:pPr>
              <w:jc w:val="center"/>
              <w:rPr>
                <w:rFonts w:ascii="Sylfaen" w:hAnsi="Sylfaen"/>
                <w:b/>
                <w:lang w:val="ka-GE"/>
              </w:rPr>
            </w:pPr>
          </w:p>
          <w:p w14:paraId="6A9048E1" w14:textId="77777777" w:rsidR="00491FCD" w:rsidRPr="00FD6FB8" w:rsidRDefault="00491FCD" w:rsidP="00491FCD">
            <w:pPr>
              <w:jc w:val="center"/>
              <w:rPr>
                <w:rFonts w:ascii="Sylfaen" w:hAnsi="Sylfaen"/>
                <w:b/>
                <w:lang w:val="ka-GE"/>
              </w:rPr>
            </w:pPr>
          </w:p>
          <w:p w14:paraId="3C48E004" w14:textId="77777777" w:rsidR="00491FCD" w:rsidRPr="00FD6FB8" w:rsidRDefault="00491FCD" w:rsidP="00491FCD">
            <w:pPr>
              <w:jc w:val="center"/>
              <w:rPr>
                <w:rFonts w:ascii="Sylfaen" w:hAnsi="Sylfaen"/>
                <w:b/>
                <w:lang w:val="ka-GE"/>
              </w:rPr>
            </w:pPr>
          </w:p>
          <w:p w14:paraId="52C6D218" w14:textId="77777777" w:rsidR="00491FCD" w:rsidRPr="00FD6FB8" w:rsidRDefault="00491FCD" w:rsidP="00491FCD">
            <w:pPr>
              <w:jc w:val="center"/>
              <w:rPr>
                <w:rFonts w:ascii="Sylfaen" w:hAnsi="Sylfaen"/>
                <w:b/>
                <w:lang w:val="ka-GE"/>
              </w:rPr>
            </w:pPr>
          </w:p>
          <w:p w14:paraId="3076B7FD" w14:textId="77777777" w:rsidR="00491FCD" w:rsidRPr="00FD6FB8" w:rsidRDefault="00491FCD" w:rsidP="00491FCD">
            <w:pPr>
              <w:jc w:val="center"/>
              <w:rPr>
                <w:rFonts w:ascii="Sylfaen" w:hAnsi="Sylfaen"/>
                <w:b/>
                <w:lang w:val="ka-GE"/>
              </w:rPr>
            </w:pPr>
          </w:p>
          <w:p w14:paraId="557D3382" w14:textId="77777777" w:rsidR="00491FCD" w:rsidRPr="00FD6FB8" w:rsidRDefault="00491FCD" w:rsidP="00491FCD">
            <w:pPr>
              <w:jc w:val="center"/>
              <w:rPr>
                <w:rFonts w:ascii="Sylfaen" w:hAnsi="Sylfaen"/>
                <w:b/>
                <w:lang w:val="ka-GE"/>
              </w:rPr>
            </w:pPr>
          </w:p>
          <w:p w14:paraId="3F2DF0D2" w14:textId="77777777" w:rsidR="00491FCD" w:rsidRPr="00FD6FB8" w:rsidRDefault="00491FCD" w:rsidP="00491FCD">
            <w:pPr>
              <w:jc w:val="center"/>
              <w:rPr>
                <w:rFonts w:ascii="Sylfaen" w:hAnsi="Sylfaen"/>
                <w:b/>
                <w:lang w:val="ka-GE"/>
              </w:rPr>
            </w:pPr>
          </w:p>
          <w:p w14:paraId="607C8606" w14:textId="77777777" w:rsidR="00491FCD" w:rsidRPr="00FD6FB8" w:rsidRDefault="00491FCD" w:rsidP="00491FCD">
            <w:pPr>
              <w:jc w:val="center"/>
              <w:rPr>
                <w:rFonts w:ascii="Sylfaen" w:hAnsi="Sylfaen"/>
                <w:b/>
                <w:lang w:val="ka-GE"/>
              </w:rPr>
            </w:pPr>
          </w:p>
          <w:p w14:paraId="242E76F0" w14:textId="77777777" w:rsidR="00491FCD" w:rsidRPr="00FD6FB8" w:rsidRDefault="00491FCD" w:rsidP="00491FCD">
            <w:pPr>
              <w:jc w:val="center"/>
              <w:rPr>
                <w:rFonts w:ascii="Sylfaen" w:hAnsi="Sylfaen"/>
                <w:b/>
                <w:lang w:val="ka-GE"/>
              </w:rPr>
            </w:pPr>
          </w:p>
          <w:p w14:paraId="2595981A" w14:textId="2CAF284A" w:rsidR="00491FCD" w:rsidRPr="00FD6FB8" w:rsidRDefault="007F0483" w:rsidP="00491FCD">
            <w:pPr>
              <w:jc w:val="center"/>
              <w:rPr>
                <w:rFonts w:ascii="Sylfaen" w:hAnsi="Sylfaen"/>
                <w:b/>
                <w:lang w:val="ka-GE"/>
              </w:rPr>
            </w:pPr>
            <w:r w:rsidRPr="00FD6FB8">
              <w:rPr>
                <w:rFonts w:ascii="Sylfaen" w:hAnsi="Sylfaen"/>
                <w:b/>
                <w:lang w:val="ka-GE"/>
              </w:rPr>
              <w:t>N1</w:t>
            </w:r>
          </w:p>
          <w:p w14:paraId="76F8D8C9" w14:textId="77777777" w:rsidR="00491FCD" w:rsidRPr="00FD6FB8" w:rsidRDefault="00491FCD" w:rsidP="00491FCD">
            <w:pPr>
              <w:jc w:val="center"/>
              <w:rPr>
                <w:rFonts w:ascii="Sylfaen" w:hAnsi="Sylfaen"/>
                <w:b/>
                <w:lang w:val="ka-GE"/>
              </w:rPr>
            </w:pPr>
          </w:p>
          <w:p w14:paraId="43A191D4" w14:textId="77777777" w:rsidR="00491FCD" w:rsidRPr="00FD6FB8" w:rsidRDefault="00491FCD" w:rsidP="00491FCD">
            <w:pPr>
              <w:jc w:val="center"/>
              <w:rPr>
                <w:rFonts w:ascii="Sylfaen" w:hAnsi="Sylfaen"/>
                <w:b/>
                <w:lang w:val="ka-GE"/>
              </w:rPr>
            </w:pPr>
          </w:p>
          <w:p w14:paraId="286440C4" w14:textId="77777777" w:rsidR="00491FCD" w:rsidRPr="00FD6FB8" w:rsidRDefault="00491FCD" w:rsidP="00491FCD">
            <w:pPr>
              <w:jc w:val="center"/>
              <w:rPr>
                <w:rFonts w:ascii="Sylfaen" w:hAnsi="Sylfaen"/>
                <w:b/>
                <w:lang w:val="ka-GE"/>
              </w:rPr>
            </w:pPr>
          </w:p>
          <w:p w14:paraId="2915755F" w14:textId="77777777" w:rsidR="00491FCD" w:rsidRPr="00FD6FB8" w:rsidRDefault="00491FCD" w:rsidP="00491FCD">
            <w:pPr>
              <w:jc w:val="center"/>
              <w:rPr>
                <w:rFonts w:ascii="Sylfaen" w:hAnsi="Sylfaen"/>
                <w:b/>
                <w:lang w:val="ka-GE"/>
              </w:rPr>
            </w:pPr>
          </w:p>
          <w:p w14:paraId="37449301" w14:textId="77777777" w:rsidR="00491FCD" w:rsidRPr="00FD6FB8" w:rsidRDefault="00491FCD" w:rsidP="00491FCD">
            <w:pPr>
              <w:jc w:val="center"/>
              <w:rPr>
                <w:rFonts w:ascii="Sylfaen" w:hAnsi="Sylfaen"/>
                <w:b/>
                <w:lang w:val="ka-GE"/>
              </w:rPr>
            </w:pPr>
          </w:p>
          <w:p w14:paraId="5CC870DE" w14:textId="77777777" w:rsidR="00491FCD" w:rsidRPr="00FD6FB8" w:rsidRDefault="00491FCD" w:rsidP="00491FCD">
            <w:pPr>
              <w:jc w:val="center"/>
              <w:rPr>
                <w:rFonts w:ascii="Sylfaen" w:hAnsi="Sylfaen"/>
                <w:b/>
                <w:lang w:val="ka-GE"/>
              </w:rPr>
            </w:pPr>
          </w:p>
          <w:p w14:paraId="109ED6E2" w14:textId="77777777" w:rsidR="00491FCD" w:rsidRPr="00FD6FB8" w:rsidRDefault="00491FCD" w:rsidP="00491FCD">
            <w:pPr>
              <w:jc w:val="center"/>
              <w:rPr>
                <w:rFonts w:ascii="Sylfaen" w:hAnsi="Sylfaen"/>
                <w:b/>
                <w:lang w:val="ka-GE"/>
              </w:rPr>
            </w:pPr>
          </w:p>
          <w:p w14:paraId="38A65499" w14:textId="77777777" w:rsidR="00491FCD" w:rsidRPr="00FD6FB8" w:rsidRDefault="00491FCD" w:rsidP="00491FCD">
            <w:pPr>
              <w:jc w:val="center"/>
              <w:rPr>
                <w:rFonts w:ascii="Sylfaen" w:hAnsi="Sylfaen"/>
                <w:b/>
                <w:lang w:val="ka-GE"/>
              </w:rPr>
            </w:pPr>
          </w:p>
          <w:p w14:paraId="600849C5" w14:textId="77777777" w:rsidR="00491FCD" w:rsidRPr="00FD6FB8" w:rsidRDefault="00491FCD" w:rsidP="00491FCD">
            <w:pPr>
              <w:jc w:val="center"/>
              <w:rPr>
                <w:rFonts w:ascii="Sylfaen" w:hAnsi="Sylfaen"/>
                <w:b/>
                <w:lang w:val="ka-GE"/>
              </w:rPr>
            </w:pPr>
          </w:p>
          <w:p w14:paraId="390302C1" w14:textId="77777777" w:rsidR="00491FCD" w:rsidRPr="00FD6FB8" w:rsidRDefault="00491FCD" w:rsidP="00491FCD">
            <w:pPr>
              <w:jc w:val="center"/>
              <w:rPr>
                <w:rFonts w:ascii="Sylfaen" w:hAnsi="Sylfaen"/>
                <w:b/>
                <w:lang w:val="ka-GE"/>
              </w:rPr>
            </w:pPr>
          </w:p>
          <w:p w14:paraId="438D6714" w14:textId="77777777" w:rsidR="00491FCD" w:rsidRPr="00FD6FB8" w:rsidRDefault="00491FCD" w:rsidP="00491FCD">
            <w:pPr>
              <w:jc w:val="center"/>
              <w:rPr>
                <w:rFonts w:ascii="Sylfaen" w:hAnsi="Sylfaen"/>
                <w:b/>
                <w:lang w:val="ka-GE"/>
              </w:rPr>
            </w:pPr>
          </w:p>
          <w:p w14:paraId="22B83040" w14:textId="77777777" w:rsidR="00491FCD" w:rsidRPr="00FD6FB8" w:rsidRDefault="00491FCD" w:rsidP="00491FCD">
            <w:pPr>
              <w:jc w:val="center"/>
              <w:rPr>
                <w:rFonts w:ascii="Sylfaen" w:hAnsi="Sylfaen"/>
                <w:b/>
                <w:lang w:val="ka-GE"/>
              </w:rPr>
            </w:pPr>
          </w:p>
          <w:p w14:paraId="0F1FD3C1" w14:textId="77777777" w:rsidR="00491FCD" w:rsidRPr="00FD6FB8" w:rsidRDefault="00491FCD" w:rsidP="00491FCD">
            <w:pPr>
              <w:jc w:val="center"/>
              <w:rPr>
                <w:rFonts w:ascii="Sylfaen" w:hAnsi="Sylfaen"/>
                <w:b/>
                <w:lang w:val="ka-GE"/>
              </w:rPr>
            </w:pPr>
          </w:p>
          <w:p w14:paraId="530B580C" w14:textId="77777777" w:rsidR="00491FCD" w:rsidRPr="00FD6FB8" w:rsidRDefault="00491FCD" w:rsidP="00491FCD">
            <w:pPr>
              <w:jc w:val="center"/>
              <w:rPr>
                <w:rFonts w:ascii="Sylfaen" w:hAnsi="Sylfaen"/>
                <w:b/>
                <w:lang w:val="ka-GE"/>
              </w:rPr>
            </w:pPr>
          </w:p>
          <w:p w14:paraId="4F2EA011" w14:textId="16A6CE8F" w:rsidR="00491FCD" w:rsidRPr="00FD6FB8" w:rsidRDefault="00491FCD" w:rsidP="00491FCD">
            <w:pPr>
              <w:rPr>
                <w:rFonts w:ascii="Sylfaen" w:hAnsi="Sylfaen"/>
                <w:b/>
                <w:lang w:val="ka-GE"/>
              </w:rPr>
            </w:pPr>
          </w:p>
          <w:p w14:paraId="4ABF8471" w14:textId="77777777" w:rsidR="00491FCD" w:rsidRPr="00FD6FB8" w:rsidRDefault="00491FCD" w:rsidP="00491FCD">
            <w:pPr>
              <w:rPr>
                <w:rFonts w:ascii="Sylfaen" w:hAnsi="Sylfaen"/>
                <w:b/>
                <w:lang w:val="ka-GE"/>
              </w:rPr>
            </w:pPr>
            <w:r w:rsidRPr="00FD6FB8">
              <w:rPr>
                <w:rFonts w:ascii="Sylfaen" w:hAnsi="Sylfaen"/>
                <w:b/>
                <w:lang w:val="ka-GE"/>
              </w:rPr>
              <w:t xml:space="preserve"> </w:t>
            </w:r>
          </w:p>
        </w:tc>
        <w:tc>
          <w:tcPr>
            <w:tcW w:w="990" w:type="dxa"/>
          </w:tcPr>
          <w:p w14:paraId="66441ED5" w14:textId="6686C24E" w:rsidR="007F0483" w:rsidRPr="00FD6FB8" w:rsidRDefault="007F0483" w:rsidP="009A46C8">
            <w:pPr>
              <w:jc w:val="center"/>
              <w:rPr>
                <w:rFonts w:ascii="Sylfaen" w:hAnsi="Sylfaen"/>
                <w:b/>
                <w:lang w:val="ka-GE"/>
              </w:rPr>
            </w:pPr>
            <w:r w:rsidRPr="00FD6FB8">
              <w:rPr>
                <w:rFonts w:ascii="Sylfaen" w:hAnsi="Sylfaen"/>
                <w:b/>
                <w:lang w:val="ka-GE"/>
              </w:rPr>
              <w:lastRenderedPageBreak/>
              <w:t>1.</w:t>
            </w:r>
            <w:r w:rsidR="000A1885" w:rsidRPr="00FD6FB8">
              <w:rPr>
                <w:rFonts w:ascii="Sylfaen" w:hAnsi="Sylfaen"/>
                <w:b/>
                <w:lang w:val="ka-GE"/>
              </w:rPr>
              <w:t>3.</w:t>
            </w:r>
          </w:p>
          <w:p w14:paraId="715B0A4F" w14:textId="00496E10" w:rsidR="00491FCD" w:rsidRPr="00FD6FB8" w:rsidRDefault="007F0483" w:rsidP="008F2202">
            <w:pPr>
              <w:jc w:val="center"/>
              <w:rPr>
                <w:rFonts w:ascii="Sylfaen" w:hAnsi="Sylfaen"/>
                <w:b/>
                <w:lang w:val="ka-GE"/>
              </w:rPr>
            </w:pPr>
            <w:r w:rsidRPr="00FD6FB8">
              <w:rPr>
                <w:rFonts w:ascii="Sylfaen" w:hAnsi="Sylfaen"/>
                <w:b/>
                <w:lang w:val="ka-GE"/>
              </w:rPr>
              <w:t>(</w:t>
            </w:r>
            <w:r w:rsidR="000A1885" w:rsidRPr="00FD6FB8">
              <w:rPr>
                <w:rFonts w:ascii="Sylfaen" w:hAnsi="Sylfaen"/>
                <w:b/>
                <w:lang w:val="ka-GE"/>
              </w:rPr>
              <w:t>13</w:t>
            </w:r>
            <w:r w:rsidR="000A1885" w:rsidRPr="00FD6FB8">
              <w:rPr>
                <w:rFonts w:ascii="Sylfaen" w:hAnsi="Sylfaen"/>
                <w:b/>
                <w:vertAlign w:val="superscript"/>
                <w:lang w:val="ka-GE"/>
              </w:rPr>
              <w:t>5</w:t>
            </w:r>
            <w:r w:rsidR="008F2202" w:rsidRPr="00FD6FB8">
              <w:rPr>
                <w:rFonts w:ascii="Sylfaen" w:hAnsi="Sylfaen"/>
                <w:b/>
                <w:lang w:val="ka-GE"/>
              </w:rPr>
              <w:t>.</w:t>
            </w:r>
            <w:r w:rsidR="00EB0B8F" w:rsidRPr="00FD6FB8">
              <w:rPr>
                <w:rFonts w:ascii="Sylfaen" w:hAnsi="Sylfaen"/>
                <w:b/>
                <w:lang w:val="ka-GE"/>
              </w:rPr>
              <w:t>1-3</w:t>
            </w:r>
            <w:r w:rsidRPr="00FD6FB8">
              <w:rPr>
                <w:rFonts w:ascii="Sylfaen" w:hAnsi="Sylfaen"/>
                <w:b/>
                <w:lang w:val="ka-GE"/>
              </w:rPr>
              <w:t>)</w:t>
            </w:r>
          </w:p>
          <w:p w14:paraId="4CA7656B" w14:textId="77777777" w:rsidR="00491FCD" w:rsidRPr="00FD6FB8" w:rsidRDefault="00491FCD" w:rsidP="00491FCD">
            <w:pPr>
              <w:rPr>
                <w:rFonts w:ascii="Sylfaen" w:hAnsi="Sylfaen"/>
                <w:b/>
                <w:lang w:val="ka-GE"/>
              </w:rPr>
            </w:pPr>
          </w:p>
          <w:p w14:paraId="4CEAA94A" w14:textId="77777777" w:rsidR="00491FCD" w:rsidRPr="00FD6FB8" w:rsidRDefault="00491FCD" w:rsidP="00491FCD">
            <w:pPr>
              <w:rPr>
                <w:rFonts w:ascii="Sylfaen" w:hAnsi="Sylfaen"/>
                <w:b/>
                <w:lang w:val="ka-GE"/>
              </w:rPr>
            </w:pPr>
          </w:p>
          <w:p w14:paraId="616D598B" w14:textId="77777777" w:rsidR="00491FCD" w:rsidRPr="00FD6FB8" w:rsidRDefault="00491FCD" w:rsidP="00491FCD">
            <w:pPr>
              <w:rPr>
                <w:rFonts w:ascii="Sylfaen" w:hAnsi="Sylfaen"/>
                <w:b/>
                <w:lang w:val="ka-GE"/>
              </w:rPr>
            </w:pPr>
          </w:p>
          <w:p w14:paraId="3B110549" w14:textId="77777777" w:rsidR="00491FCD" w:rsidRPr="00FD6FB8" w:rsidRDefault="00491FCD" w:rsidP="00491FCD">
            <w:pPr>
              <w:rPr>
                <w:rFonts w:ascii="Sylfaen" w:hAnsi="Sylfaen"/>
                <w:b/>
                <w:lang w:val="ka-GE"/>
              </w:rPr>
            </w:pPr>
          </w:p>
          <w:p w14:paraId="1704888E" w14:textId="77777777" w:rsidR="00491FCD" w:rsidRPr="00FD6FB8" w:rsidRDefault="00491FCD" w:rsidP="00491FCD">
            <w:pPr>
              <w:rPr>
                <w:rFonts w:ascii="Sylfaen" w:hAnsi="Sylfaen"/>
                <w:b/>
                <w:lang w:val="ka-GE"/>
              </w:rPr>
            </w:pPr>
          </w:p>
          <w:p w14:paraId="23F76A8E" w14:textId="77777777" w:rsidR="00491FCD" w:rsidRPr="00FD6FB8" w:rsidRDefault="00491FCD" w:rsidP="00491FCD">
            <w:pPr>
              <w:rPr>
                <w:rFonts w:ascii="Sylfaen" w:hAnsi="Sylfaen"/>
                <w:b/>
                <w:lang w:val="ka-GE"/>
              </w:rPr>
            </w:pPr>
          </w:p>
          <w:p w14:paraId="65BFA18D" w14:textId="77777777" w:rsidR="00491FCD" w:rsidRPr="00FD6FB8" w:rsidRDefault="00491FCD" w:rsidP="00491FCD">
            <w:pPr>
              <w:rPr>
                <w:rFonts w:ascii="Sylfaen" w:hAnsi="Sylfaen"/>
                <w:b/>
                <w:lang w:val="ka-GE"/>
              </w:rPr>
            </w:pPr>
          </w:p>
          <w:p w14:paraId="03A58182" w14:textId="77777777" w:rsidR="00491FCD" w:rsidRPr="00FD6FB8" w:rsidRDefault="00491FCD" w:rsidP="00491FCD">
            <w:pPr>
              <w:rPr>
                <w:rFonts w:ascii="Sylfaen" w:hAnsi="Sylfaen"/>
                <w:b/>
                <w:lang w:val="ka-GE"/>
              </w:rPr>
            </w:pPr>
          </w:p>
          <w:p w14:paraId="7F65FF30" w14:textId="77777777" w:rsidR="00491FCD" w:rsidRPr="00FD6FB8" w:rsidRDefault="00491FCD" w:rsidP="00491FCD">
            <w:pPr>
              <w:rPr>
                <w:rFonts w:ascii="Sylfaen" w:hAnsi="Sylfaen"/>
                <w:b/>
                <w:lang w:val="ka-GE"/>
              </w:rPr>
            </w:pPr>
          </w:p>
          <w:p w14:paraId="06FBBFAA" w14:textId="77777777" w:rsidR="00491FCD" w:rsidRPr="00FD6FB8" w:rsidRDefault="00491FCD" w:rsidP="00491FCD">
            <w:pPr>
              <w:rPr>
                <w:rFonts w:ascii="Sylfaen" w:hAnsi="Sylfaen"/>
                <w:b/>
                <w:lang w:val="ka-GE"/>
              </w:rPr>
            </w:pPr>
          </w:p>
          <w:p w14:paraId="02F48D8A" w14:textId="77777777" w:rsidR="00491FCD" w:rsidRPr="00FD6FB8" w:rsidRDefault="00491FCD" w:rsidP="00491FCD">
            <w:pPr>
              <w:rPr>
                <w:rFonts w:ascii="Sylfaen" w:hAnsi="Sylfaen"/>
                <w:b/>
                <w:lang w:val="ka-GE"/>
              </w:rPr>
            </w:pPr>
          </w:p>
          <w:p w14:paraId="7AE6A41F" w14:textId="77777777" w:rsidR="00491FCD" w:rsidRPr="00FD6FB8" w:rsidRDefault="00491FCD" w:rsidP="00491FCD">
            <w:pPr>
              <w:rPr>
                <w:rFonts w:ascii="Sylfaen" w:hAnsi="Sylfaen"/>
                <w:b/>
                <w:lang w:val="ka-GE"/>
              </w:rPr>
            </w:pPr>
          </w:p>
          <w:p w14:paraId="7D3333EB" w14:textId="77777777" w:rsidR="00491FCD" w:rsidRPr="00FD6FB8" w:rsidRDefault="00491FCD" w:rsidP="00491FCD">
            <w:pPr>
              <w:rPr>
                <w:rFonts w:ascii="Sylfaen" w:hAnsi="Sylfaen"/>
                <w:b/>
                <w:lang w:val="ka-GE"/>
              </w:rPr>
            </w:pPr>
          </w:p>
          <w:p w14:paraId="305BBC7A" w14:textId="77777777" w:rsidR="00491FCD" w:rsidRPr="00FD6FB8" w:rsidRDefault="00491FCD" w:rsidP="00491FCD">
            <w:pPr>
              <w:rPr>
                <w:rFonts w:ascii="Sylfaen" w:hAnsi="Sylfaen"/>
                <w:b/>
                <w:lang w:val="ka-GE"/>
              </w:rPr>
            </w:pPr>
          </w:p>
          <w:p w14:paraId="4A5A62C5" w14:textId="77777777" w:rsidR="00491FCD" w:rsidRPr="00FD6FB8" w:rsidRDefault="00491FCD" w:rsidP="00491FCD">
            <w:pPr>
              <w:rPr>
                <w:rFonts w:ascii="Sylfaen" w:hAnsi="Sylfaen"/>
                <w:b/>
                <w:lang w:val="ka-GE"/>
              </w:rPr>
            </w:pPr>
          </w:p>
          <w:p w14:paraId="088C003A" w14:textId="77777777" w:rsidR="00491FCD" w:rsidRPr="00FD6FB8" w:rsidRDefault="00491FCD" w:rsidP="00491FCD">
            <w:pPr>
              <w:rPr>
                <w:rFonts w:ascii="Sylfaen" w:hAnsi="Sylfaen"/>
                <w:b/>
                <w:lang w:val="ka-GE"/>
              </w:rPr>
            </w:pPr>
          </w:p>
          <w:p w14:paraId="7DF170AE" w14:textId="77777777" w:rsidR="00491FCD" w:rsidRPr="00FD6FB8" w:rsidRDefault="00491FCD" w:rsidP="00491FCD">
            <w:pPr>
              <w:rPr>
                <w:rFonts w:ascii="Sylfaen" w:hAnsi="Sylfaen"/>
                <w:b/>
                <w:lang w:val="ka-GE"/>
              </w:rPr>
            </w:pPr>
          </w:p>
          <w:p w14:paraId="327CCB95" w14:textId="77777777" w:rsidR="00491FCD" w:rsidRPr="00FD6FB8" w:rsidRDefault="00491FCD" w:rsidP="00491FCD">
            <w:pPr>
              <w:rPr>
                <w:rFonts w:ascii="Sylfaen" w:hAnsi="Sylfaen"/>
                <w:b/>
                <w:lang w:val="ka-GE"/>
              </w:rPr>
            </w:pPr>
          </w:p>
          <w:p w14:paraId="789ADD14" w14:textId="008A22EB" w:rsidR="00491FCD" w:rsidRPr="00FD6FB8" w:rsidRDefault="00491FCD" w:rsidP="00491FCD">
            <w:pPr>
              <w:rPr>
                <w:rFonts w:ascii="Sylfaen" w:hAnsi="Sylfaen"/>
                <w:b/>
                <w:lang w:val="ka-GE"/>
              </w:rPr>
            </w:pPr>
          </w:p>
          <w:p w14:paraId="4E6A3AF5" w14:textId="77777777" w:rsidR="007F0483" w:rsidRPr="00FD6FB8" w:rsidRDefault="007F0483" w:rsidP="00491FCD">
            <w:pPr>
              <w:rPr>
                <w:rFonts w:ascii="Sylfaen" w:hAnsi="Sylfaen"/>
                <w:b/>
                <w:lang w:val="ka-GE"/>
              </w:rPr>
            </w:pPr>
          </w:p>
          <w:p w14:paraId="5CEAF574" w14:textId="77777777" w:rsidR="007F0483" w:rsidRPr="00FD6FB8" w:rsidRDefault="007F0483" w:rsidP="007F0483">
            <w:pPr>
              <w:jc w:val="center"/>
              <w:rPr>
                <w:rFonts w:ascii="Sylfaen" w:hAnsi="Sylfaen"/>
                <w:b/>
                <w:lang w:val="ka-GE"/>
              </w:rPr>
            </w:pPr>
          </w:p>
          <w:p w14:paraId="45ED86B1" w14:textId="214E8903" w:rsidR="007F0483" w:rsidRPr="00FD6FB8" w:rsidRDefault="007F0483" w:rsidP="007F0483">
            <w:pPr>
              <w:jc w:val="center"/>
              <w:rPr>
                <w:rFonts w:ascii="Sylfaen" w:hAnsi="Sylfaen"/>
                <w:b/>
                <w:lang w:val="ka-GE"/>
              </w:rPr>
            </w:pPr>
            <w:r w:rsidRPr="00FD6FB8">
              <w:rPr>
                <w:rFonts w:ascii="Sylfaen" w:hAnsi="Sylfaen"/>
                <w:b/>
                <w:lang w:val="ka-GE"/>
              </w:rPr>
              <w:t>1.3.</w:t>
            </w:r>
          </w:p>
          <w:p w14:paraId="6820532E" w14:textId="0867C8E0" w:rsidR="00491FCD" w:rsidRPr="00FD6FB8" w:rsidRDefault="007F0483" w:rsidP="00D60BB7">
            <w:pPr>
              <w:jc w:val="center"/>
              <w:rPr>
                <w:rFonts w:ascii="Sylfaen" w:hAnsi="Sylfaen"/>
                <w:b/>
                <w:lang w:val="ka-GE"/>
              </w:rPr>
            </w:pPr>
            <w:r w:rsidRPr="00FD6FB8">
              <w:rPr>
                <w:rFonts w:ascii="Sylfaen" w:hAnsi="Sylfaen"/>
                <w:b/>
                <w:lang w:val="ka-GE"/>
              </w:rPr>
              <w:t>(13</w:t>
            </w:r>
            <w:r w:rsidRPr="00FD6FB8">
              <w:rPr>
                <w:rFonts w:ascii="Sylfaen" w:hAnsi="Sylfaen"/>
                <w:b/>
                <w:vertAlign w:val="superscript"/>
                <w:lang w:val="ka-GE"/>
              </w:rPr>
              <w:t>5</w:t>
            </w:r>
            <w:r w:rsidR="008F2202" w:rsidRPr="00FD6FB8">
              <w:rPr>
                <w:rFonts w:ascii="Sylfaen" w:hAnsi="Sylfaen"/>
                <w:b/>
                <w:lang w:val="ka-GE"/>
              </w:rPr>
              <w:t>.</w:t>
            </w:r>
            <w:r w:rsidRPr="00FD6FB8">
              <w:rPr>
                <w:rFonts w:ascii="Sylfaen" w:hAnsi="Sylfaen"/>
                <w:b/>
                <w:lang w:val="ka-GE"/>
              </w:rPr>
              <w:t>5-7)</w:t>
            </w:r>
          </w:p>
          <w:p w14:paraId="3B2402EC" w14:textId="77777777" w:rsidR="00491FCD" w:rsidRPr="00FD6FB8" w:rsidRDefault="00491FCD" w:rsidP="00491FCD">
            <w:pPr>
              <w:rPr>
                <w:rFonts w:ascii="Sylfaen" w:hAnsi="Sylfaen"/>
                <w:b/>
                <w:lang w:val="ka-GE"/>
              </w:rPr>
            </w:pPr>
          </w:p>
          <w:p w14:paraId="6F90F132" w14:textId="77777777" w:rsidR="00491FCD" w:rsidRPr="00FD6FB8" w:rsidRDefault="00491FCD" w:rsidP="00491FCD">
            <w:pPr>
              <w:rPr>
                <w:rFonts w:ascii="Sylfaen" w:hAnsi="Sylfaen"/>
                <w:b/>
                <w:lang w:val="ka-GE"/>
              </w:rPr>
            </w:pPr>
          </w:p>
          <w:p w14:paraId="268206B9" w14:textId="77777777" w:rsidR="00491FCD" w:rsidRPr="00FD6FB8" w:rsidRDefault="00491FCD" w:rsidP="00491FCD">
            <w:pPr>
              <w:rPr>
                <w:rFonts w:ascii="Sylfaen" w:hAnsi="Sylfaen"/>
                <w:b/>
                <w:lang w:val="ka-GE"/>
              </w:rPr>
            </w:pPr>
          </w:p>
          <w:p w14:paraId="1464F38E" w14:textId="56FA91EE" w:rsidR="00491FCD" w:rsidRPr="00FD6FB8" w:rsidRDefault="00491FCD" w:rsidP="00491FCD">
            <w:pPr>
              <w:rPr>
                <w:rFonts w:ascii="Sylfaen" w:hAnsi="Sylfaen"/>
                <w:b/>
                <w:lang w:val="ka-GE"/>
              </w:rPr>
            </w:pPr>
          </w:p>
          <w:p w14:paraId="7FE04D60" w14:textId="77777777" w:rsidR="00491FCD" w:rsidRPr="00FD6FB8" w:rsidRDefault="00491FCD" w:rsidP="00491FCD">
            <w:pPr>
              <w:rPr>
                <w:rFonts w:ascii="Sylfaen" w:hAnsi="Sylfaen"/>
                <w:b/>
                <w:lang w:val="ka-GE"/>
              </w:rPr>
            </w:pPr>
          </w:p>
          <w:p w14:paraId="5B054975" w14:textId="77777777" w:rsidR="00491FCD" w:rsidRPr="00FD6FB8" w:rsidRDefault="00491FCD" w:rsidP="00491FCD">
            <w:pPr>
              <w:rPr>
                <w:rFonts w:ascii="Sylfaen" w:hAnsi="Sylfaen"/>
                <w:b/>
                <w:lang w:val="ka-GE"/>
              </w:rPr>
            </w:pPr>
          </w:p>
          <w:p w14:paraId="74DFED2F" w14:textId="77777777" w:rsidR="00491FCD" w:rsidRPr="00FD6FB8" w:rsidRDefault="00491FCD" w:rsidP="00491FCD">
            <w:pPr>
              <w:rPr>
                <w:rFonts w:ascii="Sylfaen" w:hAnsi="Sylfaen"/>
                <w:b/>
                <w:lang w:val="ka-GE"/>
              </w:rPr>
            </w:pPr>
          </w:p>
          <w:p w14:paraId="4D9B228D" w14:textId="77777777" w:rsidR="00491FCD" w:rsidRPr="00FD6FB8" w:rsidRDefault="00491FCD" w:rsidP="00491FCD">
            <w:pPr>
              <w:rPr>
                <w:rFonts w:ascii="Sylfaen" w:hAnsi="Sylfaen"/>
                <w:b/>
                <w:lang w:val="ka-GE"/>
              </w:rPr>
            </w:pPr>
          </w:p>
          <w:p w14:paraId="53896C70" w14:textId="77777777" w:rsidR="00491FCD" w:rsidRPr="00FD6FB8" w:rsidRDefault="00491FCD" w:rsidP="00491FCD">
            <w:pPr>
              <w:rPr>
                <w:rFonts w:ascii="Sylfaen" w:hAnsi="Sylfaen"/>
                <w:b/>
                <w:lang w:val="ka-GE"/>
              </w:rPr>
            </w:pPr>
          </w:p>
          <w:p w14:paraId="5A11F022" w14:textId="77777777" w:rsidR="00491FCD" w:rsidRPr="00FD6FB8" w:rsidRDefault="00491FCD" w:rsidP="00491FCD">
            <w:pPr>
              <w:rPr>
                <w:rFonts w:ascii="Sylfaen" w:hAnsi="Sylfaen"/>
                <w:b/>
                <w:lang w:val="ka-GE"/>
              </w:rPr>
            </w:pPr>
          </w:p>
          <w:p w14:paraId="7D363452" w14:textId="77777777" w:rsidR="00491FCD" w:rsidRPr="00FD6FB8" w:rsidRDefault="00491FCD" w:rsidP="00491FCD">
            <w:pPr>
              <w:rPr>
                <w:rFonts w:ascii="Sylfaen" w:hAnsi="Sylfaen"/>
                <w:b/>
                <w:lang w:val="ka-GE"/>
              </w:rPr>
            </w:pPr>
          </w:p>
          <w:p w14:paraId="2382242E" w14:textId="77777777" w:rsidR="00491FCD" w:rsidRPr="00FD6FB8" w:rsidRDefault="00491FCD" w:rsidP="00491FCD">
            <w:pPr>
              <w:rPr>
                <w:rFonts w:ascii="Sylfaen" w:hAnsi="Sylfaen"/>
                <w:b/>
                <w:lang w:val="ka-GE"/>
              </w:rPr>
            </w:pPr>
          </w:p>
          <w:p w14:paraId="52B2ABE3" w14:textId="77777777" w:rsidR="00491FCD" w:rsidRPr="00FD6FB8" w:rsidRDefault="00491FCD" w:rsidP="00491FCD">
            <w:pPr>
              <w:rPr>
                <w:rFonts w:ascii="Sylfaen" w:hAnsi="Sylfaen"/>
                <w:b/>
                <w:lang w:val="ka-GE"/>
              </w:rPr>
            </w:pPr>
          </w:p>
          <w:p w14:paraId="5BF386FF" w14:textId="77777777" w:rsidR="00491FCD" w:rsidRPr="00FD6FB8" w:rsidRDefault="00491FCD" w:rsidP="00491FCD">
            <w:pPr>
              <w:rPr>
                <w:rFonts w:ascii="Sylfaen" w:hAnsi="Sylfaen"/>
                <w:b/>
                <w:lang w:val="ka-GE"/>
              </w:rPr>
            </w:pPr>
          </w:p>
          <w:p w14:paraId="288ED7BA" w14:textId="77777777" w:rsidR="00491FCD" w:rsidRPr="00FD6FB8" w:rsidRDefault="00491FCD" w:rsidP="00491FCD">
            <w:pPr>
              <w:rPr>
                <w:rFonts w:ascii="Sylfaen" w:hAnsi="Sylfaen"/>
                <w:b/>
                <w:lang w:val="ka-GE"/>
              </w:rPr>
            </w:pPr>
          </w:p>
          <w:p w14:paraId="0AF6D46A" w14:textId="77777777" w:rsidR="00491FCD" w:rsidRPr="00FD6FB8" w:rsidRDefault="00491FCD" w:rsidP="00491FCD">
            <w:pPr>
              <w:rPr>
                <w:rFonts w:ascii="Sylfaen" w:hAnsi="Sylfaen"/>
                <w:b/>
                <w:lang w:val="ka-GE"/>
              </w:rPr>
            </w:pPr>
          </w:p>
          <w:p w14:paraId="3A3F91D1" w14:textId="77777777" w:rsidR="00491FCD" w:rsidRPr="00FD6FB8" w:rsidRDefault="00491FCD" w:rsidP="00491FCD">
            <w:pPr>
              <w:rPr>
                <w:rFonts w:ascii="Sylfaen" w:hAnsi="Sylfaen"/>
                <w:b/>
                <w:lang w:val="ka-GE"/>
              </w:rPr>
            </w:pPr>
          </w:p>
          <w:p w14:paraId="33C9D851" w14:textId="77777777" w:rsidR="00491FCD" w:rsidRPr="00FD6FB8" w:rsidRDefault="00491FCD" w:rsidP="00491FCD">
            <w:pPr>
              <w:rPr>
                <w:rFonts w:ascii="Sylfaen" w:hAnsi="Sylfaen"/>
                <w:b/>
                <w:lang w:val="ka-GE"/>
              </w:rPr>
            </w:pPr>
          </w:p>
          <w:p w14:paraId="617C69A6" w14:textId="77777777" w:rsidR="00491FCD" w:rsidRPr="00FD6FB8" w:rsidRDefault="00491FCD" w:rsidP="00491FCD">
            <w:pPr>
              <w:rPr>
                <w:rFonts w:ascii="Sylfaen" w:hAnsi="Sylfaen"/>
                <w:b/>
                <w:lang w:val="ka-GE"/>
              </w:rPr>
            </w:pPr>
          </w:p>
          <w:p w14:paraId="7CEDF76B" w14:textId="77777777" w:rsidR="00491FCD" w:rsidRPr="00FD6FB8" w:rsidRDefault="00491FCD" w:rsidP="00491FCD">
            <w:pPr>
              <w:rPr>
                <w:rFonts w:ascii="Sylfaen" w:hAnsi="Sylfaen"/>
                <w:b/>
                <w:lang w:val="ka-GE"/>
              </w:rPr>
            </w:pPr>
          </w:p>
          <w:p w14:paraId="2F529702" w14:textId="08042759" w:rsidR="00491FCD" w:rsidRPr="00FD6FB8" w:rsidRDefault="00491FCD" w:rsidP="00491FCD">
            <w:pPr>
              <w:rPr>
                <w:rFonts w:ascii="Sylfaen" w:hAnsi="Sylfaen"/>
                <w:b/>
                <w:lang w:val="ka-GE"/>
              </w:rPr>
            </w:pPr>
          </w:p>
        </w:tc>
        <w:tc>
          <w:tcPr>
            <w:tcW w:w="4410" w:type="dxa"/>
          </w:tcPr>
          <w:p w14:paraId="269043F0" w14:textId="103DC05D" w:rsidR="000A1885" w:rsidRPr="00FD6FB8" w:rsidRDefault="00491FCD" w:rsidP="000A1885">
            <w:pPr>
              <w:jc w:val="both"/>
              <w:rPr>
                <w:rFonts w:ascii="Sylfaen" w:hAnsi="Sylfaen"/>
                <w:lang w:val="ka-GE"/>
              </w:rPr>
            </w:pPr>
            <w:r w:rsidRPr="00FD6FB8">
              <w:rPr>
                <w:rFonts w:ascii="Sylfaen" w:hAnsi="Sylfaen"/>
              </w:rPr>
              <w:lastRenderedPageBreak/>
              <w:t xml:space="preserve"> </w:t>
            </w:r>
            <w:r w:rsidR="000A1885" w:rsidRPr="00FD6FB8">
              <w:rPr>
                <w:rFonts w:ascii="Sylfaen" w:hAnsi="Sylfaen"/>
                <w:lang w:val="ka-GE"/>
              </w:rPr>
              <w:t>1. ეკონომიკური ოპერატორი ვალდებულია დააკმაყოფილოს პროდუქტის უსაფრთხოებისა და ბაზარზე განთავსებისთვის საქართველოს კანონმდებლობით, მათ შორის, ამ მუხლით განსაზღვრული მოთხოვნები.</w:t>
            </w:r>
          </w:p>
          <w:p w14:paraId="078B1838" w14:textId="77777777" w:rsidR="000A1885" w:rsidRPr="00FD6FB8" w:rsidRDefault="000A1885" w:rsidP="000A1885">
            <w:pPr>
              <w:jc w:val="both"/>
              <w:rPr>
                <w:rFonts w:ascii="Sylfaen" w:hAnsi="Sylfaen"/>
                <w:lang w:val="ka-GE"/>
              </w:rPr>
            </w:pPr>
            <w:r w:rsidRPr="00FD6FB8">
              <w:rPr>
                <w:rFonts w:ascii="Sylfaen" w:hAnsi="Sylfaen"/>
                <w:lang w:val="ka-GE"/>
              </w:rPr>
              <w:t>2. ეკონომიკური ოპერატორი ვალდებულია ბაზარზე ზედამხედველობის განხორციელების პროცესში ითანამშრომლოს ბაზარზე ზედამხედველობის ორგანოსთან და უზრუნველყოს ბაზარზე ზედამხედველობის ორგანოს წარმომადგენლის დაშვება პროდუქტის წარმოების, დასაწყობების, შენახვისა და რეალიზაციის ადგილებში.</w:t>
            </w:r>
          </w:p>
          <w:p w14:paraId="1AD3DE71" w14:textId="2041A492" w:rsidR="000A1885" w:rsidRPr="00FD6FB8" w:rsidRDefault="000A1885" w:rsidP="000A1885">
            <w:pPr>
              <w:jc w:val="both"/>
              <w:rPr>
                <w:rFonts w:ascii="Sylfaen" w:hAnsi="Sylfaen"/>
                <w:lang w:val="ka-GE"/>
              </w:rPr>
            </w:pPr>
            <w:r w:rsidRPr="00FD6FB8">
              <w:rPr>
                <w:rFonts w:ascii="Sylfaen" w:hAnsi="Sylfaen"/>
                <w:lang w:val="ka-GE"/>
              </w:rPr>
              <w:t xml:space="preserve">3. ეკონომიკური ოპერატორი ვალდებულია, პროდუქტის ბაზარზე განთავსების ან/და ხელმისაწვდომობის უზრუნველყოფისას დარწმუნდეს, რომ პროდუქტი აკმაყოფილებს შესაბამისი ტექნიკური რეგლამენტით დადგენილ მოთხოვნებს და შედგენილია შესაბამისი ტექნიკური დოკუმენტაცია. ეკონომიკურმა ოპერატორმა, ასევე, უნდა უზრუნველყოს აღნიშნული დოკუმენტაციის შენახვა იმავე ტექნიკური რეგლამენტით </w:t>
            </w:r>
            <w:r w:rsidRPr="00FD6FB8">
              <w:rPr>
                <w:rFonts w:ascii="Sylfaen" w:hAnsi="Sylfaen"/>
                <w:lang w:val="ka-GE"/>
              </w:rPr>
              <w:lastRenderedPageBreak/>
              <w:t>განსაზღვრული ვადით, ბაზარზე ზედამხედველობის ორგანოსთვის წარსადგენად.</w:t>
            </w:r>
          </w:p>
          <w:p w14:paraId="1E237584" w14:textId="77777777" w:rsidR="007F0483" w:rsidRPr="00FD6FB8" w:rsidRDefault="007F0483" w:rsidP="000A1885">
            <w:pPr>
              <w:jc w:val="both"/>
              <w:rPr>
                <w:rFonts w:ascii="Sylfaen" w:hAnsi="Sylfaen"/>
                <w:lang w:val="ka-GE"/>
              </w:rPr>
            </w:pPr>
          </w:p>
          <w:p w14:paraId="6B07B242" w14:textId="77777777" w:rsidR="007F0483" w:rsidRPr="00FD6FB8" w:rsidRDefault="007F0483" w:rsidP="000A1885">
            <w:pPr>
              <w:jc w:val="both"/>
              <w:rPr>
                <w:rFonts w:ascii="Sylfaen" w:hAnsi="Sylfaen"/>
                <w:lang w:val="ka-GE"/>
              </w:rPr>
            </w:pPr>
          </w:p>
          <w:p w14:paraId="4D09611A" w14:textId="516000B3" w:rsidR="000A1885" w:rsidRPr="00FD6FB8" w:rsidRDefault="000A1885" w:rsidP="000A1885">
            <w:pPr>
              <w:jc w:val="both"/>
              <w:rPr>
                <w:rFonts w:ascii="Sylfaen" w:hAnsi="Sylfaen"/>
                <w:lang w:val="ka-GE"/>
              </w:rPr>
            </w:pPr>
            <w:r w:rsidRPr="00FD6FB8">
              <w:rPr>
                <w:rFonts w:ascii="Sylfaen" w:hAnsi="Sylfaen"/>
                <w:lang w:val="ka-GE"/>
              </w:rPr>
              <w:t>5. ბაზარზე ზედამხედველობის ორგანოს მოთხოვნის შემთხვევაში, ეკონომიკური ოპერატორი ვალდებულია, მიაწოდოს ბაზარზე ზედამხედველობის ორგანოს პროდუქტთან დაკავშირებული, საქართველოს კანონმდებლობით განსაზღვრული დოკუმენტები და ინფორმაცია, მათ შორის, პროდუქტის ბაზარზე მიწოდების ჯაჭვში ჩართული ეკონომიკური ოპერატორების შესახებ.</w:t>
            </w:r>
          </w:p>
          <w:p w14:paraId="7BDF0A4B" w14:textId="77777777" w:rsidR="000A1885" w:rsidRPr="00FD6FB8" w:rsidRDefault="000A1885" w:rsidP="000A1885">
            <w:pPr>
              <w:jc w:val="both"/>
              <w:rPr>
                <w:rFonts w:ascii="Sylfaen" w:hAnsi="Sylfaen"/>
                <w:lang w:val="ka-GE"/>
              </w:rPr>
            </w:pPr>
            <w:r w:rsidRPr="00FD6FB8">
              <w:rPr>
                <w:rFonts w:ascii="Sylfaen" w:hAnsi="Sylfaen"/>
                <w:lang w:val="ka-GE"/>
              </w:rPr>
              <w:t>6. იმ შემთხვევაში, თუ ეკონომიკურ ოპერატორს აქვს ინფორმაცია ან საფუძვლიანი ეჭვი, რომ პროდუქტი, რომელიც მან გახადა ხელმისაწვდომი ბაზარზე, არ შეესაბამება საქართველოს კანონმდებლობით დადგენილ მოთხოვნებს, იგი ვალდებულია, დაუყოვნებლივ განახორციელოს ყველა აუცილებელი მაკორექტირებელი ქმედება პროდუქტით გამოწვეული რისკის თავიდან აცილების მიზნით.</w:t>
            </w:r>
          </w:p>
          <w:p w14:paraId="369AD602" w14:textId="77777777" w:rsidR="000A1885" w:rsidRPr="00FD6FB8" w:rsidRDefault="000A1885" w:rsidP="000A1885">
            <w:pPr>
              <w:jc w:val="both"/>
              <w:rPr>
                <w:rFonts w:ascii="Sylfaen" w:hAnsi="Sylfaen"/>
                <w:lang w:val="ka-GE"/>
              </w:rPr>
            </w:pPr>
            <w:r w:rsidRPr="00FD6FB8">
              <w:rPr>
                <w:rFonts w:ascii="Sylfaen" w:hAnsi="Sylfaen"/>
                <w:lang w:val="ka-GE"/>
              </w:rPr>
              <w:lastRenderedPageBreak/>
              <w:t>7. იმ შემთხვევაში, როდესაც პროდუქტი შეიცავს რისკს, ეკონომიკური ოპერატორი ვალდებულია, აღნიშნული ფაქტის შესახებ დაუყოვნებლივ შეატყობინოს ბაზარზე ზედამხედველობის ორგანოს და მიაწოდოს შესაბამისი ინფორმაცია, მათ შორის, შეუსაბამობებისა და ყველა განხორციელებული მაკორექტირებელი ქმედების შესახებ.</w:t>
            </w:r>
          </w:p>
          <w:p w14:paraId="28D27989" w14:textId="58C12165" w:rsidR="00491FCD" w:rsidRPr="00FD6FB8" w:rsidRDefault="00491FCD" w:rsidP="00EB0B8F">
            <w:pPr>
              <w:jc w:val="both"/>
              <w:rPr>
                <w:rFonts w:ascii="Sylfaen" w:hAnsi="Sylfaen"/>
                <w:lang w:val="ka-GE"/>
              </w:rPr>
            </w:pPr>
          </w:p>
        </w:tc>
        <w:tc>
          <w:tcPr>
            <w:tcW w:w="477" w:type="dxa"/>
          </w:tcPr>
          <w:p w14:paraId="2D8D4E11" w14:textId="7D3365CC" w:rsidR="00491FCD" w:rsidRPr="00FD6FB8" w:rsidRDefault="00C66ED2" w:rsidP="00491FCD">
            <w:pPr>
              <w:jc w:val="center"/>
              <w:rPr>
                <w:rFonts w:ascii="Sylfaen" w:hAnsi="Sylfaen"/>
                <w:lang w:val="ka-GE"/>
              </w:rPr>
            </w:pPr>
            <w:r w:rsidRPr="00FD6FB8">
              <w:rPr>
                <w:rFonts w:ascii="Sylfaen" w:hAnsi="Sylfaen"/>
                <w:lang w:val="ka-GE"/>
              </w:rPr>
              <w:lastRenderedPageBreak/>
              <w:t>სშ</w:t>
            </w:r>
          </w:p>
        </w:tc>
        <w:tc>
          <w:tcPr>
            <w:tcW w:w="2583" w:type="dxa"/>
          </w:tcPr>
          <w:p w14:paraId="20F8BF17" w14:textId="77777777" w:rsidR="00491FCD" w:rsidRPr="00FD6FB8" w:rsidRDefault="00491FCD" w:rsidP="00491FCD">
            <w:pPr>
              <w:jc w:val="center"/>
              <w:rPr>
                <w:rFonts w:ascii="Sylfaen" w:hAnsi="Sylfaen"/>
                <w:lang w:val="ka-GE"/>
              </w:rPr>
            </w:pPr>
          </w:p>
        </w:tc>
      </w:tr>
      <w:tr w:rsidR="00491FCD" w:rsidRPr="00FD6FB8" w14:paraId="6664298C" w14:textId="77777777" w:rsidTr="00D53CC0">
        <w:trPr>
          <w:trHeight w:val="945"/>
        </w:trPr>
        <w:tc>
          <w:tcPr>
            <w:tcW w:w="625" w:type="dxa"/>
          </w:tcPr>
          <w:p w14:paraId="60321588" w14:textId="77777777" w:rsidR="00491FCD" w:rsidRPr="00FD6FB8" w:rsidRDefault="00491FCD" w:rsidP="00491FCD">
            <w:pPr>
              <w:rPr>
                <w:rFonts w:ascii="Sylfaen" w:hAnsi="Sylfaen"/>
                <w:lang w:val="ka-GE"/>
              </w:rPr>
            </w:pPr>
            <w:r w:rsidRPr="00FD6FB8">
              <w:rPr>
                <w:rFonts w:ascii="Sylfaen" w:hAnsi="Sylfaen"/>
                <w:lang w:val="ka-GE"/>
              </w:rPr>
              <w:lastRenderedPageBreak/>
              <w:t>4.4</w:t>
            </w:r>
          </w:p>
        </w:tc>
        <w:tc>
          <w:tcPr>
            <w:tcW w:w="4230" w:type="dxa"/>
          </w:tcPr>
          <w:p w14:paraId="7C70DFFE" w14:textId="77777777" w:rsidR="00491FCD" w:rsidRPr="00FD6FB8" w:rsidRDefault="00491FCD" w:rsidP="00491FCD">
            <w:pPr>
              <w:rPr>
                <w:rFonts w:ascii="Sylfaen" w:hAnsi="Sylfaen"/>
              </w:rPr>
            </w:pPr>
            <w:r w:rsidRPr="00FD6FB8">
              <w:rPr>
                <w:rFonts w:ascii="Sylfaen" w:hAnsi="Sylfaen"/>
                <w:lang w:val="ka-GE"/>
              </w:rPr>
              <w:t xml:space="preserve">ევროკავშირის </w:t>
            </w:r>
            <w:r w:rsidRPr="00FD6FB8">
              <w:rPr>
                <w:rFonts w:ascii="Sylfaen" w:hAnsi="Sylfaen"/>
              </w:rPr>
              <w:t xml:space="preserve">ჰარმონიზებული კანონმდებლობით გათვალისწინებული ეკონომიკური ოპერატორის ვალდებულების დარღვევის გარეშე, პირველ პუნქტში განსაზღვრული ეკონომიკური ოპერატორის სახელი ან რეგისტრირებული საფირმო ნიშანი, ასევე საკონტაქტო დეტალები, საფოსტო მისამართის ჩათვლით, მითითებული უნდა იყოს პროდუქტზე ან მის შეფუთვაზე, ამანათზე ან თანდართულ დოკუმენტში.   </w:t>
            </w:r>
          </w:p>
        </w:tc>
        <w:tc>
          <w:tcPr>
            <w:tcW w:w="540" w:type="dxa"/>
          </w:tcPr>
          <w:p w14:paraId="114DFF19" w14:textId="1D0FE390" w:rsidR="00491FCD" w:rsidRPr="00FD6FB8" w:rsidRDefault="00EB0B8F" w:rsidP="00491FCD">
            <w:pPr>
              <w:jc w:val="center"/>
              <w:rPr>
                <w:rFonts w:ascii="Sylfaen" w:hAnsi="Sylfaen"/>
                <w:b/>
                <w:highlight w:val="cyan"/>
                <w:lang w:val="ka-GE"/>
              </w:rPr>
            </w:pPr>
            <w:r w:rsidRPr="00FD6FB8">
              <w:rPr>
                <w:rFonts w:ascii="Sylfaen" w:hAnsi="Sylfaen"/>
                <w:b/>
                <w:lang w:val="ka-GE"/>
              </w:rPr>
              <w:t>N1</w:t>
            </w:r>
          </w:p>
        </w:tc>
        <w:tc>
          <w:tcPr>
            <w:tcW w:w="990" w:type="dxa"/>
          </w:tcPr>
          <w:p w14:paraId="410F70F1" w14:textId="4B194278" w:rsidR="00EB0B8F" w:rsidRPr="00FD6FB8" w:rsidRDefault="007F0483" w:rsidP="00EB0B8F">
            <w:pPr>
              <w:rPr>
                <w:rFonts w:ascii="Sylfaen" w:hAnsi="Sylfaen"/>
                <w:b/>
                <w:lang w:val="ka-GE"/>
              </w:rPr>
            </w:pPr>
            <w:r w:rsidRPr="00FD6FB8">
              <w:rPr>
                <w:rFonts w:ascii="Sylfaen" w:hAnsi="Sylfaen"/>
                <w:b/>
                <w:lang w:val="ka-GE"/>
              </w:rPr>
              <w:t>1.</w:t>
            </w:r>
            <w:r w:rsidR="00EB0B8F" w:rsidRPr="00FD6FB8">
              <w:rPr>
                <w:rFonts w:ascii="Sylfaen" w:hAnsi="Sylfaen"/>
                <w:b/>
                <w:lang w:val="ka-GE"/>
              </w:rPr>
              <w:t>3. (13</w:t>
            </w:r>
            <w:r w:rsidR="00EB0B8F" w:rsidRPr="00FD6FB8">
              <w:rPr>
                <w:rFonts w:ascii="Sylfaen" w:hAnsi="Sylfaen"/>
                <w:b/>
                <w:vertAlign w:val="superscript"/>
                <w:lang w:val="ka-GE"/>
              </w:rPr>
              <w:t>5</w:t>
            </w:r>
            <w:r w:rsidR="00604C4D" w:rsidRPr="00FD6FB8">
              <w:rPr>
                <w:rFonts w:ascii="Sylfaen" w:hAnsi="Sylfaen"/>
                <w:b/>
                <w:lang w:val="ka-GE"/>
              </w:rPr>
              <w:t>.4)</w:t>
            </w:r>
          </w:p>
          <w:p w14:paraId="7840243E" w14:textId="2EBDC3DB" w:rsidR="00491FCD" w:rsidRPr="00FD6FB8" w:rsidRDefault="00491FCD" w:rsidP="00491FCD">
            <w:pPr>
              <w:rPr>
                <w:rFonts w:ascii="Sylfaen" w:hAnsi="Sylfaen"/>
                <w:b/>
                <w:highlight w:val="cyan"/>
                <w:lang w:val="ka-GE"/>
              </w:rPr>
            </w:pPr>
          </w:p>
        </w:tc>
        <w:tc>
          <w:tcPr>
            <w:tcW w:w="4410" w:type="dxa"/>
          </w:tcPr>
          <w:p w14:paraId="4FBB4746" w14:textId="76A3BE72" w:rsidR="00491FCD" w:rsidRPr="00FD6FB8" w:rsidRDefault="00EB0B8F" w:rsidP="00491FCD">
            <w:pPr>
              <w:rPr>
                <w:rFonts w:ascii="Sylfaen" w:hAnsi="Sylfaen"/>
                <w:highlight w:val="cyan"/>
              </w:rPr>
            </w:pPr>
            <w:r w:rsidRPr="00FD6FB8">
              <w:rPr>
                <w:rFonts w:ascii="Sylfaen" w:hAnsi="Sylfaen"/>
              </w:rPr>
              <w:t xml:space="preserve">4. </w:t>
            </w:r>
            <w:r w:rsidRPr="00FD6FB8">
              <w:rPr>
                <w:rFonts w:ascii="Sylfaen" w:hAnsi="Sylfaen"/>
                <w:lang w:val="ka-GE"/>
              </w:rPr>
              <w:t>ეკონომიკური</w:t>
            </w:r>
            <w:r w:rsidRPr="00FD6FB8">
              <w:rPr>
                <w:rFonts w:ascii="Sylfaen" w:hAnsi="Sylfaen"/>
              </w:rPr>
              <w:t xml:space="preserve"> ოპერატორი ვალდებულია საკუთარი სახელი, რეგისტრირებული სავაჭრო სახელი ან რეგისტრირებული სავაჭრო ნიშანი, ასევე, საკონტაქტო ინფორმაცია, მათ შორის, საფოსტო მისამართი, დაიტანოს პროდუქტზე, მის შეფუთვაზე ან თანდართულ დოკუმენტაციაში შესაბამისი ტექნიკური რეგლამენტით დადგენილი მოთხოვნების დაცვით.</w:t>
            </w:r>
          </w:p>
        </w:tc>
        <w:tc>
          <w:tcPr>
            <w:tcW w:w="477" w:type="dxa"/>
          </w:tcPr>
          <w:p w14:paraId="5EAA1FDF" w14:textId="268F773A" w:rsidR="00491FCD" w:rsidRPr="00FD6FB8" w:rsidRDefault="00EB0B8F" w:rsidP="00491FCD">
            <w:pPr>
              <w:jc w:val="center"/>
              <w:rPr>
                <w:rFonts w:ascii="Sylfaen" w:hAnsi="Sylfaen"/>
                <w:highlight w:val="cyan"/>
                <w:lang w:val="ka-GE"/>
              </w:rPr>
            </w:pPr>
            <w:r w:rsidRPr="00FD6FB8">
              <w:rPr>
                <w:rFonts w:ascii="Sylfaen" w:hAnsi="Sylfaen"/>
                <w:lang w:val="ka-GE"/>
              </w:rPr>
              <w:t>ს</w:t>
            </w:r>
            <w:r w:rsidR="000B4729" w:rsidRPr="00FD6FB8">
              <w:rPr>
                <w:rFonts w:ascii="Sylfaen" w:hAnsi="Sylfaen"/>
                <w:lang w:val="ka-GE"/>
              </w:rPr>
              <w:t>შ</w:t>
            </w:r>
          </w:p>
        </w:tc>
        <w:tc>
          <w:tcPr>
            <w:tcW w:w="2583" w:type="dxa"/>
          </w:tcPr>
          <w:p w14:paraId="3F9586E1" w14:textId="77777777" w:rsidR="00491FCD" w:rsidRPr="00FD6FB8" w:rsidRDefault="00491FCD" w:rsidP="00491FCD">
            <w:pPr>
              <w:jc w:val="center"/>
              <w:rPr>
                <w:rFonts w:ascii="Sylfaen" w:hAnsi="Sylfaen"/>
                <w:lang w:val="ka-GE"/>
              </w:rPr>
            </w:pPr>
          </w:p>
        </w:tc>
      </w:tr>
      <w:tr w:rsidR="00491FCD" w:rsidRPr="00FD6FB8" w14:paraId="01C4468E" w14:textId="77777777" w:rsidTr="00D53CC0">
        <w:trPr>
          <w:trHeight w:val="945"/>
        </w:trPr>
        <w:tc>
          <w:tcPr>
            <w:tcW w:w="625" w:type="dxa"/>
          </w:tcPr>
          <w:p w14:paraId="2B9AC876" w14:textId="77777777" w:rsidR="00491FCD" w:rsidRPr="00FD6FB8" w:rsidRDefault="00491FCD" w:rsidP="00491FCD">
            <w:pPr>
              <w:rPr>
                <w:rFonts w:ascii="Sylfaen" w:hAnsi="Sylfaen"/>
                <w:lang w:val="ka-GE"/>
              </w:rPr>
            </w:pPr>
            <w:r w:rsidRPr="00FD6FB8">
              <w:rPr>
                <w:rFonts w:ascii="Sylfaen" w:hAnsi="Sylfaen"/>
                <w:lang w:val="ka-GE"/>
              </w:rPr>
              <w:lastRenderedPageBreak/>
              <w:t>4.5</w:t>
            </w:r>
          </w:p>
        </w:tc>
        <w:tc>
          <w:tcPr>
            <w:tcW w:w="4230" w:type="dxa"/>
          </w:tcPr>
          <w:p w14:paraId="6C092038" w14:textId="6689E7C0" w:rsidR="00491FCD" w:rsidRPr="00FD6FB8" w:rsidRDefault="00491FCD" w:rsidP="00491FCD">
            <w:pPr>
              <w:jc w:val="both"/>
              <w:rPr>
                <w:rFonts w:ascii="Sylfaen" w:hAnsi="Sylfaen"/>
                <w:lang w:val="ka-GE"/>
              </w:rPr>
            </w:pPr>
            <w:r w:rsidRPr="00FD6FB8">
              <w:rPr>
                <w:rFonts w:ascii="Sylfaen" w:hAnsi="Sylfaen"/>
                <w:lang w:val="ka-GE"/>
              </w:rPr>
              <w:t>ამ მუხლის მოქმედება გავრცელდება მხოლოდ იმ პროდუქტებზე, რომლებზეც ვრცელდება შემდეგი დოკუმენტების მოქმედება: ევროპარლამენტისა და საბჭოს (EU) N</w:t>
            </w:r>
            <w:r w:rsidR="00766E80">
              <w:rPr>
                <w:rFonts w:ascii="Sylfaen" w:hAnsi="Sylfaen"/>
                <w:lang w:val="en-GB"/>
              </w:rPr>
              <w:t>o</w:t>
            </w:r>
            <w:r w:rsidRPr="00FD6FB8">
              <w:rPr>
                <w:rFonts w:ascii="Sylfaen" w:hAnsi="Sylfaen"/>
                <w:lang w:val="ka-GE"/>
              </w:rPr>
              <w:t xml:space="preserve"> 305/2011, (EU) 2016/425 და (EU) 2016/426</w:t>
            </w:r>
            <w:r w:rsidR="00766E80">
              <w:rPr>
                <w:rFonts w:ascii="Sylfaen" w:hAnsi="Sylfaen"/>
                <w:lang w:val="en-GB"/>
              </w:rPr>
              <w:t xml:space="preserve">, (EU2023/1542) </w:t>
            </w:r>
            <w:r w:rsidR="00766E80">
              <w:rPr>
                <w:rFonts w:ascii="Sylfaen" w:hAnsi="Sylfaen"/>
                <w:lang w:val="ka-GE"/>
              </w:rPr>
              <w:t xml:space="preserve">და </w:t>
            </w:r>
            <w:r w:rsidR="00766E80">
              <w:rPr>
                <w:rFonts w:ascii="Sylfaen" w:hAnsi="Sylfaen"/>
                <w:lang w:val="en-GB"/>
              </w:rPr>
              <w:t>(EU) 2024/1252</w:t>
            </w:r>
            <w:r w:rsidRPr="00FD6FB8">
              <w:rPr>
                <w:rFonts w:ascii="Sylfaen" w:hAnsi="Sylfaen"/>
                <w:lang w:val="ka-GE"/>
              </w:rPr>
              <w:t xml:space="preserve"> რეგულაციები, ასევე ევროპარლამენტისა და საბჭოს 2000/14/E</w:t>
            </w:r>
            <w:r w:rsidR="007F0483" w:rsidRPr="00FD6FB8">
              <w:rPr>
                <w:rFonts w:ascii="Sylfaen" w:hAnsi="Sylfaen"/>
                <w:lang w:val="ka-GE"/>
              </w:rPr>
              <w:t>C</w:t>
            </w:r>
            <w:r w:rsidRPr="00FD6FB8">
              <w:rPr>
                <w:rFonts w:ascii="Sylfaen" w:hAnsi="Sylfaen"/>
                <w:lang w:val="ka-GE"/>
              </w:rPr>
              <w:t>, 2006/42/E</w:t>
            </w:r>
            <w:r w:rsidR="007F0483" w:rsidRPr="00FD6FB8">
              <w:rPr>
                <w:rFonts w:ascii="Sylfaen" w:hAnsi="Sylfaen"/>
                <w:lang w:val="ka-GE"/>
              </w:rPr>
              <w:t>C</w:t>
            </w:r>
            <w:r w:rsidRPr="00FD6FB8">
              <w:rPr>
                <w:rFonts w:ascii="Sylfaen" w:hAnsi="Sylfaen"/>
                <w:lang w:val="ka-GE"/>
              </w:rPr>
              <w:t>, 2009/48/E</w:t>
            </w:r>
            <w:r w:rsidR="007F0483" w:rsidRPr="00FD6FB8">
              <w:rPr>
                <w:rFonts w:ascii="Sylfaen" w:hAnsi="Sylfaen"/>
                <w:lang w:val="ka-GE"/>
              </w:rPr>
              <w:t>C</w:t>
            </w:r>
            <w:r w:rsidRPr="00FD6FB8">
              <w:rPr>
                <w:rFonts w:ascii="Sylfaen" w:hAnsi="Sylfaen"/>
                <w:lang w:val="ka-GE"/>
              </w:rPr>
              <w:t>,</w:t>
            </w:r>
            <w:r w:rsidR="007D4609">
              <w:rPr>
                <w:rFonts w:ascii="Sylfaen" w:hAnsi="Sylfaen"/>
                <w:lang w:val="en-GB"/>
              </w:rPr>
              <w:t xml:space="preserve"> </w:t>
            </w:r>
            <w:r w:rsidRPr="00FD6FB8">
              <w:rPr>
                <w:rFonts w:ascii="Sylfaen" w:hAnsi="Sylfaen"/>
                <w:lang w:val="ka-GE"/>
              </w:rPr>
              <w:t>2009/125/E</w:t>
            </w:r>
            <w:r w:rsidR="007F0483" w:rsidRPr="00FD6FB8">
              <w:rPr>
                <w:rFonts w:ascii="Sylfaen" w:hAnsi="Sylfaen"/>
                <w:lang w:val="ka-GE"/>
              </w:rPr>
              <w:t>C</w:t>
            </w:r>
            <w:r w:rsidRPr="00FD6FB8">
              <w:rPr>
                <w:rFonts w:ascii="Sylfaen" w:hAnsi="Sylfaen"/>
                <w:lang w:val="ka-GE"/>
              </w:rPr>
              <w:t>, 2011/65/EU,</w:t>
            </w:r>
            <w:r w:rsidRPr="00FD6FB8">
              <w:rPr>
                <w:rFonts w:ascii="Sylfaen" w:hAnsi="Sylfaen"/>
                <w:lang w:val="ka-GE"/>
              </w:rPr>
              <w:tab/>
              <w:t>2013/29/EU, 2013/53/EU, 2014/29/EU, 2014/30/EU, 2014/31/EU, 2014/32/EU, 2014/34/EU, 2014/35/EU, 2014/53/EU და 2014/68/EU დირექტივები.</w:t>
            </w:r>
          </w:p>
        </w:tc>
        <w:tc>
          <w:tcPr>
            <w:tcW w:w="540" w:type="dxa"/>
          </w:tcPr>
          <w:p w14:paraId="3525FDE1" w14:textId="2AA4FD90" w:rsidR="00491FCD" w:rsidRPr="00FD6FB8" w:rsidRDefault="00DF0156" w:rsidP="00491FCD">
            <w:pPr>
              <w:jc w:val="center"/>
              <w:rPr>
                <w:rFonts w:ascii="Sylfaen" w:hAnsi="Sylfaen"/>
                <w:b/>
              </w:rPr>
            </w:pPr>
            <w:r w:rsidRPr="00FD6FB8">
              <w:rPr>
                <w:rFonts w:ascii="Sylfaen" w:hAnsi="Sylfaen"/>
                <w:b/>
              </w:rPr>
              <w:t>N1</w:t>
            </w:r>
          </w:p>
        </w:tc>
        <w:tc>
          <w:tcPr>
            <w:tcW w:w="990" w:type="dxa"/>
          </w:tcPr>
          <w:p w14:paraId="0D896C32" w14:textId="7198B425" w:rsidR="00491FCD" w:rsidRPr="00FD6FB8" w:rsidRDefault="007F0483" w:rsidP="00491FCD">
            <w:pPr>
              <w:rPr>
                <w:rFonts w:ascii="Sylfaen" w:hAnsi="Sylfaen"/>
                <w:b/>
                <w:lang w:val="ka-GE"/>
              </w:rPr>
            </w:pPr>
            <w:r w:rsidRPr="00FD6FB8">
              <w:rPr>
                <w:rFonts w:ascii="Sylfaen" w:hAnsi="Sylfaen"/>
                <w:b/>
              </w:rPr>
              <w:t>1.</w:t>
            </w:r>
            <w:r w:rsidR="00B45DAE" w:rsidRPr="00FD6FB8">
              <w:rPr>
                <w:rFonts w:ascii="Sylfaen" w:hAnsi="Sylfaen"/>
                <w:b/>
                <w:lang w:val="ka-GE"/>
              </w:rPr>
              <w:t>3. (13</w:t>
            </w:r>
            <w:r w:rsidR="00E70DFF" w:rsidRPr="00FD6FB8">
              <w:rPr>
                <w:rFonts w:ascii="Sylfaen" w:hAnsi="Sylfaen"/>
                <w:b/>
                <w:vertAlign w:val="superscript"/>
                <w:lang w:val="ka-GE"/>
              </w:rPr>
              <w:t>1</w:t>
            </w:r>
            <w:r w:rsidR="00E70DFF" w:rsidRPr="00FD6FB8">
              <w:rPr>
                <w:rFonts w:ascii="Sylfaen" w:hAnsi="Sylfaen"/>
                <w:b/>
                <w:lang w:val="ka-GE"/>
              </w:rPr>
              <w:t>.1)</w:t>
            </w:r>
          </w:p>
        </w:tc>
        <w:tc>
          <w:tcPr>
            <w:tcW w:w="4410" w:type="dxa"/>
          </w:tcPr>
          <w:p w14:paraId="6C086A44" w14:textId="70D87F0C" w:rsidR="00491FCD" w:rsidRPr="00FD6FB8" w:rsidRDefault="00E70DFF" w:rsidP="00E70DFF">
            <w:pPr>
              <w:jc w:val="both"/>
              <w:rPr>
                <w:rFonts w:ascii="Sylfaen" w:hAnsi="Sylfaen"/>
                <w:lang w:val="ka-GE"/>
              </w:rPr>
            </w:pPr>
            <w:r w:rsidRPr="00FD6FB8">
              <w:rPr>
                <w:rFonts w:ascii="Sylfaen" w:hAnsi="Sylfaen"/>
                <w:lang w:val="ka-GE"/>
              </w:rPr>
              <w:t xml:space="preserve">1. ეს თავი არეგულირებს საქართველოს ბაზარზე განთავსებული იმ პროდუქტების ზედამხედველობის საკითხებს, რომელთა მიმართ დადგენილია მოთხოვნები შესაბამისი ტექნიკური რეგლამენტებით და რომლებისთვისაც ბაზარზე ზედამხედველობის ორგანოდ განსაზღვრულია საჯარო სამართლის იურიდიული პირი − ბაზარზე ზედამხედველობის სააგენტო. </w:t>
            </w:r>
          </w:p>
        </w:tc>
        <w:tc>
          <w:tcPr>
            <w:tcW w:w="477" w:type="dxa"/>
          </w:tcPr>
          <w:p w14:paraId="19E1A413" w14:textId="5D66EA1C" w:rsidR="00491FCD" w:rsidRPr="00FD6FB8" w:rsidRDefault="00B45DAE" w:rsidP="00491FCD">
            <w:pPr>
              <w:jc w:val="center"/>
              <w:rPr>
                <w:rFonts w:ascii="Sylfaen" w:hAnsi="Sylfaen"/>
                <w:lang w:val="ka-GE"/>
              </w:rPr>
            </w:pPr>
            <w:r w:rsidRPr="00FD6FB8">
              <w:rPr>
                <w:rFonts w:ascii="Sylfaen" w:hAnsi="Sylfaen"/>
                <w:lang w:val="ka-GE"/>
              </w:rPr>
              <w:t>ს</w:t>
            </w:r>
            <w:r w:rsidR="000B4729" w:rsidRPr="00FD6FB8">
              <w:rPr>
                <w:rFonts w:ascii="Sylfaen" w:hAnsi="Sylfaen"/>
                <w:lang w:val="ka-GE"/>
              </w:rPr>
              <w:t>შ</w:t>
            </w:r>
          </w:p>
        </w:tc>
        <w:tc>
          <w:tcPr>
            <w:tcW w:w="2583" w:type="dxa"/>
          </w:tcPr>
          <w:p w14:paraId="006019A4" w14:textId="77777777" w:rsidR="00491FCD" w:rsidRPr="00FD6FB8" w:rsidRDefault="00491FCD" w:rsidP="00491FCD">
            <w:pPr>
              <w:jc w:val="center"/>
              <w:rPr>
                <w:rFonts w:ascii="Sylfaen" w:hAnsi="Sylfaen"/>
                <w:lang w:val="ka-GE"/>
              </w:rPr>
            </w:pPr>
          </w:p>
        </w:tc>
      </w:tr>
      <w:tr w:rsidR="00491FCD" w:rsidRPr="00FD6FB8" w14:paraId="797469E6" w14:textId="77777777" w:rsidTr="00D53CC0">
        <w:trPr>
          <w:trHeight w:val="945"/>
        </w:trPr>
        <w:tc>
          <w:tcPr>
            <w:tcW w:w="625" w:type="dxa"/>
          </w:tcPr>
          <w:p w14:paraId="61D35BE0" w14:textId="77777777" w:rsidR="00491FCD" w:rsidRPr="00FD6FB8" w:rsidRDefault="00491FCD" w:rsidP="00491FCD">
            <w:pPr>
              <w:rPr>
                <w:rFonts w:ascii="Sylfaen" w:hAnsi="Sylfaen"/>
                <w:lang w:val="ka-GE"/>
              </w:rPr>
            </w:pPr>
            <w:r w:rsidRPr="00FD6FB8">
              <w:rPr>
                <w:rFonts w:ascii="Sylfaen" w:hAnsi="Sylfaen"/>
                <w:lang w:val="ka-GE"/>
              </w:rPr>
              <w:t xml:space="preserve">5.1 </w:t>
            </w:r>
          </w:p>
        </w:tc>
        <w:tc>
          <w:tcPr>
            <w:tcW w:w="4230" w:type="dxa"/>
          </w:tcPr>
          <w:p w14:paraId="047881A0" w14:textId="6A53D1D6" w:rsidR="00491FCD" w:rsidRPr="00FD6FB8" w:rsidRDefault="00491FCD" w:rsidP="00491FCD">
            <w:pPr>
              <w:jc w:val="both"/>
              <w:rPr>
                <w:rFonts w:ascii="Sylfaen" w:hAnsi="Sylfaen"/>
              </w:rPr>
            </w:pPr>
            <w:r w:rsidRPr="00FD6FB8">
              <w:rPr>
                <w:rFonts w:ascii="Sylfaen" w:hAnsi="Sylfaen"/>
              </w:rPr>
              <w:t>მე-4 მუხლის მე-2 პუნქტის (</w:t>
            </w:r>
            <w:r w:rsidR="001E4EDD" w:rsidRPr="00FD6FB8">
              <w:rPr>
                <w:rFonts w:ascii="Sylfaen" w:hAnsi="Sylfaen"/>
              </w:rPr>
              <w:t>c</w:t>
            </w:r>
            <w:r w:rsidRPr="00FD6FB8">
              <w:rPr>
                <w:rFonts w:ascii="Sylfaen" w:hAnsi="Sylfaen"/>
              </w:rPr>
              <w:t xml:space="preserve">) ქვეპუნქტის მიზნებისათვის, ავტორიზებულ წარმომადგენელს მინიჭებული აქვს მწარმოებლის მიერ უფლებამოსილება, რომ შეასრულოს მე-4 მუხლის მე-3 პუნქტში განსაზღვრული ამოცანები, მიუხედავად ნებისმიერი სხვა ამოცანებისა, რომელთა შესრულების უფლებამოსილებაც გააჩნია  ევროკავშირის ჰარმონიზებული კანონმდებლობის თანახმად.    </w:t>
            </w:r>
          </w:p>
        </w:tc>
        <w:tc>
          <w:tcPr>
            <w:tcW w:w="540" w:type="dxa"/>
          </w:tcPr>
          <w:p w14:paraId="1E1181D6" w14:textId="2169B81E" w:rsidR="00491FCD" w:rsidRPr="00FD6FB8" w:rsidRDefault="00D53CC0" w:rsidP="00491FCD">
            <w:pPr>
              <w:jc w:val="center"/>
              <w:rPr>
                <w:rFonts w:ascii="Sylfaen" w:hAnsi="Sylfaen"/>
                <w:b/>
                <w:lang w:val="ka-GE"/>
              </w:rPr>
            </w:pPr>
            <w:r w:rsidRPr="00FD6FB8">
              <w:rPr>
                <w:rFonts w:ascii="Sylfaen" w:hAnsi="Sylfaen"/>
                <w:b/>
                <w:lang w:val="ka-GE"/>
              </w:rPr>
              <w:t>N1</w:t>
            </w:r>
          </w:p>
          <w:p w14:paraId="20AEB6C0" w14:textId="77777777" w:rsidR="00491FCD" w:rsidRPr="00FD6FB8" w:rsidRDefault="00491FCD" w:rsidP="00491FCD">
            <w:pPr>
              <w:jc w:val="center"/>
              <w:rPr>
                <w:rFonts w:ascii="Sylfaen" w:hAnsi="Sylfaen"/>
                <w:b/>
                <w:lang w:val="ka-GE"/>
              </w:rPr>
            </w:pPr>
          </w:p>
          <w:p w14:paraId="69A5AC94" w14:textId="77777777" w:rsidR="00491FCD" w:rsidRPr="00FD6FB8" w:rsidRDefault="00491FCD" w:rsidP="00491FCD">
            <w:pPr>
              <w:jc w:val="center"/>
              <w:rPr>
                <w:rFonts w:ascii="Sylfaen" w:hAnsi="Sylfaen"/>
                <w:b/>
                <w:lang w:val="ka-GE"/>
              </w:rPr>
            </w:pPr>
          </w:p>
          <w:p w14:paraId="13DA98E3" w14:textId="77777777" w:rsidR="00491FCD" w:rsidRPr="00FD6FB8" w:rsidRDefault="00491FCD" w:rsidP="00491FCD">
            <w:pPr>
              <w:jc w:val="center"/>
              <w:rPr>
                <w:rFonts w:ascii="Sylfaen" w:hAnsi="Sylfaen"/>
                <w:b/>
                <w:lang w:val="ka-GE"/>
              </w:rPr>
            </w:pPr>
          </w:p>
          <w:p w14:paraId="4427FE41" w14:textId="77777777" w:rsidR="00491FCD" w:rsidRPr="00FD6FB8" w:rsidRDefault="00491FCD" w:rsidP="00491FCD">
            <w:pPr>
              <w:jc w:val="center"/>
              <w:rPr>
                <w:rFonts w:ascii="Sylfaen" w:hAnsi="Sylfaen"/>
                <w:b/>
                <w:lang w:val="ka-GE"/>
              </w:rPr>
            </w:pPr>
          </w:p>
          <w:p w14:paraId="4D51C985" w14:textId="77777777" w:rsidR="00491FCD" w:rsidRPr="00FD6FB8" w:rsidRDefault="00491FCD" w:rsidP="00491FCD">
            <w:pPr>
              <w:jc w:val="center"/>
              <w:rPr>
                <w:rFonts w:ascii="Sylfaen" w:hAnsi="Sylfaen"/>
                <w:b/>
                <w:lang w:val="ka-GE"/>
              </w:rPr>
            </w:pPr>
          </w:p>
          <w:p w14:paraId="55ACDF36" w14:textId="77777777" w:rsidR="00491FCD" w:rsidRPr="00FD6FB8" w:rsidRDefault="00491FCD" w:rsidP="00491FCD">
            <w:pPr>
              <w:jc w:val="center"/>
              <w:rPr>
                <w:rFonts w:ascii="Sylfaen" w:hAnsi="Sylfaen"/>
                <w:b/>
                <w:lang w:val="ka-GE"/>
              </w:rPr>
            </w:pPr>
          </w:p>
          <w:p w14:paraId="4F5DA448" w14:textId="17822BCA" w:rsidR="00491FCD" w:rsidRPr="00FD6FB8" w:rsidRDefault="00491FCD" w:rsidP="00D53CC0">
            <w:pPr>
              <w:rPr>
                <w:rFonts w:ascii="Sylfaen" w:hAnsi="Sylfaen"/>
                <w:b/>
                <w:lang w:val="ka-GE"/>
              </w:rPr>
            </w:pPr>
          </w:p>
        </w:tc>
        <w:tc>
          <w:tcPr>
            <w:tcW w:w="990" w:type="dxa"/>
          </w:tcPr>
          <w:p w14:paraId="56743F7D" w14:textId="250C7792" w:rsidR="00491FCD" w:rsidRPr="00FD6FB8" w:rsidRDefault="001E4EDD" w:rsidP="00491FCD">
            <w:pPr>
              <w:rPr>
                <w:rFonts w:ascii="Sylfaen" w:hAnsi="Sylfaen"/>
                <w:b/>
              </w:rPr>
            </w:pPr>
            <w:r w:rsidRPr="00FD6FB8">
              <w:rPr>
                <w:rFonts w:ascii="Sylfaen" w:hAnsi="Sylfaen"/>
                <w:b/>
              </w:rPr>
              <w:t>1.</w:t>
            </w:r>
            <w:r w:rsidR="00D53CC0" w:rsidRPr="00FD6FB8">
              <w:rPr>
                <w:rFonts w:ascii="Sylfaen" w:hAnsi="Sylfaen"/>
                <w:b/>
                <w:lang w:val="ka-GE"/>
              </w:rPr>
              <w:t>3. (13</w:t>
            </w:r>
            <w:r w:rsidR="00D53CC0" w:rsidRPr="00FD6FB8">
              <w:rPr>
                <w:rFonts w:ascii="Sylfaen" w:hAnsi="Sylfaen"/>
                <w:b/>
                <w:vertAlign w:val="superscript"/>
              </w:rPr>
              <w:t>5</w:t>
            </w:r>
            <w:r w:rsidR="00D53CC0" w:rsidRPr="00FD6FB8">
              <w:rPr>
                <w:rFonts w:ascii="Sylfaen" w:hAnsi="Sylfaen"/>
                <w:b/>
              </w:rPr>
              <w:t>.</w:t>
            </w:r>
            <w:r w:rsidR="00604C4D" w:rsidRPr="00FD6FB8">
              <w:rPr>
                <w:rFonts w:ascii="Sylfaen" w:hAnsi="Sylfaen"/>
                <w:b/>
                <w:lang w:val="ka-GE"/>
              </w:rPr>
              <w:t>11)</w:t>
            </w:r>
          </w:p>
          <w:p w14:paraId="44B47660" w14:textId="77777777" w:rsidR="00491FCD" w:rsidRPr="00FD6FB8" w:rsidRDefault="00491FCD" w:rsidP="00491FCD">
            <w:pPr>
              <w:rPr>
                <w:rFonts w:ascii="Sylfaen" w:hAnsi="Sylfaen"/>
                <w:b/>
                <w:lang w:val="ka-GE"/>
              </w:rPr>
            </w:pPr>
          </w:p>
          <w:p w14:paraId="5A2E2427" w14:textId="77777777" w:rsidR="00491FCD" w:rsidRPr="00FD6FB8" w:rsidRDefault="00491FCD" w:rsidP="00491FCD">
            <w:pPr>
              <w:rPr>
                <w:rFonts w:ascii="Sylfaen" w:hAnsi="Sylfaen"/>
                <w:b/>
                <w:lang w:val="ka-GE"/>
              </w:rPr>
            </w:pPr>
          </w:p>
          <w:p w14:paraId="372DDFDC" w14:textId="77777777" w:rsidR="00491FCD" w:rsidRPr="00FD6FB8" w:rsidRDefault="00491FCD" w:rsidP="00491FCD">
            <w:pPr>
              <w:rPr>
                <w:rFonts w:ascii="Sylfaen" w:hAnsi="Sylfaen"/>
                <w:b/>
                <w:lang w:val="ka-GE"/>
              </w:rPr>
            </w:pPr>
          </w:p>
          <w:p w14:paraId="75F1BFC7" w14:textId="77777777" w:rsidR="00491FCD" w:rsidRPr="00FD6FB8" w:rsidRDefault="00491FCD" w:rsidP="00491FCD">
            <w:pPr>
              <w:rPr>
                <w:rFonts w:ascii="Sylfaen" w:hAnsi="Sylfaen"/>
                <w:b/>
                <w:lang w:val="ka-GE"/>
              </w:rPr>
            </w:pPr>
          </w:p>
          <w:p w14:paraId="565732B9" w14:textId="77777777" w:rsidR="00491FCD" w:rsidRPr="00FD6FB8" w:rsidRDefault="00491FCD" w:rsidP="00491FCD">
            <w:pPr>
              <w:rPr>
                <w:rFonts w:ascii="Sylfaen" w:hAnsi="Sylfaen"/>
                <w:b/>
                <w:lang w:val="ka-GE"/>
              </w:rPr>
            </w:pPr>
          </w:p>
          <w:p w14:paraId="0930A2A7" w14:textId="1FF96CF0" w:rsidR="00491FCD" w:rsidRPr="00FD6FB8" w:rsidRDefault="00491FCD" w:rsidP="00491FCD">
            <w:pPr>
              <w:rPr>
                <w:rFonts w:ascii="Sylfaen" w:hAnsi="Sylfaen"/>
                <w:b/>
                <w:lang w:val="ka-GE"/>
              </w:rPr>
            </w:pPr>
          </w:p>
        </w:tc>
        <w:tc>
          <w:tcPr>
            <w:tcW w:w="4410" w:type="dxa"/>
          </w:tcPr>
          <w:p w14:paraId="61808BFD" w14:textId="65825DC4" w:rsidR="00491FCD" w:rsidRPr="00FD6FB8" w:rsidRDefault="00D53CC0" w:rsidP="00E250A1">
            <w:pPr>
              <w:rPr>
                <w:rFonts w:ascii="Sylfaen" w:hAnsi="Sylfaen"/>
              </w:rPr>
            </w:pPr>
            <w:r w:rsidRPr="00FD6FB8">
              <w:rPr>
                <w:rFonts w:ascii="Sylfaen" w:hAnsi="Sylfaen"/>
              </w:rPr>
              <w:t>1</w:t>
            </w:r>
            <w:r w:rsidR="00C01513" w:rsidRPr="00FD6FB8">
              <w:rPr>
                <w:rFonts w:ascii="Sylfaen" w:hAnsi="Sylfaen"/>
                <w:lang w:val="ka-GE"/>
              </w:rPr>
              <w:t>1</w:t>
            </w:r>
            <w:r w:rsidRPr="00FD6FB8">
              <w:rPr>
                <w:rFonts w:ascii="Sylfaen" w:hAnsi="Sylfaen"/>
              </w:rPr>
              <w:t>. ავტორიზებულ წარმომადგენელს, ასეთის არსებობის შემთხვევაში, მწარმოებლის მიერ გაცემული წერილობითი მინდობილობის საფუძველზე, უნდა ჰქონდეს მინიჭებული უფლებამოსილება ამ მუხლით განსაზღვრული ამოცანების შესრულებისათვის და  აღნიშნული უფლებამოსილების დამადასტურებელი დოკუმენტის ასლი, მოთხოვნის შემთხვევაში, უნდა წარუდგინოს ბაზარზე ზედამხედველობის ორგანოს.</w:t>
            </w:r>
          </w:p>
        </w:tc>
        <w:tc>
          <w:tcPr>
            <w:tcW w:w="477" w:type="dxa"/>
          </w:tcPr>
          <w:p w14:paraId="1B875C9A" w14:textId="2292E233" w:rsidR="00491FCD" w:rsidRPr="00FD6FB8" w:rsidRDefault="00D53CC0" w:rsidP="00491FCD">
            <w:pPr>
              <w:jc w:val="center"/>
              <w:rPr>
                <w:rFonts w:ascii="Sylfaen" w:hAnsi="Sylfaen"/>
                <w:lang w:val="ka-GE"/>
              </w:rPr>
            </w:pPr>
            <w:r w:rsidRPr="00FD6FB8">
              <w:rPr>
                <w:rFonts w:ascii="Sylfaen" w:hAnsi="Sylfaen"/>
                <w:lang w:val="ka-GE"/>
              </w:rPr>
              <w:t>ს</w:t>
            </w:r>
            <w:r w:rsidR="004A6EC8" w:rsidRPr="00FD6FB8">
              <w:rPr>
                <w:rFonts w:ascii="Sylfaen" w:hAnsi="Sylfaen"/>
                <w:lang w:val="ka-GE"/>
              </w:rPr>
              <w:t>შ</w:t>
            </w:r>
          </w:p>
        </w:tc>
        <w:tc>
          <w:tcPr>
            <w:tcW w:w="2583" w:type="dxa"/>
          </w:tcPr>
          <w:p w14:paraId="32F844CE" w14:textId="77777777" w:rsidR="00491FCD" w:rsidRPr="00FD6FB8" w:rsidRDefault="00491FCD" w:rsidP="00491FCD">
            <w:pPr>
              <w:jc w:val="center"/>
              <w:rPr>
                <w:rFonts w:ascii="Sylfaen" w:hAnsi="Sylfaen"/>
                <w:lang w:val="ka-GE"/>
              </w:rPr>
            </w:pPr>
          </w:p>
        </w:tc>
      </w:tr>
      <w:tr w:rsidR="00491FCD" w:rsidRPr="00FD6FB8" w14:paraId="1D574971" w14:textId="77777777" w:rsidTr="00D53CC0">
        <w:trPr>
          <w:trHeight w:val="945"/>
        </w:trPr>
        <w:tc>
          <w:tcPr>
            <w:tcW w:w="625" w:type="dxa"/>
          </w:tcPr>
          <w:p w14:paraId="020F9F4F" w14:textId="77777777" w:rsidR="00491FCD" w:rsidRPr="00FD6FB8" w:rsidRDefault="00491FCD" w:rsidP="00491FCD">
            <w:pPr>
              <w:rPr>
                <w:rFonts w:ascii="Sylfaen" w:hAnsi="Sylfaen"/>
                <w:lang w:val="ka-GE"/>
              </w:rPr>
            </w:pPr>
            <w:r w:rsidRPr="00FD6FB8">
              <w:rPr>
                <w:rFonts w:ascii="Sylfaen" w:hAnsi="Sylfaen"/>
                <w:lang w:val="ka-GE"/>
              </w:rPr>
              <w:lastRenderedPageBreak/>
              <w:t>5.2</w:t>
            </w:r>
          </w:p>
        </w:tc>
        <w:tc>
          <w:tcPr>
            <w:tcW w:w="4230" w:type="dxa"/>
          </w:tcPr>
          <w:p w14:paraId="2C5F4BD4" w14:textId="67951E20" w:rsidR="00491FCD" w:rsidRPr="00FD6FB8" w:rsidRDefault="00491FCD" w:rsidP="00491FCD">
            <w:pPr>
              <w:rPr>
                <w:rFonts w:ascii="Sylfaen" w:hAnsi="Sylfaen"/>
              </w:rPr>
            </w:pPr>
            <w:r w:rsidRPr="00FD6FB8">
              <w:rPr>
                <w:rFonts w:ascii="Sylfaen" w:hAnsi="Sylfaen"/>
              </w:rPr>
              <w:t xml:space="preserve">ავტორიზებულმა წარმომადგენელმა უნდა შეასრულოს მანდატში მითითებული ამოცანები. მან მიმართვის საფუძველზე უნდა წარუდგინოს  ბაზარზე ზედამხედველობის ორგანოებს აღნიშნული უფლებამოსილების დამადასტურებელი დოკუმენტის ასლი, </w:t>
            </w:r>
            <w:r w:rsidR="004810E1">
              <w:rPr>
                <w:rFonts w:ascii="Sylfaen" w:hAnsi="Sylfaen"/>
                <w:lang w:val="ka-GE"/>
              </w:rPr>
              <w:t>ევრო</w:t>
            </w:r>
            <w:r w:rsidRPr="00FD6FB8">
              <w:rPr>
                <w:rFonts w:ascii="Sylfaen" w:hAnsi="Sylfaen"/>
              </w:rPr>
              <w:t xml:space="preserve">კავშირის იმ ენაზე, რომელსაც განსაზღვრავს ბაზარზე ზედამხედველობის ორგანო. </w:t>
            </w:r>
          </w:p>
          <w:p w14:paraId="5EECCB59" w14:textId="77777777" w:rsidR="00491FCD" w:rsidRPr="00FD6FB8" w:rsidRDefault="00491FCD" w:rsidP="00491FCD">
            <w:pPr>
              <w:jc w:val="both"/>
              <w:rPr>
                <w:rFonts w:ascii="Sylfaen" w:hAnsi="Sylfaen"/>
              </w:rPr>
            </w:pPr>
          </w:p>
        </w:tc>
        <w:tc>
          <w:tcPr>
            <w:tcW w:w="540" w:type="dxa"/>
          </w:tcPr>
          <w:p w14:paraId="2B12FD83" w14:textId="77777777" w:rsidR="00D53CC0" w:rsidRPr="00FD6FB8" w:rsidRDefault="00D53CC0" w:rsidP="00D53CC0">
            <w:pPr>
              <w:jc w:val="center"/>
              <w:rPr>
                <w:rFonts w:ascii="Sylfaen" w:hAnsi="Sylfaen"/>
                <w:b/>
                <w:lang w:val="ka-GE"/>
              </w:rPr>
            </w:pPr>
            <w:r w:rsidRPr="00FD6FB8">
              <w:rPr>
                <w:rFonts w:ascii="Sylfaen" w:hAnsi="Sylfaen"/>
                <w:b/>
                <w:lang w:val="ka-GE"/>
              </w:rPr>
              <w:t>N1</w:t>
            </w:r>
          </w:p>
          <w:p w14:paraId="3D42032D" w14:textId="0361CF67" w:rsidR="00491FCD" w:rsidRPr="00FD6FB8" w:rsidRDefault="00491FCD" w:rsidP="00491FCD">
            <w:pPr>
              <w:jc w:val="center"/>
              <w:rPr>
                <w:rFonts w:ascii="Sylfaen" w:hAnsi="Sylfaen"/>
                <w:b/>
                <w:lang w:val="ka-GE"/>
              </w:rPr>
            </w:pPr>
          </w:p>
        </w:tc>
        <w:tc>
          <w:tcPr>
            <w:tcW w:w="990" w:type="dxa"/>
          </w:tcPr>
          <w:p w14:paraId="5D711496" w14:textId="32F90D3B" w:rsidR="00D53CC0" w:rsidRPr="00FD6FB8" w:rsidRDefault="001E4EDD" w:rsidP="00D53CC0">
            <w:pPr>
              <w:rPr>
                <w:rFonts w:ascii="Sylfaen" w:hAnsi="Sylfaen"/>
                <w:b/>
              </w:rPr>
            </w:pPr>
            <w:r w:rsidRPr="00FD6FB8">
              <w:rPr>
                <w:rFonts w:ascii="Sylfaen" w:hAnsi="Sylfaen"/>
                <w:b/>
              </w:rPr>
              <w:t>1.</w:t>
            </w:r>
            <w:r w:rsidR="00D53CC0" w:rsidRPr="00FD6FB8">
              <w:rPr>
                <w:rFonts w:ascii="Sylfaen" w:hAnsi="Sylfaen"/>
                <w:b/>
                <w:lang w:val="ka-GE"/>
              </w:rPr>
              <w:t>3. (13</w:t>
            </w:r>
            <w:r w:rsidR="00D53CC0" w:rsidRPr="00FD6FB8">
              <w:rPr>
                <w:rFonts w:ascii="Sylfaen" w:hAnsi="Sylfaen"/>
                <w:b/>
                <w:vertAlign w:val="superscript"/>
              </w:rPr>
              <w:t>5</w:t>
            </w:r>
            <w:r w:rsidR="00604C4D" w:rsidRPr="00FD6FB8">
              <w:rPr>
                <w:rFonts w:ascii="Sylfaen" w:hAnsi="Sylfaen"/>
                <w:b/>
                <w:lang w:val="ka-GE"/>
              </w:rPr>
              <w:t>.11)</w:t>
            </w:r>
          </w:p>
          <w:p w14:paraId="2880BA21" w14:textId="715BE63A" w:rsidR="00491FCD" w:rsidRPr="00FD6FB8" w:rsidRDefault="00491FCD" w:rsidP="00491FCD">
            <w:pPr>
              <w:rPr>
                <w:rFonts w:ascii="Sylfaen" w:hAnsi="Sylfaen"/>
                <w:b/>
                <w:lang w:val="ka-GE"/>
              </w:rPr>
            </w:pPr>
          </w:p>
          <w:p w14:paraId="6D71433A" w14:textId="77777777" w:rsidR="00491FCD" w:rsidRPr="00FD6FB8" w:rsidRDefault="00491FCD" w:rsidP="00491FCD">
            <w:pPr>
              <w:rPr>
                <w:rFonts w:ascii="Sylfaen" w:hAnsi="Sylfaen"/>
                <w:b/>
                <w:lang w:val="ka-GE"/>
              </w:rPr>
            </w:pPr>
          </w:p>
          <w:p w14:paraId="2D2CED9A" w14:textId="77777777" w:rsidR="00491FCD" w:rsidRPr="00FD6FB8" w:rsidRDefault="00491FCD" w:rsidP="00491FCD">
            <w:pPr>
              <w:rPr>
                <w:rFonts w:ascii="Sylfaen" w:hAnsi="Sylfaen"/>
                <w:b/>
                <w:lang w:val="ka-GE"/>
              </w:rPr>
            </w:pPr>
          </w:p>
          <w:p w14:paraId="2FA3E538" w14:textId="77777777" w:rsidR="00491FCD" w:rsidRPr="00FD6FB8" w:rsidRDefault="00491FCD" w:rsidP="00491FCD">
            <w:pPr>
              <w:rPr>
                <w:rFonts w:ascii="Sylfaen" w:hAnsi="Sylfaen"/>
                <w:b/>
                <w:lang w:val="ka-GE"/>
              </w:rPr>
            </w:pPr>
          </w:p>
          <w:p w14:paraId="3D9D58A1" w14:textId="77777777" w:rsidR="00491FCD" w:rsidRPr="00FD6FB8" w:rsidRDefault="00491FCD" w:rsidP="00491FCD">
            <w:pPr>
              <w:rPr>
                <w:rFonts w:ascii="Sylfaen" w:hAnsi="Sylfaen"/>
                <w:b/>
                <w:lang w:val="ka-GE"/>
              </w:rPr>
            </w:pPr>
          </w:p>
          <w:p w14:paraId="585DF6AC" w14:textId="77777777" w:rsidR="00491FCD" w:rsidRPr="00FD6FB8" w:rsidRDefault="00491FCD" w:rsidP="00491FCD">
            <w:pPr>
              <w:rPr>
                <w:rFonts w:ascii="Sylfaen" w:hAnsi="Sylfaen"/>
                <w:b/>
                <w:lang w:val="ka-GE"/>
              </w:rPr>
            </w:pPr>
          </w:p>
          <w:p w14:paraId="1A8E33BC" w14:textId="305AE092" w:rsidR="00491FCD" w:rsidRPr="00FD6FB8" w:rsidRDefault="00491FCD" w:rsidP="00491FCD">
            <w:pPr>
              <w:rPr>
                <w:rFonts w:ascii="Sylfaen" w:hAnsi="Sylfaen"/>
                <w:b/>
                <w:lang w:val="ka-GE"/>
              </w:rPr>
            </w:pPr>
          </w:p>
        </w:tc>
        <w:tc>
          <w:tcPr>
            <w:tcW w:w="4410" w:type="dxa"/>
          </w:tcPr>
          <w:p w14:paraId="2F134276" w14:textId="178AFBDF" w:rsidR="00491FCD" w:rsidRPr="00FD6FB8" w:rsidRDefault="00D53CC0" w:rsidP="00E250A1">
            <w:pPr>
              <w:rPr>
                <w:rFonts w:ascii="Sylfaen" w:hAnsi="Sylfaen"/>
              </w:rPr>
            </w:pPr>
            <w:r w:rsidRPr="00FD6FB8">
              <w:rPr>
                <w:rFonts w:ascii="Sylfaen" w:hAnsi="Sylfaen"/>
              </w:rPr>
              <w:t>1</w:t>
            </w:r>
            <w:r w:rsidR="009426C9" w:rsidRPr="00FD6FB8">
              <w:rPr>
                <w:rFonts w:ascii="Sylfaen" w:hAnsi="Sylfaen"/>
                <w:lang w:val="ka-GE"/>
              </w:rPr>
              <w:t>1</w:t>
            </w:r>
            <w:r w:rsidRPr="00FD6FB8">
              <w:rPr>
                <w:rFonts w:ascii="Sylfaen" w:hAnsi="Sylfaen"/>
              </w:rPr>
              <w:t>. ავტორიზებულ წარმომადგენელს, ასეთის არსებობის შემთხვევაში, მწარმოებლის მიერ გაცემული წერილობითი მინდობილობის საფუძველზე, უნდა ჰქონდეს მინიჭებული უფლებამოსილება ამ მუხლით განსაზღვრული ამოცანების შესრულებისათვის და  აღნიშნული უფლებამოსილების დამადასტურებელი დოკუმენტის ასლი, მოთხოვნის შემთხვევაში, უნდა წარუდგინოს ბაზარზე ზედამხედველობის ორგანოს.</w:t>
            </w:r>
          </w:p>
        </w:tc>
        <w:tc>
          <w:tcPr>
            <w:tcW w:w="477" w:type="dxa"/>
          </w:tcPr>
          <w:p w14:paraId="10E96231" w14:textId="296608E6" w:rsidR="00491FCD" w:rsidRPr="00FD6FB8" w:rsidRDefault="00D53CC0" w:rsidP="00491FCD">
            <w:pPr>
              <w:jc w:val="center"/>
              <w:rPr>
                <w:rFonts w:ascii="Sylfaen" w:hAnsi="Sylfaen"/>
                <w:lang w:val="ka-GE"/>
              </w:rPr>
            </w:pPr>
            <w:r w:rsidRPr="00FD6FB8">
              <w:rPr>
                <w:rFonts w:ascii="Sylfaen" w:hAnsi="Sylfaen"/>
                <w:lang w:val="ka-GE"/>
              </w:rPr>
              <w:t>ს</w:t>
            </w:r>
            <w:r w:rsidR="004A6EC8" w:rsidRPr="00FD6FB8">
              <w:rPr>
                <w:rFonts w:ascii="Sylfaen" w:hAnsi="Sylfaen"/>
                <w:lang w:val="ka-GE"/>
              </w:rPr>
              <w:t>შ</w:t>
            </w:r>
          </w:p>
        </w:tc>
        <w:tc>
          <w:tcPr>
            <w:tcW w:w="2583" w:type="dxa"/>
          </w:tcPr>
          <w:p w14:paraId="6468A38D" w14:textId="77777777" w:rsidR="00491FCD" w:rsidRPr="00FD6FB8" w:rsidRDefault="00491FCD" w:rsidP="00491FCD">
            <w:pPr>
              <w:jc w:val="center"/>
              <w:rPr>
                <w:rFonts w:ascii="Sylfaen" w:hAnsi="Sylfaen"/>
                <w:lang w:val="ka-GE"/>
              </w:rPr>
            </w:pPr>
          </w:p>
        </w:tc>
      </w:tr>
      <w:tr w:rsidR="00491FCD" w:rsidRPr="00FD6FB8" w14:paraId="6AA48D39" w14:textId="77777777" w:rsidTr="00D53CC0">
        <w:trPr>
          <w:trHeight w:val="945"/>
        </w:trPr>
        <w:tc>
          <w:tcPr>
            <w:tcW w:w="625" w:type="dxa"/>
          </w:tcPr>
          <w:p w14:paraId="38A93923" w14:textId="77777777" w:rsidR="00491FCD" w:rsidRPr="00FD6FB8" w:rsidRDefault="00491FCD" w:rsidP="00491FCD">
            <w:pPr>
              <w:rPr>
                <w:rFonts w:ascii="Sylfaen" w:hAnsi="Sylfaen"/>
                <w:lang w:val="ka-GE"/>
              </w:rPr>
            </w:pPr>
            <w:r w:rsidRPr="00FD6FB8">
              <w:rPr>
                <w:rFonts w:ascii="Sylfaen" w:hAnsi="Sylfaen"/>
                <w:lang w:val="ka-GE"/>
              </w:rPr>
              <w:t>5.3</w:t>
            </w:r>
          </w:p>
        </w:tc>
        <w:tc>
          <w:tcPr>
            <w:tcW w:w="4230" w:type="dxa"/>
          </w:tcPr>
          <w:p w14:paraId="102F752E" w14:textId="06135956" w:rsidR="00491FCD" w:rsidRPr="00FD6FB8" w:rsidRDefault="00491FCD" w:rsidP="00E141EF">
            <w:pPr>
              <w:spacing w:line="276" w:lineRule="auto"/>
              <w:rPr>
                <w:rFonts w:ascii="Sylfaen" w:hAnsi="Sylfaen"/>
              </w:rPr>
            </w:pPr>
            <w:r w:rsidRPr="00FD6FB8">
              <w:rPr>
                <w:rFonts w:ascii="Sylfaen" w:hAnsi="Sylfaen"/>
              </w:rPr>
              <w:t>ავტორიზებულ წარმომადგენლებს უნდა გააჩნდეთ შესაბამისი საშუალებები, რათა</w:t>
            </w:r>
            <w:r w:rsidR="00D53CC0" w:rsidRPr="00FD6FB8">
              <w:rPr>
                <w:rFonts w:ascii="Sylfaen" w:hAnsi="Sylfaen"/>
                <w:lang w:val="ka-GE"/>
              </w:rPr>
              <w:t xml:space="preserve"> </w:t>
            </w:r>
            <w:r w:rsidRPr="00FD6FB8">
              <w:rPr>
                <w:rFonts w:ascii="Sylfaen" w:hAnsi="Sylfaen"/>
              </w:rPr>
              <w:t>შეასრულონ საკუთარი ამოცანები.</w:t>
            </w:r>
          </w:p>
        </w:tc>
        <w:tc>
          <w:tcPr>
            <w:tcW w:w="540" w:type="dxa"/>
          </w:tcPr>
          <w:p w14:paraId="0C135327" w14:textId="77777777" w:rsidR="00D53CC0" w:rsidRPr="00FD6FB8" w:rsidRDefault="00D53CC0" w:rsidP="00D53CC0">
            <w:pPr>
              <w:jc w:val="center"/>
              <w:rPr>
                <w:rFonts w:ascii="Sylfaen" w:hAnsi="Sylfaen"/>
                <w:b/>
                <w:lang w:val="ka-GE"/>
              </w:rPr>
            </w:pPr>
            <w:r w:rsidRPr="00FD6FB8">
              <w:rPr>
                <w:rFonts w:ascii="Sylfaen" w:hAnsi="Sylfaen"/>
                <w:b/>
                <w:lang w:val="ka-GE"/>
              </w:rPr>
              <w:t>N1</w:t>
            </w:r>
          </w:p>
          <w:p w14:paraId="07AF18E4" w14:textId="222C4B38" w:rsidR="00491FCD" w:rsidRPr="00FD6FB8" w:rsidRDefault="00491FCD" w:rsidP="00491FCD">
            <w:pPr>
              <w:jc w:val="center"/>
              <w:rPr>
                <w:rFonts w:ascii="Sylfaen" w:hAnsi="Sylfaen"/>
                <w:b/>
                <w:lang w:val="ka-GE"/>
              </w:rPr>
            </w:pPr>
          </w:p>
        </w:tc>
        <w:tc>
          <w:tcPr>
            <w:tcW w:w="990" w:type="dxa"/>
          </w:tcPr>
          <w:p w14:paraId="5E111473" w14:textId="35F84D1F" w:rsidR="00D53CC0" w:rsidRPr="00FD6FB8" w:rsidRDefault="001E4EDD" w:rsidP="00D53CC0">
            <w:pPr>
              <w:rPr>
                <w:rFonts w:ascii="Sylfaen" w:hAnsi="Sylfaen"/>
                <w:b/>
              </w:rPr>
            </w:pPr>
            <w:r w:rsidRPr="00FD6FB8">
              <w:rPr>
                <w:rFonts w:ascii="Sylfaen" w:hAnsi="Sylfaen"/>
                <w:b/>
              </w:rPr>
              <w:t xml:space="preserve">1. </w:t>
            </w:r>
            <w:r w:rsidR="00D53CC0" w:rsidRPr="00FD6FB8">
              <w:rPr>
                <w:rFonts w:ascii="Sylfaen" w:hAnsi="Sylfaen"/>
                <w:b/>
                <w:lang w:val="ka-GE"/>
              </w:rPr>
              <w:t>3. (13</w:t>
            </w:r>
            <w:r w:rsidR="00D53CC0" w:rsidRPr="00FD6FB8">
              <w:rPr>
                <w:rFonts w:ascii="Sylfaen" w:hAnsi="Sylfaen"/>
                <w:b/>
                <w:vertAlign w:val="superscript"/>
              </w:rPr>
              <w:t>5</w:t>
            </w:r>
            <w:r w:rsidR="00604C4D" w:rsidRPr="00FD6FB8">
              <w:rPr>
                <w:rFonts w:ascii="Sylfaen" w:hAnsi="Sylfaen"/>
                <w:b/>
                <w:lang w:val="ka-GE"/>
              </w:rPr>
              <w:t>.1</w:t>
            </w:r>
            <w:r w:rsidR="008B07D1" w:rsidRPr="00FD6FB8">
              <w:rPr>
                <w:rFonts w:ascii="Sylfaen" w:hAnsi="Sylfaen"/>
                <w:b/>
                <w:lang w:val="ka-GE"/>
              </w:rPr>
              <w:t>1</w:t>
            </w:r>
            <w:r w:rsidR="00604C4D" w:rsidRPr="00FD6FB8">
              <w:rPr>
                <w:rFonts w:ascii="Sylfaen" w:hAnsi="Sylfaen"/>
                <w:b/>
                <w:lang w:val="ka-GE"/>
              </w:rPr>
              <w:t>)</w:t>
            </w:r>
          </w:p>
          <w:p w14:paraId="259E1C00" w14:textId="77777777" w:rsidR="00491FCD" w:rsidRPr="00FD6FB8" w:rsidRDefault="00491FCD" w:rsidP="00491FCD">
            <w:pPr>
              <w:rPr>
                <w:rFonts w:ascii="Sylfaen" w:hAnsi="Sylfaen"/>
                <w:b/>
                <w:lang w:val="ka-GE"/>
              </w:rPr>
            </w:pPr>
          </w:p>
          <w:p w14:paraId="3DA4F8BA" w14:textId="77777777" w:rsidR="00491FCD" w:rsidRPr="00FD6FB8" w:rsidRDefault="00491FCD" w:rsidP="00491FCD">
            <w:pPr>
              <w:rPr>
                <w:rFonts w:ascii="Sylfaen" w:hAnsi="Sylfaen"/>
                <w:b/>
                <w:lang w:val="ka-GE"/>
              </w:rPr>
            </w:pPr>
          </w:p>
          <w:p w14:paraId="7CE6D168" w14:textId="77777777" w:rsidR="00491FCD" w:rsidRPr="00FD6FB8" w:rsidRDefault="00491FCD" w:rsidP="00491FCD">
            <w:pPr>
              <w:rPr>
                <w:rFonts w:ascii="Sylfaen" w:hAnsi="Sylfaen"/>
                <w:b/>
                <w:lang w:val="ka-GE"/>
              </w:rPr>
            </w:pPr>
          </w:p>
          <w:p w14:paraId="3DFC7AD1" w14:textId="77777777" w:rsidR="00491FCD" w:rsidRPr="00FD6FB8" w:rsidRDefault="00491FCD" w:rsidP="00491FCD">
            <w:pPr>
              <w:rPr>
                <w:rFonts w:ascii="Sylfaen" w:hAnsi="Sylfaen"/>
                <w:b/>
                <w:lang w:val="ka-GE"/>
              </w:rPr>
            </w:pPr>
          </w:p>
          <w:p w14:paraId="1A007D78" w14:textId="77777777" w:rsidR="00491FCD" w:rsidRPr="00FD6FB8" w:rsidRDefault="00491FCD" w:rsidP="00491FCD">
            <w:pPr>
              <w:rPr>
                <w:rFonts w:ascii="Sylfaen" w:hAnsi="Sylfaen"/>
                <w:b/>
                <w:lang w:val="ka-GE"/>
              </w:rPr>
            </w:pPr>
          </w:p>
          <w:p w14:paraId="1FDA1A65" w14:textId="77777777" w:rsidR="00491FCD" w:rsidRPr="00FD6FB8" w:rsidRDefault="00491FCD" w:rsidP="00491FCD">
            <w:pPr>
              <w:rPr>
                <w:rFonts w:ascii="Sylfaen" w:hAnsi="Sylfaen"/>
                <w:b/>
                <w:lang w:val="ka-GE"/>
              </w:rPr>
            </w:pPr>
          </w:p>
          <w:p w14:paraId="69CB47D4" w14:textId="32BF4BD3" w:rsidR="00491FCD" w:rsidRPr="00FD6FB8" w:rsidRDefault="00491FCD" w:rsidP="00491FCD">
            <w:pPr>
              <w:rPr>
                <w:rFonts w:ascii="Sylfaen" w:hAnsi="Sylfaen"/>
                <w:b/>
                <w:lang w:val="ka-GE"/>
              </w:rPr>
            </w:pPr>
          </w:p>
        </w:tc>
        <w:tc>
          <w:tcPr>
            <w:tcW w:w="4410" w:type="dxa"/>
          </w:tcPr>
          <w:p w14:paraId="22B47948" w14:textId="11B36299" w:rsidR="00491FCD" w:rsidRPr="00FD6FB8" w:rsidRDefault="00D53CC0" w:rsidP="00E250A1">
            <w:pPr>
              <w:rPr>
                <w:rFonts w:ascii="Sylfaen" w:hAnsi="Sylfaen"/>
              </w:rPr>
            </w:pPr>
            <w:r w:rsidRPr="00FD6FB8">
              <w:rPr>
                <w:rFonts w:ascii="Sylfaen" w:hAnsi="Sylfaen"/>
              </w:rPr>
              <w:t>1</w:t>
            </w:r>
            <w:r w:rsidR="008B07D1" w:rsidRPr="00FD6FB8">
              <w:rPr>
                <w:rFonts w:ascii="Sylfaen" w:hAnsi="Sylfaen"/>
                <w:lang w:val="ka-GE"/>
              </w:rPr>
              <w:t>1</w:t>
            </w:r>
            <w:r w:rsidRPr="00FD6FB8">
              <w:rPr>
                <w:rFonts w:ascii="Sylfaen" w:hAnsi="Sylfaen"/>
              </w:rPr>
              <w:t>. ავტორიზებულ წარმომადგენელს, ასეთის არსებობის შემთხვევაში, მწარმოებლის მიერ გაცემული წერილობითი მინდობილობის საფუძველზე, უნდა ჰქონდეს მინიჭებული უფლებამოსილება ამ მუხლით განსაზღვრული ამოცანების შესრულებისათვის და  აღნიშნული უფლებამოსილების დამადასტურებელი დოკუმენტის ასლი, მოთხოვნის შემთხვევაში, უნდა წარუდგინოს ბაზარზე ზედამხედველობის ორგანოს.</w:t>
            </w:r>
          </w:p>
        </w:tc>
        <w:tc>
          <w:tcPr>
            <w:tcW w:w="477" w:type="dxa"/>
          </w:tcPr>
          <w:p w14:paraId="009D8BE3" w14:textId="74471CB9" w:rsidR="00491FCD" w:rsidRPr="00FD6FB8" w:rsidRDefault="00D53CC0" w:rsidP="00491FCD">
            <w:pPr>
              <w:jc w:val="center"/>
              <w:rPr>
                <w:rFonts w:ascii="Sylfaen" w:hAnsi="Sylfaen"/>
                <w:lang w:val="ka-GE"/>
              </w:rPr>
            </w:pPr>
            <w:r w:rsidRPr="00FD6FB8">
              <w:rPr>
                <w:rFonts w:ascii="Sylfaen" w:hAnsi="Sylfaen"/>
                <w:lang w:val="ka-GE"/>
              </w:rPr>
              <w:t>ს</w:t>
            </w:r>
            <w:r w:rsidR="004A6EC8" w:rsidRPr="00FD6FB8">
              <w:rPr>
                <w:rFonts w:ascii="Sylfaen" w:hAnsi="Sylfaen"/>
                <w:lang w:val="ka-GE"/>
              </w:rPr>
              <w:t>შ</w:t>
            </w:r>
          </w:p>
        </w:tc>
        <w:tc>
          <w:tcPr>
            <w:tcW w:w="2583" w:type="dxa"/>
          </w:tcPr>
          <w:p w14:paraId="370C36F1" w14:textId="77777777" w:rsidR="00491FCD" w:rsidRPr="00FD6FB8" w:rsidRDefault="00491FCD" w:rsidP="00491FCD">
            <w:pPr>
              <w:jc w:val="center"/>
              <w:rPr>
                <w:rFonts w:ascii="Sylfaen" w:hAnsi="Sylfaen"/>
                <w:lang w:val="ka-GE"/>
              </w:rPr>
            </w:pPr>
          </w:p>
        </w:tc>
      </w:tr>
      <w:tr w:rsidR="00491FCD" w:rsidRPr="00FD6FB8" w14:paraId="7E69EDC0" w14:textId="77777777" w:rsidTr="00D53CC0">
        <w:trPr>
          <w:trHeight w:val="945"/>
        </w:trPr>
        <w:tc>
          <w:tcPr>
            <w:tcW w:w="625" w:type="dxa"/>
          </w:tcPr>
          <w:p w14:paraId="45CAA88F" w14:textId="77777777" w:rsidR="00491FCD" w:rsidRPr="00FD6FB8" w:rsidRDefault="00491FCD" w:rsidP="00491FCD">
            <w:pPr>
              <w:rPr>
                <w:rFonts w:ascii="Sylfaen" w:hAnsi="Sylfaen"/>
                <w:lang w:val="ka-GE"/>
              </w:rPr>
            </w:pPr>
            <w:r w:rsidRPr="00FD6FB8">
              <w:rPr>
                <w:rFonts w:ascii="Sylfaen" w:hAnsi="Sylfaen"/>
                <w:lang w:val="ka-GE"/>
              </w:rPr>
              <w:t>6</w:t>
            </w:r>
          </w:p>
        </w:tc>
        <w:tc>
          <w:tcPr>
            <w:tcW w:w="4230" w:type="dxa"/>
          </w:tcPr>
          <w:p w14:paraId="0AB16286" w14:textId="77777777" w:rsidR="00491FCD" w:rsidRPr="00FD6FB8" w:rsidRDefault="00491FCD" w:rsidP="00E141EF">
            <w:pPr>
              <w:pStyle w:val="BodyText"/>
              <w:spacing w:line="276" w:lineRule="auto"/>
              <w:ind w:left="100" w:right="119"/>
              <w:jc w:val="both"/>
              <w:rPr>
                <w:rFonts w:ascii="Sylfaen" w:hAnsi="Sylfaen"/>
                <w:spacing w:val="-2"/>
                <w:sz w:val="22"/>
                <w:szCs w:val="22"/>
                <w:lang w:val="ka-GE"/>
              </w:rPr>
            </w:pPr>
            <w:r w:rsidRPr="00FD6FB8">
              <w:rPr>
                <w:rFonts w:ascii="Sylfaen" w:hAnsi="Sylfaen"/>
                <w:spacing w:val="-2"/>
                <w:sz w:val="22"/>
                <w:szCs w:val="22"/>
                <w:lang w:val="ka-GE"/>
              </w:rPr>
              <w:t xml:space="preserve">ონლაინ ან დისტანციური გაყიდვის სხვა საშუალებებით გასაყიდად შეთავაზებული პროდუქტები </w:t>
            </w:r>
            <w:r w:rsidRPr="00FD6FB8">
              <w:rPr>
                <w:rFonts w:ascii="Sylfaen" w:hAnsi="Sylfaen"/>
                <w:spacing w:val="-2"/>
                <w:sz w:val="22"/>
                <w:szCs w:val="22"/>
                <w:lang w:val="ka-GE"/>
              </w:rPr>
              <w:lastRenderedPageBreak/>
              <w:t>ჩაითვლება ბაზარზე ხელმისაწვდომად იმ შემთხვევაში, თუ შეთავაზების სამიზნეს წარმოადგენენ ევროკავშირში არსებული საბოლოო მომხმარებლები. გაყიდვის შეთავაზება ჩაითვლება ევროკავშირში არსებული საბოლოო მომხმარებლებისთვის განკუთვნილად იმ შემთხვევაში, თუ შესაბამისი ეკონომიკური ოპერატორი წარმართავს მის საქმიანობას რაიმე საშუალებებით, წევრ სახელმწიფოში.</w:t>
            </w:r>
          </w:p>
          <w:p w14:paraId="521D69B9" w14:textId="77777777" w:rsidR="00491FCD" w:rsidRPr="00FD6FB8" w:rsidRDefault="00491FCD" w:rsidP="00E141EF">
            <w:pPr>
              <w:spacing w:line="276" w:lineRule="auto"/>
              <w:rPr>
                <w:rFonts w:ascii="Sylfaen" w:hAnsi="Sylfaen"/>
              </w:rPr>
            </w:pPr>
          </w:p>
        </w:tc>
        <w:tc>
          <w:tcPr>
            <w:tcW w:w="540" w:type="dxa"/>
          </w:tcPr>
          <w:p w14:paraId="4D6DBD24" w14:textId="77777777" w:rsidR="00491FCD" w:rsidRPr="00FD6FB8" w:rsidRDefault="00491FCD" w:rsidP="00491FCD">
            <w:pPr>
              <w:jc w:val="center"/>
              <w:rPr>
                <w:rFonts w:ascii="Sylfaen" w:hAnsi="Sylfaen"/>
                <w:lang w:val="ka-GE"/>
              </w:rPr>
            </w:pPr>
          </w:p>
        </w:tc>
        <w:tc>
          <w:tcPr>
            <w:tcW w:w="990" w:type="dxa"/>
          </w:tcPr>
          <w:p w14:paraId="05FDED3E" w14:textId="77777777" w:rsidR="00491FCD" w:rsidRPr="00FD6FB8" w:rsidRDefault="00491FCD" w:rsidP="00491FCD">
            <w:pPr>
              <w:rPr>
                <w:rFonts w:ascii="Sylfaen" w:hAnsi="Sylfaen"/>
                <w:lang w:val="ka-GE"/>
              </w:rPr>
            </w:pPr>
          </w:p>
        </w:tc>
        <w:tc>
          <w:tcPr>
            <w:tcW w:w="4410" w:type="dxa"/>
          </w:tcPr>
          <w:p w14:paraId="79830ADC" w14:textId="77777777" w:rsidR="00491FCD" w:rsidRPr="00FD6FB8" w:rsidRDefault="00491FCD" w:rsidP="00491FCD">
            <w:pPr>
              <w:rPr>
                <w:rFonts w:ascii="Sylfaen" w:hAnsi="Sylfaen"/>
              </w:rPr>
            </w:pPr>
          </w:p>
        </w:tc>
        <w:tc>
          <w:tcPr>
            <w:tcW w:w="477" w:type="dxa"/>
          </w:tcPr>
          <w:p w14:paraId="334481A0" w14:textId="3DED974D" w:rsidR="00491FCD" w:rsidRPr="00FD6FB8" w:rsidRDefault="004A6EC8" w:rsidP="00491FCD">
            <w:pPr>
              <w:jc w:val="center"/>
              <w:rPr>
                <w:rFonts w:ascii="Sylfaen" w:hAnsi="Sylfaen"/>
                <w:lang w:val="ka-GE"/>
              </w:rPr>
            </w:pPr>
            <w:r w:rsidRPr="00FD6FB8">
              <w:rPr>
                <w:rFonts w:ascii="Sylfaen" w:hAnsi="Sylfaen"/>
                <w:lang w:val="ka-GE"/>
              </w:rPr>
              <w:t>შ</w:t>
            </w:r>
          </w:p>
        </w:tc>
        <w:tc>
          <w:tcPr>
            <w:tcW w:w="2583" w:type="dxa"/>
          </w:tcPr>
          <w:p w14:paraId="662D9996" w14:textId="3BF39104" w:rsidR="00491FCD" w:rsidRPr="00FD6FB8" w:rsidRDefault="005C4EF4" w:rsidP="00A11BC3">
            <w:pPr>
              <w:jc w:val="both"/>
              <w:rPr>
                <w:rFonts w:ascii="Sylfaen" w:hAnsi="Sylfaen"/>
                <w:lang w:val="ka-GE"/>
              </w:rPr>
            </w:pPr>
            <w:r w:rsidRPr="00FD6FB8">
              <w:rPr>
                <w:rFonts w:ascii="Sylfaen" w:hAnsi="Sylfaen"/>
                <w:lang w:val="ka-GE"/>
              </w:rPr>
              <w:t xml:space="preserve">ეროვნული კანონმდებლობის აღნიშნულ </w:t>
            </w:r>
            <w:r w:rsidRPr="00FD6FB8">
              <w:rPr>
                <w:rFonts w:ascii="Sylfaen" w:hAnsi="Sylfaen"/>
                <w:lang w:val="ka-GE"/>
              </w:rPr>
              <w:lastRenderedPageBreak/>
              <w:t>რეგულაციასთან შესაბამისობაში მოყვანა განხორციელდება ეტაპობრივად, რაც უზრუნველყოფს როგორც ბაზარზე ზედამხედველობის ეროვნული სისტემის, ისე კერძო სექტორის მზადყოფნას ახალი რეგულა</w:t>
            </w:r>
            <w:r w:rsidR="0058096F" w:rsidRPr="00FD6FB8">
              <w:rPr>
                <w:rFonts w:ascii="Sylfaen" w:hAnsi="Sylfaen"/>
                <w:lang w:val="ka-GE"/>
              </w:rPr>
              <w:t>ციების ეფექტიანად აღსრულებისთვის. დისტანციურ ვაჭრობასთან დაკავშირებული ნორმების ტრანსპოზიცია განხორციელდება დაახლოების პროცესის მომდევნო ეტაპზე.</w:t>
            </w:r>
            <w:r w:rsidR="002C0839" w:rsidRPr="00FD6FB8">
              <w:rPr>
                <w:rFonts w:ascii="Sylfaen" w:hAnsi="Sylfaen"/>
                <w:lang w:val="ka-GE"/>
              </w:rPr>
              <w:t xml:space="preserve"> </w:t>
            </w:r>
          </w:p>
        </w:tc>
      </w:tr>
      <w:tr w:rsidR="00491FCD" w:rsidRPr="00FD6FB8" w14:paraId="4EA2841B" w14:textId="77777777" w:rsidTr="00D53CC0">
        <w:trPr>
          <w:trHeight w:val="945"/>
        </w:trPr>
        <w:tc>
          <w:tcPr>
            <w:tcW w:w="625" w:type="dxa"/>
          </w:tcPr>
          <w:p w14:paraId="40D2CBEC"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7.1</w:t>
            </w:r>
          </w:p>
        </w:tc>
        <w:tc>
          <w:tcPr>
            <w:tcW w:w="4230" w:type="dxa"/>
          </w:tcPr>
          <w:p w14:paraId="71E5E93C" w14:textId="77777777" w:rsidR="00491FCD" w:rsidRPr="00FD6FB8" w:rsidRDefault="00491FCD" w:rsidP="00491FCD">
            <w:pPr>
              <w:pStyle w:val="BodyText"/>
              <w:spacing w:line="230" w:lineRule="auto"/>
              <w:ind w:left="100" w:right="119"/>
              <w:jc w:val="both"/>
              <w:rPr>
                <w:rFonts w:ascii="Sylfaen" w:hAnsi="Sylfaen"/>
                <w:color w:val="FF0000"/>
                <w:spacing w:val="-2"/>
                <w:sz w:val="22"/>
                <w:szCs w:val="22"/>
                <w:highlight w:val="yellow"/>
                <w:lang w:val="ka-GE"/>
              </w:rPr>
            </w:pPr>
            <w:r w:rsidRPr="00FD6FB8">
              <w:rPr>
                <w:rFonts w:ascii="Sylfaen" w:hAnsi="Sylfaen"/>
                <w:color w:val="000000" w:themeColor="text1"/>
                <w:spacing w:val="-2"/>
                <w:sz w:val="22"/>
                <w:szCs w:val="22"/>
                <w:lang w:val="ka-GE"/>
              </w:rPr>
              <w:t xml:space="preserve">ეკონომიკურმა ოპერატორებმა უნდა ითანამშრომლონ ბაზარზე ზედამხედველობის ორგანოებთან იმ ქმედებებთან დაკავშირებით, რომლებსაც შეუძლიათ იმ პროდუქტებით გამოწვეული საფრთხეების აღმოფხვრა ან შემცირება, რომლებიც ბაზარზე </w:t>
            </w:r>
            <w:r w:rsidRPr="00FD6FB8">
              <w:rPr>
                <w:rFonts w:ascii="Sylfaen" w:hAnsi="Sylfaen"/>
                <w:color w:val="000000" w:themeColor="text1"/>
                <w:spacing w:val="-2"/>
                <w:sz w:val="22"/>
                <w:szCs w:val="22"/>
                <w:lang w:val="ka-GE"/>
              </w:rPr>
              <w:lastRenderedPageBreak/>
              <w:t xml:space="preserve">ხელმისაწვდომი გახადეს ამ ოპერატორებმა.  </w:t>
            </w:r>
          </w:p>
        </w:tc>
        <w:tc>
          <w:tcPr>
            <w:tcW w:w="540" w:type="dxa"/>
          </w:tcPr>
          <w:p w14:paraId="5C3BE560" w14:textId="77777777" w:rsidR="002C0839" w:rsidRPr="00FD6FB8" w:rsidRDefault="002C0839" w:rsidP="002C0839">
            <w:pPr>
              <w:jc w:val="center"/>
              <w:rPr>
                <w:rFonts w:ascii="Sylfaen" w:hAnsi="Sylfaen"/>
                <w:b/>
                <w:lang w:val="ka-GE"/>
              </w:rPr>
            </w:pPr>
            <w:r w:rsidRPr="00FD6FB8">
              <w:rPr>
                <w:rFonts w:ascii="Sylfaen" w:hAnsi="Sylfaen"/>
                <w:b/>
                <w:lang w:val="ka-GE"/>
              </w:rPr>
              <w:lastRenderedPageBreak/>
              <w:t>N1</w:t>
            </w:r>
          </w:p>
          <w:p w14:paraId="39C0066E" w14:textId="6AAA9F3F" w:rsidR="00491FCD" w:rsidRPr="00FD6FB8" w:rsidRDefault="00491FCD" w:rsidP="00491FCD">
            <w:pPr>
              <w:rPr>
                <w:rFonts w:ascii="Sylfaen" w:hAnsi="Sylfaen"/>
                <w:b/>
                <w:lang w:val="ka-GE"/>
              </w:rPr>
            </w:pPr>
          </w:p>
        </w:tc>
        <w:tc>
          <w:tcPr>
            <w:tcW w:w="990" w:type="dxa"/>
          </w:tcPr>
          <w:p w14:paraId="7D09F747" w14:textId="3D609F45" w:rsidR="002C0839" w:rsidRPr="00FD6FB8" w:rsidRDefault="001E4EDD" w:rsidP="002C0839">
            <w:pPr>
              <w:rPr>
                <w:rFonts w:ascii="Sylfaen" w:hAnsi="Sylfaen"/>
                <w:b/>
                <w:lang w:val="ka-GE"/>
              </w:rPr>
            </w:pPr>
            <w:r w:rsidRPr="00FD6FB8">
              <w:rPr>
                <w:rFonts w:ascii="Sylfaen" w:hAnsi="Sylfaen"/>
                <w:b/>
              </w:rPr>
              <w:t>1.</w:t>
            </w:r>
            <w:r w:rsidR="002C0839" w:rsidRPr="00FD6FB8">
              <w:rPr>
                <w:rFonts w:ascii="Sylfaen" w:hAnsi="Sylfaen"/>
                <w:b/>
                <w:lang w:val="ka-GE"/>
              </w:rPr>
              <w:t>3. (13</w:t>
            </w:r>
            <w:r w:rsidR="002C0839" w:rsidRPr="00FD6FB8">
              <w:rPr>
                <w:rFonts w:ascii="Sylfaen" w:hAnsi="Sylfaen"/>
                <w:b/>
                <w:vertAlign w:val="superscript"/>
              </w:rPr>
              <w:t>5</w:t>
            </w:r>
            <w:r w:rsidR="00604C4D" w:rsidRPr="00FD6FB8">
              <w:rPr>
                <w:rFonts w:ascii="Sylfaen" w:hAnsi="Sylfaen"/>
                <w:b/>
                <w:lang w:val="ka-GE"/>
              </w:rPr>
              <w:t>.2)</w:t>
            </w:r>
          </w:p>
          <w:p w14:paraId="36AD331F" w14:textId="11424EA9" w:rsidR="00491FCD" w:rsidRPr="00FD6FB8" w:rsidRDefault="00491FCD" w:rsidP="00491FCD">
            <w:pPr>
              <w:rPr>
                <w:rFonts w:ascii="Sylfaen" w:hAnsi="Sylfaen"/>
                <w:b/>
                <w:lang w:val="ka-GE"/>
              </w:rPr>
            </w:pPr>
          </w:p>
        </w:tc>
        <w:tc>
          <w:tcPr>
            <w:tcW w:w="4410" w:type="dxa"/>
          </w:tcPr>
          <w:p w14:paraId="2D8EF3D2" w14:textId="62BE667C" w:rsidR="00604234" w:rsidRPr="00FD6FB8" w:rsidRDefault="002C0839" w:rsidP="002C0839">
            <w:pPr>
              <w:jc w:val="both"/>
              <w:rPr>
                <w:rFonts w:ascii="Sylfaen" w:hAnsi="Sylfaen"/>
                <w:lang w:val="ka-GE"/>
              </w:rPr>
            </w:pPr>
            <w:r w:rsidRPr="00FD6FB8">
              <w:rPr>
                <w:rFonts w:ascii="Sylfaen" w:hAnsi="Sylfaen"/>
                <w:lang w:val="ka-GE"/>
              </w:rPr>
              <w:t xml:space="preserve">2. ეკონომიკური ოპერატორი ვალდებულია ბაზარზე ზედამხედველობის განხორციელების პროცესში ითანამშრომლოს ბაზარზე ზედამხედველობის ორგანოსთან და უზრუნველყოს ბაზარზე ზედამხედველობის ორგანოს </w:t>
            </w:r>
            <w:r w:rsidRPr="00FD6FB8">
              <w:rPr>
                <w:rFonts w:ascii="Sylfaen" w:hAnsi="Sylfaen"/>
                <w:lang w:val="ka-GE"/>
              </w:rPr>
              <w:lastRenderedPageBreak/>
              <w:t>წარმომადგენლის დაშვება პროდუქტის წარმოების, დასაწყობების, შენახვისა და რეალიზაციის ადგილებში.</w:t>
            </w:r>
          </w:p>
          <w:p w14:paraId="5173EDE7" w14:textId="5ED39ED1" w:rsidR="00491FCD" w:rsidRPr="00FD6FB8" w:rsidRDefault="00491FCD" w:rsidP="00491FCD">
            <w:pPr>
              <w:rPr>
                <w:rFonts w:ascii="Sylfaen" w:hAnsi="Sylfaen"/>
              </w:rPr>
            </w:pPr>
          </w:p>
        </w:tc>
        <w:tc>
          <w:tcPr>
            <w:tcW w:w="477" w:type="dxa"/>
          </w:tcPr>
          <w:p w14:paraId="677A9B18" w14:textId="23AEF907" w:rsidR="00491FCD" w:rsidRPr="00FD6FB8" w:rsidRDefault="00AF52C6" w:rsidP="00491FCD">
            <w:pPr>
              <w:jc w:val="center"/>
              <w:rPr>
                <w:rFonts w:ascii="Sylfaen" w:hAnsi="Sylfaen"/>
                <w:lang w:val="ka-GE"/>
              </w:rPr>
            </w:pPr>
            <w:r w:rsidRPr="00FD6FB8">
              <w:rPr>
                <w:rFonts w:ascii="Sylfaen" w:hAnsi="Sylfaen"/>
                <w:lang w:val="ka-GE"/>
              </w:rPr>
              <w:lastRenderedPageBreak/>
              <w:t>სშ</w:t>
            </w:r>
          </w:p>
        </w:tc>
        <w:tc>
          <w:tcPr>
            <w:tcW w:w="2583" w:type="dxa"/>
          </w:tcPr>
          <w:p w14:paraId="659CE24D" w14:textId="77777777" w:rsidR="00491FCD" w:rsidRPr="00FD6FB8" w:rsidRDefault="00491FCD" w:rsidP="00491FCD">
            <w:pPr>
              <w:jc w:val="center"/>
              <w:rPr>
                <w:rFonts w:ascii="Sylfaen" w:hAnsi="Sylfaen"/>
                <w:lang w:val="ka-GE"/>
              </w:rPr>
            </w:pPr>
          </w:p>
        </w:tc>
      </w:tr>
      <w:tr w:rsidR="00491FCD" w:rsidRPr="00FD6FB8" w14:paraId="6BA1438D" w14:textId="77777777" w:rsidTr="00D53CC0">
        <w:trPr>
          <w:trHeight w:val="945"/>
        </w:trPr>
        <w:tc>
          <w:tcPr>
            <w:tcW w:w="625" w:type="dxa"/>
          </w:tcPr>
          <w:p w14:paraId="4BB2DB5F"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7.2</w:t>
            </w:r>
          </w:p>
        </w:tc>
        <w:tc>
          <w:tcPr>
            <w:tcW w:w="4230" w:type="dxa"/>
          </w:tcPr>
          <w:p w14:paraId="2796A401" w14:textId="538C99CC" w:rsidR="00491FCD" w:rsidRPr="00FD6FB8" w:rsidRDefault="00491FCD" w:rsidP="00491FCD">
            <w:pPr>
              <w:pStyle w:val="BodyText"/>
              <w:spacing w:line="230" w:lineRule="auto"/>
              <w:ind w:left="100" w:right="119"/>
              <w:jc w:val="both"/>
              <w:rPr>
                <w:rFonts w:ascii="Sylfaen" w:hAnsi="Sylfaen"/>
                <w:spacing w:val="-2"/>
                <w:sz w:val="22"/>
                <w:szCs w:val="22"/>
                <w:lang w:val="ka-GE"/>
              </w:rPr>
            </w:pPr>
            <w:r w:rsidRPr="00FD6FB8">
              <w:rPr>
                <w:rFonts w:ascii="Sylfaen" w:hAnsi="Sylfaen"/>
                <w:spacing w:val="-2"/>
                <w:sz w:val="22"/>
                <w:szCs w:val="22"/>
                <w:lang w:val="ka-GE"/>
              </w:rPr>
              <w:t>საზოგადოების ინფორმაციული სერვისის მიმწოდებლებმა უნდა ითანამშრომლონ ბაზარზე ზედამხედველობის ორგანოებთან მათი მოთხოვნის საფუძველზე და კონკრეტულ შემთხვევებში, რომ ხელი შეუწყონ ნებისმიერ ქმედებას, რომელიც ხორციელდება იმ პროდუქტით გამოწვეული რისკების აღმოსაფხვრელად ან, თუ ეს არ არის შესაძლებელი, მის შესამცირებლად, რომელიც შეთავაზებულია ან შეთავაზებული იყო ონლაინ მათი მომსახურებების მეშვეობით.</w:t>
            </w:r>
          </w:p>
        </w:tc>
        <w:tc>
          <w:tcPr>
            <w:tcW w:w="540" w:type="dxa"/>
          </w:tcPr>
          <w:p w14:paraId="591E81B2" w14:textId="77777777" w:rsidR="00491FCD" w:rsidRPr="00FD6FB8" w:rsidRDefault="00491FCD" w:rsidP="00491FCD">
            <w:pPr>
              <w:jc w:val="center"/>
              <w:rPr>
                <w:rFonts w:ascii="Sylfaen" w:hAnsi="Sylfaen"/>
                <w:lang w:val="ka-GE"/>
              </w:rPr>
            </w:pPr>
          </w:p>
        </w:tc>
        <w:tc>
          <w:tcPr>
            <w:tcW w:w="990" w:type="dxa"/>
          </w:tcPr>
          <w:p w14:paraId="02626083" w14:textId="77777777" w:rsidR="00491FCD" w:rsidRPr="00FD6FB8" w:rsidRDefault="00491FCD" w:rsidP="00491FCD">
            <w:pPr>
              <w:rPr>
                <w:rFonts w:ascii="Sylfaen" w:hAnsi="Sylfaen"/>
                <w:lang w:val="ka-GE"/>
              </w:rPr>
            </w:pPr>
          </w:p>
        </w:tc>
        <w:tc>
          <w:tcPr>
            <w:tcW w:w="4410" w:type="dxa"/>
          </w:tcPr>
          <w:p w14:paraId="131D22B6" w14:textId="77777777" w:rsidR="00491FCD" w:rsidRPr="00FD6FB8" w:rsidRDefault="00491FCD" w:rsidP="00491FCD">
            <w:pPr>
              <w:rPr>
                <w:rFonts w:ascii="Sylfaen" w:hAnsi="Sylfaen"/>
              </w:rPr>
            </w:pPr>
          </w:p>
        </w:tc>
        <w:tc>
          <w:tcPr>
            <w:tcW w:w="477" w:type="dxa"/>
          </w:tcPr>
          <w:p w14:paraId="5FC95E88" w14:textId="60B5B67E" w:rsidR="00491FCD" w:rsidRPr="00FD6FB8" w:rsidRDefault="00473CE8" w:rsidP="00491FCD">
            <w:pPr>
              <w:jc w:val="center"/>
              <w:rPr>
                <w:rFonts w:ascii="Sylfaen" w:hAnsi="Sylfaen"/>
                <w:lang w:val="ka-GE"/>
              </w:rPr>
            </w:pPr>
            <w:r w:rsidRPr="00FD6FB8">
              <w:rPr>
                <w:rFonts w:ascii="Sylfaen" w:hAnsi="Sylfaen"/>
                <w:lang w:val="ka-GE"/>
              </w:rPr>
              <w:t>შ</w:t>
            </w:r>
          </w:p>
        </w:tc>
        <w:tc>
          <w:tcPr>
            <w:tcW w:w="2583" w:type="dxa"/>
          </w:tcPr>
          <w:p w14:paraId="4B3C8403" w14:textId="4A0779D5" w:rsidR="00491FCD" w:rsidRPr="00FD6FB8" w:rsidRDefault="005868FC" w:rsidP="002C0839">
            <w:pPr>
              <w:rPr>
                <w:rFonts w:ascii="Sylfaen" w:hAnsi="Sylfaen"/>
                <w:lang w:val="ka-GE"/>
              </w:rPr>
            </w:pPr>
            <w:r>
              <w:rPr>
                <w:rFonts w:ascii="Sylfaen" w:hAnsi="Sylfaen"/>
                <w:lang w:val="ka-GE"/>
              </w:rPr>
              <w:t xml:space="preserve"> იხ.კომენტარი რეგულაციის 4.1 მუხლზე მე-7 სვეტში.</w:t>
            </w:r>
          </w:p>
        </w:tc>
      </w:tr>
      <w:tr w:rsidR="00491FCD" w:rsidRPr="00FD6FB8" w14:paraId="61C3952E" w14:textId="77777777" w:rsidTr="00D53CC0">
        <w:trPr>
          <w:trHeight w:val="945"/>
        </w:trPr>
        <w:tc>
          <w:tcPr>
            <w:tcW w:w="625" w:type="dxa"/>
          </w:tcPr>
          <w:p w14:paraId="24A9579C"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8.1</w:t>
            </w:r>
          </w:p>
        </w:tc>
        <w:tc>
          <w:tcPr>
            <w:tcW w:w="4230" w:type="dxa"/>
          </w:tcPr>
          <w:p w14:paraId="0F92B7FE" w14:textId="009DF464" w:rsidR="00491FCD" w:rsidRPr="00FD6FB8" w:rsidRDefault="00491FCD" w:rsidP="00491FCD">
            <w:pPr>
              <w:pStyle w:val="BodyText"/>
              <w:spacing w:line="230" w:lineRule="auto"/>
              <w:ind w:left="100" w:right="119"/>
              <w:jc w:val="both"/>
              <w:rPr>
                <w:rFonts w:ascii="Sylfaen" w:hAnsi="Sylfaen"/>
                <w:spacing w:val="-2"/>
                <w:sz w:val="22"/>
                <w:szCs w:val="22"/>
                <w:lang w:val="ka-GE"/>
              </w:rPr>
            </w:pPr>
            <w:r w:rsidRPr="00FD6FB8">
              <w:rPr>
                <w:rFonts w:ascii="Sylfaen" w:hAnsi="Sylfaen"/>
                <w:spacing w:val="-2"/>
                <w:sz w:val="22"/>
                <w:szCs w:val="22"/>
                <w:lang w:val="ka-GE"/>
              </w:rPr>
              <w:t xml:space="preserve">კომისიამ, (EU) 2018/1724 რეგულაციისის შესაბამისად, უნდა უზრუნველყოს, რომ </w:t>
            </w:r>
            <w:r w:rsidR="00852954">
              <w:rPr>
                <w:rFonts w:ascii="Sylfaen" w:hAnsi="Sylfaen"/>
                <w:spacing w:val="-2"/>
                <w:sz w:val="22"/>
                <w:szCs w:val="22"/>
                <w:lang w:val="ka-GE"/>
              </w:rPr>
              <w:t>„</w:t>
            </w:r>
            <w:r w:rsidRPr="00FD6FB8">
              <w:rPr>
                <w:rFonts w:ascii="Sylfaen" w:hAnsi="Sylfaen"/>
                <w:spacing w:val="-2"/>
                <w:sz w:val="22"/>
                <w:szCs w:val="22"/>
                <w:lang w:val="ka-GE"/>
              </w:rPr>
              <w:t>Your Europe</w:t>
            </w:r>
            <w:r w:rsidR="00852954">
              <w:rPr>
                <w:rFonts w:ascii="Sylfaen" w:hAnsi="Sylfaen"/>
                <w:spacing w:val="-2"/>
                <w:sz w:val="22"/>
                <w:szCs w:val="22"/>
                <w:lang w:val="ka-GE"/>
              </w:rPr>
              <w:t>“</w:t>
            </w:r>
            <w:r w:rsidRPr="00FD6FB8">
              <w:rPr>
                <w:rFonts w:ascii="Sylfaen" w:hAnsi="Sylfaen"/>
                <w:spacing w:val="-2"/>
                <w:sz w:val="22"/>
                <w:szCs w:val="22"/>
                <w:lang w:val="ka-GE"/>
              </w:rPr>
              <w:t xml:space="preserve"> პორტალის მეშვეობით მომხმარებლებს ექნებათ ონლაინ მარტივად წვდომა ინფორმაციაზე პროდუქტთან დაკავშირებული მოთხოვნებისა და მათი უფლებების, ვალდებულებებისა და წესების შესახებ, რაც გამომდინარეობს ევროკავშირის ჰარმონიზებული კანონმდებლობიდან.</w:t>
            </w:r>
          </w:p>
        </w:tc>
        <w:tc>
          <w:tcPr>
            <w:tcW w:w="540" w:type="dxa"/>
          </w:tcPr>
          <w:p w14:paraId="0AA94738" w14:textId="77777777" w:rsidR="00491FCD" w:rsidRPr="00FD6FB8" w:rsidRDefault="00491FCD" w:rsidP="00491FCD">
            <w:pPr>
              <w:jc w:val="center"/>
              <w:rPr>
                <w:rFonts w:ascii="Sylfaen" w:hAnsi="Sylfaen"/>
                <w:lang w:val="ka-GE"/>
              </w:rPr>
            </w:pPr>
          </w:p>
        </w:tc>
        <w:tc>
          <w:tcPr>
            <w:tcW w:w="990" w:type="dxa"/>
          </w:tcPr>
          <w:p w14:paraId="1B1DEED0" w14:textId="77777777" w:rsidR="00491FCD" w:rsidRPr="00FD6FB8" w:rsidRDefault="00491FCD" w:rsidP="00491FCD">
            <w:pPr>
              <w:rPr>
                <w:rFonts w:ascii="Sylfaen" w:hAnsi="Sylfaen"/>
                <w:lang w:val="ka-GE"/>
              </w:rPr>
            </w:pPr>
          </w:p>
        </w:tc>
        <w:tc>
          <w:tcPr>
            <w:tcW w:w="4410" w:type="dxa"/>
          </w:tcPr>
          <w:p w14:paraId="665F4F44" w14:textId="77777777" w:rsidR="00491FCD" w:rsidRPr="00FD6FB8" w:rsidRDefault="00491FCD" w:rsidP="00491FCD">
            <w:pPr>
              <w:rPr>
                <w:rFonts w:ascii="Sylfaen" w:hAnsi="Sylfaen"/>
              </w:rPr>
            </w:pPr>
          </w:p>
        </w:tc>
        <w:tc>
          <w:tcPr>
            <w:tcW w:w="477" w:type="dxa"/>
          </w:tcPr>
          <w:p w14:paraId="7170DC43" w14:textId="0EFE29BA" w:rsidR="00491FCD" w:rsidRPr="00FD6FB8" w:rsidRDefault="006F1177" w:rsidP="00491FCD">
            <w:pPr>
              <w:jc w:val="center"/>
              <w:rPr>
                <w:rFonts w:ascii="Sylfaen" w:hAnsi="Sylfaen"/>
                <w:lang w:val="ka-GE"/>
              </w:rPr>
            </w:pPr>
            <w:r w:rsidRPr="00FD6FB8">
              <w:rPr>
                <w:rFonts w:ascii="Sylfaen" w:hAnsi="Sylfaen"/>
                <w:lang w:val="ka-GE"/>
              </w:rPr>
              <w:t>ას</w:t>
            </w:r>
          </w:p>
        </w:tc>
        <w:tc>
          <w:tcPr>
            <w:tcW w:w="2583" w:type="dxa"/>
          </w:tcPr>
          <w:p w14:paraId="11BEDA26" w14:textId="742E294B" w:rsidR="00491FCD" w:rsidRPr="00FD6FB8" w:rsidRDefault="001E4EDD" w:rsidP="00604C4D">
            <w:pPr>
              <w:rPr>
                <w:rFonts w:ascii="Sylfaen" w:hAnsi="Sylfaen"/>
                <w:lang w:val="ka-GE"/>
              </w:rPr>
            </w:pPr>
            <w:r w:rsidRPr="00FD6FB8">
              <w:rPr>
                <w:rFonts w:ascii="Sylfaen" w:hAnsi="Sylfaen"/>
                <w:lang w:val="ka-GE"/>
              </w:rPr>
              <w:t>ტრანსპოზიციის მიზნებისთვის არარელევანტურია,</w:t>
            </w:r>
            <w:r w:rsidRPr="00FD6FB8">
              <w:rPr>
                <w:rFonts w:ascii="Sylfaen" w:hAnsi="Sylfaen"/>
              </w:rPr>
              <w:t xml:space="preserve"> </w:t>
            </w:r>
            <w:r w:rsidRPr="00FD6FB8">
              <w:rPr>
                <w:rFonts w:ascii="Sylfaen" w:hAnsi="Sylfaen"/>
                <w:lang w:val="ka-GE"/>
              </w:rPr>
              <w:t>ვინაიდან ეხება კომი</w:t>
            </w:r>
            <w:r w:rsidR="00AD1850" w:rsidRPr="00FD6FB8">
              <w:rPr>
                <w:rFonts w:ascii="Sylfaen" w:hAnsi="Sylfaen"/>
                <w:lang w:val="ka-GE"/>
              </w:rPr>
              <w:t>ს</w:t>
            </w:r>
            <w:r w:rsidR="00DB6ECA" w:rsidRPr="00FD6FB8">
              <w:rPr>
                <w:rFonts w:ascii="Sylfaen" w:hAnsi="Sylfaen"/>
                <w:lang w:val="ka-GE"/>
              </w:rPr>
              <w:t>ი</w:t>
            </w:r>
            <w:r w:rsidRPr="00FD6FB8">
              <w:rPr>
                <w:rFonts w:ascii="Sylfaen" w:hAnsi="Sylfaen"/>
                <w:lang w:val="ka-GE"/>
              </w:rPr>
              <w:t>ის ვალდებულებას</w:t>
            </w:r>
            <w:r w:rsidRPr="00FD6FB8">
              <w:rPr>
                <w:rFonts w:ascii="Sylfaen" w:hAnsi="Sylfaen"/>
              </w:rPr>
              <w:t xml:space="preserve">. </w:t>
            </w:r>
          </w:p>
        </w:tc>
      </w:tr>
      <w:tr w:rsidR="00491FCD" w:rsidRPr="00FD6FB8" w14:paraId="40F092A1" w14:textId="77777777" w:rsidTr="00D53CC0">
        <w:trPr>
          <w:trHeight w:val="945"/>
        </w:trPr>
        <w:tc>
          <w:tcPr>
            <w:tcW w:w="625" w:type="dxa"/>
          </w:tcPr>
          <w:p w14:paraId="273EFA73"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8.2</w:t>
            </w:r>
          </w:p>
        </w:tc>
        <w:tc>
          <w:tcPr>
            <w:tcW w:w="4230" w:type="dxa"/>
          </w:tcPr>
          <w:p w14:paraId="361AE778" w14:textId="0DD7A4D8" w:rsidR="00491FCD" w:rsidRPr="00FD6FB8" w:rsidRDefault="00491FCD" w:rsidP="004B23C6">
            <w:pPr>
              <w:pStyle w:val="BodyText"/>
              <w:spacing w:line="230" w:lineRule="auto"/>
              <w:ind w:left="100" w:right="119"/>
              <w:jc w:val="both"/>
              <w:rPr>
                <w:rFonts w:ascii="Sylfaen" w:hAnsi="Sylfaen"/>
                <w:spacing w:val="-2"/>
                <w:sz w:val="22"/>
                <w:szCs w:val="22"/>
                <w:lang w:val="ka-GE"/>
              </w:rPr>
            </w:pPr>
            <w:r w:rsidRPr="00FD6FB8">
              <w:rPr>
                <w:rFonts w:ascii="Sylfaen" w:hAnsi="Sylfaen"/>
                <w:spacing w:val="-2"/>
                <w:sz w:val="22"/>
                <w:szCs w:val="22"/>
                <w:lang w:val="ka-GE"/>
              </w:rPr>
              <w:t>წევრ სახელმწიფოებს უნდა გააჩნდეთ ორგანიზებული პროცედურები იმისათვის, რომ ეკონომიკურმა ოპერატორებმა, მათი მიმართვის საფუძველზე</w:t>
            </w:r>
            <w:r w:rsidR="00FB1F94" w:rsidRPr="00FD6FB8">
              <w:rPr>
                <w:rFonts w:ascii="Sylfaen" w:hAnsi="Sylfaen"/>
                <w:spacing w:val="-2"/>
                <w:sz w:val="22"/>
                <w:szCs w:val="22"/>
                <w:lang w:val="ka-GE"/>
              </w:rPr>
              <w:t>,</w:t>
            </w:r>
            <w:r w:rsidRPr="00FD6FB8">
              <w:rPr>
                <w:rFonts w:ascii="Sylfaen" w:hAnsi="Sylfaen"/>
                <w:spacing w:val="-2"/>
                <w:sz w:val="22"/>
                <w:szCs w:val="22"/>
                <w:lang w:val="ka-GE"/>
              </w:rPr>
              <w:t xml:space="preserve">  უფასოდ მიიღონ ინფორმაცია ევროკავშირის ჰარმონიზებული კანონმდებლობის ეროვნულ დონეზე ტრანსპოზიციისა და განხორციელების შესახებ, რომელთა მოქმედებაც ვრცელდება პროდუქტებზე. ამ მიზნით, (EU) 2019/515 რეგულაციის მე-9 მუხლის პირველი</w:t>
            </w:r>
            <w:r w:rsidR="00357122" w:rsidRPr="00FD6FB8">
              <w:rPr>
                <w:rFonts w:ascii="Sylfaen" w:hAnsi="Sylfaen"/>
                <w:spacing w:val="-2"/>
                <w:sz w:val="22"/>
                <w:szCs w:val="22"/>
                <w:lang w:val="ka-GE"/>
              </w:rPr>
              <w:t>,</w:t>
            </w:r>
            <w:r w:rsidRPr="00FD6FB8">
              <w:rPr>
                <w:rFonts w:ascii="Sylfaen" w:hAnsi="Sylfaen"/>
                <w:spacing w:val="-2"/>
                <w:sz w:val="22"/>
                <w:szCs w:val="22"/>
                <w:lang w:val="ka-GE"/>
              </w:rPr>
              <w:t xml:space="preserve"> მე-4 </w:t>
            </w:r>
            <w:r w:rsidR="00357122" w:rsidRPr="00FD6FB8">
              <w:rPr>
                <w:rFonts w:ascii="Sylfaen" w:hAnsi="Sylfaen"/>
                <w:spacing w:val="-2"/>
                <w:sz w:val="22"/>
                <w:szCs w:val="22"/>
                <w:lang w:val="ka-GE"/>
              </w:rPr>
              <w:t xml:space="preserve">და მე-5 </w:t>
            </w:r>
            <w:r w:rsidR="004B23C6">
              <w:rPr>
                <w:rFonts w:ascii="Sylfaen" w:hAnsi="Sylfaen"/>
                <w:spacing w:val="-2"/>
                <w:sz w:val="22"/>
                <w:szCs w:val="22"/>
                <w:lang w:val="ka-GE"/>
              </w:rPr>
              <w:t>პუნქტები</w:t>
            </w:r>
            <w:r w:rsidR="004B23C6" w:rsidRPr="00FD6FB8">
              <w:rPr>
                <w:rFonts w:ascii="Sylfaen" w:hAnsi="Sylfaen"/>
                <w:spacing w:val="-2"/>
                <w:sz w:val="22"/>
                <w:szCs w:val="22"/>
                <w:lang w:val="ka-GE"/>
              </w:rPr>
              <w:t xml:space="preserve"> </w:t>
            </w:r>
            <w:r w:rsidRPr="00FD6FB8">
              <w:rPr>
                <w:rFonts w:ascii="Sylfaen" w:hAnsi="Sylfaen"/>
                <w:spacing w:val="-2"/>
                <w:sz w:val="22"/>
                <w:szCs w:val="22"/>
                <w:lang w:val="ka-GE"/>
              </w:rPr>
              <w:t>უნდა იქნას გამოყენებული.</w:t>
            </w:r>
          </w:p>
        </w:tc>
        <w:tc>
          <w:tcPr>
            <w:tcW w:w="540" w:type="dxa"/>
          </w:tcPr>
          <w:p w14:paraId="412EAA54" w14:textId="16F5B5B0" w:rsidR="00491FCD" w:rsidRPr="00FD6FB8" w:rsidRDefault="00491FCD" w:rsidP="00491FCD">
            <w:pPr>
              <w:jc w:val="center"/>
              <w:rPr>
                <w:rFonts w:ascii="Sylfaen" w:hAnsi="Sylfaen"/>
                <w:lang w:val="ka-GE"/>
              </w:rPr>
            </w:pPr>
          </w:p>
        </w:tc>
        <w:tc>
          <w:tcPr>
            <w:tcW w:w="990" w:type="dxa"/>
          </w:tcPr>
          <w:p w14:paraId="36493A26" w14:textId="6B47DB87" w:rsidR="00491FCD" w:rsidRPr="00FD6FB8" w:rsidRDefault="00491FCD" w:rsidP="00491FCD">
            <w:pPr>
              <w:rPr>
                <w:rFonts w:ascii="Sylfaen" w:hAnsi="Sylfaen"/>
                <w:lang w:val="ka-GE"/>
              </w:rPr>
            </w:pPr>
          </w:p>
        </w:tc>
        <w:tc>
          <w:tcPr>
            <w:tcW w:w="4410" w:type="dxa"/>
          </w:tcPr>
          <w:p w14:paraId="1E7F9586" w14:textId="3EBDCBE5" w:rsidR="00491FCD" w:rsidRPr="00FD6FB8" w:rsidRDefault="00491FCD" w:rsidP="00491FCD">
            <w:pPr>
              <w:rPr>
                <w:rFonts w:ascii="Sylfaen" w:hAnsi="Sylfaen"/>
              </w:rPr>
            </w:pPr>
          </w:p>
        </w:tc>
        <w:tc>
          <w:tcPr>
            <w:tcW w:w="477" w:type="dxa"/>
          </w:tcPr>
          <w:p w14:paraId="1F97F333" w14:textId="7A86776D" w:rsidR="00491FCD" w:rsidRPr="00FD6FB8" w:rsidRDefault="00DB6ECA" w:rsidP="00491FCD">
            <w:pPr>
              <w:jc w:val="center"/>
              <w:rPr>
                <w:rFonts w:ascii="Sylfaen" w:hAnsi="Sylfaen"/>
                <w:lang w:val="ka-GE"/>
              </w:rPr>
            </w:pPr>
            <w:r w:rsidRPr="00FD6FB8">
              <w:rPr>
                <w:rFonts w:ascii="Sylfaen" w:hAnsi="Sylfaen"/>
                <w:lang w:val="ka-GE"/>
              </w:rPr>
              <w:t>შ</w:t>
            </w:r>
          </w:p>
        </w:tc>
        <w:tc>
          <w:tcPr>
            <w:tcW w:w="2583" w:type="dxa"/>
          </w:tcPr>
          <w:p w14:paraId="23C992FF" w14:textId="1C1DF462" w:rsidR="00FB1F94" w:rsidRPr="00FD6FB8" w:rsidRDefault="006B4717" w:rsidP="00FB1F94">
            <w:pPr>
              <w:rPr>
                <w:rFonts w:ascii="Sylfaen" w:hAnsi="Sylfaen"/>
                <w:lang w:val="ka-GE"/>
              </w:rPr>
            </w:pPr>
            <w:r>
              <w:rPr>
                <w:rFonts w:ascii="Sylfaen" w:hAnsi="Sylfaen"/>
                <w:lang w:val="ka-GE"/>
              </w:rPr>
              <w:t xml:space="preserve">თუმცა, არსებობს სპეციალური ვებ-გვერდი, სადაც </w:t>
            </w:r>
            <w:r w:rsidR="00FB1F94" w:rsidRPr="00FD6FB8">
              <w:rPr>
                <w:rFonts w:ascii="Sylfaen" w:hAnsi="Sylfaen"/>
                <w:lang w:val="ka-GE"/>
              </w:rPr>
              <w:t xml:space="preserve">ეკონომიკურ ოპერატორებს ბაზარზე ზედამხედველობის ეროვნული კანონმდებლობის შესახებ ინფორმაციის მიღების შესაძლებლობა აქვთ </w:t>
            </w:r>
            <w:r>
              <w:rPr>
                <w:rFonts w:ascii="Sylfaen" w:hAnsi="Sylfaen"/>
                <w:lang w:val="ka-GE"/>
              </w:rPr>
              <w:t>(</w:t>
            </w:r>
            <w:hyperlink r:id="rId8" w:history="1">
              <w:r w:rsidR="00FB1F94" w:rsidRPr="00FD6FB8">
                <w:rPr>
                  <w:rStyle w:val="Hyperlink"/>
                  <w:rFonts w:ascii="Sylfaen" w:hAnsi="Sylfaen"/>
                </w:rPr>
                <w:t>www.msa.gov.ge</w:t>
              </w:r>
            </w:hyperlink>
            <w:r w:rsidR="00FB1F94" w:rsidRPr="00FD6FB8">
              <w:rPr>
                <w:rFonts w:ascii="Sylfaen" w:hAnsi="Sylfaen"/>
              </w:rPr>
              <w:t xml:space="preserve"> </w:t>
            </w:r>
            <w:r w:rsidR="00FB1F94" w:rsidRPr="00FD6FB8">
              <w:rPr>
                <w:rFonts w:ascii="Sylfaen" w:hAnsi="Sylfaen"/>
                <w:lang w:val="ka-GE"/>
              </w:rPr>
              <w:t>ვებგვერდისა და 1483 ცხელი ხაზის მეშვეობით</w:t>
            </w:r>
            <w:r>
              <w:rPr>
                <w:rFonts w:ascii="Sylfaen" w:hAnsi="Sylfaen"/>
                <w:lang w:val="ka-GE"/>
              </w:rPr>
              <w:t>)</w:t>
            </w:r>
            <w:r w:rsidR="00FB1F94" w:rsidRPr="00FD6FB8">
              <w:rPr>
                <w:rFonts w:ascii="Sylfaen" w:hAnsi="Sylfaen"/>
                <w:lang w:val="ka-GE"/>
              </w:rPr>
              <w:t>.</w:t>
            </w:r>
          </w:p>
          <w:p w14:paraId="2359A3E0" w14:textId="1895B1DB" w:rsidR="00DB6ECA" w:rsidRPr="00FD6FB8" w:rsidRDefault="00DB6ECA" w:rsidP="00CB0B48">
            <w:pPr>
              <w:rPr>
                <w:rFonts w:ascii="Sylfaen" w:hAnsi="Sylfaen"/>
                <w:lang w:val="ka-GE"/>
              </w:rPr>
            </w:pPr>
          </w:p>
        </w:tc>
      </w:tr>
      <w:tr w:rsidR="00491FCD" w:rsidRPr="00FD6FB8" w14:paraId="4A9223C7" w14:textId="77777777" w:rsidTr="00D53CC0">
        <w:trPr>
          <w:trHeight w:val="945"/>
        </w:trPr>
        <w:tc>
          <w:tcPr>
            <w:tcW w:w="625" w:type="dxa"/>
          </w:tcPr>
          <w:p w14:paraId="6836048D" w14:textId="0A2E4206" w:rsidR="00491FCD" w:rsidRPr="00FD6FB8" w:rsidRDefault="00491FCD" w:rsidP="00761796">
            <w:pPr>
              <w:rPr>
                <w:rFonts w:ascii="Sylfaen" w:hAnsi="Sylfaen"/>
                <w:color w:val="000000" w:themeColor="text1"/>
                <w:lang w:val="ka-GE"/>
              </w:rPr>
            </w:pPr>
            <w:r w:rsidRPr="00FD6FB8">
              <w:rPr>
                <w:rFonts w:ascii="Sylfaen" w:hAnsi="Sylfaen"/>
                <w:color w:val="000000" w:themeColor="text1"/>
                <w:lang w:val="ka-GE"/>
              </w:rPr>
              <w:t>9</w:t>
            </w:r>
          </w:p>
        </w:tc>
        <w:tc>
          <w:tcPr>
            <w:tcW w:w="4230" w:type="dxa"/>
          </w:tcPr>
          <w:p w14:paraId="32EF3480" w14:textId="33A7B2CE" w:rsidR="00491FCD" w:rsidRPr="00FD6FB8" w:rsidRDefault="00491FCD" w:rsidP="00491FCD">
            <w:pPr>
              <w:rPr>
                <w:rFonts w:ascii="Sylfaen" w:hAnsi="Sylfaen"/>
              </w:rPr>
            </w:pPr>
            <w:r w:rsidRPr="00FD6FB8">
              <w:rPr>
                <w:rFonts w:ascii="Sylfaen" w:hAnsi="Sylfaen"/>
              </w:rPr>
              <w:t>1.</w:t>
            </w:r>
            <w:r w:rsidRPr="00FD6FB8">
              <w:rPr>
                <w:rFonts w:ascii="Sylfaen" w:hAnsi="Sylfaen"/>
              </w:rPr>
              <w:tab/>
              <w:t xml:space="preserve">ბაზარზე ზედამხედველობის ორგანოებს შეუძლიათ შეუთანხმდნენ სხვა შესაბამის ორგანოებს ან იმ ორგანიზაციებს, რომლებიც წარმოადგენენ ეკონომიკურ ოპერატორებს ან საბოლოო მომხმარებლებს, ერთობლივი საქმიანობის განხორციელების შესახებ, რომლის მიზანიც არის შესაბამისობის ხელშეწყობა, შეუსაბამობების გამოვლენა, ცნობიერების ამაღლება და ხელმძღვანელობის გაწევა კავშირის </w:t>
            </w:r>
            <w:r w:rsidRPr="00FD6FB8">
              <w:rPr>
                <w:rFonts w:ascii="Sylfaen" w:hAnsi="Sylfaen"/>
              </w:rPr>
              <w:lastRenderedPageBreak/>
              <w:t xml:space="preserve">ჰარმონიზაციის იმ კანონმდებლობასთან დაკავშირებით, რომელიც ეხება პროდუქტების კონკრეტულ კატეგორიებს, კერძოდ, პროდუქტების ისეთ კატეგორიებს, რომლებიც ხშირად არიან სერიოზული რისკის მატარებლები, მათ შორის, გასაყიდად ონლაინ შეთავაზებულ პროდუქტებს.     </w:t>
            </w:r>
          </w:p>
          <w:p w14:paraId="1DBDE1DA" w14:textId="77777777" w:rsidR="00491FCD" w:rsidRPr="00FD6FB8" w:rsidRDefault="00491FCD" w:rsidP="00491FCD">
            <w:pPr>
              <w:rPr>
                <w:rFonts w:ascii="Sylfaen" w:hAnsi="Sylfaen"/>
              </w:rPr>
            </w:pPr>
            <w:r w:rsidRPr="00FD6FB8">
              <w:rPr>
                <w:rFonts w:ascii="Sylfaen" w:hAnsi="Sylfaen"/>
              </w:rPr>
              <w:t>2.</w:t>
            </w:r>
            <w:r w:rsidRPr="00FD6FB8">
              <w:rPr>
                <w:rFonts w:ascii="Sylfaen" w:hAnsi="Sylfaen"/>
              </w:rPr>
              <w:tab/>
              <w:t xml:space="preserve">ბაზარზე ზედამხედველობის კონკრეტულმა ორგანომ და პირველ პუნქტში განსაზღვრულმა მხარეებმა უნდა უზრუნველყონ, რომ შეთანხმება ერთობლივი საქმიანობის შესახებ არ იწვევს უსამართლო კონკურენციას ეკონომიკურ ოპერატორებს შორის და არ ახდენს ზემოქმედებას მხარეთა ობიექტურობაზე, დამოუკიდებლობასა და მიუკერძოებლობაზე. </w:t>
            </w:r>
          </w:p>
          <w:p w14:paraId="188E2963" w14:textId="77777777" w:rsidR="00491FCD" w:rsidRPr="00FD6FB8" w:rsidRDefault="00491FCD" w:rsidP="00491FCD">
            <w:pPr>
              <w:rPr>
                <w:rFonts w:ascii="Sylfaen" w:hAnsi="Sylfaen"/>
              </w:rPr>
            </w:pPr>
          </w:p>
          <w:p w14:paraId="20D66F7E" w14:textId="77777777" w:rsidR="00491FCD" w:rsidRPr="00FD6FB8" w:rsidRDefault="00491FCD" w:rsidP="00491FCD">
            <w:pPr>
              <w:rPr>
                <w:rFonts w:ascii="Sylfaen" w:hAnsi="Sylfaen"/>
              </w:rPr>
            </w:pPr>
            <w:r w:rsidRPr="00FD6FB8">
              <w:rPr>
                <w:rFonts w:ascii="Sylfaen" w:hAnsi="Sylfaen"/>
              </w:rPr>
              <w:t>3.</w:t>
            </w:r>
            <w:r w:rsidRPr="00FD6FB8">
              <w:rPr>
                <w:rFonts w:ascii="Sylfaen" w:hAnsi="Sylfaen"/>
              </w:rPr>
              <w:tab/>
              <w:t xml:space="preserve">ბაზარზე ზედამხედველობის ორგანოს შეუძლია გამოიყენოს ნებისმიერი ინფორმაცია, რომელიც მიღებულია მის მიერ პროდუქტის შეუსაბამობასთან დაკავშირებით ჩატარებული კვლევის ფარგლებში </w:t>
            </w:r>
            <w:r w:rsidRPr="00FD6FB8">
              <w:rPr>
                <w:rFonts w:ascii="Sylfaen" w:hAnsi="Sylfaen"/>
              </w:rPr>
              <w:lastRenderedPageBreak/>
              <w:t xml:space="preserve">განხორციელებული ერთობლივის საქმიანობის შედეგად.  </w:t>
            </w:r>
          </w:p>
          <w:p w14:paraId="313FB71E" w14:textId="0A0A91B9" w:rsidR="00491FCD" w:rsidRPr="00FD6FB8" w:rsidRDefault="00491FCD" w:rsidP="00764AD2">
            <w:pPr>
              <w:rPr>
                <w:rFonts w:ascii="Sylfaen" w:hAnsi="Sylfaen"/>
              </w:rPr>
            </w:pPr>
            <w:r w:rsidRPr="00FD6FB8">
              <w:rPr>
                <w:rFonts w:ascii="Sylfaen" w:hAnsi="Sylfaen"/>
              </w:rPr>
              <w:t>4.</w:t>
            </w:r>
            <w:r w:rsidRPr="00FD6FB8">
              <w:rPr>
                <w:rFonts w:ascii="Sylfaen" w:hAnsi="Sylfaen"/>
              </w:rPr>
              <w:tab/>
              <w:t xml:space="preserve">ბაზარზე ზედამხედველობის კონკრეტულმა ორგანომ საზოგადოებისათვის ხელმისაწვდომი უნდა გახადოს შეთანხმება ერთობლივი საქმიანობის შესახებ, მათ შორის მონაწილე მხარეთა სახელები და შეიყვანოს ეს შეთანხმება 34-ე მუხლში განსაზღვრულ საინფორმაციო და საკომუნიკაციო სისტემაში. წევრი სახელმწიფოს მიმართვის საფუძველზე, 29-ე მუხლის შესაბამისად შექმნილმა ქსელმა უნდა გაუწიოს დახმარება ერთობლივი საქმიანობის შესახებ შეთანხმების შემუშავების პროცესში. </w:t>
            </w:r>
          </w:p>
        </w:tc>
        <w:tc>
          <w:tcPr>
            <w:tcW w:w="540" w:type="dxa"/>
          </w:tcPr>
          <w:p w14:paraId="42573A72" w14:textId="23FEA6B3" w:rsidR="00491FCD" w:rsidRPr="00FD6FB8" w:rsidRDefault="003E16D6" w:rsidP="00491FCD">
            <w:pPr>
              <w:jc w:val="center"/>
              <w:rPr>
                <w:rFonts w:ascii="Sylfaen" w:hAnsi="Sylfaen"/>
                <w:b/>
              </w:rPr>
            </w:pPr>
            <w:r w:rsidRPr="00FD6FB8">
              <w:rPr>
                <w:rFonts w:ascii="Sylfaen" w:hAnsi="Sylfaen"/>
                <w:b/>
              </w:rPr>
              <w:lastRenderedPageBreak/>
              <w:t>N1</w:t>
            </w:r>
          </w:p>
          <w:p w14:paraId="276A090C" w14:textId="77777777" w:rsidR="00491FCD" w:rsidRPr="00FD6FB8" w:rsidRDefault="00491FCD" w:rsidP="00491FCD">
            <w:pPr>
              <w:jc w:val="center"/>
              <w:rPr>
                <w:rFonts w:ascii="Sylfaen" w:hAnsi="Sylfaen"/>
                <w:lang w:val="ka-GE"/>
              </w:rPr>
            </w:pPr>
          </w:p>
          <w:p w14:paraId="29E9DED6" w14:textId="77777777" w:rsidR="00491FCD" w:rsidRPr="00FD6FB8" w:rsidRDefault="00491FCD" w:rsidP="00491FCD">
            <w:pPr>
              <w:jc w:val="center"/>
              <w:rPr>
                <w:rFonts w:ascii="Sylfaen" w:hAnsi="Sylfaen"/>
                <w:lang w:val="ka-GE"/>
              </w:rPr>
            </w:pPr>
          </w:p>
          <w:p w14:paraId="0C168A8B" w14:textId="77777777" w:rsidR="00491FCD" w:rsidRPr="00FD6FB8" w:rsidRDefault="00491FCD" w:rsidP="00491FCD">
            <w:pPr>
              <w:jc w:val="center"/>
              <w:rPr>
                <w:rFonts w:ascii="Sylfaen" w:hAnsi="Sylfaen"/>
                <w:lang w:val="ka-GE"/>
              </w:rPr>
            </w:pPr>
          </w:p>
          <w:p w14:paraId="57CD9EF5" w14:textId="77777777" w:rsidR="00491FCD" w:rsidRPr="00FD6FB8" w:rsidRDefault="00491FCD" w:rsidP="00491FCD">
            <w:pPr>
              <w:jc w:val="center"/>
              <w:rPr>
                <w:rFonts w:ascii="Sylfaen" w:hAnsi="Sylfaen"/>
                <w:lang w:val="ka-GE"/>
              </w:rPr>
            </w:pPr>
          </w:p>
          <w:p w14:paraId="0657FA25" w14:textId="77777777" w:rsidR="00491FCD" w:rsidRPr="00FD6FB8" w:rsidRDefault="00491FCD" w:rsidP="00491FCD">
            <w:pPr>
              <w:jc w:val="center"/>
              <w:rPr>
                <w:rFonts w:ascii="Sylfaen" w:hAnsi="Sylfaen"/>
                <w:lang w:val="ka-GE"/>
              </w:rPr>
            </w:pPr>
          </w:p>
          <w:p w14:paraId="78240872" w14:textId="77777777" w:rsidR="00491FCD" w:rsidRPr="00FD6FB8" w:rsidRDefault="00491FCD" w:rsidP="00491FCD">
            <w:pPr>
              <w:jc w:val="center"/>
              <w:rPr>
                <w:rFonts w:ascii="Sylfaen" w:hAnsi="Sylfaen"/>
                <w:lang w:val="ka-GE"/>
              </w:rPr>
            </w:pPr>
          </w:p>
          <w:p w14:paraId="196507A9" w14:textId="77777777" w:rsidR="00491FCD" w:rsidRPr="00FD6FB8" w:rsidRDefault="00491FCD" w:rsidP="00491FCD">
            <w:pPr>
              <w:jc w:val="center"/>
              <w:rPr>
                <w:rFonts w:ascii="Sylfaen" w:hAnsi="Sylfaen"/>
                <w:lang w:val="ka-GE"/>
              </w:rPr>
            </w:pPr>
          </w:p>
          <w:p w14:paraId="53E396D1" w14:textId="77777777" w:rsidR="00491FCD" w:rsidRPr="00FD6FB8" w:rsidRDefault="00491FCD" w:rsidP="00491FCD">
            <w:pPr>
              <w:jc w:val="center"/>
              <w:rPr>
                <w:rFonts w:ascii="Sylfaen" w:hAnsi="Sylfaen"/>
                <w:lang w:val="ka-GE"/>
              </w:rPr>
            </w:pPr>
          </w:p>
          <w:p w14:paraId="5D1DA126" w14:textId="77777777" w:rsidR="00491FCD" w:rsidRPr="00FD6FB8" w:rsidRDefault="00491FCD" w:rsidP="00491FCD">
            <w:pPr>
              <w:jc w:val="center"/>
              <w:rPr>
                <w:rFonts w:ascii="Sylfaen" w:hAnsi="Sylfaen"/>
                <w:lang w:val="ka-GE"/>
              </w:rPr>
            </w:pPr>
          </w:p>
          <w:p w14:paraId="54BC04BF" w14:textId="77777777" w:rsidR="00491FCD" w:rsidRPr="00FD6FB8" w:rsidRDefault="00491FCD" w:rsidP="00491FCD">
            <w:pPr>
              <w:jc w:val="center"/>
              <w:rPr>
                <w:rFonts w:ascii="Sylfaen" w:hAnsi="Sylfaen"/>
                <w:lang w:val="ka-GE"/>
              </w:rPr>
            </w:pPr>
          </w:p>
          <w:p w14:paraId="4C0EFA56" w14:textId="77777777" w:rsidR="00491FCD" w:rsidRPr="00FD6FB8" w:rsidRDefault="00491FCD" w:rsidP="00491FCD">
            <w:pPr>
              <w:jc w:val="center"/>
              <w:rPr>
                <w:rFonts w:ascii="Sylfaen" w:hAnsi="Sylfaen"/>
                <w:lang w:val="ka-GE"/>
              </w:rPr>
            </w:pPr>
          </w:p>
          <w:p w14:paraId="75A6A51B" w14:textId="77777777" w:rsidR="00491FCD" w:rsidRPr="00FD6FB8" w:rsidRDefault="00491FCD" w:rsidP="00491FCD">
            <w:pPr>
              <w:jc w:val="center"/>
              <w:rPr>
                <w:rFonts w:ascii="Sylfaen" w:hAnsi="Sylfaen"/>
                <w:lang w:val="ka-GE"/>
              </w:rPr>
            </w:pPr>
          </w:p>
          <w:p w14:paraId="15190448" w14:textId="77777777" w:rsidR="00491FCD" w:rsidRPr="00FD6FB8" w:rsidRDefault="00491FCD" w:rsidP="00491FCD">
            <w:pPr>
              <w:jc w:val="center"/>
              <w:rPr>
                <w:rFonts w:ascii="Sylfaen" w:hAnsi="Sylfaen"/>
                <w:lang w:val="ka-GE"/>
              </w:rPr>
            </w:pPr>
          </w:p>
          <w:p w14:paraId="7BC60137" w14:textId="77777777" w:rsidR="00491FCD" w:rsidRPr="00FD6FB8" w:rsidRDefault="00491FCD" w:rsidP="00491FCD">
            <w:pPr>
              <w:jc w:val="center"/>
              <w:rPr>
                <w:rFonts w:ascii="Sylfaen" w:hAnsi="Sylfaen"/>
                <w:lang w:val="ka-GE"/>
              </w:rPr>
            </w:pPr>
          </w:p>
          <w:p w14:paraId="32B7E87A" w14:textId="77777777" w:rsidR="00491FCD" w:rsidRPr="00FD6FB8" w:rsidRDefault="00491FCD" w:rsidP="00491FCD">
            <w:pPr>
              <w:rPr>
                <w:rFonts w:ascii="Sylfaen" w:hAnsi="Sylfaen"/>
                <w:lang w:val="ka-GE"/>
              </w:rPr>
            </w:pPr>
          </w:p>
          <w:p w14:paraId="545E6DC1" w14:textId="77777777" w:rsidR="00491FCD" w:rsidRPr="00FD6FB8" w:rsidRDefault="00491FCD" w:rsidP="00491FCD">
            <w:pPr>
              <w:rPr>
                <w:rFonts w:ascii="Sylfaen" w:hAnsi="Sylfaen"/>
                <w:lang w:val="ka-GE"/>
              </w:rPr>
            </w:pPr>
          </w:p>
          <w:p w14:paraId="45A5725C" w14:textId="77777777" w:rsidR="00491FCD" w:rsidRPr="00FD6FB8" w:rsidRDefault="00491FCD" w:rsidP="00491FCD">
            <w:pPr>
              <w:rPr>
                <w:rFonts w:ascii="Sylfaen" w:hAnsi="Sylfaen"/>
                <w:lang w:val="ka-GE"/>
              </w:rPr>
            </w:pPr>
          </w:p>
          <w:p w14:paraId="772106D0" w14:textId="77777777" w:rsidR="00491FCD" w:rsidRPr="00FD6FB8" w:rsidRDefault="00491FCD" w:rsidP="00491FCD">
            <w:pPr>
              <w:rPr>
                <w:rFonts w:ascii="Sylfaen" w:hAnsi="Sylfaen"/>
                <w:lang w:val="ka-GE"/>
              </w:rPr>
            </w:pPr>
          </w:p>
          <w:p w14:paraId="490F6022" w14:textId="77777777" w:rsidR="00491FCD" w:rsidRPr="00FD6FB8" w:rsidRDefault="00491FCD" w:rsidP="00491FCD">
            <w:pPr>
              <w:rPr>
                <w:rFonts w:ascii="Sylfaen" w:hAnsi="Sylfaen"/>
                <w:lang w:val="ka-GE"/>
              </w:rPr>
            </w:pPr>
          </w:p>
          <w:p w14:paraId="6DE7DAE1" w14:textId="77777777" w:rsidR="00491FCD" w:rsidRPr="00FD6FB8" w:rsidRDefault="00491FCD" w:rsidP="00491FCD">
            <w:pPr>
              <w:rPr>
                <w:rFonts w:ascii="Sylfaen" w:hAnsi="Sylfaen"/>
                <w:lang w:val="ka-GE"/>
              </w:rPr>
            </w:pPr>
          </w:p>
          <w:p w14:paraId="72C4E478" w14:textId="77777777" w:rsidR="00491FCD" w:rsidRPr="00FD6FB8" w:rsidRDefault="00491FCD" w:rsidP="00491FCD">
            <w:pPr>
              <w:rPr>
                <w:rFonts w:ascii="Sylfaen" w:hAnsi="Sylfaen"/>
                <w:lang w:val="ka-GE"/>
              </w:rPr>
            </w:pPr>
          </w:p>
          <w:p w14:paraId="067DBDD1" w14:textId="77777777" w:rsidR="00491FCD" w:rsidRPr="00FD6FB8" w:rsidRDefault="00491FCD" w:rsidP="00491FCD">
            <w:pPr>
              <w:rPr>
                <w:rFonts w:ascii="Sylfaen" w:hAnsi="Sylfaen"/>
                <w:lang w:val="ka-GE"/>
              </w:rPr>
            </w:pPr>
          </w:p>
          <w:p w14:paraId="20E7B5E6" w14:textId="6229F93B" w:rsidR="00491FCD" w:rsidRPr="00FD6FB8" w:rsidRDefault="00491FCD" w:rsidP="00491FCD">
            <w:pPr>
              <w:rPr>
                <w:rFonts w:ascii="Sylfaen" w:hAnsi="Sylfaen"/>
                <w:lang w:val="ka-GE"/>
              </w:rPr>
            </w:pPr>
          </w:p>
        </w:tc>
        <w:tc>
          <w:tcPr>
            <w:tcW w:w="990" w:type="dxa"/>
          </w:tcPr>
          <w:p w14:paraId="7417A7F2" w14:textId="5BC516EB" w:rsidR="003E16D6" w:rsidRPr="00FD6FB8" w:rsidRDefault="003E16D6" w:rsidP="003E16D6">
            <w:pPr>
              <w:rPr>
                <w:rFonts w:ascii="Sylfaen" w:hAnsi="Sylfaen"/>
                <w:b/>
                <w:lang w:val="ka-GE"/>
              </w:rPr>
            </w:pPr>
            <w:r w:rsidRPr="00FD6FB8">
              <w:rPr>
                <w:rFonts w:ascii="Sylfaen" w:hAnsi="Sylfaen"/>
                <w:b/>
              </w:rPr>
              <w:lastRenderedPageBreak/>
              <w:t>1.</w:t>
            </w:r>
            <w:r w:rsidRPr="00FD6FB8">
              <w:rPr>
                <w:rFonts w:ascii="Sylfaen" w:hAnsi="Sylfaen"/>
                <w:b/>
                <w:lang w:val="ka-GE"/>
              </w:rPr>
              <w:t>3. (13</w:t>
            </w:r>
            <w:r w:rsidRPr="00FD6FB8">
              <w:rPr>
                <w:rFonts w:ascii="Sylfaen" w:hAnsi="Sylfaen"/>
                <w:b/>
                <w:vertAlign w:val="superscript"/>
              </w:rPr>
              <w:t>3</w:t>
            </w:r>
            <w:r w:rsidRPr="00FD6FB8">
              <w:rPr>
                <w:rFonts w:ascii="Sylfaen" w:hAnsi="Sylfaen"/>
                <w:b/>
                <w:lang w:val="ka-GE"/>
              </w:rPr>
              <w:t>.3)</w:t>
            </w:r>
          </w:p>
          <w:p w14:paraId="7439EA28" w14:textId="11BA251B" w:rsidR="00491FCD" w:rsidRPr="00FD6FB8" w:rsidRDefault="00491FCD" w:rsidP="00491FCD">
            <w:pPr>
              <w:rPr>
                <w:rFonts w:ascii="Sylfaen" w:hAnsi="Sylfaen"/>
                <w:lang w:val="ka-GE"/>
              </w:rPr>
            </w:pPr>
          </w:p>
          <w:p w14:paraId="6CD8E3CF" w14:textId="77777777" w:rsidR="00491FCD" w:rsidRPr="00FD6FB8" w:rsidRDefault="00491FCD" w:rsidP="00491FCD">
            <w:pPr>
              <w:rPr>
                <w:rFonts w:ascii="Sylfaen" w:hAnsi="Sylfaen"/>
                <w:lang w:val="ka-GE"/>
              </w:rPr>
            </w:pPr>
          </w:p>
          <w:p w14:paraId="57A86FF6" w14:textId="77777777" w:rsidR="00491FCD" w:rsidRPr="00FD6FB8" w:rsidRDefault="00491FCD" w:rsidP="00491FCD">
            <w:pPr>
              <w:rPr>
                <w:rFonts w:ascii="Sylfaen" w:hAnsi="Sylfaen"/>
                <w:lang w:val="ka-GE"/>
              </w:rPr>
            </w:pPr>
          </w:p>
          <w:p w14:paraId="73DC22A1" w14:textId="77777777" w:rsidR="00491FCD" w:rsidRPr="00FD6FB8" w:rsidRDefault="00491FCD" w:rsidP="00491FCD">
            <w:pPr>
              <w:rPr>
                <w:rFonts w:ascii="Sylfaen" w:hAnsi="Sylfaen"/>
                <w:lang w:val="ka-GE"/>
              </w:rPr>
            </w:pPr>
          </w:p>
          <w:p w14:paraId="5F297AC4" w14:textId="77777777" w:rsidR="00491FCD" w:rsidRPr="00FD6FB8" w:rsidRDefault="00491FCD" w:rsidP="00491FCD">
            <w:pPr>
              <w:rPr>
                <w:rFonts w:ascii="Sylfaen" w:hAnsi="Sylfaen"/>
                <w:lang w:val="ka-GE"/>
              </w:rPr>
            </w:pPr>
          </w:p>
          <w:p w14:paraId="555789D8" w14:textId="77777777" w:rsidR="00491FCD" w:rsidRPr="00FD6FB8" w:rsidRDefault="00491FCD" w:rsidP="00491FCD">
            <w:pPr>
              <w:rPr>
                <w:rFonts w:ascii="Sylfaen" w:hAnsi="Sylfaen"/>
                <w:lang w:val="ka-GE"/>
              </w:rPr>
            </w:pPr>
          </w:p>
          <w:p w14:paraId="1A4FF8BD" w14:textId="77777777" w:rsidR="00491FCD" w:rsidRPr="00FD6FB8" w:rsidRDefault="00491FCD" w:rsidP="00491FCD">
            <w:pPr>
              <w:rPr>
                <w:rFonts w:ascii="Sylfaen" w:hAnsi="Sylfaen"/>
                <w:lang w:val="ka-GE"/>
              </w:rPr>
            </w:pPr>
          </w:p>
          <w:p w14:paraId="09063943" w14:textId="77777777" w:rsidR="00491FCD" w:rsidRPr="00FD6FB8" w:rsidRDefault="00491FCD" w:rsidP="00491FCD">
            <w:pPr>
              <w:rPr>
                <w:rFonts w:ascii="Sylfaen" w:hAnsi="Sylfaen"/>
                <w:lang w:val="ka-GE"/>
              </w:rPr>
            </w:pPr>
          </w:p>
          <w:p w14:paraId="4ECF8792" w14:textId="77777777" w:rsidR="00491FCD" w:rsidRPr="00FD6FB8" w:rsidRDefault="00491FCD" w:rsidP="00491FCD">
            <w:pPr>
              <w:rPr>
                <w:rFonts w:ascii="Sylfaen" w:hAnsi="Sylfaen"/>
                <w:lang w:val="ka-GE"/>
              </w:rPr>
            </w:pPr>
          </w:p>
          <w:p w14:paraId="0A90C9C7" w14:textId="77777777" w:rsidR="00491FCD" w:rsidRPr="00FD6FB8" w:rsidRDefault="00491FCD" w:rsidP="00491FCD">
            <w:pPr>
              <w:rPr>
                <w:rFonts w:ascii="Sylfaen" w:hAnsi="Sylfaen"/>
                <w:lang w:val="ka-GE"/>
              </w:rPr>
            </w:pPr>
          </w:p>
          <w:p w14:paraId="6F9993AF" w14:textId="77777777" w:rsidR="00491FCD" w:rsidRPr="00FD6FB8" w:rsidRDefault="00491FCD" w:rsidP="00491FCD">
            <w:pPr>
              <w:rPr>
                <w:rFonts w:ascii="Sylfaen" w:hAnsi="Sylfaen"/>
                <w:lang w:val="ka-GE"/>
              </w:rPr>
            </w:pPr>
          </w:p>
          <w:p w14:paraId="71C389D9" w14:textId="77777777" w:rsidR="00491FCD" w:rsidRPr="00FD6FB8" w:rsidRDefault="00491FCD" w:rsidP="00491FCD">
            <w:pPr>
              <w:rPr>
                <w:rFonts w:ascii="Sylfaen" w:hAnsi="Sylfaen"/>
                <w:lang w:val="ka-GE"/>
              </w:rPr>
            </w:pPr>
          </w:p>
          <w:p w14:paraId="758C2B9C" w14:textId="77777777" w:rsidR="00491FCD" w:rsidRPr="00FD6FB8" w:rsidRDefault="00491FCD" w:rsidP="00491FCD">
            <w:pPr>
              <w:rPr>
                <w:rFonts w:ascii="Sylfaen" w:hAnsi="Sylfaen"/>
                <w:lang w:val="ka-GE"/>
              </w:rPr>
            </w:pPr>
          </w:p>
          <w:p w14:paraId="1D720186" w14:textId="77777777" w:rsidR="00491FCD" w:rsidRPr="00FD6FB8" w:rsidRDefault="00491FCD" w:rsidP="00491FCD">
            <w:pPr>
              <w:rPr>
                <w:rFonts w:ascii="Sylfaen" w:hAnsi="Sylfaen"/>
                <w:lang w:val="ka-GE"/>
              </w:rPr>
            </w:pPr>
          </w:p>
          <w:p w14:paraId="39B14347" w14:textId="77777777" w:rsidR="00491FCD" w:rsidRPr="00FD6FB8" w:rsidRDefault="00491FCD" w:rsidP="00491FCD">
            <w:pPr>
              <w:rPr>
                <w:rFonts w:ascii="Sylfaen" w:hAnsi="Sylfaen"/>
                <w:lang w:val="ka-GE"/>
              </w:rPr>
            </w:pPr>
          </w:p>
          <w:p w14:paraId="606ECD36" w14:textId="77777777" w:rsidR="00491FCD" w:rsidRPr="00FD6FB8" w:rsidRDefault="00491FCD" w:rsidP="00491FCD">
            <w:pPr>
              <w:rPr>
                <w:rFonts w:ascii="Sylfaen" w:hAnsi="Sylfaen"/>
                <w:lang w:val="ka-GE"/>
              </w:rPr>
            </w:pPr>
          </w:p>
          <w:p w14:paraId="097826E6" w14:textId="77777777" w:rsidR="00491FCD" w:rsidRPr="00FD6FB8" w:rsidRDefault="00491FCD" w:rsidP="00491FCD">
            <w:pPr>
              <w:rPr>
                <w:rFonts w:ascii="Sylfaen" w:hAnsi="Sylfaen"/>
                <w:lang w:val="ka-GE"/>
              </w:rPr>
            </w:pPr>
          </w:p>
          <w:p w14:paraId="6178EEB0" w14:textId="77777777" w:rsidR="00491FCD" w:rsidRPr="00FD6FB8" w:rsidRDefault="00491FCD" w:rsidP="00491FCD">
            <w:pPr>
              <w:rPr>
                <w:rFonts w:ascii="Sylfaen" w:hAnsi="Sylfaen"/>
                <w:lang w:val="ka-GE"/>
              </w:rPr>
            </w:pPr>
          </w:p>
          <w:p w14:paraId="7769CB6C" w14:textId="77777777" w:rsidR="00491FCD" w:rsidRPr="00FD6FB8" w:rsidRDefault="00491FCD" w:rsidP="00491FCD">
            <w:pPr>
              <w:rPr>
                <w:rFonts w:ascii="Sylfaen" w:hAnsi="Sylfaen"/>
                <w:lang w:val="ka-GE"/>
              </w:rPr>
            </w:pPr>
          </w:p>
          <w:p w14:paraId="30ADE73F" w14:textId="77777777" w:rsidR="00491FCD" w:rsidRPr="00FD6FB8" w:rsidRDefault="00491FCD" w:rsidP="00491FCD">
            <w:pPr>
              <w:rPr>
                <w:rFonts w:ascii="Sylfaen" w:hAnsi="Sylfaen"/>
                <w:lang w:val="ka-GE"/>
              </w:rPr>
            </w:pPr>
          </w:p>
          <w:p w14:paraId="1A8D1CDA" w14:textId="77777777" w:rsidR="00491FCD" w:rsidRPr="00FD6FB8" w:rsidRDefault="00491FCD" w:rsidP="00491FCD">
            <w:pPr>
              <w:rPr>
                <w:rFonts w:ascii="Sylfaen" w:hAnsi="Sylfaen"/>
                <w:lang w:val="ka-GE"/>
              </w:rPr>
            </w:pPr>
          </w:p>
          <w:p w14:paraId="32989D2E" w14:textId="77777777" w:rsidR="00491FCD" w:rsidRPr="00FD6FB8" w:rsidRDefault="00491FCD" w:rsidP="00491FCD">
            <w:pPr>
              <w:rPr>
                <w:rFonts w:ascii="Sylfaen" w:hAnsi="Sylfaen"/>
                <w:lang w:val="ka-GE"/>
              </w:rPr>
            </w:pPr>
          </w:p>
          <w:p w14:paraId="23D2BA37" w14:textId="77777777" w:rsidR="00491FCD" w:rsidRPr="00FD6FB8" w:rsidRDefault="00491FCD" w:rsidP="00491FCD">
            <w:pPr>
              <w:rPr>
                <w:rFonts w:ascii="Sylfaen" w:hAnsi="Sylfaen"/>
                <w:lang w:val="ka-GE"/>
              </w:rPr>
            </w:pPr>
          </w:p>
          <w:p w14:paraId="663E94EA" w14:textId="77777777" w:rsidR="00491FCD" w:rsidRPr="00FD6FB8" w:rsidRDefault="00491FCD" w:rsidP="00491FCD">
            <w:pPr>
              <w:rPr>
                <w:rFonts w:ascii="Sylfaen" w:hAnsi="Sylfaen"/>
                <w:lang w:val="ka-GE"/>
              </w:rPr>
            </w:pPr>
          </w:p>
          <w:p w14:paraId="09E3B30C" w14:textId="2D2E3EBF" w:rsidR="00491FCD" w:rsidRPr="00FD6FB8" w:rsidRDefault="00491FCD" w:rsidP="00491FCD">
            <w:pPr>
              <w:rPr>
                <w:rFonts w:ascii="Sylfaen" w:hAnsi="Sylfaen"/>
                <w:lang w:val="ka-GE"/>
              </w:rPr>
            </w:pPr>
          </w:p>
        </w:tc>
        <w:tc>
          <w:tcPr>
            <w:tcW w:w="4410" w:type="dxa"/>
          </w:tcPr>
          <w:p w14:paraId="19D91C17" w14:textId="77777777" w:rsidR="003E16D6" w:rsidRPr="00FD6FB8" w:rsidRDefault="003E16D6" w:rsidP="003E16D6">
            <w:pPr>
              <w:jc w:val="both"/>
              <w:rPr>
                <w:rFonts w:ascii="Sylfaen" w:hAnsi="Sylfaen"/>
                <w:lang w:val="ka-GE"/>
              </w:rPr>
            </w:pPr>
            <w:r w:rsidRPr="00FD6FB8">
              <w:rPr>
                <w:rFonts w:ascii="Sylfaen" w:hAnsi="Sylfaen"/>
                <w:lang w:val="ka-GE"/>
              </w:rPr>
              <w:lastRenderedPageBreak/>
              <w:t>3. ბაზარზე ზედამხედველობის ორგანო საქართველოს კანონმდებლობით განსაზღვრული მიზნების განსახორციელებლად და მისთვის დაკისრებული ფუნქციების შესასრულებლად თანამშრომლობს საქართველოს საკანონმდებლო და აღმასრულებელი ხელისუფლებების ორგანოებთან, შესაბამის საერთაშორისო და ევროპულ ორგანიზაციებთან და სხვა ქვეყნების ბაზარზე ზედამხედველობის ორგანოებთან;</w:t>
            </w:r>
          </w:p>
          <w:p w14:paraId="61615965" w14:textId="7F4B3016" w:rsidR="00491FCD" w:rsidRPr="00FD6FB8" w:rsidRDefault="00491FCD" w:rsidP="00FC4783">
            <w:pPr>
              <w:rPr>
                <w:rFonts w:ascii="Sylfaen" w:hAnsi="Sylfaen"/>
                <w:lang w:val="ka-GE"/>
              </w:rPr>
            </w:pPr>
          </w:p>
        </w:tc>
        <w:tc>
          <w:tcPr>
            <w:tcW w:w="477" w:type="dxa"/>
          </w:tcPr>
          <w:p w14:paraId="6EAF538D" w14:textId="153743FA" w:rsidR="00491FCD" w:rsidRPr="00FD6FB8" w:rsidRDefault="003E16D6" w:rsidP="003E16D6">
            <w:pPr>
              <w:rPr>
                <w:rFonts w:ascii="Sylfaen" w:hAnsi="Sylfaen"/>
                <w:lang w:val="ka-GE"/>
              </w:rPr>
            </w:pPr>
            <w:r w:rsidRPr="00FD6FB8">
              <w:rPr>
                <w:rFonts w:ascii="Sylfaen" w:hAnsi="Sylfaen"/>
                <w:lang w:val="ka-GE"/>
              </w:rPr>
              <w:lastRenderedPageBreak/>
              <w:t>სშ</w:t>
            </w:r>
          </w:p>
        </w:tc>
        <w:tc>
          <w:tcPr>
            <w:tcW w:w="2583" w:type="dxa"/>
          </w:tcPr>
          <w:p w14:paraId="57253C96" w14:textId="09CCE9F0" w:rsidR="00FC4783" w:rsidRPr="00FD6FB8" w:rsidRDefault="00FC4783" w:rsidP="00CE137E">
            <w:pPr>
              <w:rPr>
                <w:rFonts w:ascii="Sylfaen" w:hAnsi="Sylfaen"/>
                <w:lang w:val="ka-GE"/>
              </w:rPr>
            </w:pPr>
          </w:p>
        </w:tc>
      </w:tr>
      <w:tr w:rsidR="00491FCD" w:rsidRPr="00FD6FB8" w14:paraId="5C90540C" w14:textId="77777777" w:rsidTr="00D53CC0">
        <w:trPr>
          <w:trHeight w:val="945"/>
        </w:trPr>
        <w:tc>
          <w:tcPr>
            <w:tcW w:w="625" w:type="dxa"/>
          </w:tcPr>
          <w:p w14:paraId="6373689A"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10.1</w:t>
            </w:r>
          </w:p>
        </w:tc>
        <w:tc>
          <w:tcPr>
            <w:tcW w:w="4230" w:type="dxa"/>
          </w:tcPr>
          <w:p w14:paraId="2E0FAE97" w14:textId="50D28A5C" w:rsidR="00491FCD" w:rsidRPr="00FD6FB8" w:rsidRDefault="00491FCD" w:rsidP="00491FCD">
            <w:pPr>
              <w:rPr>
                <w:rFonts w:ascii="Sylfaen" w:hAnsi="Sylfaen"/>
              </w:rPr>
            </w:pPr>
            <w:r w:rsidRPr="00FD6FB8">
              <w:rPr>
                <w:rFonts w:ascii="Sylfaen" w:hAnsi="Sylfaen"/>
              </w:rPr>
              <w:t>წევრმა სახელმწიფოებმა უნდა უზრუნველყონ ბაზარზე ზედამხედველობის ორგანიზება</w:t>
            </w:r>
            <w:r w:rsidR="00B60A44">
              <w:rPr>
                <w:rFonts w:ascii="Sylfaen" w:hAnsi="Sylfaen"/>
                <w:lang w:val="ka-GE"/>
              </w:rPr>
              <w:t xml:space="preserve"> </w:t>
            </w:r>
            <w:r w:rsidRPr="00FD6FB8">
              <w:rPr>
                <w:rFonts w:ascii="Sylfaen" w:hAnsi="Sylfaen"/>
              </w:rPr>
              <w:t xml:space="preserve">და განხორციელება, როგორც ეს განსაზღვრულია ამ რეგულაციაში.   </w:t>
            </w:r>
          </w:p>
        </w:tc>
        <w:tc>
          <w:tcPr>
            <w:tcW w:w="540" w:type="dxa"/>
          </w:tcPr>
          <w:p w14:paraId="2AA99A11" w14:textId="2F28C1B5" w:rsidR="00491FCD" w:rsidRPr="00FD6FB8" w:rsidRDefault="005724CD" w:rsidP="00491FCD">
            <w:pPr>
              <w:jc w:val="center"/>
              <w:rPr>
                <w:rFonts w:ascii="Sylfaen" w:hAnsi="Sylfaen"/>
                <w:b/>
                <w:lang w:val="ka-GE"/>
              </w:rPr>
            </w:pPr>
            <w:r w:rsidRPr="00FD6FB8">
              <w:rPr>
                <w:rFonts w:ascii="Sylfaen" w:hAnsi="Sylfaen"/>
                <w:b/>
                <w:lang w:val="ka-GE"/>
              </w:rPr>
              <w:t>N1</w:t>
            </w:r>
          </w:p>
        </w:tc>
        <w:tc>
          <w:tcPr>
            <w:tcW w:w="990" w:type="dxa"/>
          </w:tcPr>
          <w:p w14:paraId="341C344E" w14:textId="14B32C3A" w:rsidR="005724CD" w:rsidRPr="00FD6FB8" w:rsidRDefault="00206C98" w:rsidP="005724CD">
            <w:pPr>
              <w:rPr>
                <w:rFonts w:ascii="Sylfaen" w:hAnsi="Sylfaen"/>
                <w:b/>
              </w:rPr>
            </w:pPr>
            <w:r w:rsidRPr="00FD6FB8">
              <w:rPr>
                <w:rFonts w:ascii="Sylfaen" w:hAnsi="Sylfaen"/>
                <w:b/>
                <w:lang w:val="ka-GE"/>
              </w:rPr>
              <w:t>1.</w:t>
            </w:r>
            <w:r w:rsidR="005724CD" w:rsidRPr="00FD6FB8">
              <w:rPr>
                <w:rFonts w:ascii="Sylfaen" w:hAnsi="Sylfaen"/>
                <w:b/>
                <w:lang w:val="ka-GE"/>
              </w:rPr>
              <w:t>3. (13</w:t>
            </w:r>
            <w:r w:rsidR="005724CD" w:rsidRPr="00FD6FB8">
              <w:rPr>
                <w:rFonts w:ascii="Sylfaen" w:hAnsi="Sylfaen"/>
                <w:b/>
                <w:vertAlign w:val="superscript"/>
              </w:rPr>
              <w:t>4</w:t>
            </w:r>
            <w:r w:rsidR="00604C4D" w:rsidRPr="00FD6FB8">
              <w:rPr>
                <w:rFonts w:ascii="Sylfaen" w:hAnsi="Sylfaen"/>
                <w:b/>
                <w:lang w:val="ka-GE"/>
              </w:rPr>
              <w:t>.1</w:t>
            </w:r>
            <w:r w:rsidR="005724CD" w:rsidRPr="00FD6FB8">
              <w:rPr>
                <w:rFonts w:ascii="Sylfaen" w:hAnsi="Sylfaen"/>
                <w:b/>
              </w:rPr>
              <w:t>)</w:t>
            </w:r>
          </w:p>
          <w:p w14:paraId="47885564" w14:textId="2A52EB0C" w:rsidR="00491FCD" w:rsidRPr="00FD6FB8" w:rsidRDefault="00491FCD" w:rsidP="00491FCD">
            <w:pPr>
              <w:rPr>
                <w:rFonts w:ascii="Sylfaen" w:hAnsi="Sylfaen"/>
                <w:b/>
                <w:lang w:val="ka-GE"/>
              </w:rPr>
            </w:pPr>
          </w:p>
        </w:tc>
        <w:tc>
          <w:tcPr>
            <w:tcW w:w="4410" w:type="dxa"/>
          </w:tcPr>
          <w:p w14:paraId="4CC6D405" w14:textId="77777777" w:rsidR="005724CD" w:rsidRPr="00FD6FB8" w:rsidRDefault="005724CD" w:rsidP="005724CD">
            <w:pPr>
              <w:jc w:val="both"/>
              <w:rPr>
                <w:rFonts w:ascii="Sylfaen" w:hAnsi="Sylfaen"/>
                <w:lang w:val="ka-GE"/>
              </w:rPr>
            </w:pPr>
            <w:r w:rsidRPr="00FD6FB8">
              <w:rPr>
                <w:rFonts w:ascii="Sylfaen" w:hAnsi="Sylfaen"/>
                <w:lang w:val="ka-GE"/>
              </w:rPr>
              <w:t>1. საქართველოს ბაზარზე პროდუქტის ზედამხედველობა ხორციელდება ამ თავით, ბაზარზე ზედამხედველობის განხორციელების, პროდუქტის რეალიზაციის შეჩერების, ბაზრიდან ამოღების, გამოთხოვისა და განადგურების წესისა და  პროდუქტთან დაკავშირებული საფრთხის კატეგორიების განსაზღვრის წესის შესაბამისად,  რომლებიც მტკიცდება საქართველოს მთავრობის ნორმატიული აქტებით.</w:t>
            </w:r>
          </w:p>
          <w:p w14:paraId="5440C7A7" w14:textId="7D4806D2" w:rsidR="00491FCD" w:rsidRPr="00FD6FB8" w:rsidRDefault="00491FCD" w:rsidP="005C712B">
            <w:pPr>
              <w:rPr>
                <w:rFonts w:ascii="Sylfaen" w:hAnsi="Sylfaen"/>
              </w:rPr>
            </w:pPr>
          </w:p>
        </w:tc>
        <w:tc>
          <w:tcPr>
            <w:tcW w:w="477" w:type="dxa"/>
          </w:tcPr>
          <w:p w14:paraId="543821D7" w14:textId="7D436499" w:rsidR="00491FCD" w:rsidRPr="00FD6FB8" w:rsidRDefault="005724CD" w:rsidP="00491FCD">
            <w:pPr>
              <w:jc w:val="center"/>
              <w:rPr>
                <w:rFonts w:ascii="Sylfaen" w:hAnsi="Sylfaen"/>
                <w:lang w:val="ka-GE"/>
              </w:rPr>
            </w:pPr>
            <w:r w:rsidRPr="00FD6FB8">
              <w:rPr>
                <w:rFonts w:ascii="Sylfaen" w:hAnsi="Sylfaen"/>
                <w:lang w:val="ka-GE"/>
              </w:rPr>
              <w:lastRenderedPageBreak/>
              <w:t>სშ</w:t>
            </w:r>
          </w:p>
        </w:tc>
        <w:tc>
          <w:tcPr>
            <w:tcW w:w="2583" w:type="dxa"/>
          </w:tcPr>
          <w:p w14:paraId="08771C96" w14:textId="77777777" w:rsidR="00491FCD" w:rsidRPr="00FD6FB8" w:rsidRDefault="00491FCD" w:rsidP="00491FCD">
            <w:pPr>
              <w:jc w:val="center"/>
              <w:rPr>
                <w:rFonts w:ascii="Sylfaen" w:hAnsi="Sylfaen"/>
                <w:highlight w:val="yellow"/>
                <w:lang w:val="ka-GE"/>
              </w:rPr>
            </w:pPr>
          </w:p>
        </w:tc>
      </w:tr>
      <w:tr w:rsidR="00491FCD" w:rsidRPr="00FD6FB8" w14:paraId="06D673A6" w14:textId="77777777" w:rsidTr="00D53CC0">
        <w:trPr>
          <w:trHeight w:val="945"/>
        </w:trPr>
        <w:tc>
          <w:tcPr>
            <w:tcW w:w="625" w:type="dxa"/>
          </w:tcPr>
          <w:p w14:paraId="27F53AFC"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10.2</w:t>
            </w:r>
          </w:p>
        </w:tc>
        <w:tc>
          <w:tcPr>
            <w:tcW w:w="4230" w:type="dxa"/>
          </w:tcPr>
          <w:p w14:paraId="05E49B3C" w14:textId="77777777" w:rsidR="00491FCD" w:rsidRPr="00FD6FB8" w:rsidRDefault="00491FCD" w:rsidP="00491FCD">
            <w:pPr>
              <w:rPr>
                <w:rFonts w:ascii="Sylfaen" w:hAnsi="Sylfaen"/>
              </w:rPr>
            </w:pPr>
            <w:r w:rsidRPr="00FD6FB8">
              <w:rPr>
                <w:rFonts w:ascii="Sylfaen" w:hAnsi="Sylfaen"/>
              </w:rPr>
              <w:t>ამ მუხლის პირველი პუნქტის მიზნებისათვის, თითოეულმა წევრმა სახელმწიფომ უნდა განსაზღვროს ბაზარზე ზედამხედველობის ერთი ან მეტი ორგანო მის ტერიტორიაზე. თითოეულმა წევრმა სახელმწიფომ უნდა შეატყობინოს კომისიასა და სხვა წევრ სახელმწიფოებს მისი ბაზარზე ზედამხედველობის ორგანოების და თითოეული ამ ორგანოს კომპეტენციის სფეროების შესახებ, 34-ე მუხლში განსაზღვრული საინფორმაციო და საკომუნიკაციო სისტემის გამოყენებით.</w:t>
            </w:r>
          </w:p>
        </w:tc>
        <w:tc>
          <w:tcPr>
            <w:tcW w:w="540" w:type="dxa"/>
          </w:tcPr>
          <w:p w14:paraId="58C3F980" w14:textId="5E62C1E3" w:rsidR="00491FCD" w:rsidRPr="00FD6FB8" w:rsidRDefault="00113E1D" w:rsidP="00491FCD">
            <w:pPr>
              <w:rPr>
                <w:rFonts w:ascii="Sylfaen" w:hAnsi="Sylfaen"/>
                <w:b/>
                <w:lang w:val="ka-GE"/>
              </w:rPr>
            </w:pPr>
            <w:r w:rsidRPr="00FD6FB8">
              <w:rPr>
                <w:rFonts w:ascii="Sylfaen" w:hAnsi="Sylfaen"/>
                <w:b/>
                <w:lang w:val="ka-GE"/>
              </w:rPr>
              <w:t>N1</w:t>
            </w:r>
          </w:p>
          <w:p w14:paraId="71477A6A" w14:textId="77777777" w:rsidR="00491FCD" w:rsidRPr="00FD6FB8" w:rsidRDefault="00491FCD" w:rsidP="00491FCD">
            <w:pPr>
              <w:rPr>
                <w:rFonts w:ascii="Sylfaen" w:hAnsi="Sylfaen"/>
                <w:b/>
                <w:lang w:val="ka-GE"/>
              </w:rPr>
            </w:pPr>
          </w:p>
          <w:p w14:paraId="5E302952" w14:textId="77777777" w:rsidR="00491FCD" w:rsidRPr="00FD6FB8" w:rsidRDefault="00491FCD" w:rsidP="00491FCD">
            <w:pPr>
              <w:rPr>
                <w:rFonts w:ascii="Sylfaen" w:hAnsi="Sylfaen"/>
                <w:b/>
                <w:lang w:val="ka-GE"/>
              </w:rPr>
            </w:pPr>
          </w:p>
          <w:p w14:paraId="78AE0F85" w14:textId="77777777" w:rsidR="00491FCD" w:rsidRPr="00FD6FB8" w:rsidRDefault="00491FCD" w:rsidP="00491FCD">
            <w:pPr>
              <w:rPr>
                <w:rFonts w:ascii="Sylfaen" w:hAnsi="Sylfaen"/>
                <w:b/>
                <w:lang w:val="ka-GE"/>
              </w:rPr>
            </w:pPr>
          </w:p>
        </w:tc>
        <w:tc>
          <w:tcPr>
            <w:tcW w:w="990" w:type="dxa"/>
          </w:tcPr>
          <w:p w14:paraId="4ACAB7A2" w14:textId="62A94889" w:rsidR="00113E1D" w:rsidRPr="00FD6FB8" w:rsidRDefault="00206C98" w:rsidP="00113E1D">
            <w:pPr>
              <w:rPr>
                <w:rFonts w:ascii="Sylfaen" w:hAnsi="Sylfaen"/>
              </w:rPr>
            </w:pPr>
            <w:r w:rsidRPr="00FD6FB8">
              <w:rPr>
                <w:rFonts w:ascii="Sylfaen" w:hAnsi="Sylfaen"/>
                <w:b/>
                <w:lang w:val="ka-GE"/>
              </w:rPr>
              <w:t>1.</w:t>
            </w:r>
            <w:r w:rsidR="00113E1D" w:rsidRPr="00FD6FB8">
              <w:rPr>
                <w:rFonts w:ascii="Sylfaen" w:hAnsi="Sylfaen"/>
                <w:b/>
                <w:lang w:val="ka-GE"/>
              </w:rPr>
              <w:t>3 (13</w:t>
            </w:r>
            <w:r w:rsidR="00113E1D" w:rsidRPr="00FD6FB8">
              <w:rPr>
                <w:rFonts w:ascii="Sylfaen" w:hAnsi="Sylfaen"/>
                <w:b/>
                <w:vertAlign w:val="superscript"/>
              </w:rPr>
              <w:t>3</w:t>
            </w:r>
            <w:r w:rsidR="00604C4D" w:rsidRPr="00FD6FB8">
              <w:rPr>
                <w:rFonts w:ascii="Sylfaen" w:hAnsi="Sylfaen"/>
                <w:b/>
                <w:lang w:val="ka-GE"/>
              </w:rPr>
              <w:t>.1</w:t>
            </w:r>
            <w:r w:rsidR="00113E1D" w:rsidRPr="00FD6FB8">
              <w:rPr>
                <w:rFonts w:ascii="Sylfaen" w:hAnsi="Sylfaen"/>
                <w:b/>
              </w:rPr>
              <w:t>)</w:t>
            </w:r>
          </w:p>
          <w:p w14:paraId="16E58147" w14:textId="3A5BDE04" w:rsidR="00491FCD" w:rsidRPr="00FD6FB8" w:rsidRDefault="00491FCD" w:rsidP="00491FCD">
            <w:pPr>
              <w:rPr>
                <w:rFonts w:ascii="Sylfaen" w:hAnsi="Sylfaen"/>
                <w:b/>
                <w:lang w:val="ka-GE"/>
              </w:rPr>
            </w:pPr>
          </w:p>
        </w:tc>
        <w:tc>
          <w:tcPr>
            <w:tcW w:w="4410" w:type="dxa"/>
          </w:tcPr>
          <w:p w14:paraId="2C875813" w14:textId="1E1E0258" w:rsidR="00113E1D" w:rsidRPr="00FD6FB8" w:rsidRDefault="00113E1D" w:rsidP="00113E1D">
            <w:pPr>
              <w:jc w:val="both"/>
              <w:rPr>
                <w:rFonts w:ascii="Sylfaen" w:hAnsi="Sylfaen"/>
                <w:lang w:val="ka-GE"/>
              </w:rPr>
            </w:pPr>
            <w:r w:rsidRPr="00FD6FB8">
              <w:rPr>
                <w:rFonts w:ascii="Sylfaen" w:hAnsi="Sylfaen"/>
                <w:lang w:val="ka-GE"/>
              </w:rPr>
              <w:t>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w:t>
            </w:r>
            <w:r w:rsidR="00EC3A23">
              <w:rPr>
                <w:rFonts w:ascii="Sylfaen" w:hAnsi="Sylfaen"/>
                <w:lang w:val="ka-GE"/>
              </w:rPr>
              <w:t>,</w:t>
            </w:r>
            <w:r w:rsidRPr="00FD6FB8">
              <w:rPr>
                <w:rFonts w:ascii="Sylfaen" w:hAnsi="Sylfaen"/>
                <w:lang w:val="ka-GE"/>
              </w:rPr>
              <w:t xml:space="preserve"> წარმოადგენს ბაზარზე ზედამხედველობის ორგანოს საქართველოს ბაზარზე განთავსებულ იმ პროდუქტებზე, რომლებისთვისაც  ბაზარზე ზედამხედველობის ორგანოდ</w:t>
            </w:r>
            <w:r w:rsidRPr="00FD6FB8">
              <w:rPr>
                <w:rFonts w:ascii="Sylfaen" w:hAnsi="Sylfaen"/>
              </w:rPr>
              <w:t xml:space="preserve">, </w:t>
            </w:r>
            <w:r w:rsidRPr="00FD6FB8">
              <w:rPr>
                <w:rFonts w:ascii="Sylfaen" w:hAnsi="Sylfaen"/>
                <w:lang w:val="ka-GE"/>
              </w:rPr>
              <w:t xml:space="preserve">შესაბამისი ტექნიკური რეგლამენტით, განსაზღვრულია ბაზარზე ზედამხედველობის სააგენტო. </w:t>
            </w:r>
          </w:p>
          <w:p w14:paraId="3439314E" w14:textId="306E610E" w:rsidR="00491FCD" w:rsidRPr="00FD6FB8" w:rsidRDefault="00491FCD" w:rsidP="001C76FF">
            <w:pPr>
              <w:rPr>
                <w:rFonts w:ascii="Sylfaen" w:hAnsi="Sylfaen"/>
              </w:rPr>
            </w:pPr>
          </w:p>
        </w:tc>
        <w:tc>
          <w:tcPr>
            <w:tcW w:w="477" w:type="dxa"/>
          </w:tcPr>
          <w:p w14:paraId="11253AC8" w14:textId="148D9FD2" w:rsidR="00491FCD" w:rsidRPr="00FD6FB8" w:rsidRDefault="00113E1D" w:rsidP="00491FCD">
            <w:pPr>
              <w:jc w:val="center"/>
              <w:rPr>
                <w:rFonts w:ascii="Sylfaen" w:hAnsi="Sylfaen"/>
                <w:lang w:val="ka-GE"/>
              </w:rPr>
            </w:pPr>
            <w:r w:rsidRPr="00FD6FB8">
              <w:rPr>
                <w:rFonts w:ascii="Sylfaen" w:hAnsi="Sylfaen"/>
                <w:lang w:val="ka-GE"/>
              </w:rPr>
              <w:t>სშ</w:t>
            </w:r>
          </w:p>
        </w:tc>
        <w:tc>
          <w:tcPr>
            <w:tcW w:w="2583" w:type="dxa"/>
          </w:tcPr>
          <w:p w14:paraId="5C4CBC08" w14:textId="2A60834C" w:rsidR="00491FCD" w:rsidRPr="00FD6FB8" w:rsidRDefault="00113E1D" w:rsidP="00113E1D">
            <w:pPr>
              <w:rPr>
                <w:rFonts w:ascii="Sylfaen" w:hAnsi="Sylfaen"/>
                <w:highlight w:val="yellow"/>
                <w:lang w:val="ka-GE"/>
              </w:rPr>
            </w:pPr>
            <w:r w:rsidRPr="00FD6FB8">
              <w:rPr>
                <w:rFonts w:ascii="Sylfaen" w:hAnsi="Sylfaen"/>
              </w:rPr>
              <w:t>კომისიისა და სხვა წევრ</w:t>
            </w:r>
            <w:r w:rsidRPr="00FD6FB8">
              <w:rPr>
                <w:rFonts w:ascii="Sylfaen" w:hAnsi="Sylfaen"/>
                <w:lang w:val="ka-GE"/>
              </w:rPr>
              <w:t>ი</w:t>
            </w:r>
            <w:r w:rsidRPr="00FD6FB8">
              <w:rPr>
                <w:rFonts w:ascii="Sylfaen" w:hAnsi="Sylfaen"/>
              </w:rPr>
              <w:t xml:space="preserve"> სახელმწიფოებ</w:t>
            </w:r>
            <w:r w:rsidRPr="00FD6FB8">
              <w:rPr>
                <w:rFonts w:ascii="Sylfaen" w:hAnsi="Sylfaen"/>
                <w:lang w:val="ka-GE"/>
              </w:rPr>
              <w:t>ი</w:t>
            </w:r>
            <w:r w:rsidRPr="00FD6FB8">
              <w:rPr>
                <w:rFonts w:ascii="Sylfaen" w:hAnsi="Sylfaen"/>
              </w:rPr>
              <w:t>ს</w:t>
            </w:r>
            <w:r w:rsidRPr="00FD6FB8">
              <w:rPr>
                <w:rFonts w:ascii="Sylfaen" w:hAnsi="Sylfaen"/>
                <w:lang w:val="ka-GE"/>
              </w:rPr>
              <w:t xml:space="preserve"> ინფორმირების ვალდებულება </w:t>
            </w:r>
            <w:r w:rsidR="00AF416B" w:rsidRPr="00FD6FB8">
              <w:rPr>
                <w:rFonts w:ascii="Sylfaen" w:hAnsi="Sylfaen"/>
                <w:lang w:val="ka-GE"/>
              </w:rPr>
              <w:t xml:space="preserve">ვრცელდება მხოლოდ წევრ სახელმწიფოებზე და ამ ეტაპზე </w:t>
            </w:r>
            <w:r w:rsidRPr="00FD6FB8">
              <w:rPr>
                <w:rFonts w:ascii="Sylfaen" w:hAnsi="Sylfaen"/>
                <w:lang w:val="ka-GE"/>
              </w:rPr>
              <w:t xml:space="preserve">არ საჭიროებს ეროვნულ კანონმდებლობაში ასახვას. </w:t>
            </w:r>
          </w:p>
        </w:tc>
      </w:tr>
      <w:tr w:rsidR="00491FCD" w:rsidRPr="00FD6FB8" w14:paraId="3B66FDF7" w14:textId="77777777" w:rsidTr="00D53CC0">
        <w:trPr>
          <w:trHeight w:val="945"/>
        </w:trPr>
        <w:tc>
          <w:tcPr>
            <w:tcW w:w="625" w:type="dxa"/>
          </w:tcPr>
          <w:p w14:paraId="6C1F5AA1"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10.3</w:t>
            </w:r>
          </w:p>
        </w:tc>
        <w:tc>
          <w:tcPr>
            <w:tcW w:w="4230" w:type="dxa"/>
          </w:tcPr>
          <w:p w14:paraId="09E4BC97" w14:textId="77777777" w:rsidR="00491FCD" w:rsidRPr="00FD6FB8" w:rsidRDefault="00491FCD" w:rsidP="00491FCD">
            <w:pPr>
              <w:rPr>
                <w:rFonts w:ascii="Sylfaen" w:hAnsi="Sylfaen"/>
              </w:rPr>
            </w:pPr>
            <w:r w:rsidRPr="00FD6FB8">
              <w:rPr>
                <w:rFonts w:ascii="Sylfaen" w:hAnsi="Sylfaen"/>
              </w:rPr>
              <w:t>თითოეულმა წევრმა სახელმწიფომ უნდა განსაზღვროს ერთიანი სამოკავშირეო ოფისი.</w:t>
            </w:r>
          </w:p>
        </w:tc>
        <w:tc>
          <w:tcPr>
            <w:tcW w:w="540" w:type="dxa"/>
          </w:tcPr>
          <w:p w14:paraId="2723A820" w14:textId="77777777" w:rsidR="00491FCD" w:rsidRPr="00FD6FB8" w:rsidRDefault="00491FCD" w:rsidP="00491FCD">
            <w:pPr>
              <w:jc w:val="center"/>
              <w:rPr>
                <w:rFonts w:ascii="Sylfaen" w:hAnsi="Sylfaen"/>
                <w:lang w:val="ka-GE"/>
              </w:rPr>
            </w:pPr>
          </w:p>
        </w:tc>
        <w:tc>
          <w:tcPr>
            <w:tcW w:w="990" w:type="dxa"/>
          </w:tcPr>
          <w:p w14:paraId="1DF5A11A" w14:textId="77777777" w:rsidR="00491FCD" w:rsidRPr="00FD6FB8" w:rsidRDefault="00491FCD" w:rsidP="00491FCD">
            <w:pPr>
              <w:rPr>
                <w:rFonts w:ascii="Sylfaen" w:hAnsi="Sylfaen"/>
                <w:lang w:val="ka-GE"/>
              </w:rPr>
            </w:pPr>
          </w:p>
        </w:tc>
        <w:tc>
          <w:tcPr>
            <w:tcW w:w="4410" w:type="dxa"/>
          </w:tcPr>
          <w:p w14:paraId="7332353D" w14:textId="77777777" w:rsidR="00491FCD" w:rsidRPr="00FD6FB8" w:rsidRDefault="00491FCD" w:rsidP="00491FCD">
            <w:pPr>
              <w:rPr>
                <w:rFonts w:ascii="Sylfaen" w:hAnsi="Sylfaen"/>
              </w:rPr>
            </w:pPr>
          </w:p>
        </w:tc>
        <w:tc>
          <w:tcPr>
            <w:tcW w:w="477" w:type="dxa"/>
          </w:tcPr>
          <w:p w14:paraId="68315A59" w14:textId="7ADC97C7" w:rsidR="00491FCD" w:rsidRPr="00FD6FB8" w:rsidRDefault="00AF416B" w:rsidP="00491FCD">
            <w:pPr>
              <w:jc w:val="center"/>
              <w:rPr>
                <w:rFonts w:ascii="Sylfaen" w:hAnsi="Sylfaen"/>
                <w:lang w:val="ka-GE"/>
              </w:rPr>
            </w:pPr>
            <w:r w:rsidRPr="00FD6FB8">
              <w:rPr>
                <w:rFonts w:ascii="Sylfaen" w:hAnsi="Sylfaen"/>
                <w:lang w:val="ka-GE"/>
              </w:rPr>
              <w:t>ას</w:t>
            </w:r>
          </w:p>
        </w:tc>
        <w:tc>
          <w:tcPr>
            <w:tcW w:w="2583" w:type="dxa"/>
          </w:tcPr>
          <w:p w14:paraId="4863E578" w14:textId="47A44028" w:rsidR="0021412B" w:rsidRPr="00FD6FB8" w:rsidRDefault="0021412B" w:rsidP="00AF416B">
            <w:pPr>
              <w:rPr>
                <w:rFonts w:ascii="Sylfaen" w:hAnsi="Sylfaen"/>
                <w:lang w:val="ka-GE"/>
              </w:rPr>
            </w:pPr>
            <w:r w:rsidRPr="00FD6FB8">
              <w:rPr>
                <w:rFonts w:ascii="Sylfaen" w:hAnsi="Sylfaen"/>
                <w:lang w:val="ka-GE"/>
              </w:rPr>
              <w:t xml:space="preserve">ერთიანი სამოკავშირეო ოფისი უზრუნველყოფს ევროკავშირის წევრ სახელმწიფოებს შორის კოორდინაციას ბაზარზე ზედამხედველობის განხორციელების კუთხით. შესაბამისად, აღნიშნული ნორმა </w:t>
            </w:r>
            <w:r w:rsidRPr="00FD6FB8">
              <w:rPr>
                <w:rFonts w:ascii="Sylfaen" w:hAnsi="Sylfaen"/>
                <w:lang w:val="ka-GE"/>
              </w:rPr>
              <w:lastRenderedPageBreak/>
              <w:t xml:space="preserve">ვრცელდება მხოლოდ წევრ სახელმწიფოებზე. </w:t>
            </w:r>
          </w:p>
        </w:tc>
      </w:tr>
      <w:tr w:rsidR="00491FCD" w:rsidRPr="00FD6FB8" w14:paraId="23D90915" w14:textId="77777777" w:rsidTr="00D53CC0">
        <w:trPr>
          <w:trHeight w:val="945"/>
        </w:trPr>
        <w:tc>
          <w:tcPr>
            <w:tcW w:w="625" w:type="dxa"/>
          </w:tcPr>
          <w:p w14:paraId="7929D09B"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10.4</w:t>
            </w:r>
          </w:p>
        </w:tc>
        <w:tc>
          <w:tcPr>
            <w:tcW w:w="4230" w:type="dxa"/>
          </w:tcPr>
          <w:p w14:paraId="5434CF61" w14:textId="77777777" w:rsidR="00491FCD" w:rsidRPr="00FD6FB8" w:rsidRDefault="00491FCD" w:rsidP="00491FCD">
            <w:pPr>
              <w:rPr>
                <w:rFonts w:ascii="Sylfaen" w:hAnsi="Sylfaen"/>
              </w:rPr>
            </w:pPr>
            <w:r w:rsidRPr="00FD6FB8">
              <w:rPr>
                <w:rFonts w:ascii="Sylfaen" w:hAnsi="Sylfaen"/>
              </w:rPr>
              <w:t>აღნიშნული ერთიანი სამოკავშირეო ოფისი პასუხისმგებელი იქნება სულ მცირე ბაზარზე ზედამხედველობის ორგანოების და 25-ე მუხლის პირველი პუნქტის შესაბამისად განსაზღვრული ორგანოების კოორდინირებული პოზიციის წარდგენაზე და ასევე კომუნიკაციაზე მე-13 მუხლში განსაზღვრულ ეროვნულ სტრატეგიებთან დაკავშირებით.   ამ ერთიანმა სამოკავშირეო ოფისმა ასევე უნდა გაუწიოს დახმარება სხვადასხვა წევრ სახელმწიფოებში ბაზარზე ზედამხედველობის ორგანოებს შორის თანამშრომლობის პროცესს, როგორც ეს განსაზღვრულია VI თავში.</w:t>
            </w:r>
          </w:p>
        </w:tc>
        <w:tc>
          <w:tcPr>
            <w:tcW w:w="540" w:type="dxa"/>
          </w:tcPr>
          <w:p w14:paraId="0904ACDC" w14:textId="77777777" w:rsidR="00491FCD" w:rsidRPr="00FD6FB8" w:rsidRDefault="00491FCD" w:rsidP="00491FCD">
            <w:pPr>
              <w:jc w:val="center"/>
              <w:rPr>
                <w:rFonts w:ascii="Sylfaen" w:hAnsi="Sylfaen"/>
                <w:lang w:val="ka-GE"/>
              </w:rPr>
            </w:pPr>
          </w:p>
        </w:tc>
        <w:tc>
          <w:tcPr>
            <w:tcW w:w="990" w:type="dxa"/>
          </w:tcPr>
          <w:p w14:paraId="136827A0" w14:textId="77777777" w:rsidR="00491FCD" w:rsidRPr="00FD6FB8" w:rsidRDefault="00491FCD" w:rsidP="00491FCD">
            <w:pPr>
              <w:rPr>
                <w:rFonts w:ascii="Sylfaen" w:hAnsi="Sylfaen"/>
                <w:lang w:val="ka-GE"/>
              </w:rPr>
            </w:pPr>
          </w:p>
        </w:tc>
        <w:tc>
          <w:tcPr>
            <w:tcW w:w="4410" w:type="dxa"/>
          </w:tcPr>
          <w:p w14:paraId="1DC4E557" w14:textId="77777777" w:rsidR="00491FCD" w:rsidRPr="00FD6FB8" w:rsidRDefault="00491FCD" w:rsidP="00491FCD">
            <w:pPr>
              <w:rPr>
                <w:rFonts w:ascii="Sylfaen" w:hAnsi="Sylfaen"/>
              </w:rPr>
            </w:pPr>
          </w:p>
        </w:tc>
        <w:tc>
          <w:tcPr>
            <w:tcW w:w="477" w:type="dxa"/>
          </w:tcPr>
          <w:p w14:paraId="259F07A2" w14:textId="0C592D37" w:rsidR="00491FCD" w:rsidRPr="00FD6FB8" w:rsidRDefault="00AF416B" w:rsidP="00491FCD">
            <w:pPr>
              <w:jc w:val="center"/>
              <w:rPr>
                <w:rFonts w:ascii="Sylfaen" w:hAnsi="Sylfaen"/>
                <w:lang w:val="ka-GE"/>
              </w:rPr>
            </w:pPr>
            <w:r w:rsidRPr="00FD6FB8">
              <w:rPr>
                <w:rFonts w:ascii="Sylfaen" w:hAnsi="Sylfaen"/>
                <w:lang w:val="ka-GE"/>
              </w:rPr>
              <w:t>ას</w:t>
            </w:r>
          </w:p>
        </w:tc>
        <w:tc>
          <w:tcPr>
            <w:tcW w:w="2583" w:type="dxa"/>
          </w:tcPr>
          <w:p w14:paraId="60F4A133" w14:textId="24E6B2C9" w:rsidR="00491FCD" w:rsidRPr="00FD6FB8" w:rsidRDefault="0021412B" w:rsidP="00C41171">
            <w:pPr>
              <w:rPr>
                <w:rFonts w:ascii="Sylfaen" w:hAnsi="Sylfaen"/>
                <w:lang w:val="ka-GE"/>
              </w:rPr>
            </w:pPr>
            <w:r w:rsidRPr="00FD6FB8">
              <w:rPr>
                <w:rFonts w:ascii="Sylfaen" w:hAnsi="Sylfaen"/>
                <w:lang w:val="ka-GE"/>
              </w:rPr>
              <w:t xml:space="preserve">იხ. რეგულაციის 10.3 მუხლის კომენტარი მე-7 </w:t>
            </w:r>
            <w:r w:rsidR="00C41171">
              <w:rPr>
                <w:rFonts w:ascii="Sylfaen" w:hAnsi="Sylfaen"/>
                <w:lang w:val="ka-GE"/>
              </w:rPr>
              <w:t>სვეტში</w:t>
            </w:r>
            <w:r w:rsidR="00C41171" w:rsidRPr="00FD6FB8">
              <w:rPr>
                <w:rFonts w:ascii="Sylfaen" w:hAnsi="Sylfaen"/>
                <w:lang w:val="ka-GE"/>
              </w:rPr>
              <w:t>.</w:t>
            </w:r>
          </w:p>
        </w:tc>
      </w:tr>
      <w:tr w:rsidR="00491FCD" w:rsidRPr="00FD6FB8" w14:paraId="3CCFF694" w14:textId="77777777" w:rsidTr="00D53CC0">
        <w:trPr>
          <w:trHeight w:val="945"/>
        </w:trPr>
        <w:tc>
          <w:tcPr>
            <w:tcW w:w="625" w:type="dxa"/>
          </w:tcPr>
          <w:p w14:paraId="583E1F27"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10.5</w:t>
            </w:r>
          </w:p>
        </w:tc>
        <w:tc>
          <w:tcPr>
            <w:tcW w:w="4230" w:type="dxa"/>
          </w:tcPr>
          <w:p w14:paraId="623E01AB" w14:textId="77777777" w:rsidR="00491FCD" w:rsidRPr="00FD6FB8" w:rsidRDefault="00491FCD" w:rsidP="00491FCD">
            <w:pPr>
              <w:rPr>
                <w:rFonts w:ascii="Sylfaen" w:hAnsi="Sylfaen"/>
              </w:rPr>
            </w:pPr>
            <w:r w:rsidRPr="00FD6FB8">
              <w:rPr>
                <w:rFonts w:ascii="Sylfaen" w:hAnsi="Sylfaen"/>
              </w:rPr>
              <w:t xml:space="preserve">იმისათვის, რომ ბაზარზე ზედამხედველობა იმ პროდუქტებზე, რომლებიც გახდა ხელმისაწვდომი ონლაინ და ადგილობრივად ხორციელდებოდეს ერთი და იგივე ეფექტურობით ყველა სადისტრიბუციო არხისათვის, წევრმა სახელმწიფოებმა უნდა უზრუნველყონ, რომ მათ ბაზარზე ზედამხედველობის ორგანოებსა და ერთ საკონტაქტო </w:t>
            </w:r>
            <w:r w:rsidRPr="00FD6FB8">
              <w:rPr>
                <w:rFonts w:ascii="Sylfaen" w:hAnsi="Sylfaen"/>
              </w:rPr>
              <w:lastRenderedPageBreak/>
              <w:t xml:space="preserve">ოფისს ჰქონდეთ აუცილებელი რესურსები, მათ შორის საბიუჯეტო და სხვა რესურსები, როგორიცაა კომპეტენტური პერსონალის საკმარისი რაოდენობა, ექსპერტული ცოდნა, პროცედურები და სხვა ინსტრუმენტები მათი მოვალეობების სათანადოდ შესრულებისათვის.    </w:t>
            </w:r>
          </w:p>
        </w:tc>
        <w:tc>
          <w:tcPr>
            <w:tcW w:w="540" w:type="dxa"/>
          </w:tcPr>
          <w:p w14:paraId="160BB002" w14:textId="4B4A75E8" w:rsidR="00B25E10" w:rsidRPr="00FD6FB8" w:rsidRDefault="00B25E10" w:rsidP="00B25E10">
            <w:pPr>
              <w:rPr>
                <w:rFonts w:ascii="Sylfaen" w:hAnsi="Sylfaen"/>
                <w:b/>
                <w:lang w:val="ka-GE"/>
              </w:rPr>
            </w:pPr>
            <w:r w:rsidRPr="00FD6FB8">
              <w:rPr>
                <w:rFonts w:ascii="Sylfaen" w:hAnsi="Sylfaen"/>
                <w:b/>
                <w:lang w:val="ka-GE"/>
              </w:rPr>
              <w:lastRenderedPageBreak/>
              <w:t>N3</w:t>
            </w:r>
          </w:p>
          <w:p w14:paraId="7DEF59AB" w14:textId="385D6013" w:rsidR="00491FCD" w:rsidRPr="00FD6FB8" w:rsidRDefault="00491FCD" w:rsidP="00491FCD">
            <w:pPr>
              <w:rPr>
                <w:rFonts w:ascii="Sylfaen" w:hAnsi="Sylfaen"/>
                <w:lang w:val="ka-GE"/>
              </w:rPr>
            </w:pPr>
          </w:p>
        </w:tc>
        <w:tc>
          <w:tcPr>
            <w:tcW w:w="990" w:type="dxa"/>
          </w:tcPr>
          <w:p w14:paraId="1BB0A95E" w14:textId="5F335F30" w:rsidR="00491FCD" w:rsidRPr="00FD6FB8" w:rsidRDefault="00B25E10" w:rsidP="00491FCD">
            <w:pPr>
              <w:rPr>
                <w:rFonts w:ascii="Sylfaen" w:hAnsi="Sylfaen"/>
                <w:b/>
                <w:lang w:val="ka-GE"/>
              </w:rPr>
            </w:pPr>
            <w:r w:rsidRPr="00FD6FB8">
              <w:rPr>
                <w:rFonts w:ascii="Sylfaen" w:hAnsi="Sylfaen"/>
                <w:b/>
                <w:lang w:val="ka-GE"/>
              </w:rPr>
              <w:t xml:space="preserve">8. </w:t>
            </w:r>
          </w:p>
        </w:tc>
        <w:tc>
          <w:tcPr>
            <w:tcW w:w="4410" w:type="dxa"/>
          </w:tcPr>
          <w:p w14:paraId="062091B4" w14:textId="667EA38D" w:rsidR="00B25E10" w:rsidRPr="00FD6FB8" w:rsidRDefault="00B25E10" w:rsidP="00B25E10">
            <w:pPr>
              <w:rPr>
                <w:rFonts w:ascii="Sylfaen" w:hAnsi="Sylfaen"/>
              </w:rPr>
            </w:pPr>
            <w:r w:rsidRPr="00FD6FB8">
              <w:rPr>
                <w:rFonts w:ascii="Sylfaen" w:hAnsi="Sylfaen"/>
              </w:rPr>
              <w:t>1. დასახული მიზნებისა და დაკისრებული ფუნქციების განსახორციელებლად „საჯარო სამართლის იურიდიული პირის შესახებ” საქართველოს კანონის შესაბამისად სააგენტოს სამინისტროს მიერ კანონმდებლობით დადგენილი წესით გადაეცემა შესაბამისი სახელმწიფო ქონება.</w:t>
            </w:r>
          </w:p>
          <w:p w14:paraId="65934D42" w14:textId="1B312AA7" w:rsidR="00B25E10" w:rsidRPr="00FD6FB8" w:rsidRDefault="00B25E10" w:rsidP="00B25E10">
            <w:pPr>
              <w:rPr>
                <w:rFonts w:ascii="Sylfaen" w:hAnsi="Sylfaen"/>
              </w:rPr>
            </w:pPr>
            <w:r w:rsidRPr="00FD6FB8">
              <w:rPr>
                <w:rFonts w:ascii="Sylfaen" w:hAnsi="Sylfaen"/>
              </w:rPr>
              <w:lastRenderedPageBreak/>
              <w:t>2. სააგენოს ქონებას შეადგენს ძირითადი საბრუნავი საშუალებები, აგრეთვე სხვა მატერიალური ფასეულობა და ფინანსური რესურსები.</w:t>
            </w:r>
          </w:p>
          <w:p w14:paraId="496FB9E5" w14:textId="2336DA3D" w:rsidR="00B25E10" w:rsidRPr="00FD6FB8" w:rsidRDefault="00B25E10" w:rsidP="00B25E10">
            <w:pPr>
              <w:rPr>
                <w:rFonts w:ascii="Sylfaen" w:hAnsi="Sylfaen"/>
              </w:rPr>
            </w:pPr>
            <w:r w:rsidRPr="00FD6FB8">
              <w:rPr>
                <w:rFonts w:ascii="Sylfaen" w:hAnsi="Sylfaen"/>
              </w:rPr>
              <w:t>3. სააგენტოს დაფინანსების წყაროებია:</w:t>
            </w:r>
          </w:p>
          <w:p w14:paraId="26EE43EF" w14:textId="0F888BE4" w:rsidR="00B25E10" w:rsidRPr="00FD6FB8" w:rsidRDefault="00B25E10" w:rsidP="00B25E10">
            <w:pPr>
              <w:rPr>
                <w:rFonts w:ascii="Sylfaen" w:hAnsi="Sylfaen"/>
              </w:rPr>
            </w:pPr>
            <w:r w:rsidRPr="00FD6FB8">
              <w:rPr>
                <w:rFonts w:ascii="Sylfaen" w:hAnsi="Sylfaen"/>
              </w:rPr>
              <w:t>ა) საქართველოს სახელმწიფო ბიუჯეტიდან გამოყოფილი მიზნობრივი სახსრები;</w:t>
            </w:r>
          </w:p>
          <w:p w14:paraId="2771ECC6" w14:textId="243DDE26" w:rsidR="00B25E10" w:rsidRPr="00FD6FB8" w:rsidRDefault="00B25E10" w:rsidP="00B25E10">
            <w:pPr>
              <w:rPr>
                <w:rFonts w:ascii="Sylfaen" w:hAnsi="Sylfaen"/>
              </w:rPr>
            </w:pPr>
            <w:r w:rsidRPr="00FD6FB8">
              <w:rPr>
                <w:rFonts w:ascii="Sylfaen" w:hAnsi="Sylfaen"/>
              </w:rPr>
              <w:t>ბ) მიზნობრივი გრანტები;</w:t>
            </w:r>
          </w:p>
          <w:p w14:paraId="6C490AF1" w14:textId="2B2BF024" w:rsidR="00B25E10" w:rsidRPr="00FD6FB8" w:rsidRDefault="00B25E10" w:rsidP="00B25E10">
            <w:pPr>
              <w:rPr>
                <w:rFonts w:ascii="Sylfaen" w:hAnsi="Sylfaen"/>
              </w:rPr>
            </w:pPr>
            <w:r w:rsidRPr="00FD6FB8">
              <w:rPr>
                <w:rFonts w:ascii="Sylfaen" w:hAnsi="Sylfaen"/>
              </w:rPr>
              <w:t>გ) საქართველოს კანონმდებლობით ნებადართული სხვა შემოსავლები.</w:t>
            </w:r>
          </w:p>
          <w:p w14:paraId="1DF579A0" w14:textId="4935A9CD" w:rsidR="00491FCD" w:rsidRPr="00FD6FB8" w:rsidRDefault="00B25E10" w:rsidP="00B25E10">
            <w:pPr>
              <w:rPr>
                <w:rFonts w:ascii="Sylfaen" w:hAnsi="Sylfaen"/>
              </w:rPr>
            </w:pPr>
            <w:r w:rsidRPr="00FD6FB8">
              <w:rPr>
                <w:rFonts w:ascii="Sylfaen" w:hAnsi="Sylfaen"/>
              </w:rPr>
              <w:t>4. ამ მუხლის მე-3 პუნქტით გათვალისწინებული სახსრები და შემოსავლები სრულად ხმარდება სააგენტოს მიზნების განხორციელებას და ფუნქციების შესრულებას</w:t>
            </w:r>
          </w:p>
        </w:tc>
        <w:tc>
          <w:tcPr>
            <w:tcW w:w="477" w:type="dxa"/>
          </w:tcPr>
          <w:p w14:paraId="6D47BC26" w14:textId="6762F9E9" w:rsidR="00491FCD" w:rsidRPr="00FD6FB8" w:rsidRDefault="00B25E10" w:rsidP="00AF416B">
            <w:pPr>
              <w:jc w:val="center"/>
              <w:rPr>
                <w:rFonts w:ascii="Sylfaen" w:hAnsi="Sylfaen"/>
                <w:lang w:val="ka-GE"/>
              </w:rPr>
            </w:pPr>
            <w:r w:rsidRPr="00FD6FB8">
              <w:rPr>
                <w:rFonts w:ascii="Sylfaen" w:hAnsi="Sylfaen"/>
                <w:lang w:val="ka-GE"/>
              </w:rPr>
              <w:lastRenderedPageBreak/>
              <w:t>ნშ</w:t>
            </w:r>
          </w:p>
        </w:tc>
        <w:tc>
          <w:tcPr>
            <w:tcW w:w="2583" w:type="dxa"/>
          </w:tcPr>
          <w:p w14:paraId="7409F384" w14:textId="1A134A6E" w:rsidR="009729FB" w:rsidRPr="00FD6FB8" w:rsidRDefault="00B25E10" w:rsidP="00AF416B">
            <w:pPr>
              <w:rPr>
                <w:rFonts w:ascii="Sylfaen" w:hAnsi="Sylfaen"/>
                <w:lang w:val="ka-GE"/>
              </w:rPr>
            </w:pPr>
            <w:r w:rsidRPr="00FD6FB8">
              <w:rPr>
                <w:rFonts w:ascii="Sylfaen" w:hAnsi="Sylfaen"/>
                <w:lang w:val="ka-GE"/>
              </w:rPr>
              <w:t>აღნიშნული ნორმა ერთიანი სამოკავშირეო ოფისის ნაწილში, არარელევანტურია ტრანსპოზიციის მიზნებისთვის.</w:t>
            </w:r>
          </w:p>
        </w:tc>
      </w:tr>
      <w:tr w:rsidR="00491FCD" w:rsidRPr="00FD6FB8" w14:paraId="71402355" w14:textId="77777777" w:rsidTr="00D53CC0">
        <w:trPr>
          <w:trHeight w:val="945"/>
        </w:trPr>
        <w:tc>
          <w:tcPr>
            <w:tcW w:w="625" w:type="dxa"/>
          </w:tcPr>
          <w:p w14:paraId="11336DB3"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10.6</w:t>
            </w:r>
          </w:p>
        </w:tc>
        <w:tc>
          <w:tcPr>
            <w:tcW w:w="4230" w:type="dxa"/>
          </w:tcPr>
          <w:p w14:paraId="7D042F03" w14:textId="77777777" w:rsidR="00491FCD" w:rsidRPr="00FD6FB8" w:rsidRDefault="00491FCD" w:rsidP="00491FCD">
            <w:pPr>
              <w:rPr>
                <w:rFonts w:ascii="Sylfaen" w:hAnsi="Sylfaen"/>
              </w:rPr>
            </w:pPr>
            <w:r w:rsidRPr="00FD6FB8">
              <w:rPr>
                <w:rFonts w:ascii="Sylfaen" w:hAnsi="Sylfaen"/>
              </w:rPr>
              <w:t xml:space="preserve">როდესაც მათ ტერიტორიაზე არსებობს ბაზარზე ზედამხედველობის ერთზე მეტი ორგანო, წევრმა სახელმწიფოებმა უნდა უზრუნველყონ, რომ ამ ორგანოების შესაბამისი მოვალეობები იყოს მკაფიოდ განსაზღვრული და შეიქმნას კოორდინაციისა და კომუნიკაციის მექანიზმები, რათა აღნიშნულ ორგანოებს მიეცეთ მჭიდრო თანამშრომლობისა და საკუთარი </w:t>
            </w:r>
            <w:r w:rsidRPr="00FD6FB8">
              <w:rPr>
                <w:rFonts w:ascii="Sylfaen" w:hAnsi="Sylfaen"/>
              </w:rPr>
              <w:lastRenderedPageBreak/>
              <w:t>მოვალეობების ეფექტიანად შესრულების საშუალება.</w:t>
            </w:r>
          </w:p>
        </w:tc>
        <w:tc>
          <w:tcPr>
            <w:tcW w:w="540" w:type="dxa"/>
          </w:tcPr>
          <w:p w14:paraId="248C6EC4" w14:textId="37EE768C" w:rsidR="009729FB" w:rsidRPr="00FD6FB8" w:rsidRDefault="009729FB" w:rsidP="00040F61">
            <w:pPr>
              <w:rPr>
                <w:rFonts w:ascii="Sylfaen" w:hAnsi="Sylfaen"/>
                <w:b/>
                <w:lang w:val="ka-GE"/>
              </w:rPr>
            </w:pPr>
          </w:p>
        </w:tc>
        <w:tc>
          <w:tcPr>
            <w:tcW w:w="990" w:type="dxa"/>
          </w:tcPr>
          <w:p w14:paraId="3A82259A" w14:textId="72DB2451" w:rsidR="009729FB" w:rsidRPr="00FD6FB8" w:rsidRDefault="009729FB" w:rsidP="004F065B">
            <w:pPr>
              <w:rPr>
                <w:rFonts w:ascii="Sylfaen" w:hAnsi="Sylfaen"/>
                <w:lang w:val="ka-GE"/>
              </w:rPr>
            </w:pPr>
          </w:p>
        </w:tc>
        <w:tc>
          <w:tcPr>
            <w:tcW w:w="4410" w:type="dxa"/>
          </w:tcPr>
          <w:p w14:paraId="2DE95AF7" w14:textId="15B64401" w:rsidR="009729FB" w:rsidRPr="00FD6FB8" w:rsidRDefault="009729FB" w:rsidP="00FD6FB8">
            <w:pPr>
              <w:jc w:val="both"/>
              <w:rPr>
                <w:rFonts w:ascii="Sylfaen" w:hAnsi="Sylfaen"/>
                <w:lang w:val="ka-GE"/>
              </w:rPr>
            </w:pPr>
          </w:p>
        </w:tc>
        <w:tc>
          <w:tcPr>
            <w:tcW w:w="477" w:type="dxa"/>
          </w:tcPr>
          <w:p w14:paraId="6C537D49" w14:textId="1C86FCB2" w:rsidR="00491FCD" w:rsidRPr="00FD6FB8" w:rsidRDefault="00305AEB" w:rsidP="00491FCD">
            <w:pPr>
              <w:jc w:val="center"/>
              <w:rPr>
                <w:rFonts w:ascii="Sylfaen" w:hAnsi="Sylfaen"/>
                <w:lang w:val="ka-GE"/>
              </w:rPr>
            </w:pPr>
            <w:r w:rsidRPr="00FD6FB8">
              <w:rPr>
                <w:rFonts w:ascii="Sylfaen" w:hAnsi="Sylfaen"/>
                <w:lang w:val="ka-GE"/>
              </w:rPr>
              <w:t>ას</w:t>
            </w:r>
          </w:p>
        </w:tc>
        <w:tc>
          <w:tcPr>
            <w:tcW w:w="2583" w:type="dxa"/>
          </w:tcPr>
          <w:p w14:paraId="3A6F77BC" w14:textId="7DDB7F51" w:rsidR="004F065B" w:rsidRPr="00FD6FB8" w:rsidRDefault="009729FB" w:rsidP="00B00BC8">
            <w:pPr>
              <w:rPr>
                <w:rFonts w:ascii="Sylfaen" w:hAnsi="Sylfaen"/>
                <w:lang w:val="ka-GE"/>
              </w:rPr>
            </w:pPr>
            <w:r w:rsidRPr="00FD6FB8">
              <w:rPr>
                <w:rFonts w:ascii="Sylfaen" w:hAnsi="Sylfaen"/>
                <w:lang w:val="ka-GE"/>
              </w:rPr>
              <w:t>საქართველოში</w:t>
            </w:r>
            <w:r w:rsidR="00B00BC8" w:rsidRPr="00FD6FB8">
              <w:rPr>
                <w:rFonts w:ascii="Sylfaen" w:hAnsi="Sylfaen"/>
                <w:lang w:val="ka-GE"/>
              </w:rPr>
              <w:t xml:space="preserve"> პროდუქტის უსაფრთხოებისა და თავისუფალი მიმოქცევის კოდექსის </w:t>
            </w:r>
            <w:r w:rsidR="004F065B" w:rsidRPr="00FD6FB8">
              <w:rPr>
                <w:rFonts w:ascii="Sylfaen" w:hAnsi="Sylfaen"/>
                <w:lang w:val="ka-GE"/>
              </w:rPr>
              <w:t>13</w:t>
            </w:r>
            <w:r w:rsidR="004F065B" w:rsidRPr="00FD6FB8">
              <w:rPr>
                <w:rFonts w:ascii="Sylfaen" w:hAnsi="Sylfaen"/>
                <w:vertAlign w:val="superscript"/>
              </w:rPr>
              <w:t>3</w:t>
            </w:r>
            <w:r w:rsidR="004F065B" w:rsidRPr="00FD6FB8">
              <w:rPr>
                <w:rFonts w:ascii="Sylfaen" w:hAnsi="Sylfaen"/>
                <w:lang w:val="ka-GE"/>
              </w:rPr>
              <w:t>.1 მუხლის თანახმად,</w:t>
            </w:r>
            <w:r w:rsidR="004F065B" w:rsidRPr="00FD6FB8">
              <w:rPr>
                <w:rFonts w:ascii="Sylfaen" w:hAnsi="Sylfaen"/>
              </w:rPr>
              <w:t xml:space="preserve"> </w:t>
            </w:r>
            <w:r w:rsidR="00B00BC8" w:rsidRPr="00FD6FB8">
              <w:rPr>
                <w:rFonts w:ascii="Sylfaen" w:hAnsi="Sylfaen"/>
              </w:rPr>
              <w:t>III</w:t>
            </w:r>
            <w:r w:rsidR="00B00BC8" w:rsidRPr="00FD6FB8">
              <w:rPr>
                <w:rFonts w:ascii="Sylfaen" w:hAnsi="Sylfaen"/>
                <w:vertAlign w:val="superscript"/>
              </w:rPr>
              <w:t>1</w:t>
            </w:r>
            <w:r w:rsidR="00B00BC8" w:rsidRPr="00FD6FB8">
              <w:rPr>
                <w:rFonts w:ascii="Sylfaen" w:hAnsi="Sylfaen"/>
              </w:rPr>
              <w:t xml:space="preserve"> </w:t>
            </w:r>
            <w:r w:rsidR="00B00BC8" w:rsidRPr="00FD6FB8">
              <w:rPr>
                <w:rFonts w:ascii="Sylfaen" w:hAnsi="Sylfaen"/>
                <w:lang w:val="ka-GE"/>
              </w:rPr>
              <w:t xml:space="preserve">თავის მიზნებისთვის, </w:t>
            </w:r>
            <w:r w:rsidRPr="00FD6FB8">
              <w:rPr>
                <w:rFonts w:ascii="Sylfaen" w:hAnsi="Sylfaen"/>
                <w:lang w:val="ka-GE"/>
              </w:rPr>
              <w:t xml:space="preserve">ბაზარზე ზედმახედველობის </w:t>
            </w:r>
            <w:r w:rsidRPr="00FD6FB8">
              <w:rPr>
                <w:rFonts w:ascii="Sylfaen" w:hAnsi="Sylfaen"/>
                <w:lang w:val="ka-GE"/>
              </w:rPr>
              <w:lastRenderedPageBreak/>
              <w:t xml:space="preserve">ორგანოდ განსაზღვრული არის მხოლოდ სსიპ - ბაზარზე ზედამხედველობის სააგენტო. შესაბამისად, აღნიშნული ნორმის გადმოტანის საჭიროება არ არსებობს. </w:t>
            </w:r>
          </w:p>
          <w:p w14:paraId="59FA4544" w14:textId="5A011EFE" w:rsidR="004F065B" w:rsidRPr="00FD6FB8" w:rsidRDefault="004F065B" w:rsidP="00B00BC8">
            <w:pPr>
              <w:rPr>
                <w:rFonts w:ascii="Sylfaen" w:hAnsi="Sylfaen"/>
                <w:lang w:val="ka-GE"/>
              </w:rPr>
            </w:pPr>
          </w:p>
        </w:tc>
      </w:tr>
      <w:tr w:rsidR="00491FCD" w:rsidRPr="00FD6FB8" w14:paraId="3B2B6BF4" w14:textId="77777777" w:rsidTr="00D53CC0">
        <w:trPr>
          <w:trHeight w:val="945"/>
        </w:trPr>
        <w:tc>
          <w:tcPr>
            <w:tcW w:w="625" w:type="dxa"/>
          </w:tcPr>
          <w:p w14:paraId="449867B8"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11.1</w:t>
            </w:r>
          </w:p>
          <w:p w14:paraId="25CFD0CB" w14:textId="77777777" w:rsidR="00491FCD" w:rsidRPr="00FD6FB8" w:rsidRDefault="00491FCD" w:rsidP="00491FCD">
            <w:pPr>
              <w:rPr>
                <w:rFonts w:ascii="Sylfaen" w:hAnsi="Sylfaen"/>
                <w:color w:val="000000" w:themeColor="text1"/>
              </w:rPr>
            </w:pPr>
          </w:p>
          <w:p w14:paraId="3089B225" w14:textId="77777777" w:rsidR="00491FCD" w:rsidRPr="00FD6FB8" w:rsidRDefault="00491FCD" w:rsidP="00491FCD">
            <w:pPr>
              <w:rPr>
                <w:rFonts w:ascii="Sylfaen" w:hAnsi="Sylfaen"/>
                <w:color w:val="000000" w:themeColor="text1"/>
              </w:rPr>
            </w:pPr>
          </w:p>
          <w:p w14:paraId="2D840A56" w14:textId="77777777" w:rsidR="00491FCD" w:rsidRPr="00FD6FB8" w:rsidRDefault="00491FCD" w:rsidP="00491FCD">
            <w:pPr>
              <w:rPr>
                <w:rFonts w:ascii="Sylfaen" w:hAnsi="Sylfaen"/>
                <w:color w:val="000000" w:themeColor="text1"/>
              </w:rPr>
            </w:pPr>
          </w:p>
          <w:p w14:paraId="3D8D575D" w14:textId="77777777" w:rsidR="00491FCD" w:rsidRPr="00FD6FB8" w:rsidRDefault="00491FCD" w:rsidP="00491FCD">
            <w:pPr>
              <w:rPr>
                <w:rFonts w:ascii="Sylfaen" w:hAnsi="Sylfaen"/>
                <w:color w:val="000000" w:themeColor="text1"/>
              </w:rPr>
            </w:pPr>
          </w:p>
          <w:p w14:paraId="725D679E" w14:textId="77777777" w:rsidR="00491FCD" w:rsidRPr="00FD6FB8" w:rsidRDefault="00491FCD" w:rsidP="00491FCD">
            <w:pPr>
              <w:rPr>
                <w:rFonts w:ascii="Sylfaen" w:hAnsi="Sylfaen"/>
                <w:color w:val="000000" w:themeColor="text1"/>
              </w:rPr>
            </w:pPr>
          </w:p>
          <w:p w14:paraId="045D1AA1" w14:textId="77777777" w:rsidR="00491FCD" w:rsidRPr="00FD6FB8" w:rsidRDefault="00491FCD" w:rsidP="00491FCD">
            <w:pPr>
              <w:rPr>
                <w:rFonts w:ascii="Sylfaen" w:hAnsi="Sylfaen"/>
                <w:color w:val="000000" w:themeColor="text1"/>
              </w:rPr>
            </w:pPr>
          </w:p>
          <w:p w14:paraId="02D33A47" w14:textId="77777777" w:rsidR="00491FCD" w:rsidRPr="00FD6FB8" w:rsidRDefault="00491FCD" w:rsidP="00491FCD">
            <w:pPr>
              <w:rPr>
                <w:rFonts w:ascii="Sylfaen" w:hAnsi="Sylfaen"/>
                <w:color w:val="000000" w:themeColor="text1"/>
              </w:rPr>
            </w:pPr>
          </w:p>
          <w:p w14:paraId="7C6F7A93" w14:textId="77777777" w:rsidR="00491FCD" w:rsidRPr="00FD6FB8" w:rsidRDefault="00491FCD" w:rsidP="00491FCD">
            <w:pPr>
              <w:rPr>
                <w:rFonts w:ascii="Sylfaen" w:hAnsi="Sylfaen"/>
                <w:color w:val="000000" w:themeColor="text1"/>
              </w:rPr>
            </w:pPr>
          </w:p>
          <w:p w14:paraId="5BBE4FDD" w14:textId="77777777" w:rsidR="00491FCD" w:rsidRPr="00FD6FB8" w:rsidRDefault="00491FCD" w:rsidP="00491FCD">
            <w:pPr>
              <w:rPr>
                <w:rFonts w:ascii="Sylfaen" w:hAnsi="Sylfaen"/>
                <w:color w:val="000000" w:themeColor="text1"/>
              </w:rPr>
            </w:pPr>
          </w:p>
          <w:p w14:paraId="2F0AC8CC" w14:textId="77777777" w:rsidR="00491FCD" w:rsidRPr="00FD6FB8" w:rsidRDefault="00491FCD" w:rsidP="00491FCD">
            <w:pPr>
              <w:rPr>
                <w:rFonts w:ascii="Sylfaen" w:hAnsi="Sylfaen"/>
                <w:color w:val="000000" w:themeColor="text1"/>
              </w:rPr>
            </w:pPr>
          </w:p>
          <w:p w14:paraId="4BC60915" w14:textId="77777777" w:rsidR="00491FCD" w:rsidRPr="00FD6FB8" w:rsidRDefault="00491FCD" w:rsidP="00491FCD">
            <w:pPr>
              <w:rPr>
                <w:rFonts w:ascii="Sylfaen" w:hAnsi="Sylfaen"/>
                <w:color w:val="000000" w:themeColor="text1"/>
              </w:rPr>
            </w:pPr>
          </w:p>
          <w:p w14:paraId="075755B5" w14:textId="77777777" w:rsidR="00491FCD" w:rsidRPr="00FD6FB8" w:rsidRDefault="00491FCD" w:rsidP="00491FCD">
            <w:pPr>
              <w:rPr>
                <w:rFonts w:ascii="Sylfaen" w:hAnsi="Sylfaen"/>
                <w:color w:val="000000" w:themeColor="text1"/>
              </w:rPr>
            </w:pPr>
          </w:p>
          <w:p w14:paraId="3C7FA385" w14:textId="77777777" w:rsidR="00491FCD" w:rsidRPr="00FD6FB8" w:rsidRDefault="00491FCD" w:rsidP="00491FCD">
            <w:pPr>
              <w:rPr>
                <w:rFonts w:ascii="Sylfaen" w:hAnsi="Sylfaen"/>
                <w:color w:val="000000" w:themeColor="text1"/>
              </w:rPr>
            </w:pPr>
          </w:p>
          <w:p w14:paraId="07B109F3" w14:textId="77777777" w:rsidR="00491FCD" w:rsidRPr="00FD6FB8" w:rsidRDefault="00491FCD" w:rsidP="00491FCD">
            <w:pPr>
              <w:rPr>
                <w:rFonts w:ascii="Sylfaen" w:hAnsi="Sylfaen"/>
                <w:color w:val="000000" w:themeColor="text1"/>
              </w:rPr>
            </w:pPr>
          </w:p>
          <w:p w14:paraId="2DD76095" w14:textId="77777777" w:rsidR="00491FCD" w:rsidRPr="00FD6FB8" w:rsidRDefault="00491FCD" w:rsidP="00491FCD">
            <w:pPr>
              <w:rPr>
                <w:rFonts w:ascii="Sylfaen" w:hAnsi="Sylfaen"/>
                <w:color w:val="000000" w:themeColor="text1"/>
              </w:rPr>
            </w:pPr>
          </w:p>
          <w:p w14:paraId="2DAD8928" w14:textId="23980D33" w:rsidR="00491FCD" w:rsidRPr="00FD6FB8" w:rsidRDefault="00491FCD" w:rsidP="00491FCD">
            <w:pPr>
              <w:rPr>
                <w:rFonts w:ascii="Sylfaen" w:hAnsi="Sylfaen"/>
                <w:color w:val="000000" w:themeColor="text1"/>
              </w:rPr>
            </w:pPr>
          </w:p>
        </w:tc>
        <w:tc>
          <w:tcPr>
            <w:tcW w:w="4230" w:type="dxa"/>
          </w:tcPr>
          <w:p w14:paraId="04A2843D" w14:textId="45EF14FD"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ბაზარზე ზედამხედველობის ორგანოებმა უნდა განახორციელონ საკუთარი საქმიანობა</w:t>
            </w:r>
            <w:r w:rsidR="00056475">
              <w:rPr>
                <w:rFonts w:ascii="Sylfaen" w:hAnsi="Sylfaen"/>
                <w:color w:val="000000" w:themeColor="text1"/>
                <w:lang w:val="ka-GE"/>
              </w:rPr>
              <w:t xml:space="preserve"> </w:t>
            </w:r>
            <w:r w:rsidRPr="00FD6FB8">
              <w:rPr>
                <w:rFonts w:ascii="Sylfaen" w:hAnsi="Sylfaen"/>
                <w:color w:val="000000" w:themeColor="text1"/>
              </w:rPr>
              <w:t>რათა უზრუნველყოფილი იყოს</w:t>
            </w:r>
            <w:r w:rsidR="00672CBC" w:rsidRPr="00FD6FB8">
              <w:rPr>
                <w:rFonts w:ascii="Sylfaen" w:hAnsi="Sylfaen"/>
                <w:color w:val="000000" w:themeColor="text1"/>
              </w:rPr>
              <w:t>:</w:t>
            </w:r>
          </w:p>
          <w:p w14:paraId="4C426FEB" w14:textId="521A8423"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206C98" w:rsidRPr="00FD6FB8">
              <w:rPr>
                <w:rFonts w:ascii="Sylfaen" w:hAnsi="Sylfaen"/>
                <w:color w:val="000000" w:themeColor="text1"/>
              </w:rPr>
              <w:t>a</w:t>
            </w:r>
            <w:r w:rsidRPr="00FD6FB8">
              <w:rPr>
                <w:rFonts w:ascii="Sylfaen" w:hAnsi="Sylfaen"/>
                <w:color w:val="000000" w:themeColor="text1"/>
              </w:rPr>
              <w:t>) მათი ტერიტორიის ფარგლებში ეფექტიანი ზედამხედველობა ბაზარზე, ევროკავშირის ჰარმონიზებულ კანონმდებლობას დაქვემდებარებულ იმ პროდუქტებზე, რომლებიც ხელმისაწვდომი გახდა ონლაინ და ადგილზე</w:t>
            </w:r>
            <w:r w:rsidR="00672CBC" w:rsidRPr="00FD6FB8">
              <w:rPr>
                <w:rFonts w:ascii="Sylfaen" w:hAnsi="Sylfaen"/>
                <w:color w:val="000000" w:themeColor="text1"/>
              </w:rPr>
              <w:t xml:space="preserve">; </w:t>
            </w:r>
          </w:p>
          <w:p w14:paraId="5D6663AE" w14:textId="5E4C09C8"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206C98" w:rsidRPr="00FD6FB8">
              <w:rPr>
                <w:rFonts w:ascii="Sylfaen" w:hAnsi="Sylfaen"/>
                <w:color w:val="000000" w:themeColor="text1"/>
              </w:rPr>
              <w:t>b</w:t>
            </w:r>
            <w:r w:rsidRPr="00FD6FB8">
              <w:rPr>
                <w:rFonts w:ascii="Sylfaen" w:hAnsi="Sylfaen"/>
                <w:color w:val="000000" w:themeColor="text1"/>
              </w:rPr>
              <w:t xml:space="preserve">) ეკონომიკურ ოპერატორთა მიერ სათანადო და პროპორციული მაკორექტირებელი ღონისძიებების განხორციელება, აღნიშნულ კანონმდებლობასთან და </w:t>
            </w:r>
            <w:r w:rsidRPr="00FD6FB8">
              <w:rPr>
                <w:rFonts w:ascii="Sylfaen" w:hAnsi="Sylfaen"/>
                <w:color w:val="000000" w:themeColor="text1"/>
              </w:rPr>
              <w:lastRenderedPageBreak/>
              <w:t>რეგულაციასთან შესაბამისობაში მოსაყვანად</w:t>
            </w:r>
            <w:r w:rsidR="00672CBC" w:rsidRPr="00FD6FB8">
              <w:rPr>
                <w:rFonts w:ascii="Sylfaen" w:hAnsi="Sylfaen"/>
                <w:color w:val="000000" w:themeColor="text1"/>
              </w:rPr>
              <w:t xml:space="preserve">; </w:t>
            </w:r>
          </w:p>
          <w:p w14:paraId="3C0AFFA0" w14:textId="26201A0B" w:rsidR="00491FCD" w:rsidRPr="00FD6FB8" w:rsidRDefault="00491FCD" w:rsidP="00491FCD">
            <w:pPr>
              <w:rPr>
                <w:rFonts w:ascii="Sylfaen" w:hAnsi="Sylfaen"/>
                <w:color w:val="FF0000"/>
                <w:highlight w:val="yellow"/>
              </w:rPr>
            </w:pPr>
            <w:r w:rsidRPr="00FD6FB8">
              <w:rPr>
                <w:rFonts w:ascii="Sylfaen" w:hAnsi="Sylfaen"/>
                <w:color w:val="000000" w:themeColor="text1"/>
              </w:rPr>
              <w:t>(</w:t>
            </w:r>
            <w:r w:rsidR="00604C4D" w:rsidRPr="00FD6FB8">
              <w:rPr>
                <w:rFonts w:ascii="Sylfaen" w:hAnsi="Sylfaen"/>
                <w:color w:val="000000" w:themeColor="text1"/>
              </w:rPr>
              <w:t>c</w:t>
            </w:r>
            <w:r w:rsidRPr="00FD6FB8">
              <w:rPr>
                <w:rFonts w:ascii="Sylfaen" w:hAnsi="Sylfaen"/>
                <w:color w:val="000000" w:themeColor="text1"/>
              </w:rPr>
              <w:t>) სათანადო და პროპორციული მაკორექტირებელი ღონისძიებების განხორციელება იმ შემთხვევებში, როდესაც ეკონომიკური ოპერატორი არ ახორციელებს აღნიშნულ ქმედებებს.</w:t>
            </w:r>
          </w:p>
        </w:tc>
        <w:tc>
          <w:tcPr>
            <w:tcW w:w="540" w:type="dxa"/>
          </w:tcPr>
          <w:p w14:paraId="0CFD68CE" w14:textId="57267519" w:rsidR="00491FCD" w:rsidRPr="00FD6FB8" w:rsidRDefault="00A05C7A" w:rsidP="00491FCD">
            <w:pPr>
              <w:jc w:val="center"/>
              <w:rPr>
                <w:rFonts w:ascii="Sylfaen" w:hAnsi="Sylfaen"/>
                <w:b/>
              </w:rPr>
            </w:pPr>
            <w:r w:rsidRPr="00FD6FB8">
              <w:rPr>
                <w:rFonts w:ascii="Sylfaen" w:hAnsi="Sylfaen"/>
                <w:b/>
              </w:rPr>
              <w:lastRenderedPageBreak/>
              <w:t>N1</w:t>
            </w:r>
          </w:p>
          <w:p w14:paraId="01ACD211" w14:textId="77777777" w:rsidR="00491FCD" w:rsidRPr="00FD6FB8" w:rsidRDefault="00491FCD" w:rsidP="00491FCD">
            <w:pPr>
              <w:rPr>
                <w:rFonts w:ascii="Sylfaen" w:hAnsi="Sylfaen"/>
                <w:b/>
              </w:rPr>
            </w:pPr>
          </w:p>
          <w:p w14:paraId="4AE6C4C5" w14:textId="77777777" w:rsidR="00604C4D" w:rsidRPr="00FD6FB8" w:rsidRDefault="00604C4D" w:rsidP="00491FCD">
            <w:pPr>
              <w:rPr>
                <w:rFonts w:ascii="Sylfaen" w:hAnsi="Sylfaen"/>
                <w:b/>
              </w:rPr>
            </w:pPr>
          </w:p>
          <w:p w14:paraId="2E8462B0" w14:textId="77777777" w:rsidR="00604C4D" w:rsidRPr="00FD6FB8" w:rsidRDefault="00604C4D" w:rsidP="00491FCD">
            <w:pPr>
              <w:rPr>
                <w:rFonts w:ascii="Sylfaen" w:hAnsi="Sylfaen"/>
                <w:b/>
              </w:rPr>
            </w:pPr>
          </w:p>
          <w:p w14:paraId="26A4DF16" w14:textId="77777777" w:rsidR="00604C4D" w:rsidRPr="00FD6FB8" w:rsidRDefault="00604C4D" w:rsidP="00491FCD">
            <w:pPr>
              <w:rPr>
                <w:rFonts w:ascii="Sylfaen" w:hAnsi="Sylfaen"/>
                <w:b/>
              </w:rPr>
            </w:pPr>
          </w:p>
          <w:p w14:paraId="427994C6" w14:textId="77777777" w:rsidR="00604C4D" w:rsidRPr="00FD6FB8" w:rsidRDefault="00604C4D" w:rsidP="00491FCD">
            <w:pPr>
              <w:rPr>
                <w:rFonts w:ascii="Sylfaen" w:hAnsi="Sylfaen"/>
                <w:b/>
              </w:rPr>
            </w:pPr>
          </w:p>
          <w:p w14:paraId="26EED4F1" w14:textId="77777777" w:rsidR="00604C4D" w:rsidRPr="00FD6FB8" w:rsidRDefault="00604C4D" w:rsidP="00491FCD">
            <w:pPr>
              <w:rPr>
                <w:rFonts w:ascii="Sylfaen" w:hAnsi="Sylfaen"/>
                <w:b/>
              </w:rPr>
            </w:pPr>
          </w:p>
          <w:p w14:paraId="4DC0BDB8" w14:textId="77777777" w:rsidR="00604C4D" w:rsidRPr="00FD6FB8" w:rsidRDefault="00604C4D" w:rsidP="00491FCD">
            <w:pPr>
              <w:rPr>
                <w:rFonts w:ascii="Sylfaen" w:hAnsi="Sylfaen"/>
                <w:b/>
              </w:rPr>
            </w:pPr>
          </w:p>
          <w:p w14:paraId="54B00141" w14:textId="77777777" w:rsidR="00604C4D" w:rsidRPr="00FD6FB8" w:rsidRDefault="00604C4D" w:rsidP="00491FCD">
            <w:pPr>
              <w:rPr>
                <w:rFonts w:ascii="Sylfaen" w:hAnsi="Sylfaen"/>
                <w:b/>
              </w:rPr>
            </w:pPr>
          </w:p>
          <w:p w14:paraId="4DA1956C" w14:textId="2B6B12E2" w:rsidR="00604C4D" w:rsidRPr="00FD6FB8" w:rsidRDefault="00604C4D" w:rsidP="00491FCD">
            <w:pPr>
              <w:rPr>
                <w:rFonts w:ascii="Sylfaen" w:hAnsi="Sylfaen"/>
                <w:b/>
              </w:rPr>
            </w:pPr>
          </w:p>
          <w:p w14:paraId="2CD6E34B" w14:textId="77777777" w:rsidR="00604C4D" w:rsidRPr="00FD6FB8" w:rsidRDefault="00604C4D" w:rsidP="00491FCD">
            <w:pPr>
              <w:rPr>
                <w:rFonts w:ascii="Sylfaen" w:hAnsi="Sylfaen"/>
                <w:b/>
              </w:rPr>
            </w:pPr>
          </w:p>
          <w:p w14:paraId="533E1E0A" w14:textId="77777777" w:rsidR="00604C4D" w:rsidRPr="00FD6FB8" w:rsidRDefault="00604C4D" w:rsidP="00491FCD">
            <w:pPr>
              <w:rPr>
                <w:rFonts w:ascii="Sylfaen" w:hAnsi="Sylfaen"/>
                <w:b/>
                <w:lang w:val="ka-GE"/>
              </w:rPr>
            </w:pPr>
            <w:r w:rsidRPr="00FD6FB8">
              <w:rPr>
                <w:rFonts w:ascii="Sylfaen" w:hAnsi="Sylfaen"/>
                <w:b/>
                <w:lang w:val="ka-GE"/>
              </w:rPr>
              <w:lastRenderedPageBreak/>
              <w:t>N1</w:t>
            </w:r>
          </w:p>
          <w:p w14:paraId="2AC19345" w14:textId="77777777" w:rsidR="00604C4D" w:rsidRPr="00FD6FB8" w:rsidRDefault="00604C4D" w:rsidP="00491FCD">
            <w:pPr>
              <w:rPr>
                <w:rFonts w:ascii="Sylfaen" w:hAnsi="Sylfaen"/>
                <w:b/>
                <w:lang w:val="ka-GE"/>
              </w:rPr>
            </w:pPr>
          </w:p>
          <w:p w14:paraId="079F263D" w14:textId="77777777" w:rsidR="00604C4D" w:rsidRPr="00FD6FB8" w:rsidRDefault="00604C4D" w:rsidP="00491FCD">
            <w:pPr>
              <w:rPr>
                <w:rFonts w:ascii="Sylfaen" w:hAnsi="Sylfaen"/>
                <w:b/>
                <w:lang w:val="ka-GE"/>
              </w:rPr>
            </w:pPr>
          </w:p>
          <w:p w14:paraId="6E324954" w14:textId="2497A735" w:rsidR="00604C4D" w:rsidRPr="00FD6FB8" w:rsidRDefault="00604C4D" w:rsidP="00491FCD">
            <w:pPr>
              <w:rPr>
                <w:rFonts w:ascii="Sylfaen" w:hAnsi="Sylfaen"/>
                <w:b/>
                <w:lang w:val="ka-GE"/>
              </w:rPr>
            </w:pPr>
          </w:p>
          <w:p w14:paraId="68F6684E" w14:textId="500C6030" w:rsidR="00604C4D" w:rsidRPr="00FD6FB8" w:rsidRDefault="00604C4D" w:rsidP="00491FCD">
            <w:pPr>
              <w:rPr>
                <w:rFonts w:ascii="Sylfaen" w:hAnsi="Sylfaen"/>
                <w:b/>
                <w:lang w:val="ka-GE"/>
              </w:rPr>
            </w:pPr>
          </w:p>
          <w:p w14:paraId="05D2E1D7" w14:textId="77777777" w:rsidR="00604C4D" w:rsidRPr="00FD6FB8" w:rsidRDefault="00604C4D" w:rsidP="00491FCD">
            <w:pPr>
              <w:rPr>
                <w:rFonts w:ascii="Sylfaen" w:hAnsi="Sylfaen"/>
                <w:b/>
                <w:lang w:val="ka-GE"/>
              </w:rPr>
            </w:pPr>
          </w:p>
          <w:p w14:paraId="6EA37A6D" w14:textId="49C7F267" w:rsidR="00604C4D" w:rsidRPr="00FD6FB8" w:rsidRDefault="00604C4D" w:rsidP="00491FCD">
            <w:pPr>
              <w:rPr>
                <w:rFonts w:ascii="Sylfaen" w:hAnsi="Sylfaen"/>
                <w:b/>
                <w:lang w:val="ka-GE"/>
              </w:rPr>
            </w:pPr>
            <w:r w:rsidRPr="00FD6FB8">
              <w:rPr>
                <w:rFonts w:ascii="Sylfaen" w:hAnsi="Sylfaen"/>
                <w:b/>
                <w:lang w:val="ka-GE"/>
              </w:rPr>
              <w:t>N1</w:t>
            </w:r>
          </w:p>
        </w:tc>
        <w:tc>
          <w:tcPr>
            <w:tcW w:w="990" w:type="dxa"/>
          </w:tcPr>
          <w:p w14:paraId="2EAC5686" w14:textId="00BB74AB" w:rsidR="00A05C7A" w:rsidRPr="00FD6FB8" w:rsidRDefault="00206C98" w:rsidP="00A05C7A">
            <w:pPr>
              <w:rPr>
                <w:rFonts w:ascii="Sylfaen" w:hAnsi="Sylfaen"/>
                <w:b/>
              </w:rPr>
            </w:pPr>
            <w:r w:rsidRPr="00FD6FB8">
              <w:rPr>
                <w:rFonts w:ascii="Sylfaen" w:hAnsi="Sylfaen"/>
                <w:b/>
              </w:rPr>
              <w:lastRenderedPageBreak/>
              <w:t>1</w:t>
            </w:r>
            <w:r w:rsidR="00A05C7A" w:rsidRPr="00FD6FB8">
              <w:rPr>
                <w:rFonts w:ascii="Sylfaen" w:hAnsi="Sylfaen"/>
                <w:b/>
                <w:lang w:val="ka-GE"/>
              </w:rPr>
              <w:t>3. (13</w:t>
            </w:r>
            <w:r w:rsidR="00A05C7A" w:rsidRPr="00FD6FB8">
              <w:rPr>
                <w:rFonts w:ascii="Sylfaen" w:hAnsi="Sylfaen"/>
                <w:b/>
                <w:vertAlign w:val="superscript"/>
              </w:rPr>
              <w:t>3</w:t>
            </w:r>
            <w:r w:rsidR="00604C4D" w:rsidRPr="00FD6FB8">
              <w:rPr>
                <w:rFonts w:ascii="Sylfaen" w:hAnsi="Sylfaen"/>
                <w:b/>
                <w:lang w:val="ka-GE"/>
              </w:rPr>
              <w:t>.1</w:t>
            </w:r>
            <w:r w:rsidRPr="00FD6FB8">
              <w:rPr>
                <w:rFonts w:ascii="Sylfaen" w:hAnsi="Sylfaen"/>
                <w:b/>
              </w:rPr>
              <w:t>)</w:t>
            </w:r>
          </w:p>
          <w:p w14:paraId="1ED0299A" w14:textId="77777777" w:rsidR="00491FCD" w:rsidRPr="00FD6FB8" w:rsidRDefault="00491FCD" w:rsidP="00491FCD">
            <w:pPr>
              <w:rPr>
                <w:rFonts w:ascii="Sylfaen" w:hAnsi="Sylfaen"/>
                <w:b/>
              </w:rPr>
            </w:pPr>
          </w:p>
          <w:p w14:paraId="425203BF" w14:textId="77777777" w:rsidR="00604C4D" w:rsidRPr="00FD6FB8" w:rsidRDefault="00604C4D" w:rsidP="00491FCD">
            <w:pPr>
              <w:rPr>
                <w:rFonts w:ascii="Sylfaen" w:hAnsi="Sylfaen"/>
                <w:b/>
              </w:rPr>
            </w:pPr>
          </w:p>
          <w:p w14:paraId="79E37354" w14:textId="77777777" w:rsidR="00604C4D" w:rsidRPr="00FD6FB8" w:rsidRDefault="00604C4D" w:rsidP="00491FCD">
            <w:pPr>
              <w:rPr>
                <w:rFonts w:ascii="Sylfaen" w:hAnsi="Sylfaen"/>
                <w:b/>
              </w:rPr>
            </w:pPr>
          </w:p>
          <w:p w14:paraId="2C8A69B6" w14:textId="77777777" w:rsidR="00604C4D" w:rsidRPr="00FD6FB8" w:rsidRDefault="00604C4D" w:rsidP="00491FCD">
            <w:pPr>
              <w:rPr>
                <w:rFonts w:ascii="Sylfaen" w:hAnsi="Sylfaen"/>
                <w:b/>
              </w:rPr>
            </w:pPr>
          </w:p>
          <w:p w14:paraId="6C42A02A" w14:textId="77777777" w:rsidR="00604C4D" w:rsidRPr="00FD6FB8" w:rsidRDefault="00604C4D" w:rsidP="00491FCD">
            <w:pPr>
              <w:rPr>
                <w:rFonts w:ascii="Sylfaen" w:hAnsi="Sylfaen"/>
                <w:b/>
              </w:rPr>
            </w:pPr>
          </w:p>
          <w:p w14:paraId="5E0E870F" w14:textId="77777777" w:rsidR="00604C4D" w:rsidRPr="00FD6FB8" w:rsidRDefault="00604C4D" w:rsidP="00491FCD">
            <w:pPr>
              <w:rPr>
                <w:rFonts w:ascii="Sylfaen" w:hAnsi="Sylfaen"/>
                <w:b/>
              </w:rPr>
            </w:pPr>
          </w:p>
          <w:p w14:paraId="7C177D20" w14:textId="77777777" w:rsidR="00604C4D" w:rsidRPr="00FD6FB8" w:rsidRDefault="00604C4D" w:rsidP="00491FCD">
            <w:pPr>
              <w:rPr>
                <w:rFonts w:ascii="Sylfaen" w:hAnsi="Sylfaen"/>
                <w:b/>
              </w:rPr>
            </w:pPr>
          </w:p>
          <w:p w14:paraId="39118169" w14:textId="50558F99" w:rsidR="00604C4D" w:rsidRPr="00FD6FB8" w:rsidRDefault="00604C4D" w:rsidP="00491FCD">
            <w:pPr>
              <w:rPr>
                <w:rFonts w:ascii="Sylfaen" w:hAnsi="Sylfaen"/>
                <w:b/>
              </w:rPr>
            </w:pPr>
          </w:p>
          <w:p w14:paraId="341432FC" w14:textId="77777777" w:rsidR="00604C4D" w:rsidRPr="00FD6FB8" w:rsidRDefault="00604C4D" w:rsidP="00491FCD">
            <w:pPr>
              <w:rPr>
                <w:rFonts w:ascii="Sylfaen" w:hAnsi="Sylfaen"/>
                <w:b/>
                <w:lang w:val="ka-GE"/>
              </w:rPr>
            </w:pPr>
          </w:p>
          <w:p w14:paraId="2DA36E8B" w14:textId="40BA1A6C" w:rsidR="00604C4D" w:rsidRPr="00FD6FB8" w:rsidRDefault="00604C4D" w:rsidP="00491FCD">
            <w:pPr>
              <w:rPr>
                <w:rFonts w:ascii="Sylfaen" w:hAnsi="Sylfaen"/>
                <w:b/>
                <w:lang w:val="ka-GE"/>
              </w:rPr>
            </w:pPr>
            <w:r w:rsidRPr="00FD6FB8">
              <w:rPr>
                <w:rFonts w:ascii="Sylfaen" w:hAnsi="Sylfaen"/>
                <w:b/>
                <w:lang w:val="ka-GE"/>
              </w:rPr>
              <w:lastRenderedPageBreak/>
              <w:t>(1.3 13</w:t>
            </w:r>
            <w:r w:rsidRPr="00FD6FB8">
              <w:rPr>
                <w:rFonts w:ascii="Sylfaen" w:hAnsi="Sylfaen"/>
                <w:b/>
                <w:vertAlign w:val="superscript"/>
                <w:lang w:val="ka-GE"/>
              </w:rPr>
              <w:t>5</w:t>
            </w:r>
            <w:r w:rsidRPr="00FD6FB8">
              <w:rPr>
                <w:rFonts w:ascii="Sylfaen" w:hAnsi="Sylfaen"/>
                <w:b/>
                <w:lang w:val="ka-GE"/>
              </w:rPr>
              <w:t>.1)</w:t>
            </w:r>
          </w:p>
          <w:p w14:paraId="183EED69" w14:textId="77777777" w:rsidR="00604C4D" w:rsidRPr="00FD6FB8" w:rsidRDefault="00604C4D" w:rsidP="00491FCD">
            <w:pPr>
              <w:rPr>
                <w:rFonts w:ascii="Sylfaen" w:hAnsi="Sylfaen"/>
                <w:b/>
                <w:lang w:val="ka-GE"/>
              </w:rPr>
            </w:pPr>
          </w:p>
          <w:p w14:paraId="7F9E9E8F" w14:textId="77777777" w:rsidR="00604C4D" w:rsidRPr="00FD6FB8" w:rsidRDefault="00604C4D" w:rsidP="00491FCD">
            <w:pPr>
              <w:rPr>
                <w:rFonts w:ascii="Sylfaen" w:hAnsi="Sylfaen"/>
                <w:b/>
                <w:lang w:val="ka-GE"/>
              </w:rPr>
            </w:pPr>
          </w:p>
          <w:p w14:paraId="40FF2606" w14:textId="77777777" w:rsidR="00604C4D" w:rsidRPr="00FD6FB8" w:rsidRDefault="00604C4D" w:rsidP="00491FCD">
            <w:pPr>
              <w:rPr>
                <w:rFonts w:ascii="Sylfaen" w:hAnsi="Sylfaen"/>
                <w:b/>
                <w:lang w:val="ka-GE"/>
              </w:rPr>
            </w:pPr>
          </w:p>
          <w:p w14:paraId="29D3D142" w14:textId="5D721E68" w:rsidR="008F2202" w:rsidRPr="00FD6FB8" w:rsidRDefault="008F2DAA" w:rsidP="00491FCD">
            <w:pPr>
              <w:rPr>
                <w:rFonts w:ascii="Sylfaen" w:hAnsi="Sylfaen"/>
                <w:b/>
                <w:lang w:val="ka-GE"/>
              </w:rPr>
            </w:pPr>
            <w:r>
              <w:rPr>
                <w:rFonts w:ascii="Sylfaen" w:hAnsi="Sylfaen"/>
                <w:b/>
                <w:lang w:val="ka-GE"/>
              </w:rPr>
              <w:br/>
            </w:r>
          </w:p>
          <w:p w14:paraId="18B74E8E" w14:textId="58896425" w:rsidR="00604C4D" w:rsidRPr="00FD6FB8" w:rsidRDefault="00604C4D" w:rsidP="00491FCD">
            <w:pPr>
              <w:rPr>
                <w:rFonts w:ascii="Sylfaen" w:hAnsi="Sylfaen"/>
                <w:b/>
                <w:lang w:val="ka-GE"/>
              </w:rPr>
            </w:pPr>
            <w:r w:rsidRPr="00FD6FB8">
              <w:rPr>
                <w:rFonts w:ascii="Sylfaen" w:hAnsi="Sylfaen"/>
                <w:b/>
                <w:lang w:val="ka-GE"/>
              </w:rPr>
              <w:t>1.3 (13</w:t>
            </w:r>
            <w:r w:rsidRPr="00FD6FB8">
              <w:rPr>
                <w:rFonts w:ascii="Sylfaen" w:hAnsi="Sylfaen"/>
                <w:b/>
                <w:vertAlign w:val="superscript"/>
                <w:lang w:val="ka-GE"/>
              </w:rPr>
              <w:t>6</w:t>
            </w:r>
            <w:r w:rsidRPr="00FD6FB8">
              <w:rPr>
                <w:rFonts w:ascii="Sylfaen" w:hAnsi="Sylfaen"/>
                <w:b/>
                <w:lang w:val="ka-GE"/>
              </w:rPr>
              <w:t>.1)</w:t>
            </w:r>
          </w:p>
        </w:tc>
        <w:tc>
          <w:tcPr>
            <w:tcW w:w="4410" w:type="dxa"/>
          </w:tcPr>
          <w:p w14:paraId="0D316A7C" w14:textId="004CA47E" w:rsidR="00A05C7A" w:rsidRPr="00FD6FB8" w:rsidRDefault="00A05C7A" w:rsidP="00A05C7A">
            <w:pPr>
              <w:jc w:val="both"/>
              <w:rPr>
                <w:rFonts w:ascii="Sylfaen" w:hAnsi="Sylfaen"/>
                <w:lang w:val="ka-GE"/>
              </w:rPr>
            </w:pPr>
            <w:r w:rsidRPr="00FD6FB8">
              <w:rPr>
                <w:rFonts w:ascii="Sylfaen" w:hAnsi="Sylfaen"/>
                <w:lang w:val="ka-GE"/>
              </w:rPr>
              <w:lastRenderedPageBreak/>
              <w:t>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w:t>
            </w:r>
            <w:r w:rsidR="00EC3A23">
              <w:rPr>
                <w:rFonts w:ascii="Sylfaen" w:hAnsi="Sylfaen"/>
                <w:lang w:val="ka-GE"/>
              </w:rPr>
              <w:t>,</w:t>
            </w:r>
            <w:r w:rsidRPr="00FD6FB8">
              <w:rPr>
                <w:rFonts w:ascii="Sylfaen" w:hAnsi="Sylfaen"/>
                <w:lang w:val="ka-GE"/>
              </w:rPr>
              <w:t xml:space="preserve"> წარმოადგენს ბაზარზე ზედამხედველობის ორგანოს საქართველოს ბაზარზე განთავსებულ იმ პროდუქტებზე, რომლებისთვისაც  ბაზარზე ზედამხედველობის ორგანოდ</w:t>
            </w:r>
            <w:r w:rsidRPr="00FD6FB8">
              <w:rPr>
                <w:rFonts w:ascii="Sylfaen" w:hAnsi="Sylfaen"/>
              </w:rPr>
              <w:t xml:space="preserve">, </w:t>
            </w:r>
            <w:r w:rsidRPr="00FD6FB8">
              <w:rPr>
                <w:rFonts w:ascii="Sylfaen" w:hAnsi="Sylfaen"/>
                <w:lang w:val="ka-GE"/>
              </w:rPr>
              <w:t xml:space="preserve">შესაბამისი ტექნიკური რეგლამენტით, განსაზღვრულია ბაზარზე ზედამხედველობის სააგენტო. </w:t>
            </w:r>
          </w:p>
          <w:p w14:paraId="3BCED2C4" w14:textId="363E40A8" w:rsidR="00A05C7A" w:rsidRPr="00FD6FB8" w:rsidRDefault="00A05C7A" w:rsidP="00A05C7A">
            <w:pPr>
              <w:jc w:val="both"/>
              <w:rPr>
                <w:rFonts w:ascii="Sylfaen" w:hAnsi="Sylfaen"/>
                <w:lang w:val="ka-GE"/>
              </w:rPr>
            </w:pPr>
          </w:p>
          <w:p w14:paraId="67D69737" w14:textId="77777777" w:rsidR="00604C4D" w:rsidRPr="00FD6FB8" w:rsidRDefault="00604C4D" w:rsidP="00A05C7A">
            <w:pPr>
              <w:jc w:val="both"/>
              <w:rPr>
                <w:rFonts w:ascii="Sylfaen" w:hAnsi="Sylfaen"/>
                <w:lang w:val="ka-GE"/>
              </w:rPr>
            </w:pPr>
          </w:p>
          <w:p w14:paraId="40E9B29E" w14:textId="40D80F15" w:rsidR="00491FCD" w:rsidRPr="00FD6FB8" w:rsidRDefault="00604C4D" w:rsidP="00672CBC">
            <w:pPr>
              <w:rPr>
                <w:rFonts w:ascii="Sylfaen" w:hAnsi="Sylfaen"/>
                <w:lang w:val="ka-GE"/>
              </w:rPr>
            </w:pPr>
            <w:r w:rsidRPr="00FD6FB8">
              <w:rPr>
                <w:rFonts w:ascii="Sylfaen" w:hAnsi="Sylfaen"/>
                <w:lang w:val="ka-GE"/>
              </w:rPr>
              <w:lastRenderedPageBreak/>
              <w:t>1. ეკონომიკური ოპერატორი ვალდებულია დააკმაყოფილოს პროდუქტის უსაფრთხოებისა და ბაზარზე განთავსებისთვის საქართველოს კანონმდებლობით, მათ შორის, ამ მუხლით განსაზღვრული მოთხოვნები.</w:t>
            </w:r>
          </w:p>
          <w:p w14:paraId="3BC77BAF" w14:textId="77777777" w:rsidR="00604C4D" w:rsidRPr="00FD6FB8" w:rsidRDefault="00604C4D" w:rsidP="00672CBC">
            <w:pPr>
              <w:rPr>
                <w:rFonts w:ascii="Sylfaen" w:hAnsi="Sylfaen"/>
                <w:lang w:val="ka-GE"/>
              </w:rPr>
            </w:pPr>
          </w:p>
          <w:p w14:paraId="6B5320E4" w14:textId="0D5A842D" w:rsidR="00604C4D" w:rsidRPr="00FD6FB8" w:rsidRDefault="00604C4D" w:rsidP="00672CBC">
            <w:pPr>
              <w:rPr>
                <w:rFonts w:ascii="Sylfaen" w:hAnsi="Sylfaen"/>
                <w:lang w:val="ka-GE"/>
              </w:rPr>
            </w:pPr>
            <w:r w:rsidRPr="00FD6FB8">
              <w:rPr>
                <w:rFonts w:ascii="Sylfaen" w:hAnsi="Sylfaen"/>
                <w:lang w:val="ka-GE"/>
              </w:rPr>
              <w:t>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რეალიზაციის შეჩერება, ბაზრიდან ამოღება, გამოთხოვა ან/და განადგურება ეკონომიკური ოპერატორის ხარჯზე.</w:t>
            </w:r>
          </w:p>
        </w:tc>
        <w:tc>
          <w:tcPr>
            <w:tcW w:w="477" w:type="dxa"/>
          </w:tcPr>
          <w:p w14:paraId="6F21C58F" w14:textId="172EE633" w:rsidR="00491FCD" w:rsidRPr="00FD6FB8" w:rsidRDefault="00380779" w:rsidP="00491FCD">
            <w:pPr>
              <w:jc w:val="center"/>
              <w:rPr>
                <w:rFonts w:ascii="Sylfaen" w:hAnsi="Sylfaen"/>
                <w:lang w:val="ka-GE"/>
              </w:rPr>
            </w:pPr>
            <w:r w:rsidRPr="00FD6FB8">
              <w:rPr>
                <w:rFonts w:ascii="Sylfaen" w:hAnsi="Sylfaen"/>
                <w:lang w:val="ka-GE"/>
              </w:rPr>
              <w:lastRenderedPageBreak/>
              <w:t>ს</w:t>
            </w:r>
            <w:r w:rsidR="002724A5" w:rsidRPr="00FD6FB8">
              <w:rPr>
                <w:rFonts w:ascii="Sylfaen" w:hAnsi="Sylfaen"/>
                <w:lang w:val="ka-GE"/>
              </w:rPr>
              <w:t>შ</w:t>
            </w:r>
          </w:p>
        </w:tc>
        <w:tc>
          <w:tcPr>
            <w:tcW w:w="2583" w:type="dxa"/>
          </w:tcPr>
          <w:p w14:paraId="7DA4ED2A" w14:textId="77777777" w:rsidR="00491FCD" w:rsidRPr="00FD6FB8" w:rsidRDefault="00491FCD" w:rsidP="00491FCD">
            <w:pPr>
              <w:jc w:val="center"/>
              <w:rPr>
                <w:rFonts w:ascii="Sylfaen" w:hAnsi="Sylfaen"/>
                <w:lang w:val="ka-GE"/>
              </w:rPr>
            </w:pPr>
          </w:p>
        </w:tc>
      </w:tr>
      <w:tr w:rsidR="00491FCD" w:rsidRPr="00FD6FB8" w14:paraId="4777F357" w14:textId="77777777" w:rsidTr="00D53CC0">
        <w:trPr>
          <w:trHeight w:val="945"/>
        </w:trPr>
        <w:tc>
          <w:tcPr>
            <w:tcW w:w="625" w:type="dxa"/>
          </w:tcPr>
          <w:p w14:paraId="0BD947AF"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11.2</w:t>
            </w:r>
          </w:p>
        </w:tc>
        <w:tc>
          <w:tcPr>
            <w:tcW w:w="4230" w:type="dxa"/>
          </w:tcPr>
          <w:p w14:paraId="299FC876" w14:textId="77777777" w:rsidR="00491FCD" w:rsidRPr="00FD6FB8" w:rsidRDefault="00491FCD" w:rsidP="00491FCD">
            <w:pPr>
              <w:rPr>
                <w:rFonts w:ascii="Sylfaen" w:hAnsi="Sylfaen"/>
              </w:rPr>
            </w:pPr>
            <w:r w:rsidRPr="00FD6FB8">
              <w:rPr>
                <w:rFonts w:ascii="Sylfaen" w:hAnsi="Sylfaen"/>
              </w:rPr>
              <w:t>ბაზარზე ზედამხედველობის ორგანოებმა უნდა გამოიყენონ საკუთარი უფლებამოსილებები და შეასრულონ საკუთარი მოვალეობები დამოუკიდებლად, ობიექტურად და მიუკერძიებლად.</w:t>
            </w:r>
          </w:p>
        </w:tc>
        <w:tc>
          <w:tcPr>
            <w:tcW w:w="540" w:type="dxa"/>
          </w:tcPr>
          <w:p w14:paraId="71DA2012" w14:textId="0C2271F1" w:rsidR="00491FCD" w:rsidRPr="00FD6FB8" w:rsidRDefault="00A05C7A" w:rsidP="00491FCD">
            <w:pPr>
              <w:jc w:val="center"/>
              <w:rPr>
                <w:rFonts w:ascii="Sylfaen" w:hAnsi="Sylfaen"/>
                <w:b/>
              </w:rPr>
            </w:pPr>
            <w:r w:rsidRPr="00FD6FB8">
              <w:rPr>
                <w:rFonts w:ascii="Sylfaen" w:hAnsi="Sylfaen"/>
                <w:b/>
              </w:rPr>
              <w:t>N1</w:t>
            </w:r>
          </w:p>
        </w:tc>
        <w:tc>
          <w:tcPr>
            <w:tcW w:w="990" w:type="dxa"/>
          </w:tcPr>
          <w:p w14:paraId="010AA468" w14:textId="70674335" w:rsidR="00A05C7A" w:rsidRPr="00FD6FB8" w:rsidRDefault="00604C4D" w:rsidP="00A05C7A">
            <w:pPr>
              <w:rPr>
                <w:rFonts w:ascii="Sylfaen" w:hAnsi="Sylfaen"/>
                <w:b/>
              </w:rPr>
            </w:pPr>
            <w:r w:rsidRPr="00FD6FB8">
              <w:rPr>
                <w:rFonts w:ascii="Sylfaen" w:hAnsi="Sylfaen"/>
                <w:b/>
                <w:lang w:val="ka-GE"/>
              </w:rPr>
              <w:t>1.</w:t>
            </w:r>
            <w:r w:rsidR="00A05C7A" w:rsidRPr="00FD6FB8">
              <w:rPr>
                <w:rFonts w:ascii="Sylfaen" w:hAnsi="Sylfaen"/>
                <w:b/>
                <w:lang w:val="ka-GE"/>
              </w:rPr>
              <w:t>3. (13</w:t>
            </w:r>
            <w:r w:rsidR="00A05C7A" w:rsidRPr="00FD6FB8">
              <w:rPr>
                <w:rFonts w:ascii="Sylfaen" w:hAnsi="Sylfaen"/>
                <w:b/>
                <w:vertAlign w:val="superscript"/>
              </w:rPr>
              <w:t>3</w:t>
            </w:r>
            <w:r w:rsidRPr="00FD6FB8">
              <w:rPr>
                <w:rFonts w:ascii="Sylfaen" w:hAnsi="Sylfaen"/>
                <w:b/>
                <w:lang w:val="ka-GE"/>
              </w:rPr>
              <w:t>.2</w:t>
            </w:r>
            <w:r w:rsidR="00A05C7A" w:rsidRPr="00FD6FB8">
              <w:rPr>
                <w:rFonts w:ascii="Sylfaen" w:hAnsi="Sylfaen"/>
                <w:b/>
              </w:rPr>
              <w:t>)</w:t>
            </w:r>
          </w:p>
          <w:p w14:paraId="580D3E23" w14:textId="5CBCAD66" w:rsidR="00491FCD" w:rsidRPr="00FD6FB8" w:rsidRDefault="00491FCD" w:rsidP="00491FCD">
            <w:pPr>
              <w:rPr>
                <w:rFonts w:ascii="Sylfaen" w:hAnsi="Sylfaen"/>
                <w:b/>
              </w:rPr>
            </w:pPr>
          </w:p>
        </w:tc>
        <w:tc>
          <w:tcPr>
            <w:tcW w:w="4410" w:type="dxa"/>
          </w:tcPr>
          <w:p w14:paraId="1D473F20" w14:textId="77777777" w:rsidR="00A05C7A" w:rsidRPr="00FD6FB8" w:rsidRDefault="00A05C7A" w:rsidP="00A05C7A">
            <w:pPr>
              <w:jc w:val="both"/>
              <w:rPr>
                <w:rFonts w:ascii="Sylfaen" w:hAnsi="Sylfaen"/>
                <w:lang w:val="ka-GE"/>
              </w:rPr>
            </w:pPr>
            <w:r w:rsidRPr="00FD6FB8">
              <w:rPr>
                <w:rFonts w:ascii="Sylfaen" w:hAnsi="Sylfaen"/>
                <w:lang w:val="ka-GE"/>
              </w:rPr>
              <w:t xml:space="preserve">2. ბაზარზე ზედამხედველობის ორგანო თავის უფლებამოსილებას ახორციელებს პროპორციულობის პრინციპის დაცვით, დამოუკიდებლად, ობიექტურად და მიუკერძოებლად. </w:t>
            </w:r>
          </w:p>
          <w:p w14:paraId="0F159843" w14:textId="6A513757" w:rsidR="00491FCD" w:rsidRPr="00FD6FB8" w:rsidRDefault="00491FCD" w:rsidP="00BE6810">
            <w:pPr>
              <w:rPr>
                <w:rFonts w:ascii="Sylfaen" w:hAnsi="Sylfaen"/>
                <w:lang w:val="ka-GE"/>
              </w:rPr>
            </w:pPr>
          </w:p>
        </w:tc>
        <w:tc>
          <w:tcPr>
            <w:tcW w:w="477" w:type="dxa"/>
          </w:tcPr>
          <w:p w14:paraId="4A7F0A1F" w14:textId="2D212B9D" w:rsidR="00491FCD" w:rsidRPr="00FD6FB8" w:rsidRDefault="00A05C7A" w:rsidP="00491FCD">
            <w:pPr>
              <w:jc w:val="center"/>
              <w:rPr>
                <w:rFonts w:ascii="Sylfaen" w:hAnsi="Sylfaen"/>
                <w:lang w:val="ka-GE"/>
              </w:rPr>
            </w:pPr>
            <w:r w:rsidRPr="00FD6FB8">
              <w:rPr>
                <w:rFonts w:ascii="Sylfaen" w:hAnsi="Sylfaen"/>
                <w:lang w:val="ka-GE"/>
              </w:rPr>
              <w:t>ს</w:t>
            </w:r>
            <w:r w:rsidR="00A821F1" w:rsidRPr="00FD6FB8">
              <w:rPr>
                <w:rFonts w:ascii="Sylfaen" w:hAnsi="Sylfaen"/>
                <w:lang w:val="ka-GE"/>
              </w:rPr>
              <w:t>შ</w:t>
            </w:r>
          </w:p>
        </w:tc>
        <w:tc>
          <w:tcPr>
            <w:tcW w:w="2583" w:type="dxa"/>
          </w:tcPr>
          <w:p w14:paraId="06B4218E" w14:textId="77777777" w:rsidR="00491FCD" w:rsidRPr="00FD6FB8" w:rsidRDefault="00491FCD" w:rsidP="00491FCD">
            <w:pPr>
              <w:jc w:val="center"/>
              <w:rPr>
                <w:rFonts w:ascii="Sylfaen" w:hAnsi="Sylfaen"/>
                <w:lang w:val="ka-GE"/>
              </w:rPr>
            </w:pPr>
          </w:p>
        </w:tc>
      </w:tr>
      <w:tr w:rsidR="00491FCD" w:rsidRPr="00FD6FB8" w14:paraId="4407D48B" w14:textId="77777777" w:rsidTr="00D53CC0">
        <w:trPr>
          <w:trHeight w:val="945"/>
        </w:trPr>
        <w:tc>
          <w:tcPr>
            <w:tcW w:w="625" w:type="dxa"/>
          </w:tcPr>
          <w:p w14:paraId="5FBF37A1"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t>11.3</w:t>
            </w:r>
          </w:p>
        </w:tc>
        <w:tc>
          <w:tcPr>
            <w:tcW w:w="4230" w:type="dxa"/>
          </w:tcPr>
          <w:p w14:paraId="45C61253" w14:textId="72D85F79" w:rsidR="00491FCD" w:rsidRPr="00FD6FB8" w:rsidRDefault="00491FCD" w:rsidP="00491FCD">
            <w:pPr>
              <w:rPr>
                <w:rFonts w:ascii="Sylfaen" w:hAnsi="Sylfaen"/>
                <w:color w:val="000000" w:themeColor="text1"/>
              </w:rPr>
            </w:pPr>
            <w:r w:rsidRPr="00FD6FB8">
              <w:rPr>
                <w:rFonts w:ascii="Sylfaen" w:hAnsi="Sylfaen"/>
                <w:color w:val="000000" w:themeColor="text1"/>
              </w:rPr>
              <w:t>ბაზარზე ზედამხედველობის ორგანოებმა, ამ მუხლის პირველ პუნქტში განსაზღვრული საქმიანობების ფარგლებში, უნდა განახორციელონ პროდუქტების მახასიათებლების სათანადო შემოწმება, სათანადო მასშტაბით, დოკუმენტური შემოწმებებისა და, შესაბამის შემთხვევებში, სათა</w:t>
            </w:r>
            <w:r w:rsidR="00D51ADC">
              <w:rPr>
                <w:rFonts w:ascii="Sylfaen" w:hAnsi="Sylfaen"/>
                <w:color w:val="000000" w:themeColor="text1"/>
                <w:lang w:val="ka-GE"/>
              </w:rPr>
              <w:t>ნ</w:t>
            </w:r>
            <w:r w:rsidRPr="00FD6FB8">
              <w:rPr>
                <w:rFonts w:ascii="Sylfaen" w:hAnsi="Sylfaen"/>
                <w:color w:val="000000" w:themeColor="text1"/>
              </w:rPr>
              <w:t xml:space="preserve">ადო ნიმუშების საფუძველზე ფიზიკური და ლაბორატორიული შემოწმებების მეშვეობით, საკუთარი რესურსებისა და ქმედებების პრიორიტეტიზაციის გათვალისწინებით, რათა უზრუნველყოფილი იყოს ბაზარზე ეფექტიანი ზედამხედველობა, მე-13 მუხლში განსაზღვრული ბაზარზე ზედამხედველობის ეროვნული სტრატეგიის გათვალისწინებით.      </w:t>
            </w:r>
          </w:p>
          <w:p w14:paraId="5AB9D723" w14:textId="77777777" w:rsidR="00491FCD" w:rsidRPr="00FD6FB8" w:rsidRDefault="00491FCD" w:rsidP="00491FCD">
            <w:pPr>
              <w:rPr>
                <w:rFonts w:ascii="Sylfaen" w:hAnsi="Sylfaen"/>
                <w:color w:val="000000" w:themeColor="text1"/>
              </w:rPr>
            </w:pPr>
          </w:p>
          <w:p w14:paraId="267F4384" w14:textId="5FEF8227"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 xml:space="preserve">გადაწყვეტილებების მიღების პროცესში განსაზღვრისას თუ რომელი შემოწმებები უნდა განხორციელდეს რომელი ტიპის პროდუქტებისათვის და რა მასშტაბით, ბაზარზე ზედამხედველობის ორგანოებმა უნდა გამოიყენონ რისკზე დამყარებული მიდგომა და </w:t>
            </w:r>
            <w:r w:rsidR="00D51ADC">
              <w:rPr>
                <w:rFonts w:ascii="Sylfaen" w:hAnsi="Sylfaen"/>
                <w:color w:val="000000" w:themeColor="text1"/>
                <w:lang w:val="ka-GE"/>
              </w:rPr>
              <w:t>მხედველობაში მიიღონ</w:t>
            </w:r>
            <w:r w:rsidR="00D51ADC" w:rsidRPr="00FD6FB8">
              <w:rPr>
                <w:rFonts w:ascii="Sylfaen" w:hAnsi="Sylfaen"/>
                <w:color w:val="000000" w:themeColor="text1"/>
              </w:rPr>
              <w:t xml:space="preserve"> </w:t>
            </w:r>
            <w:r w:rsidRPr="00FD6FB8">
              <w:rPr>
                <w:rFonts w:ascii="Sylfaen" w:hAnsi="Sylfaen"/>
                <w:color w:val="000000" w:themeColor="text1"/>
              </w:rPr>
              <w:t>შემდეგი ფაქტორები:</w:t>
            </w:r>
          </w:p>
          <w:p w14:paraId="7B4DE4B5" w14:textId="77777777" w:rsidR="00491FCD" w:rsidRPr="00FD6FB8" w:rsidRDefault="00491FCD" w:rsidP="00491FCD">
            <w:pPr>
              <w:rPr>
                <w:rFonts w:ascii="Sylfaen" w:hAnsi="Sylfaen"/>
                <w:color w:val="000000" w:themeColor="text1"/>
              </w:rPr>
            </w:pPr>
          </w:p>
          <w:p w14:paraId="764BF813" w14:textId="30A939A0"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604C4D" w:rsidRPr="00FD6FB8">
              <w:rPr>
                <w:rFonts w:ascii="Sylfaen" w:hAnsi="Sylfaen"/>
                <w:color w:val="000000" w:themeColor="text1"/>
              </w:rPr>
              <w:t>a</w:t>
            </w:r>
            <w:r w:rsidRPr="00FD6FB8">
              <w:rPr>
                <w:rFonts w:ascii="Sylfaen" w:hAnsi="Sylfaen"/>
                <w:color w:val="000000" w:themeColor="text1"/>
              </w:rPr>
              <w:t xml:space="preserve">) პროდუქტებთან დაკავშირებული შესაძლო საფრთხეები და შეუსაბამობები და, თუკი ეს ინფორმაცია ხელმისაწვდომია, ბაზარზე მათი წარმოქმნის სიხშირე; </w:t>
            </w:r>
          </w:p>
          <w:p w14:paraId="5B78E8B6" w14:textId="77777777" w:rsidR="00491FCD" w:rsidRPr="00FD6FB8" w:rsidRDefault="00491FCD" w:rsidP="00491FCD">
            <w:pPr>
              <w:rPr>
                <w:rFonts w:ascii="Sylfaen" w:hAnsi="Sylfaen"/>
                <w:color w:val="000000" w:themeColor="text1"/>
              </w:rPr>
            </w:pPr>
          </w:p>
          <w:p w14:paraId="4884790A" w14:textId="6714739B"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604C4D" w:rsidRPr="00FD6FB8">
              <w:rPr>
                <w:rFonts w:ascii="Sylfaen" w:hAnsi="Sylfaen"/>
                <w:color w:val="000000" w:themeColor="text1"/>
              </w:rPr>
              <w:t>b</w:t>
            </w:r>
            <w:r w:rsidRPr="00FD6FB8">
              <w:rPr>
                <w:rFonts w:ascii="Sylfaen" w:hAnsi="Sylfaen"/>
                <w:color w:val="000000" w:themeColor="text1"/>
              </w:rPr>
              <w:t xml:space="preserve">) ეკონომიკური ოპერატორის დაქვემდებარებაში არსებული საქმიანობები და ფუნქციონირება;  </w:t>
            </w:r>
          </w:p>
          <w:p w14:paraId="1D245631" w14:textId="77777777" w:rsidR="00491FCD" w:rsidRPr="00FD6FB8" w:rsidRDefault="00491FCD" w:rsidP="00491FCD">
            <w:pPr>
              <w:rPr>
                <w:rFonts w:ascii="Sylfaen" w:hAnsi="Sylfaen"/>
                <w:color w:val="000000" w:themeColor="text1"/>
              </w:rPr>
            </w:pPr>
          </w:p>
          <w:p w14:paraId="160B5C50" w14:textId="16A40243"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604C4D" w:rsidRPr="00FD6FB8">
              <w:rPr>
                <w:rFonts w:ascii="Sylfaen" w:hAnsi="Sylfaen"/>
                <w:color w:val="000000" w:themeColor="text1"/>
              </w:rPr>
              <w:t>c</w:t>
            </w:r>
            <w:r w:rsidRPr="00FD6FB8">
              <w:rPr>
                <w:rFonts w:ascii="Sylfaen" w:hAnsi="Sylfaen"/>
                <w:color w:val="000000" w:themeColor="text1"/>
              </w:rPr>
              <w:t xml:space="preserve">) კონკრეტული ეკონომიკური ოპერატორის წარსული გამოვლენილი შეუსაბამობების ისტორია; </w:t>
            </w:r>
          </w:p>
          <w:p w14:paraId="6F115B3C" w14:textId="77777777" w:rsidR="009F31FA" w:rsidRPr="00FD6FB8" w:rsidRDefault="009F31FA" w:rsidP="00491FCD">
            <w:pPr>
              <w:rPr>
                <w:rFonts w:ascii="Sylfaen" w:hAnsi="Sylfaen"/>
                <w:color w:val="000000" w:themeColor="text1"/>
              </w:rPr>
            </w:pPr>
          </w:p>
          <w:p w14:paraId="4CE1199E" w14:textId="2CF78EF8"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w:t>
            </w:r>
            <w:r w:rsidR="00604C4D" w:rsidRPr="00FD6FB8">
              <w:rPr>
                <w:rFonts w:ascii="Sylfaen" w:hAnsi="Sylfaen"/>
                <w:color w:val="000000" w:themeColor="text1"/>
              </w:rPr>
              <w:t>d</w:t>
            </w:r>
            <w:r w:rsidRPr="00FD6FB8">
              <w:rPr>
                <w:rFonts w:ascii="Sylfaen" w:hAnsi="Sylfaen"/>
                <w:color w:val="000000" w:themeColor="text1"/>
              </w:rPr>
              <w:t xml:space="preserve">) საჭიროებისამებრ, 25-ე მუხლის პირველ პუნქტში განსაზღვრული ორგანოების მიერ განხორციელებული რისკის პროფილირება; </w:t>
            </w:r>
          </w:p>
          <w:p w14:paraId="72A090D8" w14:textId="77777777" w:rsidR="00491FCD" w:rsidRPr="00FD6FB8" w:rsidRDefault="00491FCD" w:rsidP="00491FCD">
            <w:pPr>
              <w:rPr>
                <w:rFonts w:ascii="Sylfaen" w:hAnsi="Sylfaen"/>
                <w:color w:val="000000" w:themeColor="text1"/>
              </w:rPr>
            </w:pPr>
          </w:p>
          <w:p w14:paraId="14E1B57E" w14:textId="303496A3" w:rsidR="00491FCD" w:rsidRPr="00FD6FB8" w:rsidRDefault="00491FCD" w:rsidP="00491FCD">
            <w:pPr>
              <w:rPr>
                <w:rFonts w:ascii="Sylfaen" w:hAnsi="Sylfaen"/>
                <w:color w:val="000000" w:themeColor="text1"/>
              </w:rPr>
            </w:pPr>
            <w:r w:rsidRPr="00FD6FB8">
              <w:rPr>
                <w:rFonts w:ascii="Sylfaen" w:hAnsi="Sylfaen"/>
                <w:color w:val="000000" w:themeColor="text1"/>
              </w:rPr>
              <w:t>(</w:t>
            </w:r>
            <w:r w:rsidR="00604C4D" w:rsidRPr="00FD6FB8">
              <w:rPr>
                <w:rFonts w:ascii="Sylfaen" w:hAnsi="Sylfaen"/>
                <w:color w:val="000000" w:themeColor="text1"/>
              </w:rPr>
              <w:t>e</w:t>
            </w:r>
            <w:r w:rsidRPr="00FD6FB8">
              <w:rPr>
                <w:rFonts w:ascii="Sylfaen" w:hAnsi="Sylfaen"/>
                <w:color w:val="000000" w:themeColor="text1"/>
              </w:rPr>
              <w:t>) მომხმარებელთა საჩივრები და სხვა ორგანოებისაგან, ეკონომიკური ოპერატორებისაგან, მედიისაგან თუ სხვა წყაროებიდან მიღებული სხვა ინფორმაცია, რომელიც შესაძლოა მიუთითებდეს შეუსაბამობაზე.</w:t>
            </w:r>
          </w:p>
        </w:tc>
        <w:tc>
          <w:tcPr>
            <w:tcW w:w="540" w:type="dxa"/>
          </w:tcPr>
          <w:p w14:paraId="31FC628A" w14:textId="1198D3EA" w:rsidR="00491FCD" w:rsidRPr="00FD6FB8" w:rsidRDefault="00074501" w:rsidP="00491FCD">
            <w:pPr>
              <w:jc w:val="center"/>
              <w:rPr>
                <w:rFonts w:ascii="Sylfaen" w:hAnsi="Sylfaen"/>
                <w:b/>
              </w:rPr>
            </w:pPr>
            <w:r w:rsidRPr="00FD6FB8">
              <w:rPr>
                <w:rFonts w:ascii="Sylfaen" w:hAnsi="Sylfaen"/>
                <w:b/>
              </w:rPr>
              <w:lastRenderedPageBreak/>
              <w:t>N1</w:t>
            </w:r>
          </w:p>
          <w:p w14:paraId="3A5D11B7" w14:textId="77777777" w:rsidR="00491FCD" w:rsidRPr="00FD6FB8" w:rsidRDefault="00491FCD" w:rsidP="00491FCD">
            <w:pPr>
              <w:jc w:val="center"/>
              <w:rPr>
                <w:rFonts w:ascii="Sylfaen" w:hAnsi="Sylfaen"/>
                <w:b/>
              </w:rPr>
            </w:pPr>
          </w:p>
          <w:p w14:paraId="1F7D5B32" w14:textId="77777777" w:rsidR="00491FCD" w:rsidRPr="00FD6FB8" w:rsidRDefault="00491FCD" w:rsidP="00491FCD">
            <w:pPr>
              <w:jc w:val="center"/>
              <w:rPr>
                <w:rFonts w:ascii="Sylfaen" w:hAnsi="Sylfaen"/>
                <w:b/>
              </w:rPr>
            </w:pPr>
          </w:p>
          <w:p w14:paraId="27204C1B" w14:textId="77777777" w:rsidR="00491FCD" w:rsidRPr="00FD6FB8" w:rsidRDefault="00491FCD" w:rsidP="00491FCD">
            <w:pPr>
              <w:jc w:val="center"/>
              <w:rPr>
                <w:rFonts w:ascii="Sylfaen" w:hAnsi="Sylfaen"/>
                <w:b/>
              </w:rPr>
            </w:pPr>
          </w:p>
          <w:p w14:paraId="1D147177" w14:textId="77777777" w:rsidR="00491FCD" w:rsidRPr="00FD6FB8" w:rsidRDefault="00491FCD" w:rsidP="00491FCD">
            <w:pPr>
              <w:jc w:val="center"/>
              <w:rPr>
                <w:rFonts w:ascii="Sylfaen" w:hAnsi="Sylfaen"/>
                <w:b/>
              </w:rPr>
            </w:pPr>
          </w:p>
          <w:p w14:paraId="3451AAE9" w14:textId="77777777" w:rsidR="00491FCD" w:rsidRPr="00FD6FB8" w:rsidRDefault="00491FCD" w:rsidP="00491FCD">
            <w:pPr>
              <w:jc w:val="center"/>
              <w:rPr>
                <w:rFonts w:ascii="Sylfaen" w:hAnsi="Sylfaen"/>
                <w:b/>
              </w:rPr>
            </w:pPr>
          </w:p>
          <w:p w14:paraId="3C168DD4" w14:textId="77777777" w:rsidR="00491FCD" w:rsidRPr="00FD6FB8" w:rsidRDefault="00491FCD" w:rsidP="00491FCD">
            <w:pPr>
              <w:jc w:val="center"/>
              <w:rPr>
                <w:rFonts w:ascii="Sylfaen" w:hAnsi="Sylfaen"/>
                <w:b/>
              </w:rPr>
            </w:pPr>
          </w:p>
          <w:p w14:paraId="484BC80B" w14:textId="77777777" w:rsidR="00491FCD" w:rsidRPr="00FD6FB8" w:rsidRDefault="00491FCD" w:rsidP="00491FCD">
            <w:pPr>
              <w:jc w:val="center"/>
              <w:rPr>
                <w:rFonts w:ascii="Sylfaen" w:hAnsi="Sylfaen"/>
                <w:b/>
              </w:rPr>
            </w:pPr>
          </w:p>
          <w:p w14:paraId="1E463985" w14:textId="77777777" w:rsidR="00491FCD" w:rsidRPr="00FD6FB8" w:rsidRDefault="00491FCD" w:rsidP="00491FCD">
            <w:pPr>
              <w:jc w:val="center"/>
              <w:rPr>
                <w:rFonts w:ascii="Sylfaen" w:hAnsi="Sylfaen"/>
                <w:b/>
              </w:rPr>
            </w:pPr>
          </w:p>
          <w:p w14:paraId="07196FE6" w14:textId="77777777" w:rsidR="00491FCD" w:rsidRPr="00FD6FB8" w:rsidRDefault="00491FCD" w:rsidP="00491FCD">
            <w:pPr>
              <w:jc w:val="center"/>
              <w:rPr>
                <w:rFonts w:ascii="Sylfaen" w:hAnsi="Sylfaen"/>
                <w:b/>
              </w:rPr>
            </w:pPr>
          </w:p>
          <w:p w14:paraId="75E67017" w14:textId="77777777" w:rsidR="00491FCD" w:rsidRPr="00FD6FB8" w:rsidRDefault="00491FCD" w:rsidP="00491FCD">
            <w:pPr>
              <w:jc w:val="center"/>
              <w:rPr>
                <w:rFonts w:ascii="Sylfaen" w:hAnsi="Sylfaen"/>
                <w:b/>
              </w:rPr>
            </w:pPr>
          </w:p>
          <w:p w14:paraId="246722A2" w14:textId="77777777" w:rsidR="00491FCD" w:rsidRPr="00FD6FB8" w:rsidRDefault="00491FCD" w:rsidP="00491FCD">
            <w:pPr>
              <w:jc w:val="center"/>
              <w:rPr>
                <w:rFonts w:ascii="Sylfaen" w:hAnsi="Sylfaen"/>
                <w:b/>
              </w:rPr>
            </w:pPr>
          </w:p>
          <w:p w14:paraId="23A8797E" w14:textId="77777777" w:rsidR="00491FCD" w:rsidRPr="00FD6FB8" w:rsidRDefault="00491FCD" w:rsidP="00491FCD">
            <w:pPr>
              <w:jc w:val="center"/>
              <w:rPr>
                <w:rFonts w:ascii="Sylfaen" w:hAnsi="Sylfaen"/>
                <w:b/>
              </w:rPr>
            </w:pPr>
          </w:p>
          <w:p w14:paraId="1149AC0C" w14:textId="77777777" w:rsidR="00491FCD" w:rsidRPr="00FD6FB8" w:rsidRDefault="00491FCD" w:rsidP="00491FCD">
            <w:pPr>
              <w:jc w:val="center"/>
              <w:rPr>
                <w:rFonts w:ascii="Sylfaen" w:hAnsi="Sylfaen"/>
                <w:b/>
              </w:rPr>
            </w:pPr>
          </w:p>
          <w:p w14:paraId="5259F098" w14:textId="77777777" w:rsidR="00491FCD" w:rsidRPr="00FD6FB8" w:rsidRDefault="00491FCD" w:rsidP="00491FCD">
            <w:pPr>
              <w:jc w:val="center"/>
              <w:rPr>
                <w:rFonts w:ascii="Sylfaen" w:hAnsi="Sylfaen"/>
                <w:b/>
              </w:rPr>
            </w:pPr>
          </w:p>
          <w:p w14:paraId="5F6FE5D0" w14:textId="77777777" w:rsidR="00491FCD" w:rsidRPr="00FD6FB8" w:rsidRDefault="00491FCD" w:rsidP="00491FCD">
            <w:pPr>
              <w:jc w:val="center"/>
              <w:rPr>
                <w:rFonts w:ascii="Sylfaen" w:hAnsi="Sylfaen"/>
                <w:b/>
              </w:rPr>
            </w:pPr>
          </w:p>
          <w:p w14:paraId="62D03A4C" w14:textId="77777777" w:rsidR="00491FCD" w:rsidRPr="00FD6FB8" w:rsidRDefault="00491FCD" w:rsidP="00491FCD">
            <w:pPr>
              <w:jc w:val="center"/>
              <w:rPr>
                <w:rFonts w:ascii="Sylfaen" w:hAnsi="Sylfaen"/>
                <w:b/>
              </w:rPr>
            </w:pPr>
          </w:p>
          <w:p w14:paraId="6959585D" w14:textId="77777777" w:rsidR="00491FCD" w:rsidRPr="00FD6FB8" w:rsidRDefault="00491FCD" w:rsidP="00491FCD">
            <w:pPr>
              <w:jc w:val="center"/>
              <w:rPr>
                <w:rFonts w:ascii="Sylfaen" w:hAnsi="Sylfaen"/>
                <w:b/>
              </w:rPr>
            </w:pPr>
          </w:p>
          <w:p w14:paraId="239FD110" w14:textId="77777777" w:rsidR="00491FCD" w:rsidRPr="00FD6FB8" w:rsidRDefault="00491FCD" w:rsidP="00491FCD">
            <w:pPr>
              <w:jc w:val="center"/>
              <w:rPr>
                <w:rFonts w:ascii="Sylfaen" w:hAnsi="Sylfaen"/>
                <w:b/>
              </w:rPr>
            </w:pPr>
          </w:p>
          <w:p w14:paraId="45240E28" w14:textId="77777777" w:rsidR="00491FCD" w:rsidRPr="00FD6FB8" w:rsidRDefault="00491FCD" w:rsidP="00491FCD">
            <w:pPr>
              <w:jc w:val="center"/>
              <w:rPr>
                <w:rFonts w:ascii="Sylfaen" w:hAnsi="Sylfaen"/>
                <w:b/>
              </w:rPr>
            </w:pPr>
          </w:p>
          <w:p w14:paraId="133FE8FA" w14:textId="77777777" w:rsidR="00491FCD" w:rsidRPr="00FD6FB8" w:rsidRDefault="00491FCD" w:rsidP="00491FCD">
            <w:pPr>
              <w:jc w:val="center"/>
              <w:rPr>
                <w:rFonts w:ascii="Sylfaen" w:hAnsi="Sylfaen"/>
                <w:b/>
              </w:rPr>
            </w:pPr>
          </w:p>
          <w:p w14:paraId="15D98D7F" w14:textId="77777777" w:rsidR="00491FCD" w:rsidRPr="00FD6FB8" w:rsidRDefault="00491FCD" w:rsidP="00491FCD">
            <w:pPr>
              <w:jc w:val="center"/>
              <w:rPr>
                <w:rFonts w:ascii="Sylfaen" w:hAnsi="Sylfaen"/>
                <w:b/>
              </w:rPr>
            </w:pPr>
          </w:p>
          <w:p w14:paraId="56161056" w14:textId="77777777" w:rsidR="00491FCD" w:rsidRPr="00FD6FB8" w:rsidRDefault="00491FCD" w:rsidP="00491FCD">
            <w:pPr>
              <w:jc w:val="center"/>
              <w:rPr>
                <w:rFonts w:ascii="Sylfaen" w:hAnsi="Sylfaen"/>
                <w:b/>
              </w:rPr>
            </w:pPr>
          </w:p>
          <w:p w14:paraId="277D8CDC" w14:textId="77777777" w:rsidR="00491FCD" w:rsidRPr="00FD6FB8" w:rsidRDefault="00491FCD" w:rsidP="00491FCD">
            <w:pPr>
              <w:jc w:val="center"/>
              <w:rPr>
                <w:rFonts w:ascii="Sylfaen" w:hAnsi="Sylfaen"/>
                <w:b/>
              </w:rPr>
            </w:pPr>
          </w:p>
          <w:p w14:paraId="169190B1" w14:textId="77777777" w:rsidR="00491FCD" w:rsidRPr="00FD6FB8" w:rsidRDefault="00491FCD" w:rsidP="00491FCD">
            <w:pPr>
              <w:jc w:val="center"/>
              <w:rPr>
                <w:rFonts w:ascii="Sylfaen" w:hAnsi="Sylfaen"/>
                <w:b/>
              </w:rPr>
            </w:pPr>
          </w:p>
          <w:p w14:paraId="696895B0" w14:textId="77777777" w:rsidR="00491FCD" w:rsidRPr="00FD6FB8" w:rsidRDefault="00491FCD" w:rsidP="00491FCD">
            <w:pPr>
              <w:jc w:val="center"/>
              <w:rPr>
                <w:rFonts w:ascii="Sylfaen" w:hAnsi="Sylfaen"/>
                <w:b/>
              </w:rPr>
            </w:pPr>
          </w:p>
          <w:p w14:paraId="6C437466" w14:textId="77777777" w:rsidR="00491FCD" w:rsidRPr="00FD6FB8" w:rsidRDefault="00491FCD" w:rsidP="00491FCD">
            <w:pPr>
              <w:jc w:val="center"/>
              <w:rPr>
                <w:rFonts w:ascii="Sylfaen" w:hAnsi="Sylfaen"/>
                <w:b/>
              </w:rPr>
            </w:pPr>
          </w:p>
          <w:p w14:paraId="72D569BC" w14:textId="77777777" w:rsidR="00491FCD" w:rsidRPr="00FD6FB8" w:rsidRDefault="00491FCD" w:rsidP="00491FCD">
            <w:pPr>
              <w:jc w:val="center"/>
              <w:rPr>
                <w:rFonts w:ascii="Sylfaen" w:hAnsi="Sylfaen"/>
                <w:b/>
              </w:rPr>
            </w:pPr>
          </w:p>
          <w:p w14:paraId="004634BB" w14:textId="77777777" w:rsidR="00491FCD" w:rsidRPr="00FD6FB8" w:rsidRDefault="00491FCD" w:rsidP="00491FCD">
            <w:pPr>
              <w:jc w:val="center"/>
              <w:rPr>
                <w:rFonts w:ascii="Sylfaen" w:hAnsi="Sylfaen"/>
                <w:b/>
              </w:rPr>
            </w:pPr>
          </w:p>
          <w:p w14:paraId="20619EE9" w14:textId="77777777" w:rsidR="00491FCD" w:rsidRPr="00FD6FB8" w:rsidRDefault="00491FCD" w:rsidP="00491FCD">
            <w:pPr>
              <w:jc w:val="center"/>
              <w:rPr>
                <w:rFonts w:ascii="Sylfaen" w:hAnsi="Sylfaen"/>
                <w:b/>
              </w:rPr>
            </w:pPr>
          </w:p>
          <w:p w14:paraId="5C1A143B" w14:textId="77777777" w:rsidR="00491FCD" w:rsidRPr="00FD6FB8" w:rsidRDefault="00491FCD" w:rsidP="00491FCD">
            <w:pPr>
              <w:jc w:val="center"/>
              <w:rPr>
                <w:rFonts w:ascii="Sylfaen" w:hAnsi="Sylfaen"/>
                <w:b/>
              </w:rPr>
            </w:pPr>
          </w:p>
          <w:p w14:paraId="6F86FD83" w14:textId="77777777" w:rsidR="00491FCD" w:rsidRPr="00FD6FB8" w:rsidRDefault="00491FCD" w:rsidP="00491FCD">
            <w:pPr>
              <w:jc w:val="center"/>
              <w:rPr>
                <w:rFonts w:ascii="Sylfaen" w:hAnsi="Sylfaen"/>
                <w:b/>
              </w:rPr>
            </w:pPr>
          </w:p>
          <w:p w14:paraId="28B881E1" w14:textId="77777777" w:rsidR="00491FCD" w:rsidRPr="00FD6FB8" w:rsidRDefault="00491FCD" w:rsidP="00491FCD">
            <w:pPr>
              <w:jc w:val="center"/>
              <w:rPr>
                <w:rFonts w:ascii="Sylfaen" w:hAnsi="Sylfaen"/>
                <w:b/>
              </w:rPr>
            </w:pPr>
          </w:p>
          <w:p w14:paraId="495B4ECF" w14:textId="77777777" w:rsidR="00491FCD" w:rsidRPr="00FD6FB8" w:rsidRDefault="00491FCD" w:rsidP="00491FCD">
            <w:pPr>
              <w:jc w:val="center"/>
              <w:rPr>
                <w:rFonts w:ascii="Sylfaen" w:hAnsi="Sylfaen"/>
                <w:b/>
              </w:rPr>
            </w:pPr>
          </w:p>
          <w:p w14:paraId="4EEB2C45" w14:textId="77777777" w:rsidR="00491FCD" w:rsidRPr="00FD6FB8" w:rsidRDefault="00491FCD" w:rsidP="00491FCD">
            <w:pPr>
              <w:jc w:val="center"/>
              <w:rPr>
                <w:rFonts w:ascii="Sylfaen" w:hAnsi="Sylfaen"/>
                <w:b/>
              </w:rPr>
            </w:pPr>
          </w:p>
          <w:p w14:paraId="2F0E4170" w14:textId="77777777" w:rsidR="00491FCD" w:rsidRPr="00FD6FB8" w:rsidRDefault="00491FCD" w:rsidP="00491FCD">
            <w:pPr>
              <w:jc w:val="center"/>
              <w:rPr>
                <w:rFonts w:ascii="Sylfaen" w:hAnsi="Sylfaen"/>
                <w:b/>
              </w:rPr>
            </w:pPr>
          </w:p>
          <w:p w14:paraId="50F12E84" w14:textId="77777777" w:rsidR="00491FCD" w:rsidRPr="00FD6FB8" w:rsidRDefault="00491FCD" w:rsidP="00491FCD">
            <w:pPr>
              <w:jc w:val="center"/>
              <w:rPr>
                <w:rFonts w:ascii="Sylfaen" w:hAnsi="Sylfaen"/>
                <w:b/>
              </w:rPr>
            </w:pPr>
          </w:p>
          <w:p w14:paraId="4F926D12" w14:textId="77777777" w:rsidR="00491FCD" w:rsidRPr="00FD6FB8" w:rsidRDefault="00491FCD" w:rsidP="00491FCD">
            <w:pPr>
              <w:jc w:val="center"/>
              <w:rPr>
                <w:rFonts w:ascii="Sylfaen" w:hAnsi="Sylfaen"/>
                <w:b/>
              </w:rPr>
            </w:pPr>
          </w:p>
          <w:p w14:paraId="3F6F33B1" w14:textId="77777777" w:rsidR="00491FCD" w:rsidRPr="00FD6FB8" w:rsidRDefault="00491FCD" w:rsidP="00491FCD">
            <w:pPr>
              <w:jc w:val="center"/>
              <w:rPr>
                <w:rFonts w:ascii="Sylfaen" w:hAnsi="Sylfaen"/>
                <w:b/>
              </w:rPr>
            </w:pPr>
          </w:p>
          <w:p w14:paraId="281ED336" w14:textId="77777777" w:rsidR="00491FCD" w:rsidRPr="00FD6FB8" w:rsidRDefault="00491FCD" w:rsidP="00491FCD">
            <w:pPr>
              <w:jc w:val="center"/>
              <w:rPr>
                <w:rFonts w:ascii="Sylfaen" w:hAnsi="Sylfaen"/>
                <w:b/>
              </w:rPr>
            </w:pPr>
          </w:p>
          <w:p w14:paraId="41998427" w14:textId="77777777" w:rsidR="00491FCD" w:rsidRPr="00FD6FB8" w:rsidRDefault="00491FCD" w:rsidP="00491FCD">
            <w:pPr>
              <w:jc w:val="center"/>
              <w:rPr>
                <w:rFonts w:ascii="Sylfaen" w:hAnsi="Sylfaen"/>
                <w:b/>
              </w:rPr>
            </w:pPr>
          </w:p>
          <w:p w14:paraId="396F9539" w14:textId="77777777" w:rsidR="00491FCD" w:rsidRPr="00FD6FB8" w:rsidRDefault="00491FCD" w:rsidP="00491FCD">
            <w:pPr>
              <w:jc w:val="center"/>
              <w:rPr>
                <w:rFonts w:ascii="Sylfaen" w:hAnsi="Sylfaen"/>
                <w:b/>
              </w:rPr>
            </w:pPr>
          </w:p>
          <w:p w14:paraId="08BC895F" w14:textId="77777777" w:rsidR="00491FCD" w:rsidRPr="00FD6FB8" w:rsidRDefault="00491FCD" w:rsidP="00491FCD">
            <w:pPr>
              <w:jc w:val="center"/>
              <w:rPr>
                <w:rFonts w:ascii="Sylfaen" w:hAnsi="Sylfaen"/>
                <w:b/>
              </w:rPr>
            </w:pPr>
          </w:p>
          <w:p w14:paraId="43EEB6F0" w14:textId="77777777" w:rsidR="00491FCD" w:rsidRPr="00FD6FB8" w:rsidRDefault="00491FCD" w:rsidP="00491FCD">
            <w:pPr>
              <w:jc w:val="center"/>
              <w:rPr>
                <w:rFonts w:ascii="Sylfaen" w:hAnsi="Sylfaen"/>
                <w:b/>
              </w:rPr>
            </w:pPr>
          </w:p>
          <w:p w14:paraId="37ECDC38" w14:textId="77777777" w:rsidR="00491FCD" w:rsidRPr="00FD6FB8" w:rsidRDefault="00491FCD" w:rsidP="00491FCD">
            <w:pPr>
              <w:jc w:val="center"/>
              <w:rPr>
                <w:rFonts w:ascii="Sylfaen" w:hAnsi="Sylfaen"/>
                <w:b/>
              </w:rPr>
            </w:pPr>
          </w:p>
          <w:p w14:paraId="14C931AE" w14:textId="77777777" w:rsidR="00491FCD" w:rsidRPr="00FD6FB8" w:rsidRDefault="00491FCD" w:rsidP="00491FCD">
            <w:pPr>
              <w:jc w:val="center"/>
              <w:rPr>
                <w:rFonts w:ascii="Sylfaen" w:hAnsi="Sylfaen"/>
                <w:b/>
              </w:rPr>
            </w:pPr>
          </w:p>
          <w:p w14:paraId="058391D1" w14:textId="77777777" w:rsidR="00491FCD" w:rsidRPr="00FD6FB8" w:rsidRDefault="00491FCD" w:rsidP="00491FCD">
            <w:pPr>
              <w:jc w:val="center"/>
              <w:rPr>
                <w:rFonts w:ascii="Sylfaen" w:hAnsi="Sylfaen"/>
                <w:b/>
              </w:rPr>
            </w:pPr>
          </w:p>
          <w:p w14:paraId="237DBBD8" w14:textId="77777777" w:rsidR="00491FCD" w:rsidRPr="00FD6FB8" w:rsidRDefault="00491FCD" w:rsidP="00491FCD">
            <w:pPr>
              <w:jc w:val="center"/>
              <w:rPr>
                <w:rFonts w:ascii="Sylfaen" w:hAnsi="Sylfaen"/>
                <w:b/>
              </w:rPr>
            </w:pPr>
          </w:p>
          <w:p w14:paraId="299C1ACC" w14:textId="77777777" w:rsidR="00491FCD" w:rsidRPr="00FD6FB8" w:rsidRDefault="00491FCD" w:rsidP="00491FCD">
            <w:pPr>
              <w:jc w:val="center"/>
              <w:rPr>
                <w:rFonts w:ascii="Sylfaen" w:hAnsi="Sylfaen"/>
                <w:b/>
              </w:rPr>
            </w:pPr>
          </w:p>
          <w:p w14:paraId="64BCC8F7" w14:textId="77777777" w:rsidR="00491FCD" w:rsidRPr="00FD6FB8" w:rsidRDefault="00491FCD" w:rsidP="00491FCD">
            <w:pPr>
              <w:jc w:val="center"/>
              <w:rPr>
                <w:rFonts w:ascii="Sylfaen" w:hAnsi="Sylfaen"/>
                <w:b/>
              </w:rPr>
            </w:pPr>
          </w:p>
          <w:p w14:paraId="3976A929" w14:textId="77777777" w:rsidR="00491FCD" w:rsidRPr="00FD6FB8" w:rsidRDefault="00491FCD" w:rsidP="00491FCD">
            <w:pPr>
              <w:jc w:val="center"/>
              <w:rPr>
                <w:rFonts w:ascii="Sylfaen" w:hAnsi="Sylfaen"/>
                <w:b/>
              </w:rPr>
            </w:pPr>
          </w:p>
          <w:p w14:paraId="18446649" w14:textId="77777777" w:rsidR="00491FCD" w:rsidRPr="00FD6FB8" w:rsidRDefault="00491FCD" w:rsidP="00491FCD">
            <w:pPr>
              <w:jc w:val="center"/>
              <w:rPr>
                <w:rFonts w:ascii="Sylfaen" w:hAnsi="Sylfaen"/>
                <w:b/>
              </w:rPr>
            </w:pPr>
          </w:p>
          <w:p w14:paraId="1314B093" w14:textId="77777777" w:rsidR="00491FCD" w:rsidRPr="00FD6FB8" w:rsidRDefault="00491FCD" w:rsidP="00491FCD">
            <w:pPr>
              <w:jc w:val="center"/>
              <w:rPr>
                <w:rFonts w:ascii="Sylfaen" w:hAnsi="Sylfaen"/>
                <w:b/>
              </w:rPr>
            </w:pPr>
          </w:p>
          <w:p w14:paraId="1BC6B7C5" w14:textId="77777777" w:rsidR="00491FCD" w:rsidRPr="00FD6FB8" w:rsidRDefault="00491FCD" w:rsidP="00491FCD">
            <w:pPr>
              <w:jc w:val="center"/>
              <w:rPr>
                <w:rFonts w:ascii="Sylfaen" w:hAnsi="Sylfaen"/>
                <w:b/>
              </w:rPr>
            </w:pPr>
          </w:p>
          <w:p w14:paraId="3184B52B" w14:textId="77777777" w:rsidR="00491FCD" w:rsidRPr="00FD6FB8" w:rsidRDefault="00491FCD" w:rsidP="00491FCD">
            <w:pPr>
              <w:jc w:val="center"/>
              <w:rPr>
                <w:rFonts w:ascii="Sylfaen" w:hAnsi="Sylfaen"/>
                <w:b/>
              </w:rPr>
            </w:pPr>
          </w:p>
          <w:p w14:paraId="4B26F9BA" w14:textId="77777777" w:rsidR="00491FCD" w:rsidRPr="00FD6FB8" w:rsidRDefault="00491FCD" w:rsidP="00491FCD">
            <w:pPr>
              <w:jc w:val="center"/>
              <w:rPr>
                <w:rFonts w:ascii="Sylfaen" w:hAnsi="Sylfaen"/>
                <w:b/>
              </w:rPr>
            </w:pPr>
          </w:p>
          <w:p w14:paraId="31473CDF" w14:textId="77777777" w:rsidR="00491FCD" w:rsidRPr="00FD6FB8" w:rsidRDefault="00491FCD" w:rsidP="00491FCD">
            <w:pPr>
              <w:jc w:val="center"/>
              <w:rPr>
                <w:rFonts w:ascii="Sylfaen" w:hAnsi="Sylfaen"/>
                <w:b/>
              </w:rPr>
            </w:pPr>
          </w:p>
          <w:p w14:paraId="14F70ADC" w14:textId="77777777" w:rsidR="00491FCD" w:rsidRPr="00FD6FB8" w:rsidRDefault="00491FCD" w:rsidP="00491FCD">
            <w:pPr>
              <w:jc w:val="center"/>
              <w:rPr>
                <w:rFonts w:ascii="Sylfaen" w:hAnsi="Sylfaen"/>
                <w:b/>
              </w:rPr>
            </w:pPr>
          </w:p>
          <w:p w14:paraId="64685736" w14:textId="77777777" w:rsidR="00491FCD" w:rsidRPr="00FD6FB8" w:rsidRDefault="00491FCD" w:rsidP="00491FCD">
            <w:pPr>
              <w:jc w:val="center"/>
              <w:rPr>
                <w:rFonts w:ascii="Sylfaen" w:hAnsi="Sylfaen"/>
                <w:b/>
              </w:rPr>
            </w:pPr>
          </w:p>
          <w:p w14:paraId="11E6A2CA" w14:textId="77777777" w:rsidR="00491FCD" w:rsidRPr="00FD6FB8" w:rsidRDefault="00491FCD" w:rsidP="00491FCD">
            <w:pPr>
              <w:jc w:val="center"/>
              <w:rPr>
                <w:rFonts w:ascii="Sylfaen" w:hAnsi="Sylfaen"/>
                <w:b/>
              </w:rPr>
            </w:pPr>
          </w:p>
          <w:p w14:paraId="57FFCFA3" w14:textId="77777777" w:rsidR="00491FCD" w:rsidRPr="00FD6FB8" w:rsidRDefault="00491FCD" w:rsidP="00491FCD">
            <w:pPr>
              <w:jc w:val="center"/>
              <w:rPr>
                <w:rFonts w:ascii="Sylfaen" w:hAnsi="Sylfaen"/>
                <w:b/>
              </w:rPr>
            </w:pPr>
          </w:p>
          <w:p w14:paraId="0BCD7929" w14:textId="77777777" w:rsidR="00491FCD" w:rsidRPr="00FD6FB8" w:rsidRDefault="00491FCD" w:rsidP="00491FCD">
            <w:pPr>
              <w:jc w:val="center"/>
              <w:rPr>
                <w:rFonts w:ascii="Sylfaen" w:hAnsi="Sylfaen"/>
                <w:b/>
              </w:rPr>
            </w:pPr>
          </w:p>
          <w:p w14:paraId="64ADBE4F" w14:textId="77777777" w:rsidR="00491FCD" w:rsidRPr="00FD6FB8" w:rsidRDefault="00491FCD" w:rsidP="00491FCD">
            <w:pPr>
              <w:jc w:val="center"/>
              <w:rPr>
                <w:rFonts w:ascii="Sylfaen" w:hAnsi="Sylfaen"/>
                <w:b/>
              </w:rPr>
            </w:pPr>
          </w:p>
          <w:p w14:paraId="786AC12D" w14:textId="77777777" w:rsidR="00491FCD" w:rsidRPr="00FD6FB8" w:rsidRDefault="00491FCD" w:rsidP="00491FCD">
            <w:pPr>
              <w:jc w:val="center"/>
              <w:rPr>
                <w:rFonts w:ascii="Sylfaen" w:hAnsi="Sylfaen"/>
                <w:b/>
              </w:rPr>
            </w:pPr>
          </w:p>
          <w:p w14:paraId="3281CB71" w14:textId="77777777" w:rsidR="00491FCD" w:rsidRPr="00FD6FB8" w:rsidRDefault="00491FCD" w:rsidP="00491FCD">
            <w:pPr>
              <w:jc w:val="center"/>
              <w:rPr>
                <w:rFonts w:ascii="Sylfaen" w:hAnsi="Sylfaen"/>
                <w:b/>
              </w:rPr>
            </w:pPr>
          </w:p>
          <w:p w14:paraId="38667DB3" w14:textId="77777777" w:rsidR="00491FCD" w:rsidRPr="00FD6FB8" w:rsidRDefault="00491FCD" w:rsidP="00491FCD">
            <w:pPr>
              <w:jc w:val="center"/>
              <w:rPr>
                <w:rFonts w:ascii="Sylfaen" w:hAnsi="Sylfaen"/>
                <w:b/>
              </w:rPr>
            </w:pPr>
          </w:p>
          <w:p w14:paraId="4EF11916" w14:textId="77777777" w:rsidR="00491FCD" w:rsidRPr="00FD6FB8" w:rsidRDefault="00491FCD" w:rsidP="00491FCD">
            <w:pPr>
              <w:jc w:val="center"/>
              <w:rPr>
                <w:rFonts w:ascii="Sylfaen" w:hAnsi="Sylfaen"/>
                <w:b/>
              </w:rPr>
            </w:pPr>
          </w:p>
          <w:p w14:paraId="125C51C3" w14:textId="3F007692" w:rsidR="00491FCD" w:rsidRPr="00FD6FB8" w:rsidRDefault="00491FCD" w:rsidP="00121727">
            <w:pPr>
              <w:rPr>
                <w:rFonts w:ascii="Sylfaen" w:hAnsi="Sylfaen"/>
                <w:b/>
              </w:rPr>
            </w:pPr>
          </w:p>
          <w:p w14:paraId="0FD1A804" w14:textId="547CBEBA" w:rsidR="00194FC0" w:rsidRPr="00FD6FB8" w:rsidRDefault="00194FC0" w:rsidP="00121727">
            <w:pPr>
              <w:rPr>
                <w:rFonts w:ascii="Sylfaen" w:hAnsi="Sylfaen"/>
                <w:b/>
              </w:rPr>
            </w:pPr>
          </w:p>
          <w:p w14:paraId="79978B6A" w14:textId="77777777" w:rsidR="008F2202" w:rsidRPr="00FD6FB8" w:rsidRDefault="008F2202" w:rsidP="00FD558D">
            <w:pPr>
              <w:rPr>
                <w:rFonts w:ascii="Sylfaen" w:hAnsi="Sylfaen"/>
                <w:b/>
                <w:lang w:val="ka-GE"/>
              </w:rPr>
            </w:pPr>
          </w:p>
          <w:p w14:paraId="19E49370" w14:textId="77777777" w:rsidR="00580F8D" w:rsidRDefault="00E62E6D" w:rsidP="00FD558D">
            <w:pPr>
              <w:rPr>
                <w:rFonts w:ascii="Sylfaen" w:hAnsi="Sylfaen"/>
                <w:b/>
                <w:lang w:val="ka-GE"/>
              </w:rPr>
            </w:pPr>
            <w:r>
              <w:rPr>
                <w:rFonts w:ascii="Sylfaen" w:hAnsi="Sylfaen"/>
                <w:b/>
                <w:lang w:val="ka-GE"/>
              </w:rPr>
              <w:br/>
            </w:r>
          </w:p>
          <w:p w14:paraId="1B098793" w14:textId="77777777" w:rsidR="00580F8D" w:rsidRDefault="00580F8D" w:rsidP="00FD558D">
            <w:pPr>
              <w:rPr>
                <w:rFonts w:ascii="Sylfaen" w:hAnsi="Sylfaen"/>
                <w:b/>
                <w:lang w:val="ka-GE"/>
              </w:rPr>
            </w:pPr>
          </w:p>
          <w:p w14:paraId="35C391A8" w14:textId="70F8FCDC" w:rsidR="00491FCD" w:rsidRPr="00FD6FB8" w:rsidRDefault="00102925" w:rsidP="00FD558D">
            <w:pPr>
              <w:rPr>
                <w:rFonts w:ascii="Sylfaen" w:hAnsi="Sylfaen"/>
                <w:b/>
                <w:lang w:val="ka-GE"/>
              </w:rPr>
            </w:pPr>
            <w:r w:rsidRPr="00FD6FB8">
              <w:rPr>
                <w:rFonts w:ascii="Sylfaen" w:hAnsi="Sylfaen"/>
                <w:b/>
                <w:lang w:val="ka-GE"/>
              </w:rPr>
              <w:lastRenderedPageBreak/>
              <w:t>N4</w:t>
            </w:r>
          </w:p>
          <w:p w14:paraId="2AB7A7E2" w14:textId="77777777" w:rsidR="00491FCD" w:rsidRPr="00FD6FB8" w:rsidRDefault="00491FCD" w:rsidP="00491FCD">
            <w:pPr>
              <w:jc w:val="center"/>
              <w:rPr>
                <w:rFonts w:ascii="Sylfaen" w:hAnsi="Sylfaen"/>
                <w:b/>
              </w:rPr>
            </w:pPr>
          </w:p>
          <w:p w14:paraId="62B05860" w14:textId="77777777" w:rsidR="00491FCD" w:rsidRPr="00FD6FB8" w:rsidRDefault="00491FCD" w:rsidP="00491FCD">
            <w:pPr>
              <w:jc w:val="center"/>
              <w:rPr>
                <w:rFonts w:ascii="Sylfaen" w:hAnsi="Sylfaen"/>
                <w:b/>
              </w:rPr>
            </w:pPr>
          </w:p>
          <w:p w14:paraId="223B3B76" w14:textId="77777777" w:rsidR="00491FCD" w:rsidRPr="00FD6FB8" w:rsidRDefault="00491FCD" w:rsidP="00491FCD">
            <w:pPr>
              <w:jc w:val="center"/>
              <w:rPr>
                <w:rFonts w:ascii="Sylfaen" w:hAnsi="Sylfaen"/>
                <w:b/>
              </w:rPr>
            </w:pPr>
          </w:p>
          <w:p w14:paraId="5564D683" w14:textId="77777777" w:rsidR="00491FCD" w:rsidRPr="00FD6FB8" w:rsidRDefault="00491FCD" w:rsidP="00491FCD">
            <w:pPr>
              <w:jc w:val="center"/>
              <w:rPr>
                <w:rFonts w:ascii="Sylfaen" w:hAnsi="Sylfaen"/>
                <w:b/>
              </w:rPr>
            </w:pPr>
          </w:p>
          <w:p w14:paraId="188645B8" w14:textId="77777777" w:rsidR="00491FCD" w:rsidRPr="00FD6FB8" w:rsidRDefault="00491FCD" w:rsidP="00491FCD">
            <w:pPr>
              <w:jc w:val="center"/>
              <w:rPr>
                <w:rFonts w:ascii="Sylfaen" w:hAnsi="Sylfaen"/>
                <w:b/>
              </w:rPr>
            </w:pPr>
          </w:p>
          <w:p w14:paraId="722D6D6C" w14:textId="77777777" w:rsidR="00491FCD" w:rsidRPr="00FD6FB8" w:rsidRDefault="00491FCD" w:rsidP="00491FCD">
            <w:pPr>
              <w:jc w:val="center"/>
              <w:rPr>
                <w:rFonts w:ascii="Sylfaen" w:hAnsi="Sylfaen"/>
                <w:b/>
              </w:rPr>
            </w:pPr>
          </w:p>
          <w:p w14:paraId="53CBB04F" w14:textId="77777777" w:rsidR="00491FCD" w:rsidRPr="00FD6FB8" w:rsidRDefault="00491FCD" w:rsidP="00491FCD">
            <w:pPr>
              <w:jc w:val="center"/>
              <w:rPr>
                <w:rFonts w:ascii="Sylfaen" w:hAnsi="Sylfaen"/>
                <w:b/>
              </w:rPr>
            </w:pPr>
          </w:p>
          <w:p w14:paraId="4837AC14" w14:textId="77777777" w:rsidR="00491FCD" w:rsidRPr="00FD6FB8" w:rsidRDefault="00491FCD" w:rsidP="00491FCD">
            <w:pPr>
              <w:jc w:val="center"/>
              <w:rPr>
                <w:rFonts w:ascii="Sylfaen" w:hAnsi="Sylfaen"/>
                <w:b/>
              </w:rPr>
            </w:pPr>
          </w:p>
          <w:p w14:paraId="1AD14BE4" w14:textId="77777777" w:rsidR="00491FCD" w:rsidRPr="00FD6FB8" w:rsidRDefault="00491FCD" w:rsidP="00491FCD">
            <w:pPr>
              <w:jc w:val="center"/>
              <w:rPr>
                <w:rFonts w:ascii="Sylfaen" w:hAnsi="Sylfaen"/>
                <w:b/>
              </w:rPr>
            </w:pPr>
          </w:p>
          <w:p w14:paraId="6A592E63" w14:textId="77777777" w:rsidR="00491FCD" w:rsidRPr="00FD6FB8" w:rsidRDefault="00491FCD" w:rsidP="00491FCD">
            <w:pPr>
              <w:jc w:val="center"/>
              <w:rPr>
                <w:rFonts w:ascii="Sylfaen" w:hAnsi="Sylfaen"/>
                <w:b/>
              </w:rPr>
            </w:pPr>
          </w:p>
          <w:p w14:paraId="7A556D85" w14:textId="77777777" w:rsidR="00491FCD" w:rsidRPr="00FD6FB8" w:rsidRDefault="00491FCD" w:rsidP="00491FCD">
            <w:pPr>
              <w:jc w:val="center"/>
              <w:rPr>
                <w:rFonts w:ascii="Sylfaen" w:hAnsi="Sylfaen"/>
                <w:b/>
              </w:rPr>
            </w:pPr>
          </w:p>
          <w:p w14:paraId="3A577430" w14:textId="77777777" w:rsidR="00491FCD" w:rsidRPr="00FD6FB8" w:rsidRDefault="00491FCD" w:rsidP="00491FCD">
            <w:pPr>
              <w:jc w:val="center"/>
              <w:rPr>
                <w:rFonts w:ascii="Sylfaen" w:hAnsi="Sylfaen"/>
                <w:b/>
              </w:rPr>
            </w:pPr>
          </w:p>
          <w:p w14:paraId="48112C6E" w14:textId="77777777" w:rsidR="00491FCD" w:rsidRPr="00FD6FB8" w:rsidRDefault="00491FCD" w:rsidP="00491FCD">
            <w:pPr>
              <w:jc w:val="center"/>
              <w:rPr>
                <w:rFonts w:ascii="Sylfaen" w:hAnsi="Sylfaen"/>
                <w:b/>
              </w:rPr>
            </w:pPr>
          </w:p>
          <w:p w14:paraId="55E24D61" w14:textId="77777777" w:rsidR="00491FCD" w:rsidRPr="00FD6FB8" w:rsidRDefault="00491FCD" w:rsidP="00491FCD">
            <w:pPr>
              <w:jc w:val="center"/>
              <w:rPr>
                <w:rFonts w:ascii="Sylfaen" w:hAnsi="Sylfaen"/>
                <w:b/>
              </w:rPr>
            </w:pPr>
          </w:p>
          <w:p w14:paraId="65BF5EC6" w14:textId="77777777" w:rsidR="00491FCD" w:rsidRPr="00FD6FB8" w:rsidRDefault="00491FCD" w:rsidP="00491FCD">
            <w:pPr>
              <w:jc w:val="center"/>
              <w:rPr>
                <w:rFonts w:ascii="Sylfaen" w:hAnsi="Sylfaen"/>
                <w:b/>
              </w:rPr>
            </w:pPr>
          </w:p>
          <w:p w14:paraId="79A3B847" w14:textId="77777777" w:rsidR="00491FCD" w:rsidRPr="00FD6FB8" w:rsidRDefault="00491FCD" w:rsidP="00491FCD">
            <w:pPr>
              <w:jc w:val="center"/>
              <w:rPr>
                <w:rFonts w:ascii="Sylfaen" w:hAnsi="Sylfaen"/>
                <w:b/>
              </w:rPr>
            </w:pPr>
          </w:p>
          <w:p w14:paraId="18E180A5" w14:textId="77777777" w:rsidR="00491FCD" w:rsidRPr="00FD6FB8" w:rsidRDefault="00491FCD" w:rsidP="00491FCD">
            <w:pPr>
              <w:jc w:val="center"/>
              <w:rPr>
                <w:rFonts w:ascii="Sylfaen" w:hAnsi="Sylfaen"/>
                <w:b/>
              </w:rPr>
            </w:pPr>
          </w:p>
          <w:p w14:paraId="1E10EF5E" w14:textId="366A46B2" w:rsidR="00491FCD" w:rsidRPr="00FD6FB8" w:rsidRDefault="00491FCD" w:rsidP="00491FCD">
            <w:pPr>
              <w:jc w:val="center"/>
              <w:rPr>
                <w:rFonts w:ascii="Sylfaen" w:hAnsi="Sylfaen"/>
                <w:b/>
              </w:rPr>
            </w:pPr>
          </w:p>
          <w:p w14:paraId="2626E478" w14:textId="77777777" w:rsidR="009F31FA" w:rsidRPr="00FD6FB8" w:rsidRDefault="009F31FA" w:rsidP="00491FCD">
            <w:pPr>
              <w:jc w:val="center"/>
              <w:rPr>
                <w:rFonts w:ascii="Sylfaen" w:hAnsi="Sylfaen"/>
                <w:b/>
              </w:rPr>
            </w:pPr>
          </w:p>
          <w:p w14:paraId="0ABBB02F" w14:textId="77777777" w:rsidR="00491FCD" w:rsidRPr="00FD6FB8" w:rsidRDefault="00491FCD" w:rsidP="00491FCD">
            <w:pPr>
              <w:jc w:val="center"/>
              <w:rPr>
                <w:rFonts w:ascii="Sylfaen" w:hAnsi="Sylfaen"/>
                <w:b/>
              </w:rPr>
            </w:pPr>
          </w:p>
          <w:p w14:paraId="057F20A2" w14:textId="2AA10F03" w:rsidR="00491FCD" w:rsidRPr="00FD6FB8" w:rsidRDefault="00491FCD" w:rsidP="00FD558D">
            <w:pPr>
              <w:rPr>
                <w:rFonts w:ascii="Sylfaen" w:hAnsi="Sylfaen"/>
                <w:b/>
                <w:lang w:val="ka-GE"/>
              </w:rPr>
            </w:pPr>
          </w:p>
          <w:p w14:paraId="7913ABB5" w14:textId="77777777" w:rsidR="00491FCD" w:rsidRPr="00FD6FB8" w:rsidRDefault="00491FCD" w:rsidP="00491FCD">
            <w:pPr>
              <w:jc w:val="center"/>
              <w:rPr>
                <w:rFonts w:ascii="Sylfaen" w:hAnsi="Sylfaen"/>
                <w:b/>
              </w:rPr>
            </w:pPr>
          </w:p>
          <w:p w14:paraId="02AF3C30" w14:textId="77777777" w:rsidR="00491FCD" w:rsidRPr="00FD6FB8" w:rsidRDefault="00491FCD" w:rsidP="00491FCD">
            <w:pPr>
              <w:jc w:val="center"/>
              <w:rPr>
                <w:rFonts w:ascii="Sylfaen" w:hAnsi="Sylfaen"/>
                <w:b/>
              </w:rPr>
            </w:pPr>
          </w:p>
          <w:p w14:paraId="17A4B39D" w14:textId="77777777" w:rsidR="00491FCD" w:rsidRPr="00FD6FB8" w:rsidRDefault="00491FCD" w:rsidP="00491FCD">
            <w:pPr>
              <w:jc w:val="center"/>
              <w:rPr>
                <w:rFonts w:ascii="Sylfaen" w:hAnsi="Sylfaen"/>
                <w:b/>
              </w:rPr>
            </w:pPr>
          </w:p>
          <w:p w14:paraId="248B4E07" w14:textId="77777777" w:rsidR="00491FCD" w:rsidRPr="00FD6FB8" w:rsidRDefault="00491FCD" w:rsidP="00491FCD">
            <w:pPr>
              <w:jc w:val="center"/>
              <w:rPr>
                <w:rFonts w:ascii="Sylfaen" w:hAnsi="Sylfaen"/>
                <w:b/>
              </w:rPr>
            </w:pPr>
          </w:p>
          <w:p w14:paraId="0F3D31AC" w14:textId="77777777" w:rsidR="00491FCD" w:rsidRPr="00FD6FB8" w:rsidRDefault="00491FCD" w:rsidP="00491FCD">
            <w:pPr>
              <w:jc w:val="center"/>
              <w:rPr>
                <w:rFonts w:ascii="Sylfaen" w:hAnsi="Sylfaen"/>
                <w:b/>
              </w:rPr>
            </w:pPr>
          </w:p>
          <w:p w14:paraId="39A73FC5" w14:textId="77777777" w:rsidR="00491FCD" w:rsidRPr="00FD6FB8" w:rsidRDefault="00491FCD" w:rsidP="00491FCD">
            <w:pPr>
              <w:jc w:val="center"/>
              <w:rPr>
                <w:rFonts w:ascii="Sylfaen" w:hAnsi="Sylfaen"/>
                <w:b/>
              </w:rPr>
            </w:pPr>
          </w:p>
          <w:p w14:paraId="60462974" w14:textId="77777777" w:rsidR="00491FCD" w:rsidRPr="00FD6FB8" w:rsidRDefault="00491FCD" w:rsidP="00491FCD">
            <w:pPr>
              <w:jc w:val="center"/>
              <w:rPr>
                <w:rFonts w:ascii="Sylfaen" w:hAnsi="Sylfaen"/>
                <w:b/>
              </w:rPr>
            </w:pPr>
          </w:p>
          <w:p w14:paraId="7EB12C84" w14:textId="77777777" w:rsidR="00491FCD" w:rsidRPr="00FD6FB8" w:rsidRDefault="00491FCD" w:rsidP="00491FCD">
            <w:pPr>
              <w:jc w:val="center"/>
              <w:rPr>
                <w:rFonts w:ascii="Sylfaen" w:hAnsi="Sylfaen"/>
                <w:b/>
              </w:rPr>
            </w:pPr>
          </w:p>
          <w:p w14:paraId="6E05BAF0" w14:textId="77777777" w:rsidR="00491FCD" w:rsidRPr="00FD6FB8" w:rsidRDefault="00491FCD" w:rsidP="00491FCD">
            <w:pPr>
              <w:jc w:val="center"/>
              <w:rPr>
                <w:rFonts w:ascii="Sylfaen" w:hAnsi="Sylfaen"/>
                <w:b/>
              </w:rPr>
            </w:pPr>
          </w:p>
          <w:p w14:paraId="6CE1741C" w14:textId="77777777" w:rsidR="00491FCD" w:rsidRPr="00FD6FB8" w:rsidRDefault="00491FCD" w:rsidP="00491FCD">
            <w:pPr>
              <w:jc w:val="center"/>
              <w:rPr>
                <w:rFonts w:ascii="Sylfaen" w:hAnsi="Sylfaen"/>
                <w:b/>
              </w:rPr>
            </w:pPr>
          </w:p>
          <w:p w14:paraId="203037CE" w14:textId="77777777" w:rsidR="00491FCD" w:rsidRPr="00FD6FB8" w:rsidRDefault="00491FCD" w:rsidP="00491FCD">
            <w:pPr>
              <w:jc w:val="center"/>
              <w:rPr>
                <w:rFonts w:ascii="Sylfaen" w:hAnsi="Sylfaen"/>
                <w:b/>
              </w:rPr>
            </w:pPr>
          </w:p>
          <w:p w14:paraId="5CF75ABA" w14:textId="77777777" w:rsidR="00491FCD" w:rsidRPr="00FD6FB8" w:rsidRDefault="00491FCD" w:rsidP="00491FCD">
            <w:pPr>
              <w:jc w:val="center"/>
              <w:rPr>
                <w:rFonts w:ascii="Sylfaen" w:hAnsi="Sylfaen"/>
                <w:b/>
              </w:rPr>
            </w:pPr>
          </w:p>
          <w:p w14:paraId="186082CA" w14:textId="77777777" w:rsidR="00491FCD" w:rsidRPr="00FD6FB8" w:rsidRDefault="00491FCD" w:rsidP="00491FCD">
            <w:pPr>
              <w:jc w:val="center"/>
              <w:rPr>
                <w:rFonts w:ascii="Sylfaen" w:hAnsi="Sylfaen"/>
                <w:b/>
              </w:rPr>
            </w:pPr>
          </w:p>
          <w:p w14:paraId="49864477" w14:textId="77777777" w:rsidR="00491FCD" w:rsidRPr="00FD6FB8" w:rsidRDefault="00491FCD" w:rsidP="00491FCD">
            <w:pPr>
              <w:jc w:val="center"/>
              <w:rPr>
                <w:rFonts w:ascii="Sylfaen" w:hAnsi="Sylfaen"/>
                <w:b/>
              </w:rPr>
            </w:pPr>
          </w:p>
          <w:p w14:paraId="3EFD7534" w14:textId="77777777" w:rsidR="00491FCD" w:rsidRPr="00FD6FB8" w:rsidRDefault="00491FCD" w:rsidP="00491FCD">
            <w:pPr>
              <w:jc w:val="center"/>
              <w:rPr>
                <w:rFonts w:ascii="Sylfaen" w:hAnsi="Sylfaen"/>
                <w:b/>
              </w:rPr>
            </w:pPr>
          </w:p>
          <w:p w14:paraId="1C861BEB" w14:textId="77777777" w:rsidR="00491FCD" w:rsidRPr="00FD6FB8" w:rsidRDefault="00491FCD" w:rsidP="00491FCD">
            <w:pPr>
              <w:jc w:val="center"/>
              <w:rPr>
                <w:rFonts w:ascii="Sylfaen" w:hAnsi="Sylfaen"/>
                <w:b/>
              </w:rPr>
            </w:pPr>
          </w:p>
          <w:p w14:paraId="5FE9B98C" w14:textId="77777777" w:rsidR="00491FCD" w:rsidRPr="00FD6FB8" w:rsidRDefault="00491FCD" w:rsidP="00491FCD">
            <w:pPr>
              <w:jc w:val="center"/>
              <w:rPr>
                <w:rFonts w:ascii="Sylfaen" w:hAnsi="Sylfaen"/>
                <w:b/>
              </w:rPr>
            </w:pPr>
          </w:p>
          <w:p w14:paraId="24800C06" w14:textId="77777777" w:rsidR="00491FCD" w:rsidRPr="00FD6FB8" w:rsidRDefault="00491FCD" w:rsidP="00491FCD">
            <w:pPr>
              <w:jc w:val="center"/>
              <w:rPr>
                <w:rFonts w:ascii="Sylfaen" w:hAnsi="Sylfaen"/>
                <w:b/>
              </w:rPr>
            </w:pPr>
          </w:p>
          <w:p w14:paraId="5F5A05B0" w14:textId="77777777" w:rsidR="00491FCD" w:rsidRPr="00FD6FB8" w:rsidRDefault="00491FCD" w:rsidP="00491FCD">
            <w:pPr>
              <w:jc w:val="center"/>
              <w:rPr>
                <w:rFonts w:ascii="Sylfaen" w:hAnsi="Sylfaen"/>
                <w:b/>
              </w:rPr>
            </w:pPr>
          </w:p>
          <w:p w14:paraId="1B992408" w14:textId="77777777" w:rsidR="00491FCD" w:rsidRPr="00FD6FB8" w:rsidRDefault="00491FCD" w:rsidP="00491FCD">
            <w:pPr>
              <w:jc w:val="center"/>
              <w:rPr>
                <w:rFonts w:ascii="Sylfaen" w:hAnsi="Sylfaen"/>
                <w:b/>
              </w:rPr>
            </w:pPr>
          </w:p>
          <w:p w14:paraId="59B7AF83" w14:textId="77777777" w:rsidR="00491FCD" w:rsidRPr="00FD6FB8" w:rsidRDefault="00491FCD" w:rsidP="00641322">
            <w:pPr>
              <w:rPr>
                <w:rFonts w:ascii="Sylfaen" w:hAnsi="Sylfaen"/>
                <w:b/>
              </w:rPr>
            </w:pPr>
          </w:p>
          <w:p w14:paraId="6A3AB9BB" w14:textId="0DD52642" w:rsidR="00491FCD" w:rsidRPr="00FD6FB8" w:rsidRDefault="00491FCD" w:rsidP="00FD558D">
            <w:pPr>
              <w:rPr>
                <w:rFonts w:ascii="Sylfaen" w:hAnsi="Sylfaen"/>
                <w:b/>
                <w:lang w:val="ka-GE"/>
              </w:rPr>
            </w:pPr>
          </w:p>
          <w:p w14:paraId="69F41BF7" w14:textId="77777777" w:rsidR="00491FCD" w:rsidRPr="00FD6FB8" w:rsidRDefault="00491FCD" w:rsidP="00491FCD">
            <w:pPr>
              <w:jc w:val="center"/>
              <w:rPr>
                <w:rFonts w:ascii="Sylfaen" w:hAnsi="Sylfaen"/>
                <w:b/>
              </w:rPr>
            </w:pPr>
          </w:p>
          <w:p w14:paraId="54E1B52F" w14:textId="77777777" w:rsidR="00491FCD" w:rsidRPr="00FD6FB8" w:rsidRDefault="00491FCD" w:rsidP="00491FCD">
            <w:pPr>
              <w:jc w:val="center"/>
              <w:rPr>
                <w:rFonts w:ascii="Sylfaen" w:hAnsi="Sylfaen"/>
                <w:b/>
              </w:rPr>
            </w:pPr>
          </w:p>
          <w:p w14:paraId="71F0BFD6" w14:textId="77777777" w:rsidR="00491FCD" w:rsidRPr="00FD6FB8" w:rsidRDefault="00491FCD" w:rsidP="00491FCD">
            <w:pPr>
              <w:jc w:val="center"/>
              <w:rPr>
                <w:rFonts w:ascii="Sylfaen" w:hAnsi="Sylfaen"/>
                <w:b/>
              </w:rPr>
            </w:pPr>
          </w:p>
          <w:p w14:paraId="3BFC66EF" w14:textId="77777777" w:rsidR="00491FCD" w:rsidRPr="00FD6FB8" w:rsidRDefault="00491FCD" w:rsidP="00491FCD">
            <w:pPr>
              <w:jc w:val="center"/>
              <w:rPr>
                <w:rFonts w:ascii="Sylfaen" w:hAnsi="Sylfaen"/>
                <w:b/>
              </w:rPr>
            </w:pPr>
          </w:p>
          <w:p w14:paraId="5D05B1C5" w14:textId="77777777" w:rsidR="00491FCD" w:rsidRPr="00FD6FB8" w:rsidRDefault="00491FCD" w:rsidP="00491FCD">
            <w:pPr>
              <w:jc w:val="center"/>
              <w:rPr>
                <w:rFonts w:ascii="Sylfaen" w:hAnsi="Sylfaen"/>
                <w:b/>
              </w:rPr>
            </w:pPr>
          </w:p>
          <w:p w14:paraId="3E81AF54" w14:textId="77777777" w:rsidR="00491FCD" w:rsidRPr="00FD6FB8" w:rsidRDefault="00491FCD" w:rsidP="00491FCD">
            <w:pPr>
              <w:jc w:val="center"/>
              <w:rPr>
                <w:rFonts w:ascii="Sylfaen" w:hAnsi="Sylfaen"/>
                <w:b/>
              </w:rPr>
            </w:pPr>
          </w:p>
          <w:p w14:paraId="102FFE6A" w14:textId="77777777" w:rsidR="00491FCD" w:rsidRPr="00FD6FB8" w:rsidRDefault="00491FCD" w:rsidP="00491FCD">
            <w:pPr>
              <w:jc w:val="center"/>
              <w:rPr>
                <w:rFonts w:ascii="Sylfaen" w:hAnsi="Sylfaen"/>
                <w:b/>
              </w:rPr>
            </w:pPr>
          </w:p>
          <w:p w14:paraId="1C3FD445" w14:textId="77777777" w:rsidR="00491FCD" w:rsidRPr="00FD6FB8" w:rsidRDefault="00491FCD" w:rsidP="00491FCD">
            <w:pPr>
              <w:jc w:val="center"/>
              <w:rPr>
                <w:rFonts w:ascii="Sylfaen" w:hAnsi="Sylfaen"/>
                <w:b/>
              </w:rPr>
            </w:pPr>
          </w:p>
          <w:p w14:paraId="57BF118A" w14:textId="77777777" w:rsidR="00491FCD" w:rsidRPr="00FD6FB8" w:rsidRDefault="00491FCD" w:rsidP="00491FCD">
            <w:pPr>
              <w:jc w:val="center"/>
              <w:rPr>
                <w:rFonts w:ascii="Sylfaen" w:hAnsi="Sylfaen"/>
                <w:b/>
              </w:rPr>
            </w:pPr>
          </w:p>
          <w:p w14:paraId="4282379E" w14:textId="44CAA08F" w:rsidR="00491FCD" w:rsidRPr="00FD6FB8" w:rsidRDefault="00491FCD" w:rsidP="00102925">
            <w:pPr>
              <w:rPr>
                <w:rFonts w:ascii="Sylfaen" w:hAnsi="Sylfaen"/>
                <w:b/>
              </w:rPr>
            </w:pPr>
          </w:p>
        </w:tc>
        <w:tc>
          <w:tcPr>
            <w:tcW w:w="990" w:type="dxa"/>
          </w:tcPr>
          <w:p w14:paraId="61833036" w14:textId="4A2A4E81" w:rsidR="00102925" w:rsidRPr="00FD6FB8" w:rsidRDefault="00604C4D" w:rsidP="00491FCD">
            <w:pPr>
              <w:rPr>
                <w:rFonts w:ascii="Sylfaen" w:hAnsi="Sylfaen"/>
                <w:b/>
                <w:lang w:val="ka-GE"/>
              </w:rPr>
            </w:pPr>
            <w:r w:rsidRPr="00FD6FB8">
              <w:rPr>
                <w:rFonts w:ascii="Sylfaen" w:hAnsi="Sylfaen"/>
                <w:b/>
                <w:lang w:val="ka-GE"/>
              </w:rPr>
              <w:lastRenderedPageBreak/>
              <w:t>1.</w:t>
            </w:r>
            <w:r w:rsidR="00102925" w:rsidRPr="00FD6FB8">
              <w:rPr>
                <w:rFonts w:ascii="Sylfaen" w:hAnsi="Sylfaen"/>
                <w:b/>
                <w:lang w:val="ka-GE"/>
              </w:rPr>
              <w:t>3</w:t>
            </w:r>
          </w:p>
          <w:p w14:paraId="189C7B32" w14:textId="5B2B8C10" w:rsidR="00491FCD" w:rsidRPr="00FD6FB8" w:rsidRDefault="00102925" w:rsidP="00491FCD">
            <w:pPr>
              <w:rPr>
                <w:rFonts w:ascii="Sylfaen" w:hAnsi="Sylfaen"/>
                <w:b/>
                <w:lang w:val="ka-GE"/>
              </w:rPr>
            </w:pPr>
            <w:r w:rsidRPr="00FD6FB8">
              <w:rPr>
                <w:rFonts w:ascii="Sylfaen" w:hAnsi="Sylfaen"/>
                <w:b/>
                <w:lang w:val="ka-GE"/>
              </w:rPr>
              <w:t>(</w:t>
            </w:r>
            <w:r w:rsidRPr="00FD6FB8">
              <w:rPr>
                <w:rFonts w:ascii="Sylfaen" w:hAnsi="Sylfaen"/>
                <w:b/>
              </w:rPr>
              <w:t>13</w:t>
            </w:r>
            <w:r w:rsidRPr="00FD6FB8">
              <w:rPr>
                <w:rFonts w:ascii="Sylfaen" w:hAnsi="Sylfaen"/>
                <w:b/>
                <w:vertAlign w:val="superscript"/>
              </w:rPr>
              <w:t>4</w:t>
            </w:r>
            <w:r w:rsidR="00604C4D" w:rsidRPr="00FD6FB8">
              <w:rPr>
                <w:rFonts w:ascii="Sylfaen" w:hAnsi="Sylfaen"/>
                <w:b/>
                <w:vertAlign w:val="superscript"/>
                <w:lang w:val="ka-GE"/>
              </w:rPr>
              <w:t>.</w:t>
            </w:r>
            <w:r w:rsidR="00604C4D" w:rsidRPr="00FD6FB8">
              <w:rPr>
                <w:rFonts w:ascii="Sylfaen" w:hAnsi="Sylfaen"/>
                <w:b/>
                <w:lang w:val="ka-GE"/>
              </w:rPr>
              <w:t>.1-10</w:t>
            </w:r>
            <w:r w:rsidRPr="00FD6FB8">
              <w:rPr>
                <w:rFonts w:ascii="Sylfaen" w:hAnsi="Sylfaen"/>
                <w:b/>
                <w:lang w:val="ka-GE"/>
              </w:rPr>
              <w:t>)</w:t>
            </w:r>
          </w:p>
          <w:p w14:paraId="462EFBFD" w14:textId="77777777" w:rsidR="00491FCD" w:rsidRPr="00FD6FB8" w:rsidRDefault="00491FCD" w:rsidP="00491FCD">
            <w:pPr>
              <w:rPr>
                <w:rFonts w:ascii="Sylfaen" w:hAnsi="Sylfaen"/>
                <w:b/>
              </w:rPr>
            </w:pPr>
          </w:p>
          <w:p w14:paraId="1385F60D" w14:textId="77777777" w:rsidR="00491FCD" w:rsidRPr="00FD6FB8" w:rsidRDefault="00491FCD" w:rsidP="00491FCD">
            <w:pPr>
              <w:rPr>
                <w:rFonts w:ascii="Sylfaen" w:hAnsi="Sylfaen"/>
                <w:b/>
              </w:rPr>
            </w:pPr>
          </w:p>
          <w:p w14:paraId="153CFBBC" w14:textId="77777777" w:rsidR="00491FCD" w:rsidRPr="00FD6FB8" w:rsidRDefault="00491FCD" w:rsidP="00491FCD">
            <w:pPr>
              <w:rPr>
                <w:rFonts w:ascii="Sylfaen" w:hAnsi="Sylfaen"/>
                <w:b/>
              </w:rPr>
            </w:pPr>
          </w:p>
          <w:p w14:paraId="5F9218D0" w14:textId="77777777" w:rsidR="00491FCD" w:rsidRPr="00FD6FB8" w:rsidRDefault="00491FCD" w:rsidP="00491FCD">
            <w:pPr>
              <w:rPr>
                <w:rFonts w:ascii="Sylfaen" w:hAnsi="Sylfaen"/>
                <w:b/>
              </w:rPr>
            </w:pPr>
          </w:p>
          <w:p w14:paraId="02CEC247" w14:textId="77777777" w:rsidR="00491FCD" w:rsidRPr="00FD6FB8" w:rsidRDefault="00491FCD" w:rsidP="00491FCD">
            <w:pPr>
              <w:rPr>
                <w:rFonts w:ascii="Sylfaen" w:hAnsi="Sylfaen"/>
                <w:b/>
              </w:rPr>
            </w:pPr>
          </w:p>
          <w:p w14:paraId="50FFC1AF" w14:textId="77777777" w:rsidR="00491FCD" w:rsidRPr="00FD6FB8" w:rsidRDefault="00491FCD" w:rsidP="00491FCD">
            <w:pPr>
              <w:rPr>
                <w:rFonts w:ascii="Sylfaen" w:hAnsi="Sylfaen"/>
                <w:b/>
              </w:rPr>
            </w:pPr>
          </w:p>
          <w:p w14:paraId="7EB630A3" w14:textId="77777777" w:rsidR="00491FCD" w:rsidRPr="00FD6FB8" w:rsidRDefault="00491FCD" w:rsidP="00491FCD">
            <w:pPr>
              <w:rPr>
                <w:rFonts w:ascii="Sylfaen" w:hAnsi="Sylfaen"/>
                <w:b/>
              </w:rPr>
            </w:pPr>
          </w:p>
          <w:p w14:paraId="2E74DACC" w14:textId="77777777" w:rsidR="00491FCD" w:rsidRPr="00FD6FB8" w:rsidRDefault="00491FCD" w:rsidP="00491FCD">
            <w:pPr>
              <w:rPr>
                <w:rFonts w:ascii="Sylfaen" w:hAnsi="Sylfaen"/>
                <w:b/>
              </w:rPr>
            </w:pPr>
          </w:p>
          <w:p w14:paraId="53FA8812" w14:textId="77777777" w:rsidR="00491FCD" w:rsidRPr="00FD6FB8" w:rsidRDefault="00491FCD" w:rsidP="00491FCD">
            <w:pPr>
              <w:rPr>
                <w:rFonts w:ascii="Sylfaen" w:hAnsi="Sylfaen"/>
                <w:b/>
              </w:rPr>
            </w:pPr>
          </w:p>
          <w:p w14:paraId="4D42EAB6" w14:textId="77777777" w:rsidR="00491FCD" w:rsidRPr="00FD6FB8" w:rsidRDefault="00491FCD" w:rsidP="00491FCD">
            <w:pPr>
              <w:rPr>
                <w:rFonts w:ascii="Sylfaen" w:hAnsi="Sylfaen"/>
                <w:b/>
              </w:rPr>
            </w:pPr>
          </w:p>
          <w:p w14:paraId="1B332F99" w14:textId="77777777" w:rsidR="00491FCD" w:rsidRPr="00FD6FB8" w:rsidRDefault="00491FCD" w:rsidP="00491FCD">
            <w:pPr>
              <w:rPr>
                <w:rFonts w:ascii="Sylfaen" w:hAnsi="Sylfaen"/>
                <w:b/>
              </w:rPr>
            </w:pPr>
          </w:p>
          <w:p w14:paraId="15B5AE24" w14:textId="77777777" w:rsidR="00491FCD" w:rsidRPr="00FD6FB8" w:rsidRDefault="00491FCD" w:rsidP="00491FCD">
            <w:pPr>
              <w:rPr>
                <w:rFonts w:ascii="Sylfaen" w:hAnsi="Sylfaen"/>
                <w:b/>
              </w:rPr>
            </w:pPr>
          </w:p>
          <w:p w14:paraId="75E65F56" w14:textId="77777777" w:rsidR="00491FCD" w:rsidRPr="00FD6FB8" w:rsidRDefault="00491FCD" w:rsidP="00491FCD">
            <w:pPr>
              <w:rPr>
                <w:rFonts w:ascii="Sylfaen" w:hAnsi="Sylfaen"/>
                <w:b/>
              </w:rPr>
            </w:pPr>
          </w:p>
          <w:p w14:paraId="21E4524A" w14:textId="77777777" w:rsidR="00491FCD" w:rsidRPr="00FD6FB8" w:rsidRDefault="00491FCD" w:rsidP="00491FCD">
            <w:pPr>
              <w:rPr>
                <w:rFonts w:ascii="Sylfaen" w:hAnsi="Sylfaen"/>
                <w:b/>
              </w:rPr>
            </w:pPr>
          </w:p>
          <w:p w14:paraId="4F35B806" w14:textId="77777777" w:rsidR="00491FCD" w:rsidRPr="00FD6FB8" w:rsidRDefault="00491FCD" w:rsidP="00491FCD">
            <w:pPr>
              <w:rPr>
                <w:rFonts w:ascii="Sylfaen" w:hAnsi="Sylfaen"/>
                <w:b/>
              </w:rPr>
            </w:pPr>
          </w:p>
          <w:p w14:paraId="5AE1A189" w14:textId="77777777" w:rsidR="00491FCD" w:rsidRPr="00FD6FB8" w:rsidRDefault="00491FCD" w:rsidP="00491FCD">
            <w:pPr>
              <w:rPr>
                <w:rFonts w:ascii="Sylfaen" w:hAnsi="Sylfaen"/>
                <w:b/>
              </w:rPr>
            </w:pPr>
          </w:p>
          <w:p w14:paraId="1CFED911" w14:textId="77777777" w:rsidR="00491FCD" w:rsidRPr="00FD6FB8" w:rsidRDefault="00491FCD" w:rsidP="00491FCD">
            <w:pPr>
              <w:rPr>
                <w:rFonts w:ascii="Sylfaen" w:hAnsi="Sylfaen"/>
                <w:b/>
              </w:rPr>
            </w:pPr>
          </w:p>
          <w:p w14:paraId="77DA21E9" w14:textId="77777777" w:rsidR="00491FCD" w:rsidRPr="00FD6FB8" w:rsidRDefault="00491FCD" w:rsidP="00491FCD">
            <w:pPr>
              <w:rPr>
                <w:rFonts w:ascii="Sylfaen" w:hAnsi="Sylfaen"/>
                <w:b/>
              </w:rPr>
            </w:pPr>
          </w:p>
          <w:p w14:paraId="0653E574" w14:textId="77777777" w:rsidR="00491FCD" w:rsidRPr="00FD6FB8" w:rsidRDefault="00491FCD" w:rsidP="00491FCD">
            <w:pPr>
              <w:rPr>
                <w:rFonts w:ascii="Sylfaen" w:hAnsi="Sylfaen"/>
                <w:b/>
              </w:rPr>
            </w:pPr>
          </w:p>
          <w:p w14:paraId="5B9645B7" w14:textId="77777777" w:rsidR="00491FCD" w:rsidRPr="00FD6FB8" w:rsidRDefault="00491FCD" w:rsidP="00491FCD">
            <w:pPr>
              <w:rPr>
                <w:rFonts w:ascii="Sylfaen" w:hAnsi="Sylfaen"/>
                <w:b/>
              </w:rPr>
            </w:pPr>
          </w:p>
          <w:p w14:paraId="2EFD6EA0" w14:textId="77777777" w:rsidR="00491FCD" w:rsidRPr="00FD6FB8" w:rsidRDefault="00491FCD" w:rsidP="00491FCD">
            <w:pPr>
              <w:rPr>
                <w:rFonts w:ascii="Sylfaen" w:hAnsi="Sylfaen"/>
                <w:b/>
              </w:rPr>
            </w:pPr>
          </w:p>
          <w:p w14:paraId="4B89AE3D" w14:textId="77777777" w:rsidR="00491FCD" w:rsidRPr="00FD6FB8" w:rsidRDefault="00491FCD" w:rsidP="00491FCD">
            <w:pPr>
              <w:rPr>
                <w:rFonts w:ascii="Sylfaen" w:hAnsi="Sylfaen"/>
                <w:b/>
              </w:rPr>
            </w:pPr>
          </w:p>
          <w:p w14:paraId="7BEE4A40" w14:textId="77777777" w:rsidR="00491FCD" w:rsidRPr="00FD6FB8" w:rsidRDefault="00491FCD" w:rsidP="00491FCD">
            <w:pPr>
              <w:rPr>
                <w:rFonts w:ascii="Sylfaen" w:hAnsi="Sylfaen"/>
                <w:b/>
              </w:rPr>
            </w:pPr>
          </w:p>
          <w:p w14:paraId="7FA36F42" w14:textId="77777777" w:rsidR="00491FCD" w:rsidRPr="00FD6FB8" w:rsidRDefault="00491FCD" w:rsidP="00491FCD">
            <w:pPr>
              <w:rPr>
                <w:rFonts w:ascii="Sylfaen" w:hAnsi="Sylfaen"/>
                <w:b/>
              </w:rPr>
            </w:pPr>
          </w:p>
          <w:p w14:paraId="3BF03A7A" w14:textId="77777777" w:rsidR="00491FCD" w:rsidRPr="00FD6FB8" w:rsidRDefault="00491FCD" w:rsidP="00491FCD">
            <w:pPr>
              <w:rPr>
                <w:rFonts w:ascii="Sylfaen" w:hAnsi="Sylfaen"/>
                <w:b/>
              </w:rPr>
            </w:pPr>
          </w:p>
          <w:p w14:paraId="0A002BC5" w14:textId="77777777" w:rsidR="00491FCD" w:rsidRPr="00FD6FB8" w:rsidRDefault="00491FCD" w:rsidP="00491FCD">
            <w:pPr>
              <w:rPr>
                <w:rFonts w:ascii="Sylfaen" w:hAnsi="Sylfaen"/>
                <w:b/>
              </w:rPr>
            </w:pPr>
          </w:p>
          <w:p w14:paraId="439BE90D" w14:textId="77777777" w:rsidR="00491FCD" w:rsidRPr="00FD6FB8" w:rsidRDefault="00491FCD" w:rsidP="00491FCD">
            <w:pPr>
              <w:rPr>
                <w:rFonts w:ascii="Sylfaen" w:hAnsi="Sylfaen"/>
                <w:b/>
              </w:rPr>
            </w:pPr>
          </w:p>
          <w:p w14:paraId="4F48724F" w14:textId="77777777" w:rsidR="00491FCD" w:rsidRPr="00FD6FB8" w:rsidRDefault="00491FCD" w:rsidP="00491FCD">
            <w:pPr>
              <w:rPr>
                <w:rFonts w:ascii="Sylfaen" w:hAnsi="Sylfaen"/>
                <w:b/>
              </w:rPr>
            </w:pPr>
          </w:p>
          <w:p w14:paraId="295631B1" w14:textId="77777777" w:rsidR="00491FCD" w:rsidRPr="00FD6FB8" w:rsidRDefault="00491FCD" w:rsidP="00491FCD">
            <w:pPr>
              <w:rPr>
                <w:rFonts w:ascii="Sylfaen" w:hAnsi="Sylfaen"/>
                <w:b/>
              </w:rPr>
            </w:pPr>
          </w:p>
          <w:p w14:paraId="6ABD29D7" w14:textId="77777777" w:rsidR="00491FCD" w:rsidRPr="00FD6FB8" w:rsidRDefault="00491FCD" w:rsidP="00491FCD">
            <w:pPr>
              <w:rPr>
                <w:rFonts w:ascii="Sylfaen" w:hAnsi="Sylfaen"/>
                <w:b/>
              </w:rPr>
            </w:pPr>
          </w:p>
          <w:p w14:paraId="75FB1570" w14:textId="77777777" w:rsidR="00491FCD" w:rsidRPr="00FD6FB8" w:rsidRDefault="00491FCD" w:rsidP="00491FCD">
            <w:pPr>
              <w:rPr>
                <w:rFonts w:ascii="Sylfaen" w:hAnsi="Sylfaen"/>
                <w:b/>
              </w:rPr>
            </w:pPr>
          </w:p>
          <w:p w14:paraId="3C725EF3" w14:textId="77777777" w:rsidR="00491FCD" w:rsidRPr="00FD6FB8" w:rsidRDefault="00491FCD" w:rsidP="00491FCD">
            <w:pPr>
              <w:rPr>
                <w:rFonts w:ascii="Sylfaen" w:hAnsi="Sylfaen"/>
                <w:b/>
              </w:rPr>
            </w:pPr>
          </w:p>
          <w:p w14:paraId="0AB17476" w14:textId="77777777" w:rsidR="00491FCD" w:rsidRPr="00FD6FB8" w:rsidRDefault="00491FCD" w:rsidP="00491FCD">
            <w:pPr>
              <w:rPr>
                <w:rFonts w:ascii="Sylfaen" w:hAnsi="Sylfaen"/>
                <w:b/>
              </w:rPr>
            </w:pPr>
          </w:p>
          <w:p w14:paraId="54CD80B9" w14:textId="77777777" w:rsidR="00491FCD" w:rsidRPr="00FD6FB8" w:rsidRDefault="00491FCD" w:rsidP="00491FCD">
            <w:pPr>
              <w:rPr>
                <w:rFonts w:ascii="Sylfaen" w:hAnsi="Sylfaen"/>
                <w:b/>
              </w:rPr>
            </w:pPr>
          </w:p>
          <w:p w14:paraId="6AD01956" w14:textId="77777777" w:rsidR="00491FCD" w:rsidRPr="00FD6FB8" w:rsidRDefault="00491FCD" w:rsidP="00491FCD">
            <w:pPr>
              <w:rPr>
                <w:rFonts w:ascii="Sylfaen" w:hAnsi="Sylfaen"/>
                <w:b/>
              </w:rPr>
            </w:pPr>
          </w:p>
          <w:p w14:paraId="4C68FA2B" w14:textId="77777777" w:rsidR="00491FCD" w:rsidRPr="00FD6FB8" w:rsidRDefault="00491FCD" w:rsidP="00491FCD">
            <w:pPr>
              <w:rPr>
                <w:rFonts w:ascii="Sylfaen" w:hAnsi="Sylfaen"/>
                <w:b/>
              </w:rPr>
            </w:pPr>
          </w:p>
          <w:p w14:paraId="72521C42" w14:textId="77777777" w:rsidR="00491FCD" w:rsidRPr="00FD6FB8" w:rsidRDefault="00491FCD" w:rsidP="00491FCD">
            <w:pPr>
              <w:rPr>
                <w:rFonts w:ascii="Sylfaen" w:hAnsi="Sylfaen"/>
                <w:b/>
              </w:rPr>
            </w:pPr>
          </w:p>
          <w:p w14:paraId="53130B9B" w14:textId="77777777" w:rsidR="00491FCD" w:rsidRPr="00FD6FB8" w:rsidRDefault="00491FCD" w:rsidP="00491FCD">
            <w:pPr>
              <w:rPr>
                <w:rFonts w:ascii="Sylfaen" w:hAnsi="Sylfaen"/>
                <w:b/>
              </w:rPr>
            </w:pPr>
          </w:p>
          <w:p w14:paraId="1CB12E6D" w14:textId="77777777" w:rsidR="00491FCD" w:rsidRPr="00FD6FB8" w:rsidRDefault="00491FCD" w:rsidP="00491FCD">
            <w:pPr>
              <w:rPr>
                <w:rFonts w:ascii="Sylfaen" w:hAnsi="Sylfaen"/>
                <w:b/>
              </w:rPr>
            </w:pPr>
          </w:p>
          <w:p w14:paraId="544EBB67" w14:textId="77777777" w:rsidR="00491FCD" w:rsidRPr="00FD6FB8" w:rsidRDefault="00491FCD" w:rsidP="00491FCD">
            <w:pPr>
              <w:rPr>
                <w:rFonts w:ascii="Sylfaen" w:hAnsi="Sylfaen"/>
                <w:b/>
              </w:rPr>
            </w:pPr>
          </w:p>
          <w:p w14:paraId="6B7833E9" w14:textId="77777777" w:rsidR="00491FCD" w:rsidRPr="00FD6FB8" w:rsidRDefault="00491FCD" w:rsidP="00491FCD">
            <w:pPr>
              <w:rPr>
                <w:rFonts w:ascii="Sylfaen" w:hAnsi="Sylfaen"/>
                <w:b/>
              </w:rPr>
            </w:pPr>
          </w:p>
          <w:p w14:paraId="7D6C5525" w14:textId="77777777" w:rsidR="00491FCD" w:rsidRPr="00FD6FB8" w:rsidRDefault="00491FCD" w:rsidP="00491FCD">
            <w:pPr>
              <w:rPr>
                <w:rFonts w:ascii="Sylfaen" w:hAnsi="Sylfaen"/>
                <w:b/>
              </w:rPr>
            </w:pPr>
          </w:p>
          <w:p w14:paraId="400B7509" w14:textId="77777777" w:rsidR="00491FCD" w:rsidRPr="00FD6FB8" w:rsidRDefault="00491FCD" w:rsidP="00491FCD">
            <w:pPr>
              <w:rPr>
                <w:rFonts w:ascii="Sylfaen" w:hAnsi="Sylfaen"/>
                <w:b/>
              </w:rPr>
            </w:pPr>
          </w:p>
          <w:p w14:paraId="1295B935" w14:textId="77777777" w:rsidR="00491FCD" w:rsidRPr="00FD6FB8" w:rsidRDefault="00491FCD" w:rsidP="00491FCD">
            <w:pPr>
              <w:rPr>
                <w:rFonts w:ascii="Sylfaen" w:hAnsi="Sylfaen"/>
                <w:b/>
              </w:rPr>
            </w:pPr>
          </w:p>
          <w:p w14:paraId="14EEDF0D" w14:textId="77777777" w:rsidR="00491FCD" w:rsidRPr="00FD6FB8" w:rsidRDefault="00491FCD" w:rsidP="00491FCD">
            <w:pPr>
              <w:rPr>
                <w:rFonts w:ascii="Sylfaen" w:hAnsi="Sylfaen"/>
                <w:b/>
              </w:rPr>
            </w:pPr>
          </w:p>
          <w:p w14:paraId="2AEFC36D" w14:textId="77777777" w:rsidR="00491FCD" w:rsidRPr="00FD6FB8" w:rsidRDefault="00491FCD" w:rsidP="00491FCD">
            <w:pPr>
              <w:rPr>
                <w:rFonts w:ascii="Sylfaen" w:hAnsi="Sylfaen"/>
                <w:b/>
              </w:rPr>
            </w:pPr>
          </w:p>
          <w:p w14:paraId="4B28EDEF" w14:textId="77777777" w:rsidR="00491FCD" w:rsidRPr="00FD6FB8" w:rsidRDefault="00491FCD" w:rsidP="00491FCD">
            <w:pPr>
              <w:rPr>
                <w:rFonts w:ascii="Sylfaen" w:hAnsi="Sylfaen"/>
                <w:b/>
              </w:rPr>
            </w:pPr>
          </w:p>
          <w:p w14:paraId="7C3CD2A5" w14:textId="77777777" w:rsidR="00491FCD" w:rsidRPr="00FD6FB8" w:rsidRDefault="00491FCD" w:rsidP="00491FCD">
            <w:pPr>
              <w:rPr>
                <w:rFonts w:ascii="Sylfaen" w:hAnsi="Sylfaen"/>
                <w:b/>
              </w:rPr>
            </w:pPr>
          </w:p>
          <w:p w14:paraId="446A0891" w14:textId="77777777" w:rsidR="00491FCD" w:rsidRPr="00FD6FB8" w:rsidRDefault="00491FCD" w:rsidP="00491FCD">
            <w:pPr>
              <w:rPr>
                <w:rFonts w:ascii="Sylfaen" w:hAnsi="Sylfaen"/>
                <w:b/>
              </w:rPr>
            </w:pPr>
          </w:p>
          <w:p w14:paraId="32D769A2" w14:textId="77777777" w:rsidR="00491FCD" w:rsidRPr="00FD6FB8" w:rsidRDefault="00491FCD" w:rsidP="00491FCD">
            <w:pPr>
              <w:rPr>
                <w:rFonts w:ascii="Sylfaen" w:hAnsi="Sylfaen"/>
                <w:b/>
              </w:rPr>
            </w:pPr>
          </w:p>
          <w:p w14:paraId="0CFC4638" w14:textId="77777777" w:rsidR="00491FCD" w:rsidRPr="00FD6FB8" w:rsidRDefault="00491FCD" w:rsidP="00491FCD">
            <w:pPr>
              <w:rPr>
                <w:rFonts w:ascii="Sylfaen" w:hAnsi="Sylfaen"/>
                <w:b/>
              </w:rPr>
            </w:pPr>
          </w:p>
          <w:p w14:paraId="451E8811" w14:textId="77777777" w:rsidR="00491FCD" w:rsidRPr="00FD6FB8" w:rsidRDefault="00491FCD" w:rsidP="00491FCD">
            <w:pPr>
              <w:rPr>
                <w:rFonts w:ascii="Sylfaen" w:hAnsi="Sylfaen"/>
                <w:b/>
              </w:rPr>
            </w:pPr>
          </w:p>
          <w:p w14:paraId="3F56D715" w14:textId="77777777" w:rsidR="00491FCD" w:rsidRPr="00FD6FB8" w:rsidRDefault="00491FCD" w:rsidP="00491FCD">
            <w:pPr>
              <w:rPr>
                <w:rFonts w:ascii="Sylfaen" w:hAnsi="Sylfaen"/>
                <w:b/>
              </w:rPr>
            </w:pPr>
          </w:p>
          <w:p w14:paraId="0186117B" w14:textId="77777777" w:rsidR="00491FCD" w:rsidRPr="00FD6FB8" w:rsidRDefault="00491FCD" w:rsidP="00491FCD">
            <w:pPr>
              <w:rPr>
                <w:rFonts w:ascii="Sylfaen" w:hAnsi="Sylfaen"/>
                <w:b/>
              </w:rPr>
            </w:pPr>
          </w:p>
          <w:p w14:paraId="0F594ECA" w14:textId="77777777" w:rsidR="00491FCD" w:rsidRPr="00FD6FB8" w:rsidRDefault="00491FCD" w:rsidP="00491FCD">
            <w:pPr>
              <w:rPr>
                <w:rFonts w:ascii="Sylfaen" w:hAnsi="Sylfaen"/>
                <w:b/>
              </w:rPr>
            </w:pPr>
          </w:p>
          <w:p w14:paraId="70304A36" w14:textId="77777777" w:rsidR="00491FCD" w:rsidRPr="00FD6FB8" w:rsidRDefault="00491FCD" w:rsidP="00491FCD">
            <w:pPr>
              <w:rPr>
                <w:rFonts w:ascii="Sylfaen" w:hAnsi="Sylfaen"/>
                <w:b/>
              </w:rPr>
            </w:pPr>
          </w:p>
          <w:p w14:paraId="079BF31E" w14:textId="77777777" w:rsidR="00491FCD" w:rsidRPr="00FD6FB8" w:rsidRDefault="00491FCD" w:rsidP="00491FCD">
            <w:pPr>
              <w:rPr>
                <w:rFonts w:ascii="Sylfaen" w:hAnsi="Sylfaen"/>
                <w:b/>
              </w:rPr>
            </w:pPr>
          </w:p>
          <w:p w14:paraId="04CA7A94" w14:textId="77777777" w:rsidR="00491FCD" w:rsidRPr="00FD6FB8" w:rsidRDefault="00491FCD" w:rsidP="00491FCD">
            <w:pPr>
              <w:rPr>
                <w:rFonts w:ascii="Sylfaen" w:hAnsi="Sylfaen"/>
                <w:b/>
              </w:rPr>
            </w:pPr>
          </w:p>
          <w:p w14:paraId="66CD277A" w14:textId="77777777" w:rsidR="00491FCD" w:rsidRPr="00FD6FB8" w:rsidRDefault="00491FCD" w:rsidP="00491FCD">
            <w:pPr>
              <w:rPr>
                <w:rFonts w:ascii="Sylfaen" w:hAnsi="Sylfaen"/>
                <w:b/>
              </w:rPr>
            </w:pPr>
          </w:p>
          <w:p w14:paraId="6770577F" w14:textId="77777777" w:rsidR="00491FCD" w:rsidRPr="00FD6FB8" w:rsidRDefault="00491FCD" w:rsidP="00491FCD">
            <w:pPr>
              <w:rPr>
                <w:rFonts w:ascii="Sylfaen" w:hAnsi="Sylfaen"/>
                <w:b/>
              </w:rPr>
            </w:pPr>
          </w:p>
          <w:p w14:paraId="5BD99DB8" w14:textId="77777777" w:rsidR="00491FCD" w:rsidRPr="00FD6FB8" w:rsidRDefault="00491FCD" w:rsidP="00491FCD">
            <w:pPr>
              <w:rPr>
                <w:rFonts w:ascii="Sylfaen" w:hAnsi="Sylfaen"/>
                <w:b/>
              </w:rPr>
            </w:pPr>
          </w:p>
          <w:p w14:paraId="46847BFA" w14:textId="77777777" w:rsidR="00491FCD" w:rsidRPr="00FD6FB8" w:rsidRDefault="00491FCD" w:rsidP="00491FCD">
            <w:pPr>
              <w:rPr>
                <w:rFonts w:ascii="Sylfaen" w:hAnsi="Sylfaen"/>
                <w:b/>
              </w:rPr>
            </w:pPr>
          </w:p>
          <w:p w14:paraId="63950161" w14:textId="77777777" w:rsidR="00491FCD" w:rsidRPr="00FD6FB8" w:rsidRDefault="00491FCD" w:rsidP="00491FCD">
            <w:pPr>
              <w:rPr>
                <w:rFonts w:ascii="Sylfaen" w:hAnsi="Sylfaen"/>
                <w:b/>
              </w:rPr>
            </w:pPr>
          </w:p>
          <w:p w14:paraId="6662E517" w14:textId="77777777" w:rsidR="00491FCD" w:rsidRPr="00FD6FB8" w:rsidRDefault="00491FCD" w:rsidP="00491FCD">
            <w:pPr>
              <w:rPr>
                <w:rFonts w:ascii="Sylfaen" w:hAnsi="Sylfaen"/>
                <w:b/>
              </w:rPr>
            </w:pPr>
          </w:p>
          <w:p w14:paraId="7AFB910C" w14:textId="77777777" w:rsidR="00491FCD" w:rsidRPr="00FD6FB8" w:rsidRDefault="00491FCD" w:rsidP="00491FCD">
            <w:pPr>
              <w:rPr>
                <w:rFonts w:ascii="Sylfaen" w:hAnsi="Sylfaen"/>
                <w:b/>
              </w:rPr>
            </w:pPr>
          </w:p>
          <w:p w14:paraId="1FF87691" w14:textId="3D17A636" w:rsidR="00491FCD" w:rsidRPr="00FD6FB8" w:rsidRDefault="00491FCD" w:rsidP="00491FCD">
            <w:pPr>
              <w:rPr>
                <w:rFonts w:ascii="Sylfaen" w:hAnsi="Sylfaen"/>
                <w:b/>
              </w:rPr>
            </w:pPr>
          </w:p>
          <w:p w14:paraId="4F503E8E" w14:textId="77777777" w:rsidR="009F31FA" w:rsidRPr="00FD6FB8" w:rsidRDefault="009F31FA" w:rsidP="00491FCD">
            <w:pPr>
              <w:rPr>
                <w:rFonts w:ascii="Sylfaen" w:hAnsi="Sylfaen"/>
                <w:b/>
              </w:rPr>
            </w:pPr>
          </w:p>
          <w:p w14:paraId="36CE1D99" w14:textId="06B908E7" w:rsidR="00580F8D" w:rsidRDefault="00E62E6D" w:rsidP="00491FCD">
            <w:pPr>
              <w:rPr>
                <w:rFonts w:ascii="Sylfaen" w:hAnsi="Sylfaen"/>
                <w:b/>
                <w:lang w:val="ka-GE"/>
              </w:rPr>
            </w:pPr>
            <w:r>
              <w:rPr>
                <w:rFonts w:ascii="Sylfaen" w:hAnsi="Sylfaen"/>
                <w:b/>
                <w:lang w:val="ka-GE"/>
              </w:rPr>
              <w:br/>
            </w:r>
            <w:r>
              <w:rPr>
                <w:rFonts w:ascii="Sylfaen" w:hAnsi="Sylfaen"/>
                <w:b/>
                <w:lang w:val="ka-GE"/>
              </w:rPr>
              <w:br/>
            </w:r>
          </w:p>
          <w:p w14:paraId="4A3C6D4B" w14:textId="27139F2C" w:rsidR="00102925" w:rsidRPr="00FD6FB8" w:rsidRDefault="00102925" w:rsidP="00491FCD">
            <w:pPr>
              <w:rPr>
                <w:rFonts w:ascii="Sylfaen" w:hAnsi="Sylfaen"/>
                <w:b/>
                <w:lang w:val="ka-GE"/>
              </w:rPr>
            </w:pPr>
            <w:r w:rsidRPr="00FD6FB8">
              <w:rPr>
                <w:rFonts w:ascii="Sylfaen" w:hAnsi="Sylfaen"/>
                <w:b/>
                <w:lang w:val="ka-GE"/>
              </w:rPr>
              <w:lastRenderedPageBreak/>
              <w:t>4</w:t>
            </w:r>
            <w:r w:rsidR="009F31FA" w:rsidRPr="00FD6FB8">
              <w:rPr>
                <w:rFonts w:ascii="Sylfaen" w:hAnsi="Sylfaen"/>
                <w:b/>
                <w:lang w:val="ka-GE"/>
              </w:rPr>
              <w:t>-6</w:t>
            </w:r>
          </w:p>
          <w:p w14:paraId="291DA32F" w14:textId="77777777" w:rsidR="00491FCD" w:rsidRPr="00FD6FB8" w:rsidRDefault="00491FCD" w:rsidP="00491FCD">
            <w:pPr>
              <w:rPr>
                <w:rFonts w:ascii="Sylfaen" w:hAnsi="Sylfaen"/>
                <w:b/>
              </w:rPr>
            </w:pPr>
          </w:p>
          <w:p w14:paraId="7109FD31" w14:textId="77777777" w:rsidR="00491FCD" w:rsidRPr="00FD6FB8" w:rsidRDefault="00491FCD" w:rsidP="00491FCD">
            <w:pPr>
              <w:rPr>
                <w:rFonts w:ascii="Sylfaen" w:hAnsi="Sylfaen"/>
                <w:b/>
              </w:rPr>
            </w:pPr>
          </w:p>
          <w:p w14:paraId="274326B5" w14:textId="77777777" w:rsidR="00491FCD" w:rsidRPr="00FD6FB8" w:rsidRDefault="00491FCD" w:rsidP="00491FCD">
            <w:pPr>
              <w:rPr>
                <w:rFonts w:ascii="Sylfaen" w:hAnsi="Sylfaen"/>
                <w:b/>
              </w:rPr>
            </w:pPr>
          </w:p>
          <w:p w14:paraId="5630A26D" w14:textId="77777777" w:rsidR="00491FCD" w:rsidRPr="00FD6FB8" w:rsidRDefault="00491FCD" w:rsidP="00491FCD">
            <w:pPr>
              <w:rPr>
                <w:rFonts w:ascii="Sylfaen" w:hAnsi="Sylfaen"/>
                <w:b/>
              </w:rPr>
            </w:pPr>
          </w:p>
          <w:p w14:paraId="22D4240A" w14:textId="77777777" w:rsidR="00491FCD" w:rsidRPr="00FD6FB8" w:rsidRDefault="00491FCD" w:rsidP="00491FCD">
            <w:pPr>
              <w:rPr>
                <w:rFonts w:ascii="Sylfaen" w:hAnsi="Sylfaen"/>
                <w:b/>
              </w:rPr>
            </w:pPr>
          </w:p>
          <w:p w14:paraId="3F775173" w14:textId="77777777" w:rsidR="00491FCD" w:rsidRPr="00FD6FB8" w:rsidRDefault="00491FCD" w:rsidP="00491FCD">
            <w:pPr>
              <w:rPr>
                <w:rFonts w:ascii="Sylfaen" w:hAnsi="Sylfaen"/>
                <w:b/>
              </w:rPr>
            </w:pPr>
          </w:p>
          <w:p w14:paraId="5F7C7CFF" w14:textId="77777777" w:rsidR="00491FCD" w:rsidRPr="00FD6FB8" w:rsidRDefault="00491FCD" w:rsidP="00491FCD">
            <w:pPr>
              <w:rPr>
                <w:rFonts w:ascii="Sylfaen" w:hAnsi="Sylfaen"/>
                <w:b/>
              </w:rPr>
            </w:pPr>
          </w:p>
          <w:p w14:paraId="45D422C5" w14:textId="77777777" w:rsidR="00491FCD" w:rsidRPr="00FD6FB8" w:rsidRDefault="00491FCD" w:rsidP="00491FCD">
            <w:pPr>
              <w:rPr>
                <w:rFonts w:ascii="Sylfaen" w:hAnsi="Sylfaen"/>
                <w:b/>
              </w:rPr>
            </w:pPr>
          </w:p>
          <w:p w14:paraId="7646BB20" w14:textId="77777777" w:rsidR="00491FCD" w:rsidRPr="00FD6FB8" w:rsidRDefault="00491FCD" w:rsidP="00491FCD">
            <w:pPr>
              <w:rPr>
                <w:rFonts w:ascii="Sylfaen" w:hAnsi="Sylfaen"/>
                <w:b/>
              </w:rPr>
            </w:pPr>
          </w:p>
          <w:p w14:paraId="1285B97B" w14:textId="77777777" w:rsidR="00491FCD" w:rsidRPr="00FD6FB8" w:rsidRDefault="00491FCD" w:rsidP="00491FCD">
            <w:pPr>
              <w:rPr>
                <w:rFonts w:ascii="Sylfaen" w:hAnsi="Sylfaen"/>
                <w:b/>
              </w:rPr>
            </w:pPr>
          </w:p>
          <w:p w14:paraId="2F296B17" w14:textId="77777777" w:rsidR="00491FCD" w:rsidRPr="00FD6FB8" w:rsidRDefault="00491FCD" w:rsidP="00491FCD">
            <w:pPr>
              <w:rPr>
                <w:rFonts w:ascii="Sylfaen" w:hAnsi="Sylfaen"/>
                <w:b/>
              </w:rPr>
            </w:pPr>
          </w:p>
          <w:p w14:paraId="62FE2F2A" w14:textId="77777777" w:rsidR="00491FCD" w:rsidRPr="00FD6FB8" w:rsidRDefault="00491FCD" w:rsidP="00491FCD">
            <w:pPr>
              <w:rPr>
                <w:rFonts w:ascii="Sylfaen" w:hAnsi="Sylfaen"/>
                <w:b/>
              </w:rPr>
            </w:pPr>
          </w:p>
          <w:p w14:paraId="4C6447FB" w14:textId="77777777" w:rsidR="00491FCD" w:rsidRPr="00FD6FB8" w:rsidRDefault="00491FCD" w:rsidP="00491FCD">
            <w:pPr>
              <w:rPr>
                <w:rFonts w:ascii="Sylfaen" w:hAnsi="Sylfaen"/>
                <w:b/>
              </w:rPr>
            </w:pPr>
          </w:p>
          <w:p w14:paraId="3E2A4D56" w14:textId="77777777" w:rsidR="00491FCD" w:rsidRPr="00FD6FB8" w:rsidRDefault="00491FCD" w:rsidP="00491FCD">
            <w:pPr>
              <w:rPr>
                <w:rFonts w:ascii="Sylfaen" w:hAnsi="Sylfaen"/>
                <w:b/>
              </w:rPr>
            </w:pPr>
          </w:p>
          <w:p w14:paraId="77E5BE52" w14:textId="77777777" w:rsidR="00491FCD" w:rsidRPr="00FD6FB8" w:rsidRDefault="00491FCD" w:rsidP="00491FCD">
            <w:pPr>
              <w:rPr>
                <w:rFonts w:ascii="Sylfaen" w:hAnsi="Sylfaen"/>
                <w:b/>
              </w:rPr>
            </w:pPr>
          </w:p>
          <w:p w14:paraId="43C34713" w14:textId="77777777" w:rsidR="00491FCD" w:rsidRPr="00FD6FB8" w:rsidRDefault="00491FCD" w:rsidP="00491FCD">
            <w:pPr>
              <w:rPr>
                <w:rFonts w:ascii="Sylfaen" w:hAnsi="Sylfaen"/>
                <w:b/>
              </w:rPr>
            </w:pPr>
          </w:p>
          <w:p w14:paraId="358A8456" w14:textId="77777777" w:rsidR="00491FCD" w:rsidRPr="00FD6FB8" w:rsidRDefault="00491FCD" w:rsidP="00491FCD">
            <w:pPr>
              <w:rPr>
                <w:rFonts w:ascii="Sylfaen" w:hAnsi="Sylfaen"/>
                <w:b/>
              </w:rPr>
            </w:pPr>
          </w:p>
          <w:p w14:paraId="1E03A851" w14:textId="77777777" w:rsidR="00491FCD" w:rsidRPr="00FD6FB8" w:rsidRDefault="00491FCD" w:rsidP="00491FCD">
            <w:pPr>
              <w:rPr>
                <w:rFonts w:ascii="Sylfaen" w:hAnsi="Sylfaen"/>
                <w:b/>
              </w:rPr>
            </w:pPr>
          </w:p>
          <w:p w14:paraId="0D5CF36F" w14:textId="70E7539C" w:rsidR="00491FCD" w:rsidRPr="00FD6FB8" w:rsidRDefault="00491FCD" w:rsidP="00491FCD">
            <w:pPr>
              <w:rPr>
                <w:rFonts w:ascii="Sylfaen" w:hAnsi="Sylfaen"/>
                <w:b/>
              </w:rPr>
            </w:pPr>
          </w:p>
          <w:p w14:paraId="757F79A3" w14:textId="77777777" w:rsidR="009F31FA" w:rsidRPr="00FD6FB8" w:rsidRDefault="009F31FA" w:rsidP="00491FCD">
            <w:pPr>
              <w:rPr>
                <w:rFonts w:ascii="Sylfaen" w:hAnsi="Sylfaen"/>
                <w:b/>
              </w:rPr>
            </w:pPr>
          </w:p>
          <w:p w14:paraId="775BBD64" w14:textId="29833BFD" w:rsidR="00491FCD" w:rsidRPr="00FD6FB8" w:rsidRDefault="00491FCD" w:rsidP="00491FCD">
            <w:pPr>
              <w:rPr>
                <w:rFonts w:ascii="Sylfaen" w:hAnsi="Sylfaen"/>
                <w:b/>
                <w:lang w:val="ka-GE"/>
              </w:rPr>
            </w:pPr>
          </w:p>
          <w:p w14:paraId="157D913A" w14:textId="77777777" w:rsidR="00491FCD" w:rsidRPr="00FD6FB8" w:rsidRDefault="00491FCD" w:rsidP="00491FCD">
            <w:pPr>
              <w:rPr>
                <w:rFonts w:ascii="Sylfaen" w:hAnsi="Sylfaen"/>
                <w:b/>
              </w:rPr>
            </w:pPr>
          </w:p>
          <w:p w14:paraId="0D392721" w14:textId="77777777" w:rsidR="00491FCD" w:rsidRPr="00FD6FB8" w:rsidRDefault="00491FCD" w:rsidP="00491FCD">
            <w:pPr>
              <w:rPr>
                <w:rFonts w:ascii="Sylfaen" w:hAnsi="Sylfaen"/>
                <w:b/>
              </w:rPr>
            </w:pPr>
          </w:p>
          <w:p w14:paraId="649ED449" w14:textId="77777777" w:rsidR="00491FCD" w:rsidRPr="00FD6FB8" w:rsidRDefault="00491FCD" w:rsidP="00491FCD">
            <w:pPr>
              <w:rPr>
                <w:rFonts w:ascii="Sylfaen" w:hAnsi="Sylfaen"/>
                <w:b/>
              </w:rPr>
            </w:pPr>
          </w:p>
          <w:p w14:paraId="3C42D04F" w14:textId="77777777" w:rsidR="00491FCD" w:rsidRPr="00FD6FB8" w:rsidRDefault="00491FCD" w:rsidP="00491FCD">
            <w:pPr>
              <w:rPr>
                <w:rFonts w:ascii="Sylfaen" w:hAnsi="Sylfaen"/>
                <w:b/>
              </w:rPr>
            </w:pPr>
          </w:p>
          <w:p w14:paraId="6A3E2DBB" w14:textId="77777777" w:rsidR="00491FCD" w:rsidRPr="00FD6FB8" w:rsidRDefault="00491FCD" w:rsidP="00491FCD">
            <w:pPr>
              <w:rPr>
                <w:rFonts w:ascii="Sylfaen" w:hAnsi="Sylfaen"/>
                <w:b/>
              </w:rPr>
            </w:pPr>
          </w:p>
          <w:p w14:paraId="6E6D4043" w14:textId="77777777" w:rsidR="00491FCD" w:rsidRPr="00FD6FB8" w:rsidRDefault="00491FCD" w:rsidP="00491FCD">
            <w:pPr>
              <w:rPr>
                <w:rFonts w:ascii="Sylfaen" w:hAnsi="Sylfaen"/>
                <w:b/>
              </w:rPr>
            </w:pPr>
          </w:p>
          <w:p w14:paraId="704748AB" w14:textId="77777777" w:rsidR="00491FCD" w:rsidRPr="00FD6FB8" w:rsidRDefault="00491FCD" w:rsidP="00491FCD">
            <w:pPr>
              <w:rPr>
                <w:rFonts w:ascii="Sylfaen" w:hAnsi="Sylfaen"/>
                <w:b/>
              </w:rPr>
            </w:pPr>
          </w:p>
          <w:p w14:paraId="79BBAB8C" w14:textId="77777777" w:rsidR="00491FCD" w:rsidRPr="00FD6FB8" w:rsidRDefault="00491FCD" w:rsidP="00491FCD">
            <w:pPr>
              <w:rPr>
                <w:rFonts w:ascii="Sylfaen" w:hAnsi="Sylfaen"/>
                <w:b/>
              </w:rPr>
            </w:pPr>
          </w:p>
          <w:p w14:paraId="2FB11B90" w14:textId="77777777" w:rsidR="00491FCD" w:rsidRPr="00FD6FB8" w:rsidRDefault="00491FCD" w:rsidP="00491FCD">
            <w:pPr>
              <w:rPr>
                <w:rFonts w:ascii="Sylfaen" w:hAnsi="Sylfaen"/>
                <w:b/>
              </w:rPr>
            </w:pPr>
          </w:p>
          <w:p w14:paraId="387B26F9" w14:textId="77777777" w:rsidR="00491FCD" w:rsidRPr="00FD6FB8" w:rsidRDefault="00491FCD" w:rsidP="00491FCD">
            <w:pPr>
              <w:rPr>
                <w:rFonts w:ascii="Sylfaen" w:hAnsi="Sylfaen"/>
                <w:b/>
              </w:rPr>
            </w:pPr>
          </w:p>
          <w:p w14:paraId="6792F91E" w14:textId="77777777" w:rsidR="00491FCD" w:rsidRPr="00FD6FB8" w:rsidRDefault="00491FCD" w:rsidP="00491FCD">
            <w:pPr>
              <w:rPr>
                <w:rFonts w:ascii="Sylfaen" w:hAnsi="Sylfaen"/>
                <w:b/>
              </w:rPr>
            </w:pPr>
          </w:p>
          <w:p w14:paraId="0C6BEBDD" w14:textId="77777777" w:rsidR="00491FCD" w:rsidRPr="00FD6FB8" w:rsidRDefault="00491FCD" w:rsidP="00491FCD">
            <w:pPr>
              <w:rPr>
                <w:rFonts w:ascii="Sylfaen" w:hAnsi="Sylfaen"/>
                <w:b/>
              </w:rPr>
            </w:pPr>
          </w:p>
          <w:p w14:paraId="23442958" w14:textId="77777777" w:rsidR="00491FCD" w:rsidRPr="00FD6FB8" w:rsidRDefault="00491FCD" w:rsidP="00491FCD">
            <w:pPr>
              <w:rPr>
                <w:rFonts w:ascii="Sylfaen" w:hAnsi="Sylfaen"/>
                <w:b/>
              </w:rPr>
            </w:pPr>
          </w:p>
          <w:p w14:paraId="08F2E752" w14:textId="777B4211" w:rsidR="00491FCD" w:rsidRPr="00FD6FB8" w:rsidRDefault="00491FCD" w:rsidP="00491FCD">
            <w:pPr>
              <w:jc w:val="center"/>
              <w:rPr>
                <w:rFonts w:ascii="Sylfaen" w:hAnsi="Sylfaen"/>
                <w:b/>
              </w:rPr>
            </w:pPr>
          </w:p>
          <w:p w14:paraId="69A0D9CD" w14:textId="77777777" w:rsidR="00491FCD" w:rsidRPr="00FD6FB8" w:rsidRDefault="00491FCD" w:rsidP="00491FCD">
            <w:pPr>
              <w:jc w:val="center"/>
              <w:rPr>
                <w:rFonts w:ascii="Sylfaen" w:hAnsi="Sylfaen"/>
                <w:b/>
              </w:rPr>
            </w:pPr>
          </w:p>
          <w:p w14:paraId="5AD08355" w14:textId="77777777" w:rsidR="00491FCD" w:rsidRPr="00FD6FB8" w:rsidRDefault="00491FCD" w:rsidP="00491FCD">
            <w:pPr>
              <w:jc w:val="center"/>
              <w:rPr>
                <w:rFonts w:ascii="Sylfaen" w:hAnsi="Sylfaen"/>
                <w:b/>
              </w:rPr>
            </w:pPr>
          </w:p>
          <w:p w14:paraId="0C4B495F" w14:textId="77777777" w:rsidR="00491FCD" w:rsidRPr="00FD6FB8" w:rsidRDefault="00491FCD" w:rsidP="00491FCD">
            <w:pPr>
              <w:jc w:val="center"/>
              <w:rPr>
                <w:rFonts w:ascii="Sylfaen" w:hAnsi="Sylfaen"/>
                <w:b/>
              </w:rPr>
            </w:pPr>
          </w:p>
          <w:p w14:paraId="3F4A6DCB" w14:textId="77777777" w:rsidR="00491FCD" w:rsidRPr="00FD6FB8" w:rsidRDefault="00491FCD" w:rsidP="00491FCD">
            <w:pPr>
              <w:jc w:val="center"/>
              <w:rPr>
                <w:rFonts w:ascii="Sylfaen" w:hAnsi="Sylfaen"/>
                <w:b/>
              </w:rPr>
            </w:pPr>
          </w:p>
          <w:p w14:paraId="2562EC00" w14:textId="77777777" w:rsidR="00491FCD" w:rsidRPr="00FD6FB8" w:rsidRDefault="00491FCD" w:rsidP="00491FCD">
            <w:pPr>
              <w:jc w:val="center"/>
              <w:rPr>
                <w:rFonts w:ascii="Sylfaen" w:hAnsi="Sylfaen"/>
                <w:b/>
              </w:rPr>
            </w:pPr>
          </w:p>
          <w:p w14:paraId="77EC7336" w14:textId="77777777" w:rsidR="009F31FA" w:rsidRPr="00FD6FB8" w:rsidRDefault="009F31FA" w:rsidP="00491FCD">
            <w:pPr>
              <w:jc w:val="center"/>
              <w:rPr>
                <w:rFonts w:ascii="Sylfaen" w:hAnsi="Sylfaen"/>
                <w:b/>
              </w:rPr>
            </w:pPr>
          </w:p>
          <w:p w14:paraId="14CEF621" w14:textId="77777777" w:rsidR="00491FCD" w:rsidRPr="00FD6FB8" w:rsidRDefault="00491FCD" w:rsidP="00641322">
            <w:pPr>
              <w:rPr>
                <w:rFonts w:ascii="Sylfaen" w:hAnsi="Sylfaen"/>
                <w:b/>
              </w:rPr>
            </w:pPr>
          </w:p>
          <w:p w14:paraId="3AB2A2F2" w14:textId="4A07C8A1" w:rsidR="00491FCD" w:rsidRPr="00FD6FB8" w:rsidRDefault="00491FCD" w:rsidP="00FD558D">
            <w:pPr>
              <w:rPr>
                <w:rFonts w:ascii="Sylfaen" w:hAnsi="Sylfaen"/>
                <w:b/>
                <w:lang w:val="ka-GE"/>
              </w:rPr>
            </w:pPr>
          </w:p>
          <w:p w14:paraId="7221FE92" w14:textId="77777777" w:rsidR="00491FCD" w:rsidRPr="00FD6FB8" w:rsidRDefault="00491FCD" w:rsidP="00491FCD">
            <w:pPr>
              <w:jc w:val="center"/>
              <w:rPr>
                <w:rFonts w:ascii="Sylfaen" w:hAnsi="Sylfaen"/>
                <w:b/>
              </w:rPr>
            </w:pPr>
          </w:p>
          <w:p w14:paraId="1D300D05" w14:textId="77777777" w:rsidR="00491FCD" w:rsidRPr="00FD6FB8" w:rsidRDefault="00491FCD" w:rsidP="00491FCD">
            <w:pPr>
              <w:jc w:val="center"/>
              <w:rPr>
                <w:rFonts w:ascii="Sylfaen" w:hAnsi="Sylfaen"/>
                <w:b/>
              </w:rPr>
            </w:pPr>
          </w:p>
          <w:p w14:paraId="57703488" w14:textId="77777777" w:rsidR="00491FCD" w:rsidRPr="00FD6FB8" w:rsidRDefault="00491FCD" w:rsidP="00491FCD">
            <w:pPr>
              <w:jc w:val="center"/>
              <w:rPr>
                <w:rFonts w:ascii="Sylfaen" w:hAnsi="Sylfaen"/>
                <w:b/>
              </w:rPr>
            </w:pPr>
          </w:p>
          <w:p w14:paraId="069C3CB2" w14:textId="77777777" w:rsidR="00491FCD" w:rsidRPr="00FD6FB8" w:rsidRDefault="00491FCD" w:rsidP="00491FCD">
            <w:pPr>
              <w:jc w:val="center"/>
              <w:rPr>
                <w:rFonts w:ascii="Sylfaen" w:hAnsi="Sylfaen"/>
                <w:b/>
              </w:rPr>
            </w:pPr>
          </w:p>
          <w:p w14:paraId="32D132BC" w14:textId="77777777" w:rsidR="00491FCD" w:rsidRPr="00FD6FB8" w:rsidRDefault="00491FCD" w:rsidP="00491FCD">
            <w:pPr>
              <w:jc w:val="center"/>
              <w:rPr>
                <w:rFonts w:ascii="Sylfaen" w:hAnsi="Sylfaen"/>
                <w:b/>
              </w:rPr>
            </w:pPr>
          </w:p>
          <w:p w14:paraId="1E94275F" w14:textId="77777777" w:rsidR="00491FCD" w:rsidRPr="00FD6FB8" w:rsidRDefault="00491FCD" w:rsidP="00491FCD">
            <w:pPr>
              <w:jc w:val="center"/>
              <w:rPr>
                <w:rFonts w:ascii="Sylfaen" w:hAnsi="Sylfaen"/>
                <w:b/>
              </w:rPr>
            </w:pPr>
          </w:p>
          <w:p w14:paraId="34B72F85" w14:textId="77777777" w:rsidR="00491FCD" w:rsidRPr="00FD6FB8" w:rsidRDefault="00491FCD" w:rsidP="00491FCD">
            <w:pPr>
              <w:jc w:val="center"/>
              <w:rPr>
                <w:rFonts w:ascii="Sylfaen" w:hAnsi="Sylfaen"/>
                <w:b/>
              </w:rPr>
            </w:pPr>
          </w:p>
          <w:p w14:paraId="72A6CA25" w14:textId="77777777" w:rsidR="00491FCD" w:rsidRPr="00FD6FB8" w:rsidRDefault="00491FCD" w:rsidP="00491FCD">
            <w:pPr>
              <w:jc w:val="center"/>
              <w:rPr>
                <w:rFonts w:ascii="Sylfaen" w:hAnsi="Sylfaen"/>
                <w:b/>
              </w:rPr>
            </w:pPr>
          </w:p>
          <w:p w14:paraId="0CE7CC59" w14:textId="2A6A22ED" w:rsidR="00491FCD" w:rsidRPr="00FD6FB8" w:rsidRDefault="00491FCD" w:rsidP="00102925">
            <w:pPr>
              <w:rPr>
                <w:rFonts w:ascii="Sylfaen" w:hAnsi="Sylfaen"/>
                <w:b/>
              </w:rPr>
            </w:pPr>
          </w:p>
        </w:tc>
        <w:tc>
          <w:tcPr>
            <w:tcW w:w="4410" w:type="dxa"/>
          </w:tcPr>
          <w:p w14:paraId="030C0D30" w14:textId="77777777" w:rsidR="00102925" w:rsidRPr="00FD6FB8" w:rsidRDefault="00102925" w:rsidP="00102925">
            <w:pPr>
              <w:jc w:val="both"/>
              <w:rPr>
                <w:rFonts w:ascii="Sylfaen" w:hAnsi="Sylfaen"/>
                <w:lang w:val="ka-GE"/>
              </w:rPr>
            </w:pPr>
            <w:r w:rsidRPr="00FD6FB8">
              <w:rPr>
                <w:rFonts w:ascii="Sylfaen" w:hAnsi="Sylfaen"/>
                <w:lang w:val="ka-GE"/>
              </w:rPr>
              <w:lastRenderedPageBreak/>
              <w:t>1. საქართველოს ბაზარზე პროდუქტის ზედამხედველობა ხორციელდება ამ თავით, ბაზარზე ზედამხედველობის განხორციელების, პროდუქტის რეალიზაციის შეჩერების, ბაზრიდან ამოღების, გამოთხოვისა და განადგურების წესისა და  პროდუქტთან დაკავშირებული საფრთხის კატეგორიების განსაზღვრის წესის შესაბამისად,  რომლებიც მტკიცდება საქართველოს მთავრობის ნორმატიული აქტებით.</w:t>
            </w:r>
          </w:p>
          <w:p w14:paraId="00629081" w14:textId="77777777" w:rsidR="00102925" w:rsidRPr="00FD6FB8" w:rsidRDefault="00102925" w:rsidP="00102925">
            <w:pPr>
              <w:jc w:val="both"/>
              <w:rPr>
                <w:rFonts w:ascii="Sylfaen" w:hAnsi="Sylfaen"/>
                <w:lang w:val="ka-GE"/>
              </w:rPr>
            </w:pPr>
            <w:r w:rsidRPr="00FD6FB8">
              <w:rPr>
                <w:rFonts w:ascii="Sylfaen" w:hAnsi="Sylfaen"/>
                <w:lang w:val="ka-GE"/>
              </w:rPr>
              <w:t>2. საქართველოს ბაზარზე პროდუქტის ზედამხედველობა ხორციელდება:</w:t>
            </w:r>
          </w:p>
          <w:p w14:paraId="604E62D4" w14:textId="77777777" w:rsidR="00102925" w:rsidRPr="00FD6FB8" w:rsidRDefault="00102925" w:rsidP="00102925">
            <w:pPr>
              <w:jc w:val="both"/>
              <w:rPr>
                <w:rFonts w:ascii="Sylfaen" w:hAnsi="Sylfaen"/>
                <w:lang w:val="ka-GE"/>
              </w:rPr>
            </w:pPr>
            <w:r w:rsidRPr="00FD6FB8">
              <w:rPr>
                <w:rFonts w:ascii="Sylfaen" w:hAnsi="Sylfaen"/>
                <w:lang w:val="ka-GE"/>
              </w:rPr>
              <w:t>ა) რისკის ანალიზის საფუძველზე ბაზარზე ზედამხედველობის ორგანოს მიერ შემუშავებული გეგმის მიხედვით;</w:t>
            </w:r>
          </w:p>
          <w:p w14:paraId="3A32582B" w14:textId="77777777" w:rsidR="00102925" w:rsidRPr="00FD6FB8" w:rsidRDefault="00102925" w:rsidP="00102925">
            <w:pPr>
              <w:jc w:val="both"/>
              <w:rPr>
                <w:rFonts w:ascii="Sylfaen" w:hAnsi="Sylfaen"/>
                <w:lang w:val="ka-GE"/>
              </w:rPr>
            </w:pPr>
            <w:r w:rsidRPr="00FD6FB8">
              <w:rPr>
                <w:rFonts w:ascii="Sylfaen" w:hAnsi="Sylfaen"/>
                <w:lang w:val="ka-GE"/>
              </w:rPr>
              <w:t xml:space="preserve">ბ) თუ ბაზარზე ზედამხედველობის ორგანოს აქვს საფუძვლიანი ეჭვი ან ინფორმაცია პროდუქტთან დაკავშირებული რისკის შესახებ, </w:t>
            </w:r>
            <w:r w:rsidRPr="00FD6FB8">
              <w:rPr>
                <w:rFonts w:ascii="Sylfaen" w:hAnsi="Sylfaen"/>
                <w:lang w:val="ka-GE"/>
              </w:rPr>
              <w:lastRenderedPageBreak/>
              <w:t>კერძოდ, იმის თაობაზე, რომ პროდუქტის გამოყენება შესაძლოა საფრთხეს უქმნიდეს ადამიანის სიცოცხლეს, ჯანმრთელობას, საკუთრებას ან/და გარემოს;</w:t>
            </w:r>
          </w:p>
          <w:p w14:paraId="386D4E8D" w14:textId="77777777" w:rsidR="00102925" w:rsidRPr="00FD6FB8" w:rsidRDefault="00102925" w:rsidP="00102925">
            <w:pPr>
              <w:jc w:val="both"/>
              <w:rPr>
                <w:rFonts w:ascii="Sylfaen" w:hAnsi="Sylfaen"/>
                <w:lang w:val="ka-GE"/>
              </w:rPr>
            </w:pPr>
            <w:r w:rsidRPr="00FD6FB8">
              <w:rPr>
                <w:rFonts w:ascii="Sylfaen" w:hAnsi="Sylfaen"/>
                <w:lang w:val="ka-GE"/>
              </w:rPr>
              <w:t>გ) თუ ბაზარზე ზედამხედველობის ორგანოს აქვს ინფორმაცია იმის შესახებ, რომ ბაზარზე განთავსებული პროდუქტი არ შეესაბამება ამ კოდექსითა და შესაბამისი ტექნიკური რეგლამენტით დადგენილ მოთხოვნებს.</w:t>
            </w:r>
          </w:p>
          <w:p w14:paraId="546B4466" w14:textId="77777777" w:rsidR="00102925" w:rsidRPr="00FD6FB8" w:rsidRDefault="00102925" w:rsidP="00102925">
            <w:pPr>
              <w:jc w:val="both"/>
              <w:rPr>
                <w:rFonts w:ascii="Sylfaen" w:hAnsi="Sylfaen"/>
                <w:lang w:val="ka-GE"/>
              </w:rPr>
            </w:pPr>
            <w:r w:rsidRPr="00FD6FB8">
              <w:rPr>
                <w:rFonts w:ascii="Sylfaen" w:hAnsi="Sylfaen"/>
                <w:lang w:val="ka-GE"/>
              </w:rPr>
              <w:t>3. საქართველოს ბაზარზე პროდუქტის ზედამხედველობა ხორციელდება დოკუმენტური შემოწმებით ან/და ტექნიკური შემოწმებით.</w:t>
            </w:r>
          </w:p>
          <w:p w14:paraId="322BDA57" w14:textId="77777777" w:rsidR="00102925" w:rsidRPr="00FD6FB8" w:rsidRDefault="00102925" w:rsidP="00102925">
            <w:pPr>
              <w:jc w:val="both"/>
              <w:rPr>
                <w:rFonts w:ascii="Sylfaen" w:hAnsi="Sylfaen"/>
                <w:lang w:val="ka-GE"/>
              </w:rPr>
            </w:pPr>
            <w:r w:rsidRPr="00FD6FB8">
              <w:rPr>
                <w:rFonts w:ascii="Sylfaen" w:hAnsi="Sylfaen"/>
                <w:lang w:val="ka-GE"/>
              </w:rPr>
              <w:t>4. პროდუქტის დოკუმენტური შემოწმება ხორციელდება ბაზარზე ზედამხედველობის ორგანოს მოთხოვნის საფუძველზე მისთვის პროდუქტთან დაკავშირებული, საქართველოს კანონმდებლობით განსაზღვრული დოკუმენტების მიწოდებით და მისი შედეგები ფორმდება შემოწმების ოქმით.</w:t>
            </w:r>
          </w:p>
          <w:p w14:paraId="57641AEA" w14:textId="77777777" w:rsidR="00102925" w:rsidRPr="00FD6FB8" w:rsidRDefault="00102925" w:rsidP="00102925">
            <w:pPr>
              <w:jc w:val="both"/>
              <w:rPr>
                <w:rFonts w:ascii="Sylfaen" w:hAnsi="Sylfaen"/>
                <w:lang w:val="ka-GE"/>
              </w:rPr>
            </w:pPr>
            <w:r w:rsidRPr="00FD6FB8">
              <w:rPr>
                <w:rFonts w:ascii="Sylfaen" w:hAnsi="Sylfaen"/>
                <w:lang w:val="ka-GE"/>
              </w:rPr>
              <w:t xml:space="preserve">5. ბაზარზე განთავსებული პროდუქტის ტექნიკური შემოწმება ხორციელდება  პროდუქტის ნიმუშის ტექნიკური  </w:t>
            </w:r>
            <w:r w:rsidRPr="00FD6FB8">
              <w:rPr>
                <w:rFonts w:ascii="Sylfaen" w:hAnsi="Sylfaen"/>
                <w:lang w:val="ka-GE"/>
              </w:rPr>
              <w:lastRenderedPageBreak/>
              <w:t>შემოწმებით/გამოცდით და მისი შედეგები ფორმდება შემოწმების ოქმით.</w:t>
            </w:r>
          </w:p>
          <w:p w14:paraId="36695EA5" w14:textId="77777777" w:rsidR="00102925" w:rsidRPr="00FD6FB8" w:rsidRDefault="00102925" w:rsidP="00102925">
            <w:pPr>
              <w:jc w:val="both"/>
              <w:rPr>
                <w:rFonts w:ascii="Sylfaen" w:hAnsi="Sylfaen"/>
                <w:highlight w:val="yellow"/>
                <w:lang w:val="ka-GE"/>
              </w:rPr>
            </w:pPr>
            <w:r w:rsidRPr="00FD6FB8">
              <w:rPr>
                <w:rFonts w:ascii="Sylfaen" w:hAnsi="Sylfaen"/>
                <w:lang w:val="ka-GE"/>
              </w:rPr>
              <w:t>6. საქართველოს ბაზარზე პროდუქტის ზედამხედველობის განხორციელებისას ბაზარზე ზედამხედველობის ორგანო უფლებამოსილია შეამოწმოს როგორც მთლიანად პროდუქტის ყველა მახასიათებელი, ისე პროდუქტის კონკრეტული კომპონენტი ან ის მახასიათებელი, რომლის თაობაზედაც მას აქვს რისკის შესახებ ინფორმაცია ან/და საფუძვლიანი ეჭვი.</w:t>
            </w:r>
          </w:p>
          <w:p w14:paraId="0360BF67" w14:textId="77777777" w:rsidR="00102925" w:rsidRPr="00FD6FB8" w:rsidRDefault="00102925" w:rsidP="00102925">
            <w:pPr>
              <w:jc w:val="both"/>
              <w:rPr>
                <w:rFonts w:ascii="Sylfaen" w:hAnsi="Sylfaen"/>
                <w:lang w:val="ka-GE"/>
              </w:rPr>
            </w:pPr>
            <w:r w:rsidRPr="00FD6FB8">
              <w:rPr>
                <w:rFonts w:ascii="Sylfaen" w:hAnsi="Sylfaen"/>
                <w:lang w:val="ka-GE"/>
              </w:rPr>
              <w:t>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საქართველოს საბაჟო კონტროლის ზონაში, ასევე, პროდუქტის რეალიზაციის, წარმოების, დასაწყობებისა და შენახვის ადგილებში.</w:t>
            </w:r>
          </w:p>
          <w:p w14:paraId="319B95A1" w14:textId="77777777" w:rsidR="00102925" w:rsidRPr="00FD6FB8" w:rsidRDefault="00102925" w:rsidP="00102925">
            <w:pPr>
              <w:jc w:val="both"/>
              <w:rPr>
                <w:rFonts w:ascii="Sylfaen" w:hAnsi="Sylfaen"/>
                <w:lang w:val="ka-GE"/>
              </w:rPr>
            </w:pPr>
            <w:r w:rsidRPr="00FD6FB8">
              <w:rPr>
                <w:rFonts w:ascii="Sylfaen" w:hAnsi="Sylfaen"/>
                <w:lang w:val="ka-GE"/>
              </w:rPr>
              <w:t xml:space="preserve">8. ბაზარზე ზედამხედველობის ორგანო უფლებამოსილია მოითხოვოს იმ პროდუქტის ნიმუშის/ნიმუშების მისთვის გადაცემა, რომლის თაობაზედაც მას აქვს ინფორმაცია ან/და საფუძვლიანი ეჭვი, რომ პროდუქტი შესაძლოა შეიცავდეს საფრთხეს ადამიანის სიცოცხლისთვის, ჯანმრთელობისთვის, საკუთრებისა და </w:t>
            </w:r>
            <w:r w:rsidRPr="00FD6FB8">
              <w:rPr>
                <w:rFonts w:ascii="Sylfaen" w:hAnsi="Sylfaen"/>
                <w:lang w:val="ka-GE"/>
              </w:rPr>
              <w:lastRenderedPageBreak/>
              <w:t>გარემოსთვის, იმ რაოდენობით, რომელიც აუცილებელია ამ მუხლის პირველი ნაწილით გათვალისწინებული ზედამხედველობის განხორციელებისთვის.</w:t>
            </w:r>
          </w:p>
          <w:p w14:paraId="38C818B5" w14:textId="77777777" w:rsidR="00102925" w:rsidRPr="00FD6FB8" w:rsidRDefault="00102925" w:rsidP="00102925">
            <w:pPr>
              <w:jc w:val="both"/>
              <w:rPr>
                <w:rFonts w:ascii="Sylfaen" w:hAnsi="Sylfaen"/>
                <w:lang w:val="ka-GE"/>
              </w:rPr>
            </w:pPr>
            <w:r w:rsidRPr="00FD6FB8">
              <w:rPr>
                <w:rFonts w:ascii="Sylfaen" w:hAnsi="Sylfaen"/>
                <w:lang w:val="ka-GE"/>
              </w:rPr>
              <w:t>9. ამ მუხლის მე-8 ნაწილის მოქმედება არ ვრცელდება იმ პროდუქტზე, რომლის ფიზიკური მახასიათებლების ან/და სხვა თვისებრივი მახასიათებლების გამო ვერ მოხერხდება პროდუქტის ნიმუშის აღება.  ბაზარზე ზედამხედველობის ორგანოს გადაწყვეტილებით, აღნიშნული პროდუქტის შემოწმება შეიძლება ადგილზე განხორციელდეს.</w:t>
            </w:r>
          </w:p>
          <w:p w14:paraId="6F689BB6" w14:textId="24FCD544" w:rsidR="00102925" w:rsidRPr="00FD6FB8" w:rsidRDefault="00102925" w:rsidP="00102925">
            <w:pPr>
              <w:jc w:val="both"/>
              <w:rPr>
                <w:rFonts w:ascii="Sylfaen" w:hAnsi="Sylfaen"/>
                <w:lang w:val="ka-GE"/>
              </w:rPr>
            </w:pPr>
            <w:r w:rsidRPr="00FD6FB8">
              <w:rPr>
                <w:rFonts w:ascii="Sylfaen" w:hAnsi="Sylfaen"/>
                <w:lang w:val="ka-GE"/>
              </w:rPr>
              <w:t>10. ბაზარზე ზედამხედველობის ორგანო უფლებამოსილია დამოუკიდებლად განახორციელოს ზედამხედველობისადმი დაქვემდებარებული პროდუქტის ფარული შესყიდვა, თუ ეს ხელს შეუწყობს საფრთხის ეფექტიანად აღმოჩენასა და გამოვლენას.</w:t>
            </w:r>
          </w:p>
          <w:p w14:paraId="128E621B" w14:textId="77777777" w:rsidR="009F31FA" w:rsidRPr="00FD6FB8" w:rsidRDefault="009F31FA" w:rsidP="00102925">
            <w:pPr>
              <w:jc w:val="both"/>
              <w:rPr>
                <w:rFonts w:ascii="Sylfaen" w:hAnsi="Sylfaen"/>
                <w:lang w:val="ka-GE"/>
              </w:rPr>
            </w:pPr>
          </w:p>
          <w:p w14:paraId="0B8D4CF1" w14:textId="77777777" w:rsidR="00DD5008" w:rsidRDefault="00DD5008" w:rsidP="00491FCD">
            <w:pPr>
              <w:rPr>
                <w:rFonts w:ascii="Sylfaen" w:hAnsi="Sylfaen"/>
                <w:b/>
                <w:lang w:val="ka-GE"/>
              </w:rPr>
            </w:pPr>
          </w:p>
          <w:p w14:paraId="694FD804" w14:textId="77777777" w:rsidR="00580F8D" w:rsidRDefault="00580F8D" w:rsidP="00491FCD">
            <w:pPr>
              <w:rPr>
                <w:rFonts w:ascii="Sylfaen" w:hAnsi="Sylfaen"/>
                <w:b/>
                <w:lang w:val="ka-GE"/>
              </w:rPr>
            </w:pPr>
          </w:p>
          <w:p w14:paraId="3D9C0FB6" w14:textId="77777777" w:rsidR="00580F8D" w:rsidRDefault="00580F8D" w:rsidP="00491FCD">
            <w:pPr>
              <w:rPr>
                <w:rFonts w:ascii="Sylfaen" w:hAnsi="Sylfaen"/>
                <w:b/>
                <w:lang w:val="ka-GE"/>
              </w:rPr>
            </w:pPr>
          </w:p>
          <w:p w14:paraId="443F7AFF" w14:textId="371F0F55" w:rsidR="00491FCD" w:rsidRPr="00FD6FB8" w:rsidRDefault="009F31FA" w:rsidP="00491FCD">
            <w:pPr>
              <w:rPr>
                <w:rFonts w:ascii="Sylfaen" w:hAnsi="Sylfaen"/>
                <w:b/>
                <w:lang w:val="ka-GE"/>
              </w:rPr>
            </w:pPr>
            <w:r w:rsidRPr="00FD6FB8">
              <w:rPr>
                <w:rFonts w:ascii="Sylfaen" w:hAnsi="Sylfaen"/>
                <w:b/>
                <w:lang w:val="ka-GE"/>
              </w:rPr>
              <w:lastRenderedPageBreak/>
              <w:t>მუხლი 4. ზოგადი დებულებები</w:t>
            </w:r>
          </w:p>
          <w:p w14:paraId="090EBE58" w14:textId="0B6183AC" w:rsidR="00491FCD" w:rsidRPr="00FD6FB8" w:rsidRDefault="00491FCD" w:rsidP="00491FCD">
            <w:pPr>
              <w:rPr>
                <w:rFonts w:ascii="Sylfaen" w:hAnsi="Sylfaen"/>
                <w:lang w:val="ka-GE"/>
              </w:rPr>
            </w:pPr>
            <w:r w:rsidRPr="00FD6FB8">
              <w:rPr>
                <w:rFonts w:ascii="Sylfaen" w:hAnsi="Sylfaen"/>
                <w:lang w:val="ka-GE"/>
              </w:rPr>
              <w:t>1. ბაზარზე ზედამხედველობა ხორციელდება ორი სახით</w:t>
            </w:r>
            <w:r w:rsidR="00FD558D" w:rsidRPr="00FD6FB8">
              <w:rPr>
                <w:rFonts w:ascii="Sylfaen" w:hAnsi="Sylfaen"/>
                <w:lang w:val="ka-GE"/>
              </w:rPr>
              <w:t>:</w:t>
            </w:r>
          </w:p>
          <w:p w14:paraId="09A967C4" w14:textId="597C729F" w:rsidR="00491FCD" w:rsidRPr="00FD6FB8" w:rsidRDefault="00491FCD" w:rsidP="00491FCD">
            <w:pPr>
              <w:rPr>
                <w:rFonts w:ascii="Sylfaen" w:hAnsi="Sylfaen"/>
                <w:lang w:val="ka-GE"/>
              </w:rPr>
            </w:pPr>
            <w:r w:rsidRPr="00FD6FB8">
              <w:rPr>
                <w:rFonts w:ascii="Sylfaen" w:hAnsi="Sylfaen"/>
                <w:lang w:val="ka-GE"/>
              </w:rPr>
              <w:t>ა) პროაქტიულად − ბაზარზე ზედამხედველობის გეგმის შესაბამისად</w:t>
            </w:r>
            <w:r w:rsidR="00FD558D" w:rsidRPr="00FD6FB8">
              <w:rPr>
                <w:rFonts w:ascii="Sylfaen" w:hAnsi="Sylfaen"/>
                <w:lang w:val="ka-GE"/>
              </w:rPr>
              <w:t>;</w:t>
            </w:r>
          </w:p>
          <w:p w14:paraId="3805CF6F" w14:textId="1DE6D3DF" w:rsidR="00491FCD" w:rsidRPr="00FD6FB8" w:rsidRDefault="00491FCD" w:rsidP="00491FCD">
            <w:pPr>
              <w:rPr>
                <w:rFonts w:ascii="Sylfaen" w:hAnsi="Sylfaen"/>
                <w:lang w:val="ka-GE"/>
              </w:rPr>
            </w:pPr>
            <w:r w:rsidRPr="00FD6FB8">
              <w:rPr>
                <w:rFonts w:ascii="Sylfaen" w:hAnsi="Sylfaen"/>
                <w:lang w:val="ka-GE"/>
              </w:rPr>
              <w:t>ბ) რეაქტიულად − არაგეგმურად, პროდუქტთან დაკავშირებული რისკის ან/და საფრთხის არსებობის შესახებ ინფორმაციის ან საფუძვლიანი ეჭვის შემთხვევაში</w:t>
            </w:r>
            <w:r w:rsidR="00FD558D" w:rsidRPr="00FD6FB8">
              <w:rPr>
                <w:rFonts w:ascii="Sylfaen" w:hAnsi="Sylfaen"/>
                <w:lang w:val="ka-GE"/>
              </w:rPr>
              <w:t>.</w:t>
            </w:r>
          </w:p>
          <w:p w14:paraId="51F3B9CD" w14:textId="77777777" w:rsidR="00491FCD" w:rsidRPr="00FD6FB8" w:rsidRDefault="00491FCD" w:rsidP="00491FCD">
            <w:pPr>
              <w:rPr>
                <w:rFonts w:ascii="Sylfaen" w:hAnsi="Sylfaen"/>
                <w:lang w:val="ka-GE"/>
              </w:rPr>
            </w:pPr>
            <w:r w:rsidRPr="00FD6FB8">
              <w:rPr>
                <w:rFonts w:ascii="Sylfaen" w:hAnsi="Sylfaen"/>
                <w:lang w:val="ka-GE"/>
              </w:rPr>
              <w:t xml:space="preserve">2. ბაზარზე ზედამხედველობის მიზნებისთვის, სააგენტო მოქმედებს საფუძვლიან ეჭვსა და რისკის ანალიზზე დაყრდნობით, მათ შორის, იყენებს წარსულში განხორციელებული ზედამხედველობის შედეგებსა და ინფორმაციის წყაროების მეშვეობით მიღებულ ინფორმაციას, რათა განსაზღვროს რისკის შემცველი და კოდექსისა და ტექნიკური რეგლამენტის მოთხოვნებთან შეუსაბამო პროდუქტები და განახორციელოს ბაზარზე ზედამხედველობის პროცედურები, მათ შორის, წარმოებისა და მიწოდების ჯაჭვში ჩართული სუბიექტების იდენტიფიცირება, ბაზარზე შესაბამისი პროდუქტის მოცულობის დადგენა და </w:t>
            </w:r>
            <w:r w:rsidRPr="00FD6FB8">
              <w:rPr>
                <w:rFonts w:ascii="Sylfaen" w:hAnsi="Sylfaen"/>
                <w:lang w:val="ka-GE"/>
              </w:rPr>
              <w:lastRenderedPageBreak/>
              <w:t>მოსახლეობაზე შესაძლო ზეგავლენის განსაზღვრა.</w:t>
            </w:r>
          </w:p>
          <w:p w14:paraId="74E9D7C6" w14:textId="77777777" w:rsidR="00641322" w:rsidRPr="00FD6FB8" w:rsidRDefault="00641322" w:rsidP="00491FCD">
            <w:pPr>
              <w:rPr>
                <w:rFonts w:ascii="Sylfaen" w:hAnsi="Sylfaen"/>
                <w:b/>
                <w:lang w:val="ka-GE"/>
              </w:rPr>
            </w:pPr>
          </w:p>
          <w:p w14:paraId="0E2BDD92" w14:textId="7FC99F1B" w:rsidR="00491FCD" w:rsidRPr="00FD6FB8" w:rsidRDefault="009F31FA" w:rsidP="00491FCD">
            <w:pPr>
              <w:rPr>
                <w:rFonts w:ascii="Sylfaen" w:hAnsi="Sylfaen"/>
                <w:b/>
                <w:lang w:val="ka-GE"/>
              </w:rPr>
            </w:pPr>
            <w:r w:rsidRPr="00FD6FB8">
              <w:rPr>
                <w:rFonts w:ascii="Sylfaen" w:hAnsi="Sylfaen"/>
                <w:b/>
                <w:lang w:val="ka-GE"/>
              </w:rPr>
              <w:t>მუხლი 5. ბაზარზე პროაქტიული ზედამხედველობა</w:t>
            </w:r>
          </w:p>
          <w:p w14:paraId="7CBAF436" w14:textId="12D21142" w:rsidR="00491FCD" w:rsidRPr="00FD6FB8" w:rsidRDefault="00491FCD" w:rsidP="00491FCD">
            <w:pPr>
              <w:rPr>
                <w:rFonts w:ascii="Sylfaen" w:hAnsi="Sylfaen"/>
                <w:lang w:val="ka-GE"/>
              </w:rPr>
            </w:pPr>
            <w:r w:rsidRPr="00FD6FB8">
              <w:rPr>
                <w:rFonts w:ascii="Sylfaen" w:hAnsi="Sylfaen"/>
                <w:lang w:val="ka-GE"/>
              </w:rPr>
              <w:t>1. სააგენტო ბაზარზე პროაქტიულ ზედამხედველობას ახორციელებს ბაზარზე ზედამხედველობის გეგმის შესაბამისად, რომელიც მოიცავს ადამიანის სიცოცხლესთან, ჯანმრთელობასთან, საკუთრებასთან ან/და გარემოსთან დაკავშირებული რისკის შემცველ პროდუქტებს</w:t>
            </w:r>
            <w:r w:rsidR="00FD558D" w:rsidRPr="00FD6FB8">
              <w:rPr>
                <w:rFonts w:ascii="Sylfaen" w:hAnsi="Sylfaen"/>
                <w:lang w:val="ka-GE"/>
              </w:rPr>
              <w:t>.</w:t>
            </w:r>
          </w:p>
          <w:p w14:paraId="2B37AC63" w14:textId="77777777" w:rsidR="00491FCD" w:rsidRPr="00FD6FB8" w:rsidRDefault="00491FCD" w:rsidP="00491FCD">
            <w:pPr>
              <w:rPr>
                <w:rFonts w:ascii="Sylfaen" w:hAnsi="Sylfaen"/>
                <w:lang w:val="ka-GE"/>
              </w:rPr>
            </w:pPr>
            <w:r w:rsidRPr="00FD6FB8">
              <w:rPr>
                <w:rFonts w:ascii="Sylfaen" w:hAnsi="Sylfaen"/>
                <w:lang w:val="ka-GE"/>
              </w:rPr>
              <w:t>2. ბაზარზე ზედამხედველობის გეგმაში პროდუქტები შეიტანება რისკის ანალიზის საფუძველზე, შემდეგ ფაქტორებზე დაყრდნობით:</w:t>
            </w:r>
          </w:p>
          <w:p w14:paraId="11DD13AE" w14:textId="77777777" w:rsidR="00491FCD" w:rsidRPr="00FD6FB8" w:rsidRDefault="00491FCD" w:rsidP="00491FCD">
            <w:pPr>
              <w:rPr>
                <w:rFonts w:ascii="Sylfaen" w:hAnsi="Sylfaen"/>
                <w:lang w:val="ka-GE"/>
              </w:rPr>
            </w:pPr>
          </w:p>
          <w:p w14:paraId="25F3D6D3" w14:textId="590E49C0" w:rsidR="00491FCD" w:rsidRPr="00FD6FB8" w:rsidRDefault="00491FCD" w:rsidP="00491FCD">
            <w:pPr>
              <w:rPr>
                <w:rFonts w:ascii="Sylfaen" w:hAnsi="Sylfaen"/>
                <w:lang w:val="ka-GE"/>
              </w:rPr>
            </w:pPr>
            <w:r w:rsidRPr="00FD6FB8">
              <w:rPr>
                <w:rFonts w:ascii="Sylfaen" w:hAnsi="Sylfaen"/>
                <w:lang w:val="ka-GE"/>
              </w:rPr>
              <w:t>ა) ინფორმაციის წყაროებისგან მიღებულ პროდუქტთან დაკავშირებული რისკის შესახებ ინფორმაცია</w:t>
            </w:r>
            <w:r w:rsidR="00FD558D" w:rsidRPr="00FD6FB8">
              <w:rPr>
                <w:rFonts w:ascii="Sylfaen" w:hAnsi="Sylfaen"/>
                <w:lang w:val="ka-GE"/>
              </w:rPr>
              <w:t>;</w:t>
            </w:r>
          </w:p>
          <w:p w14:paraId="0CF60F10" w14:textId="196AFED4" w:rsidR="00491FCD" w:rsidRPr="00FD6FB8" w:rsidRDefault="00491FCD" w:rsidP="00491FCD">
            <w:pPr>
              <w:rPr>
                <w:rFonts w:ascii="Sylfaen" w:hAnsi="Sylfaen"/>
                <w:lang w:val="ka-GE"/>
              </w:rPr>
            </w:pPr>
            <w:r w:rsidRPr="00FD6FB8">
              <w:rPr>
                <w:rFonts w:ascii="Sylfaen" w:hAnsi="Sylfaen"/>
                <w:lang w:val="ka-GE"/>
              </w:rPr>
              <w:t xml:space="preserve">ბ) წარსულში პროდუქტთან დაკავშირებული დადასტურებული საფრთხის ან შესაბამისი ტექნიკური რეგლამენტებით განსაზღვრულ </w:t>
            </w:r>
            <w:r w:rsidRPr="00FD6FB8">
              <w:rPr>
                <w:rFonts w:ascii="Sylfaen" w:hAnsi="Sylfaen"/>
                <w:lang w:val="ka-GE"/>
              </w:rPr>
              <w:lastRenderedPageBreak/>
              <w:t>მოთხოვნებთან შეუსაბამობის შესახებ არსებული ინფორმაცია</w:t>
            </w:r>
            <w:r w:rsidR="00FD558D" w:rsidRPr="00FD6FB8">
              <w:rPr>
                <w:rFonts w:ascii="Sylfaen" w:hAnsi="Sylfaen"/>
                <w:lang w:val="ka-GE"/>
              </w:rPr>
              <w:t>;</w:t>
            </w:r>
          </w:p>
          <w:p w14:paraId="37EFFDA1" w14:textId="08AD18CD" w:rsidR="00491FCD" w:rsidRPr="00FD6FB8" w:rsidRDefault="00491FCD" w:rsidP="00491FCD">
            <w:pPr>
              <w:rPr>
                <w:rFonts w:ascii="Sylfaen" w:hAnsi="Sylfaen"/>
                <w:lang w:val="ka-GE"/>
              </w:rPr>
            </w:pPr>
            <w:r w:rsidRPr="00FD6FB8">
              <w:rPr>
                <w:rFonts w:ascii="Sylfaen" w:hAnsi="Sylfaen"/>
                <w:lang w:val="ka-GE"/>
              </w:rPr>
              <w:t>გ) ბაზარზე განთავსებული პროდუქტის მახასიათებლები, მოცულობა და მომხმარებლებზე მისი შესაძლო ნეგატიური ზეგავლენა</w:t>
            </w:r>
            <w:r w:rsidR="00FD558D" w:rsidRPr="00FD6FB8">
              <w:rPr>
                <w:rFonts w:ascii="Sylfaen" w:hAnsi="Sylfaen"/>
                <w:lang w:val="ka-GE"/>
              </w:rPr>
              <w:t>;</w:t>
            </w:r>
          </w:p>
          <w:p w14:paraId="0CE1D612" w14:textId="77777777" w:rsidR="00491FCD" w:rsidRPr="00FD6FB8" w:rsidRDefault="00491FCD" w:rsidP="00491FCD">
            <w:pPr>
              <w:rPr>
                <w:rFonts w:ascii="Sylfaen" w:hAnsi="Sylfaen"/>
                <w:lang w:val="ka-GE"/>
              </w:rPr>
            </w:pPr>
            <w:r w:rsidRPr="00FD6FB8">
              <w:rPr>
                <w:rFonts w:ascii="Sylfaen" w:hAnsi="Sylfaen"/>
                <w:lang w:val="ka-GE"/>
              </w:rPr>
              <w:t>დ) პროდუქტები, რომელთა დანიშნულებით გამოყენება გამიზნულია მომხმარებელთა მოწყვლადი ჯგუფებისთვის.</w:t>
            </w:r>
          </w:p>
          <w:p w14:paraId="5EE9B309" w14:textId="77777777" w:rsidR="00641322" w:rsidRPr="00FD6FB8" w:rsidRDefault="00641322" w:rsidP="00491FCD">
            <w:pPr>
              <w:rPr>
                <w:rFonts w:ascii="Sylfaen" w:hAnsi="Sylfaen"/>
                <w:b/>
                <w:lang w:val="ka-GE"/>
              </w:rPr>
            </w:pPr>
          </w:p>
          <w:p w14:paraId="7110F512" w14:textId="45295D36" w:rsidR="00FD558D" w:rsidRPr="00FD6FB8" w:rsidRDefault="009F31FA" w:rsidP="00491FCD">
            <w:pPr>
              <w:rPr>
                <w:rFonts w:ascii="Sylfaen" w:hAnsi="Sylfaen"/>
                <w:b/>
                <w:lang w:val="ka-GE"/>
              </w:rPr>
            </w:pPr>
            <w:r w:rsidRPr="00FD6FB8">
              <w:rPr>
                <w:rFonts w:ascii="Sylfaen" w:hAnsi="Sylfaen"/>
                <w:b/>
                <w:lang w:val="ka-GE"/>
              </w:rPr>
              <w:t>მუხლი 6. ბაზარზე რეაქტიული ზედამხედველობა</w:t>
            </w:r>
          </w:p>
          <w:p w14:paraId="16A8D85B" w14:textId="739D3541" w:rsidR="00491FCD" w:rsidRPr="00FD6FB8" w:rsidRDefault="00102925" w:rsidP="00491FCD">
            <w:pPr>
              <w:rPr>
                <w:rFonts w:ascii="Sylfaen" w:hAnsi="Sylfaen"/>
                <w:lang w:val="ka-GE"/>
              </w:rPr>
            </w:pPr>
            <w:r w:rsidRPr="00FD6FB8">
              <w:rPr>
                <w:rFonts w:ascii="Sylfaen" w:hAnsi="Sylfaen"/>
                <w:lang w:val="ka-GE"/>
              </w:rPr>
              <w:t xml:space="preserve">1. </w:t>
            </w:r>
            <w:r w:rsidR="00491FCD" w:rsidRPr="00FD6FB8">
              <w:rPr>
                <w:rFonts w:ascii="Sylfaen" w:hAnsi="Sylfaen"/>
                <w:lang w:val="ka-GE"/>
              </w:rPr>
              <w:t>ბაზარზე რეაქტიული ზედამხედველობა ხორციელდება იმ შემთხვევაში, როდესაც  სააგენტოს, ინფორმაციის წყაროებზე დაყრდნობით, გააჩნია შემდეგი ინფორმაცია:</w:t>
            </w:r>
            <w:r w:rsidRPr="00FD6FB8">
              <w:rPr>
                <w:rFonts w:ascii="Sylfaen" w:hAnsi="Sylfaen"/>
                <w:lang w:val="ka-GE"/>
              </w:rPr>
              <w:t xml:space="preserve"> </w:t>
            </w:r>
          </w:p>
          <w:p w14:paraId="75D0D754" w14:textId="64534755" w:rsidR="00491FCD" w:rsidRPr="00FD6FB8" w:rsidRDefault="00491FCD" w:rsidP="00491FCD">
            <w:pPr>
              <w:rPr>
                <w:rFonts w:ascii="Sylfaen" w:hAnsi="Sylfaen"/>
                <w:lang w:val="ka-GE"/>
              </w:rPr>
            </w:pPr>
            <w:r w:rsidRPr="00FD6FB8">
              <w:rPr>
                <w:rFonts w:ascii="Sylfaen" w:hAnsi="Sylfaen"/>
                <w:lang w:val="ka-GE"/>
              </w:rPr>
              <w:t>ა) ბაზარზე განთავსებული პროდუქტი არ შეესაბამება კოდექსითა და შესაბამისი ტექნიკური რეგლამენტებით განსაზღვრულ მოთხოვნებს ან/და შეიცავს დადასტურებულ/შესაძლო საფრთხეს</w:t>
            </w:r>
            <w:r w:rsidR="00102925" w:rsidRPr="00FD6FB8">
              <w:rPr>
                <w:rFonts w:ascii="Sylfaen" w:hAnsi="Sylfaen"/>
                <w:lang w:val="ka-GE"/>
              </w:rPr>
              <w:t>;</w:t>
            </w:r>
          </w:p>
          <w:p w14:paraId="67E1A01C" w14:textId="3872E28E" w:rsidR="00102925" w:rsidRPr="00FD6FB8" w:rsidRDefault="00491FCD" w:rsidP="00491FCD">
            <w:pPr>
              <w:rPr>
                <w:rFonts w:ascii="Sylfaen" w:hAnsi="Sylfaen"/>
                <w:lang w:val="ka-GE"/>
              </w:rPr>
            </w:pPr>
            <w:r w:rsidRPr="00FD6FB8">
              <w:rPr>
                <w:rFonts w:ascii="Sylfaen" w:hAnsi="Sylfaen"/>
                <w:lang w:val="ka-GE"/>
              </w:rPr>
              <w:t xml:space="preserve">ბ) ავარიის ან/და უბედური შემთხვევის შესახებ, რომელსაც მოჰყვა ადამიანის </w:t>
            </w:r>
            <w:r w:rsidRPr="00FD6FB8">
              <w:rPr>
                <w:rFonts w:ascii="Sylfaen" w:hAnsi="Sylfaen"/>
                <w:lang w:val="ka-GE"/>
              </w:rPr>
              <w:lastRenderedPageBreak/>
              <w:t>ჯანმრთელობის მნიშვნელოვანი დაზიანება ან ფატალური შედეგი.</w:t>
            </w:r>
          </w:p>
        </w:tc>
        <w:tc>
          <w:tcPr>
            <w:tcW w:w="477" w:type="dxa"/>
          </w:tcPr>
          <w:p w14:paraId="55C82FE8" w14:textId="091B75D5" w:rsidR="00491FCD" w:rsidRPr="00FD6FB8" w:rsidRDefault="00C36CA8" w:rsidP="00491FCD">
            <w:pPr>
              <w:jc w:val="center"/>
              <w:rPr>
                <w:rFonts w:ascii="Sylfaen" w:hAnsi="Sylfaen"/>
                <w:lang w:val="ka-GE"/>
              </w:rPr>
            </w:pPr>
            <w:r w:rsidRPr="00FD6FB8">
              <w:rPr>
                <w:rFonts w:ascii="Sylfaen" w:hAnsi="Sylfaen"/>
                <w:lang w:val="ka-GE"/>
              </w:rPr>
              <w:lastRenderedPageBreak/>
              <w:t>სშ</w:t>
            </w:r>
          </w:p>
        </w:tc>
        <w:tc>
          <w:tcPr>
            <w:tcW w:w="2583" w:type="dxa"/>
          </w:tcPr>
          <w:p w14:paraId="7BE2BA09" w14:textId="77777777" w:rsidR="00491FCD" w:rsidRPr="00FD6FB8" w:rsidRDefault="00491FCD" w:rsidP="00491FCD">
            <w:pPr>
              <w:jc w:val="center"/>
              <w:rPr>
                <w:rFonts w:ascii="Sylfaen" w:hAnsi="Sylfaen"/>
                <w:lang w:val="ka-GE"/>
              </w:rPr>
            </w:pPr>
          </w:p>
        </w:tc>
      </w:tr>
      <w:tr w:rsidR="00491FCD" w:rsidRPr="00FD6FB8" w14:paraId="69A74AA2" w14:textId="77777777" w:rsidTr="00D53CC0">
        <w:trPr>
          <w:trHeight w:val="945"/>
        </w:trPr>
        <w:tc>
          <w:tcPr>
            <w:tcW w:w="625" w:type="dxa"/>
          </w:tcPr>
          <w:p w14:paraId="7B71BA46"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rPr>
              <w:lastRenderedPageBreak/>
              <w:t>11.4</w:t>
            </w:r>
          </w:p>
        </w:tc>
        <w:tc>
          <w:tcPr>
            <w:tcW w:w="4230" w:type="dxa"/>
          </w:tcPr>
          <w:p w14:paraId="75341CC5" w14:textId="112079C0" w:rsidR="00491FCD" w:rsidRPr="00FD6FB8" w:rsidRDefault="00491FCD" w:rsidP="00491FCD">
            <w:pPr>
              <w:rPr>
                <w:rFonts w:ascii="Sylfaen" w:hAnsi="Sylfaen"/>
              </w:rPr>
            </w:pPr>
            <w:r w:rsidRPr="00FD6FB8">
              <w:rPr>
                <w:rFonts w:ascii="Sylfaen" w:hAnsi="Sylfaen"/>
              </w:rPr>
              <w:t>კომისიას, ქსელთან კონსულტირების შემდგომ, შეუძლია დაამტკიცოს ნორმატიული აქტები, რომლებიც განსაზღვრავენ შემოწმებების პირობებს, შემოწმებების სიხშირის განსაზღვრის კრიტერიუმებს და შესამოწმებელი ნიმუშების რაოდენობას, გარკვეულ პროდუქტებთან ან პროდუქტების კატეგორიებთან დაკავშირებით, როდესაც ხდება კონკრეტული საფრთხეების ან კავშირის ჰარმონიზაციის შესაბამისი კანონმდებლობის სერიოზული დარღვევების იდენტიფიცირება, რათა უზრუნველყოფილი იყოს ჯანმრთელობისა და უსაფრთხოების ან აღნიშნული კანონმდებლობით დაცული სხვა საჯარო ინტერესების დაცვის მაღალი დონე.      ეს ნორმატიული აქტები უნდა დამტკიცდეს 43-ე მუხლის მე-2 პუნქტში განსაზღვრული შემოწმების პროცედურის შესაბამისად.</w:t>
            </w:r>
          </w:p>
        </w:tc>
        <w:tc>
          <w:tcPr>
            <w:tcW w:w="540" w:type="dxa"/>
          </w:tcPr>
          <w:p w14:paraId="6B40AE05" w14:textId="77777777" w:rsidR="00491FCD" w:rsidRPr="00FD6FB8" w:rsidRDefault="00491FCD" w:rsidP="00491FCD">
            <w:pPr>
              <w:jc w:val="center"/>
              <w:rPr>
                <w:rFonts w:ascii="Sylfaen" w:hAnsi="Sylfaen"/>
              </w:rPr>
            </w:pPr>
          </w:p>
        </w:tc>
        <w:tc>
          <w:tcPr>
            <w:tcW w:w="990" w:type="dxa"/>
          </w:tcPr>
          <w:p w14:paraId="2B60EAC8" w14:textId="77777777" w:rsidR="00491FCD" w:rsidRPr="00FD6FB8" w:rsidRDefault="00491FCD" w:rsidP="00491FCD">
            <w:pPr>
              <w:rPr>
                <w:rFonts w:ascii="Sylfaen" w:hAnsi="Sylfaen"/>
              </w:rPr>
            </w:pPr>
          </w:p>
        </w:tc>
        <w:tc>
          <w:tcPr>
            <w:tcW w:w="4410" w:type="dxa"/>
          </w:tcPr>
          <w:p w14:paraId="401BC2F6" w14:textId="77777777" w:rsidR="00491FCD" w:rsidRPr="00FD6FB8" w:rsidRDefault="00491FCD" w:rsidP="00491FCD">
            <w:pPr>
              <w:rPr>
                <w:rFonts w:ascii="Sylfaen" w:hAnsi="Sylfaen"/>
                <w:lang w:val="ka-GE"/>
              </w:rPr>
            </w:pPr>
          </w:p>
        </w:tc>
        <w:tc>
          <w:tcPr>
            <w:tcW w:w="477" w:type="dxa"/>
          </w:tcPr>
          <w:p w14:paraId="04133C13" w14:textId="32BEAD64" w:rsidR="00491FCD" w:rsidRPr="00FD6FB8" w:rsidRDefault="00D75CD0" w:rsidP="00491FCD">
            <w:pPr>
              <w:jc w:val="center"/>
              <w:rPr>
                <w:rFonts w:ascii="Sylfaen" w:hAnsi="Sylfaen"/>
                <w:lang w:val="ka-GE"/>
              </w:rPr>
            </w:pPr>
            <w:r w:rsidRPr="00FD6FB8">
              <w:rPr>
                <w:rFonts w:ascii="Sylfaen" w:hAnsi="Sylfaen"/>
                <w:lang w:val="ka-GE"/>
              </w:rPr>
              <w:t>ას</w:t>
            </w:r>
          </w:p>
        </w:tc>
        <w:tc>
          <w:tcPr>
            <w:tcW w:w="2583" w:type="dxa"/>
          </w:tcPr>
          <w:p w14:paraId="70F45D2C" w14:textId="0713D18E" w:rsidR="00491FCD" w:rsidRPr="00FD6FB8" w:rsidRDefault="009F31FA" w:rsidP="00E567C3">
            <w:pPr>
              <w:rPr>
                <w:rFonts w:ascii="Sylfaen" w:hAnsi="Sylfaen"/>
                <w:lang w:val="ka-GE"/>
              </w:rPr>
            </w:pPr>
            <w:r w:rsidRPr="00FD6FB8">
              <w:rPr>
                <w:rFonts w:ascii="Sylfaen" w:hAnsi="Sylfaen"/>
                <w:lang w:val="ka-GE"/>
              </w:rPr>
              <w:t>დირექტივის მოცემული მუხლის ტრანსპოზციის მიზნებისთვის არარელევანტურია, ვინაიდან ადგენს კომი</w:t>
            </w:r>
            <w:r w:rsidR="00C92AAD" w:rsidRPr="00FD6FB8">
              <w:rPr>
                <w:rFonts w:ascii="Sylfaen" w:hAnsi="Sylfaen"/>
                <w:lang w:val="ka-GE"/>
              </w:rPr>
              <w:t>სი</w:t>
            </w:r>
            <w:r w:rsidRPr="00FD6FB8">
              <w:rPr>
                <w:rFonts w:ascii="Sylfaen" w:hAnsi="Sylfaen"/>
                <w:lang w:val="ka-GE"/>
              </w:rPr>
              <w:t xml:space="preserve">ის ვალდებულებას. </w:t>
            </w:r>
          </w:p>
        </w:tc>
      </w:tr>
      <w:tr w:rsidR="00491FCD" w:rsidRPr="00FD6FB8" w14:paraId="441B9A98" w14:textId="77777777" w:rsidTr="00D53CC0">
        <w:trPr>
          <w:trHeight w:val="945"/>
        </w:trPr>
        <w:tc>
          <w:tcPr>
            <w:tcW w:w="625" w:type="dxa"/>
          </w:tcPr>
          <w:p w14:paraId="51E7072F"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11.5</w:t>
            </w:r>
          </w:p>
        </w:tc>
        <w:tc>
          <w:tcPr>
            <w:tcW w:w="4230" w:type="dxa"/>
          </w:tcPr>
          <w:p w14:paraId="270B8A37" w14:textId="77777777" w:rsidR="00491FCD" w:rsidRPr="00FD6FB8" w:rsidRDefault="00491FCD" w:rsidP="00491FCD">
            <w:pPr>
              <w:rPr>
                <w:rFonts w:ascii="Sylfaen" w:hAnsi="Sylfaen"/>
              </w:rPr>
            </w:pPr>
            <w:r w:rsidRPr="00FD6FB8">
              <w:rPr>
                <w:rFonts w:ascii="Sylfaen" w:hAnsi="Sylfaen"/>
              </w:rPr>
              <w:t>იმ შემთხვევებში, როდესაც ეკონომიკური ოპერატორები წარადგენენ შემოწმების ანგარიშებსა თუ სერტიფიკატებს, რომლებიც ადასტურებენ მათი პროდუქტების შესაბამისობას ევროკავშირის ჰარმონიზებულ კანონმდებლობასთან და რომლებიც გაცემულია შესაბამისობის შემფასებელი ორგანოს მიერ, რომელსაც გააჩნია  აკრედიტაცია (EC) No 765/2008 რეგულაციის შესაბამისად, ბაზარზე ზედამხედველობის ორგანოებმა უნდა მიიღონ მხედველობაში აღნიშნული ანგარიშები თუ სერტიფიკატები.</w:t>
            </w:r>
          </w:p>
        </w:tc>
        <w:tc>
          <w:tcPr>
            <w:tcW w:w="540" w:type="dxa"/>
          </w:tcPr>
          <w:p w14:paraId="00C2284A" w14:textId="71FB7EA1" w:rsidR="00491FCD" w:rsidRPr="00FD6FB8" w:rsidRDefault="00BC6526" w:rsidP="00491FCD">
            <w:pPr>
              <w:jc w:val="center"/>
              <w:rPr>
                <w:rFonts w:ascii="Sylfaen" w:hAnsi="Sylfaen"/>
                <w:b/>
                <w:lang w:val="ka-GE"/>
              </w:rPr>
            </w:pPr>
            <w:r w:rsidRPr="00FD6FB8">
              <w:rPr>
                <w:rFonts w:ascii="Sylfaen" w:hAnsi="Sylfaen"/>
                <w:b/>
                <w:lang w:val="ka-GE"/>
              </w:rPr>
              <w:t>N2</w:t>
            </w:r>
          </w:p>
        </w:tc>
        <w:tc>
          <w:tcPr>
            <w:tcW w:w="990" w:type="dxa"/>
          </w:tcPr>
          <w:p w14:paraId="33905D39" w14:textId="2472CB70" w:rsidR="00491FCD" w:rsidRPr="00FD6FB8" w:rsidRDefault="00BC6526" w:rsidP="00491FCD">
            <w:pPr>
              <w:rPr>
                <w:rFonts w:ascii="Sylfaen" w:hAnsi="Sylfaen"/>
                <w:b/>
                <w:lang w:val="ka-GE"/>
              </w:rPr>
            </w:pPr>
            <w:r w:rsidRPr="00FD6FB8">
              <w:rPr>
                <w:rFonts w:ascii="Sylfaen" w:hAnsi="Sylfaen"/>
                <w:b/>
                <w:lang w:val="ka-GE"/>
              </w:rPr>
              <w:t>92</w:t>
            </w:r>
          </w:p>
        </w:tc>
        <w:tc>
          <w:tcPr>
            <w:tcW w:w="4410" w:type="dxa"/>
          </w:tcPr>
          <w:p w14:paraId="00AB21C8" w14:textId="01DFC2BC" w:rsidR="00BC6526" w:rsidRPr="00FD6FB8" w:rsidRDefault="00BC6526" w:rsidP="00BC6526">
            <w:pPr>
              <w:rPr>
                <w:rFonts w:ascii="Sylfaen" w:hAnsi="Sylfaen"/>
                <w:lang w:val="ka-GE"/>
              </w:rPr>
            </w:pPr>
            <w:r w:rsidRPr="00FD6FB8">
              <w:rPr>
                <w:rFonts w:ascii="Sylfaen" w:hAnsi="Sylfaen"/>
                <w:lang w:val="ka-GE"/>
              </w:rPr>
              <w:t>1. პროდუქტის უსაფრთხოების სათანადო სტანდარტებისა და განვითარებული ხარისხის ინფრასტრუქტურის მქონე ქვეყნებში დადგენილი წესით გაცემული შესაბამისობის დამადასტურებელი დოკუმენტები აღიარებულად ითვლება დამატებითი პროცედურების გარეშე. ასეთ შემთხვევაში შესაბამისობის დამადასტურებელი დოკუმენტი წარმოდგენილი უნდა იქნეს ინგლისურ ენაზე ან ნოტარიულად დამოწმებული ქართული თარგმანით. ასეთი ქვეყნების ნუსხას განსაზღვრავს საქართველოს მთავრობა.</w:t>
            </w:r>
          </w:p>
          <w:p w14:paraId="44553258" w14:textId="403B9C52" w:rsidR="00491FCD" w:rsidRPr="00FD6FB8" w:rsidRDefault="00BC6526" w:rsidP="00BC6526">
            <w:pPr>
              <w:rPr>
                <w:rFonts w:ascii="Sylfaen" w:hAnsi="Sylfaen"/>
                <w:lang w:val="ka-GE"/>
              </w:rPr>
            </w:pPr>
            <w:r w:rsidRPr="00FD6FB8">
              <w:rPr>
                <w:rFonts w:ascii="Sylfaen" w:hAnsi="Sylfaen"/>
                <w:lang w:val="ka-GE"/>
              </w:rPr>
              <w:t>2. საქართველოს კანონმდებლობით განსაზღვრულ შემთხვევაში შესაბამისობის შეფასებას ახორციელებს საქართველოში ან MRA-ის (ურთიერთაღიარების შეთანხმება)/MLA-ის (მრავალმხრივი აღიარების შეთანხმება), ILAC-ის (საერთაშორისო თანამშრომლობა ლაბორატორიების აკრედიტაციაში), IAF (აკრედიტაციის საერთაშორისო ფორუმი), EA-ის (ევროპული თანამშრომლობა აკრედიტაციაში) ხელმომწერ სახელმწიფოში აკრედიტებული შესაბამისობის შემფასებელი პირი.</w:t>
            </w:r>
          </w:p>
        </w:tc>
        <w:tc>
          <w:tcPr>
            <w:tcW w:w="477" w:type="dxa"/>
          </w:tcPr>
          <w:p w14:paraId="137928C2" w14:textId="62F3407B" w:rsidR="00491FCD" w:rsidRPr="00FD6FB8" w:rsidRDefault="00BC6526" w:rsidP="00491FCD">
            <w:pPr>
              <w:jc w:val="center"/>
              <w:rPr>
                <w:rFonts w:ascii="Sylfaen" w:hAnsi="Sylfaen"/>
                <w:lang w:val="ka-GE"/>
              </w:rPr>
            </w:pPr>
            <w:r w:rsidRPr="00FD6FB8">
              <w:rPr>
                <w:rFonts w:ascii="Sylfaen" w:hAnsi="Sylfaen"/>
                <w:lang w:val="ka-GE"/>
              </w:rPr>
              <w:t>ს</w:t>
            </w:r>
            <w:r w:rsidR="00CF4DE7" w:rsidRPr="00FD6FB8">
              <w:rPr>
                <w:rFonts w:ascii="Sylfaen" w:hAnsi="Sylfaen"/>
                <w:lang w:val="ka-GE"/>
              </w:rPr>
              <w:t>შ</w:t>
            </w:r>
          </w:p>
        </w:tc>
        <w:tc>
          <w:tcPr>
            <w:tcW w:w="2583" w:type="dxa"/>
          </w:tcPr>
          <w:p w14:paraId="2A1D60E9" w14:textId="77777777" w:rsidR="00491FCD" w:rsidRPr="00FD6FB8" w:rsidRDefault="00491FCD" w:rsidP="00491FCD">
            <w:pPr>
              <w:jc w:val="center"/>
              <w:rPr>
                <w:rFonts w:ascii="Sylfaen" w:hAnsi="Sylfaen"/>
                <w:lang w:val="ka-GE"/>
              </w:rPr>
            </w:pPr>
          </w:p>
        </w:tc>
      </w:tr>
      <w:tr w:rsidR="00491FCD" w:rsidRPr="00FD6FB8" w14:paraId="7B0DC2EE" w14:textId="77777777" w:rsidTr="00D53CC0">
        <w:trPr>
          <w:trHeight w:val="945"/>
        </w:trPr>
        <w:tc>
          <w:tcPr>
            <w:tcW w:w="625" w:type="dxa"/>
          </w:tcPr>
          <w:p w14:paraId="72068BC9"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11.6</w:t>
            </w:r>
          </w:p>
        </w:tc>
        <w:tc>
          <w:tcPr>
            <w:tcW w:w="4230" w:type="dxa"/>
          </w:tcPr>
          <w:p w14:paraId="002DA4AB" w14:textId="77777777" w:rsidR="00491FCD" w:rsidRPr="00FD6FB8" w:rsidRDefault="00491FCD" w:rsidP="00491FCD">
            <w:pPr>
              <w:rPr>
                <w:rFonts w:ascii="Sylfaen" w:hAnsi="Sylfaen"/>
              </w:rPr>
            </w:pPr>
            <w:r w:rsidRPr="00FD6FB8">
              <w:rPr>
                <w:rFonts w:ascii="Sylfaen" w:hAnsi="Sylfaen"/>
              </w:rPr>
              <w:t>ბაზარზე ზედამხედველობის ორგანოს მიერ ერთ წევრ სახელმწიფოში გამოყენებული მტკიცებულებები შეიძლება გამოყენებული იქნეს ბაზარზე ზედამხედველობის ორგანოების მიერ სხვა წევრ სახელმწიფოში პროდუქტის შესაბამისობის მიზნით ჩატარებული გაკვლევის ფარგლებში, რაიმე სხვა ოფიციალური სავალდებულო მოთხოვნების გარეშე.</w:t>
            </w:r>
          </w:p>
        </w:tc>
        <w:tc>
          <w:tcPr>
            <w:tcW w:w="540" w:type="dxa"/>
          </w:tcPr>
          <w:p w14:paraId="7212F754" w14:textId="10374488" w:rsidR="00491FCD" w:rsidRPr="00FD6FB8" w:rsidRDefault="00C92AAD" w:rsidP="00491FCD">
            <w:pPr>
              <w:jc w:val="center"/>
              <w:rPr>
                <w:rFonts w:ascii="Sylfaen" w:hAnsi="Sylfaen"/>
                <w:b/>
                <w:lang w:val="ka-GE"/>
              </w:rPr>
            </w:pPr>
            <w:r w:rsidRPr="00FD6FB8">
              <w:rPr>
                <w:rFonts w:ascii="Sylfaen" w:hAnsi="Sylfaen"/>
                <w:b/>
                <w:lang w:val="ka-GE"/>
              </w:rPr>
              <w:t>N1</w:t>
            </w:r>
          </w:p>
        </w:tc>
        <w:tc>
          <w:tcPr>
            <w:tcW w:w="990" w:type="dxa"/>
          </w:tcPr>
          <w:p w14:paraId="06C3A2E1" w14:textId="2C7A2A7C" w:rsidR="00C92AAD" w:rsidRPr="00FD6FB8" w:rsidRDefault="00C92AAD" w:rsidP="00C92AAD">
            <w:pPr>
              <w:rPr>
                <w:rFonts w:ascii="Sylfaen" w:hAnsi="Sylfaen"/>
                <w:b/>
              </w:rPr>
            </w:pPr>
            <w:r w:rsidRPr="00FD6FB8">
              <w:rPr>
                <w:rFonts w:ascii="Sylfaen" w:hAnsi="Sylfaen"/>
                <w:b/>
                <w:lang w:val="ka-GE"/>
              </w:rPr>
              <w:t>1.3. (13</w:t>
            </w:r>
            <w:r w:rsidRPr="00FD6FB8">
              <w:rPr>
                <w:rFonts w:ascii="Sylfaen" w:hAnsi="Sylfaen"/>
                <w:b/>
                <w:vertAlign w:val="superscript"/>
              </w:rPr>
              <w:t>2</w:t>
            </w:r>
            <w:r w:rsidRPr="00FD6FB8">
              <w:rPr>
                <w:rFonts w:ascii="Sylfaen" w:hAnsi="Sylfaen"/>
                <w:b/>
                <w:lang w:val="ka-GE"/>
              </w:rPr>
              <w:t>.1</w:t>
            </w:r>
            <w:r w:rsidRPr="00FD6FB8">
              <w:rPr>
                <w:rFonts w:ascii="Sylfaen" w:hAnsi="Sylfaen"/>
                <w:b/>
              </w:rPr>
              <w:t>)</w:t>
            </w:r>
          </w:p>
          <w:p w14:paraId="5CA74F18" w14:textId="77777777" w:rsidR="00491FCD" w:rsidRPr="00FD6FB8" w:rsidRDefault="00491FCD" w:rsidP="00491FCD">
            <w:pPr>
              <w:rPr>
                <w:rFonts w:ascii="Sylfaen" w:hAnsi="Sylfaen"/>
              </w:rPr>
            </w:pPr>
          </w:p>
        </w:tc>
        <w:tc>
          <w:tcPr>
            <w:tcW w:w="4410" w:type="dxa"/>
          </w:tcPr>
          <w:p w14:paraId="2CBB3DD7" w14:textId="77777777" w:rsidR="00C92AAD" w:rsidRPr="00FD6FB8" w:rsidRDefault="00C92AAD" w:rsidP="00C92AAD">
            <w:pPr>
              <w:jc w:val="both"/>
              <w:rPr>
                <w:rFonts w:ascii="Sylfaen" w:hAnsi="Sylfaen"/>
                <w:lang w:val="ka-GE"/>
              </w:rPr>
            </w:pPr>
            <w:r w:rsidRPr="00FD6FB8">
              <w:rPr>
                <w:rFonts w:ascii="Sylfaen" w:hAnsi="Sylfaen"/>
                <w:lang w:val="ka-GE"/>
              </w:rPr>
              <w:t>კ) დადასტურებული საფრთხე − შესაბამისი აკრედიტებული ან საქართველოს კანონმდებლობის შესაბამისად აღიარებული ლაბორატორიის ან საჯარო სამართლის იურიდიული პირის − ბაზარზე ზედამხედველობის სააგენტოს მიერ ბაზარზე განთავსებული პროდუქტის ნიმუშის ტექნიკური შემოწმების განხორციელებით ან/და საქართველოს ან/და სხვა ქვეყნის საბაჟო ორგანოსგან/ბაზარზე ზედამხედველობის ორგანოსგან ან პროდუქტთან დაკავშირებული საფრთხის თაობაზე ინფორმაციის გაზიარების საერთაშორისო/რეგიონალური სისტემის მეშვეობით მიღებული ინფორმაცია იმის შესახებ, რომ პროდუქტის გამოყენება/ექსპლუატაცია საფრთხეს უქმნის ადამიანის სიცოცხლეს, ჯანმრთელობას, საკუთრებას ან/და გარემოს;</w:t>
            </w:r>
          </w:p>
          <w:p w14:paraId="1992446E" w14:textId="77777777" w:rsidR="00491FCD" w:rsidRPr="00FD6FB8" w:rsidRDefault="00491FCD" w:rsidP="00491FCD">
            <w:pPr>
              <w:rPr>
                <w:rFonts w:ascii="Sylfaen" w:hAnsi="Sylfaen"/>
                <w:lang w:val="ka-GE"/>
              </w:rPr>
            </w:pPr>
          </w:p>
        </w:tc>
        <w:tc>
          <w:tcPr>
            <w:tcW w:w="477" w:type="dxa"/>
          </w:tcPr>
          <w:p w14:paraId="1B57FB57" w14:textId="21D63D8B" w:rsidR="00491FCD" w:rsidRPr="00FD6FB8" w:rsidRDefault="00C92AAD" w:rsidP="00491FCD">
            <w:pPr>
              <w:jc w:val="center"/>
              <w:rPr>
                <w:rFonts w:ascii="Sylfaen" w:hAnsi="Sylfaen"/>
                <w:lang w:val="ka-GE"/>
              </w:rPr>
            </w:pPr>
            <w:r w:rsidRPr="00FD6FB8">
              <w:rPr>
                <w:rFonts w:ascii="Sylfaen" w:hAnsi="Sylfaen"/>
                <w:lang w:val="ka-GE"/>
              </w:rPr>
              <w:t>სშ</w:t>
            </w:r>
          </w:p>
        </w:tc>
        <w:tc>
          <w:tcPr>
            <w:tcW w:w="2583" w:type="dxa"/>
          </w:tcPr>
          <w:p w14:paraId="1952081B" w14:textId="72221D98" w:rsidR="00491FCD" w:rsidRPr="00FD6FB8" w:rsidRDefault="00491FCD" w:rsidP="00BC6526">
            <w:pPr>
              <w:rPr>
                <w:rFonts w:ascii="Sylfaen" w:hAnsi="Sylfaen"/>
                <w:lang w:val="ka-GE"/>
              </w:rPr>
            </w:pPr>
          </w:p>
        </w:tc>
      </w:tr>
      <w:tr w:rsidR="00491FCD" w:rsidRPr="00FD6FB8" w14:paraId="1EA04063" w14:textId="77777777" w:rsidTr="00D53CC0">
        <w:trPr>
          <w:trHeight w:val="945"/>
        </w:trPr>
        <w:tc>
          <w:tcPr>
            <w:tcW w:w="625" w:type="dxa"/>
          </w:tcPr>
          <w:p w14:paraId="59FC1D78" w14:textId="77777777" w:rsidR="00491FCD" w:rsidRPr="00FD6FB8" w:rsidRDefault="00491FCD" w:rsidP="00491FCD">
            <w:pPr>
              <w:rPr>
                <w:rFonts w:ascii="Sylfaen" w:hAnsi="Sylfaen"/>
                <w:color w:val="000000" w:themeColor="text1"/>
              </w:rPr>
            </w:pPr>
            <w:r w:rsidRPr="00FD6FB8">
              <w:rPr>
                <w:rFonts w:ascii="Sylfaen" w:hAnsi="Sylfaen"/>
                <w:color w:val="000000" w:themeColor="text1"/>
              </w:rPr>
              <w:t>11.7</w:t>
            </w:r>
          </w:p>
        </w:tc>
        <w:tc>
          <w:tcPr>
            <w:tcW w:w="4230" w:type="dxa"/>
          </w:tcPr>
          <w:p w14:paraId="38036BEC" w14:textId="72ADA0B2" w:rsidR="00491FCD" w:rsidRPr="00FD6FB8" w:rsidRDefault="00491FCD" w:rsidP="00491FCD">
            <w:pPr>
              <w:widowControl w:val="0"/>
              <w:tabs>
                <w:tab w:val="left" w:pos="538"/>
              </w:tabs>
              <w:autoSpaceDE w:val="0"/>
              <w:autoSpaceDN w:val="0"/>
              <w:spacing w:after="0" w:line="228" w:lineRule="auto"/>
              <w:ind w:right="105"/>
              <w:jc w:val="both"/>
              <w:rPr>
                <w:rFonts w:ascii="Sylfaen" w:hAnsi="Sylfaen"/>
              </w:rPr>
            </w:pPr>
            <w:r w:rsidRPr="00FD6FB8">
              <w:rPr>
                <w:rFonts w:ascii="Sylfaen" w:hAnsi="Sylfaen"/>
                <w:spacing w:val="-4"/>
                <w:lang w:val="ka-GE"/>
              </w:rPr>
              <w:t xml:space="preserve">ბაზარზე ზედამხედველობის ორგანოებმა უნდა შეიმუშაონ შემდეგი პროცედურები იმ პროდუქტებთან დაკავშირებით, რომლებზეც ვრცელდება ევროკავშირის ჰარმონიზებული კანონმდებლობის </w:t>
            </w:r>
            <w:r w:rsidRPr="00FD6FB8">
              <w:rPr>
                <w:rFonts w:ascii="Sylfaen" w:hAnsi="Sylfaen"/>
                <w:spacing w:val="-4"/>
                <w:lang w:val="ka-GE"/>
              </w:rPr>
              <w:lastRenderedPageBreak/>
              <w:t xml:space="preserve">მოქმედება: </w:t>
            </w:r>
          </w:p>
          <w:p w14:paraId="765002B7" w14:textId="1E2629CC" w:rsidR="00491FCD" w:rsidRPr="00FD6FB8" w:rsidRDefault="00491FCD" w:rsidP="00491FCD">
            <w:pPr>
              <w:tabs>
                <w:tab w:val="left" w:pos="401"/>
              </w:tabs>
              <w:spacing w:before="195"/>
              <w:jc w:val="both"/>
              <w:rPr>
                <w:rFonts w:ascii="Sylfaen" w:hAnsi="Sylfaen"/>
                <w:spacing w:val="-6"/>
                <w:lang w:val="ka-GE"/>
              </w:rPr>
            </w:pPr>
            <w:r w:rsidRPr="00FD6FB8">
              <w:rPr>
                <w:rFonts w:ascii="Sylfaen" w:hAnsi="Sylfaen"/>
                <w:spacing w:val="-6"/>
                <w:lang w:val="ka-GE"/>
              </w:rPr>
              <w:t>(</w:t>
            </w:r>
            <w:r w:rsidR="00E34311" w:rsidRPr="00FD6FB8">
              <w:rPr>
                <w:rFonts w:ascii="Sylfaen" w:hAnsi="Sylfaen"/>
                <w:spacing w:val="-6"/>
              </w:rPr>
              <w:t>a</w:t>
            </w:r>
            <w:r w:rsidRPr="00FD6FB8">
              <w:rPr>
                <w:rFonts w:ascii="Sylfaen" w:hAnsi="Sylfaen"/>
                <w:spacing w:val="-6"/>
                <w:lang w:val="ka-GE"/>
              </w:rPr>
              <w:t>) საფრთხეებთან ან შეუსაბამობასთან დაკავშირებულ საჩივრებსა და ანგარიშებთან დაკავშირებულ</w:t>
            </w:r>
            <w:r w:rsidR="00E34311" w:rsidRPr="00FD6FB8">
              <w:rPr>
                <w:rFonts w:ascii="Sylfaen" w:hAnsi="Sylfaen"/>
                <w:spacing w:val="-6"/>
                <w:lang w:val="ka-GE"/>
              </w:rPr>
              <w:t>ი</w:t>
            </w:r>
            <w:r w:rsidRPr="00FD6FB8">
              <w:rPr>
                <w:rFonts w:ascii="Sylfaen" w:hAnsi="Sylfaen"/>
                <w:spacing w:val="-6"/>
                <w:lang w:val="ka-GE"/>
              </w:rPr>
              <w:t xml:space="preserve"> პროცედურები;  </w:t>
            </w:r>
          </w:p>
          <w:p w14:paraId="6B2A3057" w14:textId="391E275D" w:rsidR="00491FCD" w:rsidRPr="00FD6FB8" w:rsidRDefault="00491FCD" w:rsidP="00491FCD">
            <w:pPr>
              <w:tabs>
                <w:tab w:val="left" w:pos="400"/>
              </w:tabs>
              <w:spacing w:before="193"/>
              <w:jc w:val="both"/>
              <w:rPr>
                <w:rFonts w:ascii="Sylfaen" w:hAnsi="Sylfaen"/>
              </w:rPr>
            </w:pPr>
            <w:r w:rsidRPr="00FD6FB8" w:rsidDel="007D4E6F">
              <w:rPr>
                <w:rFonts w:ascii="Sylfaen" w:hAnsi="Sylfaen"/>
                <w:spacing w:val="-6"/>
              </w:rPr>
              <w:t xml:space="preserve"> </w:t>
            </w:r>
            <w:r w:rsidRPr="00FD6FB8">
              <w:rPr>
                <w:rFonts w:ascii="Sylfaen" w:hAnsi="Sylfaen"/>
                <w:spacing w:val="-6"/>
                <w:lang w:val="ka-GE"/>
              </w:rPr>
              <w:t>(</w:t>
            </w:r>
            <w:r w:rsidR="00E34311" w:rsidRPr="00FD6FB8">
              <w:rPr>
                <w:rFonts w:ascii="Sylfaen" w:hAnsi="Sylfaen"/>
                <w:spacing w:val="-6"/>
              </w:rPr>
              <w:t>b</w:t>
            </w:r>
            <w:r w:rsidRPr="00FD6FB8">
              <w:rPr>
                <w:rFonts w:ascii="Sylfaen" w:hAnsi="Sylfaen"/>
                <w:spacing w:val="-6"/>
                <w:lang w:val="ka-GE"/>
              </w:rPr>
              <w:t>) პროცედურები იმის გადასამოწმებლად, რომ ეკონომიკური ოპერატორის მიერ განხორციელდა შესაბამისი ქმედებები;</w:t>
            </w:r>
            <w:r w:rsidRPr="00FD6FB8">
              <w:rPr>
                <w:rFonts w:ascii="Sylfaen" w:hAnsi="Sylfaen"/>
                <w:w w:val="90"/>
                <w:lang w:val="ka-GE"/>
              </w:rPr>
              <w:t xml:space="preserve"> </w:t>
            </w:r>
          </w:p>
          <w:p w14:paraId="4C8D5EAF" w14:textId="77777777" w:rsidR="00491FCD" w:rsidRPr="00FD6FB8" w:rsidRDefault="00491FCD" w:rsidP="00491FCD">
            <w:pPr>
              <w:rPr>
                <w:rFonts w:ascii="Sylfaen" w:hAnsi="Sylfaen"/>
                <w:color w:val="FF0000"/>
                <w:highlight w:val="yellow"/>
              </w:rPr>
            </w:pPr>
          </w:p>
        </w:tc>
        <w:tc>
          <w:tcPr>
            <w:tcW w:w="540" w:type="dxa"/>
          </w:tcPr>
          <w:p w14:paraId="66763AC3" w14:textId="44D8C9F3" w:rsidR="00491FCD" w:rsidRPr="00FD6FB8" w:rsidRDefault="00DE44DA" w:rsidP="00491FCD">
            <w:pPr>
              <w:jc w:val="center"/>
              <w:rPr>
                <w:rFonts w:ascii="Sylfaen" w:hAnsi="Sylfaen"/>
                <w:b/>
              </w:rPr>
            </w:pPr>
            <w:r w:rsidRPr="00FD6FB8">
              <w:rPr>
                <w:rFonts w:ascii="Sylfaen" w:hAnsi="Sylfaen"/>
                <w:b/>
              </w:rPr>
              <w:lastRenderedPageBreak/>
              <w:t>N1</w:t>
            </w:r>
          </w:p>
          <w:p w14:paraId="60B926DA" w14:textId="77777777" w:rsidR="00491FCD" w:rsidRPr="00FD6FB8" w:rsidRDefault="00491FCD" w:rsidP="00491FCD">
            <w:pPr>
              <w:jc w:val="center"/>
              <w:rPr>
                <w:rFonts w:ascii="Sylfaen" w:hAnsi="Sylfaen"/>
                <w:b/>
              </w:rPr>
            </w:pPr>
          </w:p>
          <w:p w14:paraId="3A145522" w14:textId="77777777" w:rsidR="00491FCD" w:rsidRPr="00FD6FB8" w:rsidRDefault="00491FCD" w:rsidP="00491FCD">
            <w:pPr>
              <w:jc w:val="center"/>
              <w:rPr>
                <w:rFonts w:ascii="Sylfaen" w:hAnsi="Sylfaen"/>
                <w:b/>
              </w:rPr>
            </w:pPr>
          </w:p>
          <w:p w14:paraId="3912CE52" w14:textId="77777777" w:rsidR="00491FCD" w:rsidRPr="00FD6FB8" w:rsidRDefault="00491FCD" w:rsidP="00491FCD">
            <w:pPr>
              <w:jc w:val="center"/>
              <w:rPr>
                <w:rFonts w:ascii="Sylfaen" w:hAnsi="Sylfaen"/>
                <w:b/>
              </w:rPr>
            </w:pPr>
          </w:p>
          <w:p w14:paraId="2181F8E2" w14:textId="77777777" w:rsidR="00491FCD" w:rsidRPr="00FD6FB8" w:rsidRDefault="00491FCD" w:rsidP="00491FCD">
            <w:pPr>
              <w:jc w:val="center"/>
              <w:rPr>
                <w:rFonts w:ascii="Sylfaen" w:hAnsi="Sylfaen"/>
                <w:b/>
              </w:rPr>
            </w:pPr>
          </w:p>
          <w:p w14:paraId="1235A875" w14:textId="77777777" w:rsidR="00491FCD" w:rsidRPr="00FD6FB8" w:rsidRDefault="00491FCD" w:rsidP="00491FCD">
            <w:pPr>
              <w:jc w:val="center"/>
              <w:rPr>
                <w:rFonts w:ascii="Sylfaen" w:hAnsi="Sylfaen"/>
                <w:b/>
              </w:rPr>
            </w:pPr>
          </w:p>
          <w:p w14:paraId="2F8C4661" w14:textId="77777777" w:rsidR="00491FCD" w:rsidRPr="00FD6FB8" w:rsidRDefault="00491FCD" w:rsidP="00491FCD">
            <w:pPr>
              <w:jc w:val="center"/>
              <w:rPr>
                <w:rFonts w:ascii="Sylfaen" w:hAnsi="Sylfaen"/>
                <w:b/>
              </w:rPr>
            </w:pPr>
          </w:p>
          <w:p w14:paraId="3374C1B8" w14:textId="77777777" w:rsidR="00491FCD" w:rsidRPr="00FD6FB8" w:rsidRDefault="00491FCD" w:rsidP="00491FCD">
            <w:pPr>
              <w:jc w:val="center"/>
              <w:rPr>
                <w:rFonts w:ascii="Sylfaen" w:hAnsi="Sylfaen"/>
                <w:b/>
              </w:rPr>
            </w:pPr>
          </w:p>
          <w:p w14:paraId="21387874" w14:textId="77777777" w:rsidR="00491FCD" w:rsidRPr="00FD6FB8" w:rsidRDefault="00491FCD" w:rsidP="00491FCD">
            <w:pPr>
              <w:jc w:val="center"/>
              <w:rPr>
                <w:rFonts w:ascii="Sylfaen" w:hAnsi="Sylfaen"/>
                <w:b/>
              </w:rPr>
            </w:pPr>
          </w:p>
          <w:p w14:paraId="0E71ADFF" w14:textId="77777777" w:rsidR="00491FCD" w:rsidRPr="00FD6FB8" w:rsidRDefault="00491FCD" w:rsidP="00491FCD">
            <w:pPr>
              <w:jc w:val="center"/>
              <w:rPr>
                <w:rFonts w:ascii="Sylfaen" w:hAnsi="Sylfaen"/>
                <w:b/>
              </w:rPr>
            </w:pPr>
          </w:p>
          <w:p w14:paraId="3A2CB76D" w14:textId="77777777" w:rsidR="00491FCD" w:rsidRPr="00FD6FB8" w:rsidRDefault="00491FCD" w:rsidP="00491FCD">
            <w:pPr>
              <w:jc w:val="center"/>
              <w:rPr>
                <w:rFonts w:ascii="Sylfaen" w:hAnsi="Sylfaen"/>
                <w:b/>
              </w:rPr>
            </w:pPr>
          </w:p>
          <w:p w14:paraId="60859561" w14:textId="77777777" w:rsidR="00491FCD" w:rsidRPr="00FD6FB8" w:rsidRDefault="00491FCD" w:rsidP="00491FCD">
            <w:pPr>
              <w:jc w:val="center"/>
              <w:rPr>
                <w:rFonts w:ascii="Sylfaen" w:hAnsi="Sylfaen"/>
                <w:b/>
              </w:rPr>
            </w:pPr>
          </w:p>
          <w:p w14:paraId="7FC0A0B2" w14:textId="77777777" w:rsidR="00491FCD" w:rsidRPr="00FD6FB8" w:rsidRDefault="00491FCD" w:rsidP="00491FCD">
            <w:pPr>
              <w:jc w:val="center"/>
              <w:rPr>
                <w:rFonts w:ascii="Sylfaen" w:hAnsi="Sylfaen"/>
                <w:b/>
              </w:rPr>
            </w:pPr>
          </w:p>
          <w:p w14:paraId="1BE1D38A" w14:textId="77777777" w:rsidR="00491FCD" w:rsidRPr="00FD6FB8" w:rsidRDefault="00491FCD" w:rsidP="00491FCD">
            <w:pPr>
              <w:jc w:val="center"/>
              <w:rPr>
                <w:rFonts w:ascii="Sylfaen" w:hAnsi="Sylfaen"/>
                <w:b/>
              </w:rPr>
            </w:pPr>
          </w:p>
          <w:p w14:paraId="417D06CF" w14:textId="77777777" w:rsidR="00491FCD" w:rsidRPr="00FD6FB8" w:rsidRDefault="00491FCD" w:rsidP="00491FCD">
            <w:pPr>
              <w:jc w:val="center"/>
              <w:rPr>
                <w:rFonts w:ascii="Sylfaen" w:hAnsi="Sylfaen"/>
                <w:b/>
              </w:rPr>
            </w:pPr>
          </w:p>
          <w:p w14:paraId="747B1D72" w14:textId="77777777" w:rsidR="00491FCD" w:rsidRPr="00FD6FB8" w:rsidRDefault="00491FCD" w:rsidP="00491FCD">
            <w:pPr>
              <w:jc w:val="center"/>
              <w:rPr>
                <w:rFonts w:ascii="Sylfaen" w:hAnsi="Sylfaen"/>
                <w:b/>
              </w:rPr>
            </w:pPr>
          </w:p>
          <w:p w14:paraId="32258DFC" w14:textId="77777777" w:rsidR="00491FCD" w:rsidRPr="00FD6FB8" w:rsidRDefault="00491FCD" w:rsidP="00491FCD">
            <w:pPr>
              <w:jc w:val="center"/>
              <w:rPr>
                <w:rFonts w:ascii="Sylfaen" w:hAnsi="Sylfaen"/>
                <w:b/>
              </w:rPr>
            </w:pPr>
          </w:p>
          <w:p w14:paraId="65C4C1DB" w14:textId="77777777" w:rsidR="00491FCD" w:rsidRPr="00FD6FB8" w:rsidRDefault="00491FCD" w:rsidP="00491FCD">
            <w:pPr>
              <w:jc w:val="center"/>
              <w:rPr>
                <w:rFonts w:ascii="Sylfaen" w:hAnsi="Sylfaen"/>
                <w:b/>
              </w:rPr>
            </w:pPr>
          </w:p>
          <w:p w14:paraId="484DC912" w14:textId="77777777" w:rsidR="00491FCD" w:rsidRPr="00FD6FB8" w:rsidRDefault="00491FCD" w:rsidP="00491FCD">
            <w:pPr>
              <w:jc w:val="center"/>
              <w:rPr>
                <w:rFonts w:ascii="Sylfaen" w:hAnsi="Sylfaen"/>
                <w:b/>
              </w:rPr>
            </w:pPr>
          </w:p>
          <w:p w14:paraId="6B27A18F" w14:textId="4B04778C" w:rsidR="00491FCD" w:rsidRPr="00FD6FB8" w:rsidRDefault="00DE44DA" w:rsidP="00491FCD">
            <w:pPr>
              <w:jc w:val="center"/>
              <w:rPr>
                <w:rFonts w:ascii="Sylfaen" w:hAnsi="Sylfaen"/>
                <w:b/>
              </w:rPr>
            </w:pPr>
            <w:r w:rsidRPr="00FD6FB8">
              <w:rPr>
                <w:rFonts w:ascii="Sylfaen" w:hAnsi="Sylfaen"/>
                <w:b/>
              </w:rPr>
              <w:t>N1</w:t>
            </w:r>
          </w:p>
          <w:p w14:paraId="6A6DEBF9" w14:textId="77777777" w:rsidR="00491FCD" w:rsidRPr="00FD6FB8" w:rsidRDefault="00491FCD" w:rsidP="00491FCD">
            <w:pPr>
              <w:jc w:val="center"/>
              <w:rPr>
                <w:rFonts w:ascii="Sylfaen" w:hAnsi="Sylfaen"/>
                <w:b/>
              </w:rPr>
            </w:pPr>
          </w:p>
          <w:p w14:paraId="1602A792" w14:textId="77777777" w:rsidR="00491FCD" w:rsidRPr="00FD6FB8" w:rsidRDefault="00491FCD" w:rsidP="00491FCD">
            <w:pPr>
              <w:jc w:val="center"/>
              <w:rPr>
                <w:rFonts w:ascii="Sylfaen" w:hAnsi="Sylfaen"/>
                <w:b/>
              </w:rPr>
            </w:pPr>
          </w:p>
          <w:p w14:paraId="7EE34608" w14:textId="77777777" w:rsidR="00491FCD" w:rsidRPr="00FD6FB8" w:rsidRDefault="00491FCD" w:rsidP="00491FCD">
            <w:pPr>
              <w:jc w:val="center"/>
              <w:rPr>
                <w:rFonts w:ascii="Sylfaen" w:hAnsi="Sylfaen"/>
                <w:b/>
              </w:rPr>
            </w:pPr>
          </w:p>
          <w:p w14:paraId="7002915F" w14:textId="77777777" w:rsidR="00491FCD" w:rsidRPr="00FD6FB8" w:rsidRDefault="00491FCD" w:rsidP="00491FCD">
            <w:pPr>
              <w:jc w:val="center"/>
              <w:rPr>
                <w:rFonts w:ascii="Sylfaen" w:hAnsi="Sylfaen"/>
                <w:b/>
              </w:rPr>
            </w:pPr>
          </w:p>
          <w:p w14:paraId="2D8FDC14" w14:textId="77777777" w:rsidR="00491FCD" w:rsidRPr="00FD6FB8" w:rsidRDefault="00491FCD" w:rsidP="00491FCD">
            <w:pPr>
              <w:jc w:val="center"/>
              <w:rPr>
                <w:rFonts w:ascii="Sylfaen" w:hAnsi="Sylfaen"/>
                <w:b/>
              </w:rPr>
            </w:pPr>
          </w:p>
          <w:p w14:paraId="02FABAC5" w14:textId="77777777" w:rsidR="00491FCD" w:rsidRPr="00FD6FB8" w:rsidRDefault="00491FCD" w:rsidP="00491FCD">
            <w:pPr>
              <w:jc w:val="center"/>
              <w:rPr>
                <w:rFonts w:ascii="Sylfaen" w:hAnsi="Sylfaen"/>
                <w:b/>
              </w:rPr>
            </w:pPr>
          </w:p>
          <w:p w14:paraId="67DBC053" w14:textId="77777777" w:rsidR="00491FCD" w:rsidRPr="00FD6FB8" w:rsidRDefault="00491FCD" w:rsidP="00491FCD">
            <w:pPr>
              <w:jc w:val="center"/>
              <w:rPr>
                <w:rFonts w:ascii="Sylfaen" w:hAnsi="Sylfaen"/>
                <w:b/>
              </w:rPr>
            </w:pPr>
          </w:p>
          <w:p w14:paraId="746E2929" w14:textId="77777777" w:rsidR="00491FCD" w:rsidRPr="00FD6FB8" w:rsidRDefault="00491FCD" w:rsidP="00491FCD">
            <w:pPr>
              <w:jc w:val="center"/>
              <w:rPr>
                <w:rFonts w:ascii="Sylfaen" w:hAnsi="Sylfaen"/>
                <w:b/>
              </w:rPr>
            </w:pPr>
          </w:p>
          <w:p w14:paraId="412E0826" w14:textId="77777777" w:rsidR="00491FCD" w:rsidRPr="00FD6FB8" w:rsidRDefault="00491FCD" w:rsidP="00491FCD">
            <w:pPr>
              <w:jc w:val="center"/>
              <w:rPr>
                <w:rFonts w:ascii="Sylfaen" w:hAnsi="Sylfaen"/>
                <w:b/>
              </w:rPr>
            </w:pPr>
          </w:p>
          <w:p w14:paraId="1DFB7632" w14:textId="77777777" w:rsidR="00491FCD" w:rsidRPr="00FD6FB8" w:rsidRDefault="00491FCD" w:rsidP="00491FCD">
            <w:pPr>
              <w:jc w:val="center"/>
              <w:rPr>
                <w:rFonts w:ascii="Sylfaen" w:hAnsi="Sylfaen"/>
                <w:b/>
              </w:rPr>
            </w:pPr>
          </w:p>
          <w:p w14:paraId="52F20E37" w14:textId="77777777" w:rsidR="00491FCD" w:rsidRPr="00FD6FB8" w:rsidRDefault="00491FCD" w:rsidP="00491FCD">
            <w:pPr>
              <w:jc w:val="center"/>
              <w:rPr>
                <w:rFonts w:ascii="Sylfaen" w:hAnsi="Sylfaen"/>
                <w:b/>
              </w:rPr>
            </w:pPr>
          </w:p>
          <w:p w14:paraId="2B183AB5" w14:textId="77777777" w:rsidR="00491FCD" w:rsidRPr="00FD6FB8" w:rsidRDefault="00491FCD" w:rsidP="00491FCD">
            <w:pPr>
              <w:jc w:val="center"/>
              <w:rPr>
                <w:rFonts w:ascii="Sylfaen" w:hAnsi="Sylfaen"/>
                <w:b/>
              </w:rPr>
            </w:pPr>
          </w:p>
          <w:p w14:paraId="5B910CB7" w14:textId="657EAEEF" w:rsidR="00491FCD" w:rsidRPr="00FD6FB8" w:rsidRDefault="00DE44DA" w:rsidP="00491FCD">
            <w:pPr>
              <w:jc w:val="center"/>
              <w:rPr>
                <w:rFonts w:ascii="Sylfaen" w:hAnsi="Sylfaen"/>
                <w:b/>
              </w:rPr>
            </w:pPr>
            <w:r w:rsidRPr="00FD6FB8">
              <w:rPr>
                <w:rFonts w:ascii="Sylfaen" w:hAnsi="Sylfaen"/>
                <w:b/>
              </w:rPr>
              <w:t>N4</w:t>
            </w:r>
          </w:p>
          <w:p w14:paraId="66A1B5F3" w14:textId="77777777" w:rsidR="00491FCD" w:rsidRPr="00FD6FB8" w:rsidRDefault="00491FCD" w:rsidP="00491FCD">
            <w:pPr>
              <w:jc w:val="center"/>
              <w:rPr>
                <w:rFonts w:ascii="Sylfaen" w:hAnsi="Sylfaen"/>
                <w:b/>
              </w:rPr>
            </w:pPr>
          </w:p>
          <w:p w14:paraId="64CE1393" w14:textId="77777777" w:rsidR="00491FCD" w:rsidRPr="00FD6FB8" w:rsidRDefault="00491FCD" w:rsidP="00491FCD">
            <w:pPr>
              <w:jc w:val="center"/>
              <w:rPr>
                <w:rFonts w:ascii="Sylfaen" w:hAnsi="Sylfaen"/>
                <w:b/>
              </w:rPr>
            </w:pPr>
          </w:p>
          <w:p w14:paraId="50D1E89C" w14:textId="77777777" w:rsidR="00491FCD" w:rsidRPr="00FD6FB8" w:rsidRDefault="00491FCD" w:rsidP="00491FCD">
            <w:pPr>
              <w:jc w:val="center"/>
              <w:rPr>
                <w:rFonts w:ascii="Sylfaen" w:hAnsi="Sylfaen"/>
                <w:b/>
              </w:rPr>
            </w:pPr>
          </w:p>
          <w:p w14:paraId="1FD58C54" w14:textId="77777777" w:rsidR="00491FCD" w:rsidRPr="00FD6FB8" w:rsidRDefault="00491FCD" w:rsidP="00491FCD">
            <w:pPr>
              <w:jc w:val="center"/>
              <w:rPr>
                <w:rFonts w:ascii="Sylfaen" w:hAnsi="Sylfaen"/>
                <w:b/>
              </w:rPr>
            </w:pPr>
          </w:p>
          <w:p w14:paraId="5E753C52" w14:textId="77777777" w:rsidR="00491FCD" w:rsidRPr="00FD6FB8" w:rsidRDefault="00491FCD" w:rsidP="00491FCD">
            <w:pPr>
              <w:jc w:val="center"/>
              <w:rPr>
                <w:rFonts w:ascii="Sylfaen" w:hAnsi="Sylfaen"/>
                <w:b/>
              </w:rPr>
            </w:pPr>
          </w:p>
          <w:p w14:paraId="5297EC68" w14:textId="77777777" w:rsidR="00491FCD" w:rsidRPr="00FD6FB8" w:rsidRDefault="00491FCD" w:rsidP="00491FCD">
            <w:pPr>
              <w:jc w:val="center"/>
              <w:rPr>
                <w:rFonts w:ascii="Sylfaen" w:hAnsi="Sylfaen"/>
                <w:b/>
              </w:rPr>
            </w:pPr>
          </w:p>
          <w:p w14:paraId="29552AB9" w14:textId="77777777" w:rsidR="00491FCD" w:rsidRPr="00FD6FB8" w:rsidRDefault="00491FCD" w:rsidP="00491FCD">
            <w:pPr>
              <w:jc w:val="center"/>
              <w:rPr>
                <w:rFonts w:ascii="Sylfaen" w:hAnsi="Sylfaen"/>
                <w:b/>
              </w:rPr>
            </w:pPr>
          </w:p>
          <w:p w14:paraId="243BF9EA" w14:textId="7DD1F487" w:rsidR="00491FCD" w:rsidRPr="00FD6FB8" w:rsidRDefault="00491FCD" w:rsidP="00121373">
            <w:pPr>
              <w:rPr>
                <w:rFonts w:ascii="Sylfaen" w:hAnsi="Sylfaen"/>
                <w:b/>
                <w:lang w:val="ka-GE"/>
              </w:rPr>
            </w:pPr>
          </w:p>
        </w:tc>
        <w:tc>
          <w:tcPr>
            <w:tcW w:w="990" w:type="dxa"/>
          </w:tcPr>
          <w:p w14:paraId="5EC948A3" w14:textId="1A6A437C" w:rsidR="00DE44DA" w:rsidRPr="00FD6FB8" w:rsidRDefault="00E34311" w:rsidP="00491FCD">
            <w:pPr>
              <w:rPr>
                <w:rFonts w:ascii="Sylfaen" w:hAnsi="Sylfaen"/>
                <w:b/>
              </w:rPr>
            </w:pPr>
            <w:r w:rsidRPr="00FD6FB8">
              <w:rPr>
                <w:rFonts w:ascii="Sylfaen" w:hAnsi="Sylfaen"/>
                <w:b/>
                <w:lang w:val="ka-GE"/>
              </w:rPr>
              <w:lastRenderedPageBreak/>
              <w:t>1.</w:t>
            </w:r>
            <w:r w:rsidR="00DE44DA" w:rsidRPr="00FD6FB8">
              <w:rPr>
                <w:rFonts w:ascii="Sylfaen" w:hAnsi="Sylfaen"/>
                <w:b/>
              </w:rPr>
              <w:t xml:space="preserve">3. </w:t>
            </w:r>
          </w:p>
          <w:p w14:paraId="7E5A0951" w14:textId="155FD918" w:rsidR="00DE44DA" w:rsidRPr="00FD6FB8" w:rsidRDefault="00DE44DA" w:rsidP="00491FCD">
            <w:pPr>
              <w:rPr>
                <w:rFonts w:ascii="Sylfaen" w:hAnsi="Sylfaen"/>
                <w:b/>
              </w:rPr>
            </w:pPr>
            <w:r w:rsidRPr="00FD6FB8">
              <w:rPr>
                <w:rFonts w:ascii="Sylfaen" w:hAnsi="Sylfaen"/>
                <w:b/>
              </w:rPr>
              <w:t>(13</w:t>
            </w:r>
            <w:r w:rsidRPr="00FD6FB8">
              <w:rPr>
                <w:rFonts w:ascii="Sylfaen" w:hAnsi="Sylfaen"/>
                <w:b/>
                <w:vertAlign w:val="superscript"/>
              </w:rPr>
              <w:t>6</w:t>
            </w:r>
            <w:r w:rsidRPr="00FD6FB8">
              <w:rPr>
                <w:rFonts w:ascii="Sylfaen" w:hAnsi="Sylfaen"/>
                <w:b/>
              </w:rPr>
              <w:t>.2)</w:t>
            </w:r>
          </w:p>
          <w:p w14:paraId="3FBF6D77" w14:textId="77777777" w:rsidR="00DE44DA" w:rsidRPr="00FD6FB8" w:rsidRDefault="00DE44DA" w:rsidP="00491FCD">
            <w:pPr>
              <w:rPr>
                <w:rFonts w:ascii="Sylfaen" w:hAnsi="Sylfaen"/>
                <w:b/>
              </w:rPr>
            </w:pPr>
          </w:p>
          <w:p w14:paraId="33CFD06C" w14:textId="77777777" w:rsidR="00DE44DA" w:rsidRPr="00FD6FB8" w:rsidRDefault="00DE44DA" w:rsidP="00491FCD">
            <w:pPr>
              <w:rPr>
                <w:rFonts w:ascii="Sylfaen" w:hAnsi="Sylfaen"/>
                <w:b/>
              </w:rPr>
            </w:pPr>
          </w:p>
          <w:p w14:paraId="2BEF5DC0" w14:textId="1F093CF4" w:rsidR="00491FCD" w:rsidRPr="00FD6FB8" w:rsidRDefault="00491FCD" w:rsidP="00491FCD">
            <w:pPr>
              <w:rPr>
                <w:rFonts w:ascii="Sylfaen" w:hAnsi="Sylfaen"/>
                <w:b/>
              </w:rPr>
            </w:pPr>
          </w:p>
          <w:p w14:paraId="18EC5D21" w14:textId="77777777" w:rsidR="00491FCD" w:rsidRPr="00FD6FB8" w:rsidRDefault="00491FCD" w:rsidP="00491FCD">
            <w:pPr>
              <w:rPr>
                <w:rFonts w:ascii="Sylfaen" w:hAnsi="Sylfaen"/>
                <w:b/>
              </w:rPr>
            </w:pPr>
          </w:p>
          <w:p w14:paraId="3EBD6E51" w14:textId="77777777" w:rsidR="00491FCD" w:rsidRPr="00FD6FB8" w:rsidRDefault="00491FCD" w:rsidP="00491FCD">
            <w:pPr>
              <w:rPr>
                <w:rFonts w:ascii="Sylfaen" w:hAnsi="Sylfaen"/>
                <w:b/>
              </w:rPr>
            </w:pPr>
          </w:p>
          <w:p w14:paraId="043DDD2A" w14:textId="77777777" w:rsidR="00491FCD" w:rsidRPr="00FD6FB8" w:rsidRDefault="00491FCD" w:rsidP="00491FCD">
            <w:pPr>
              <w:rPr>
                <w:rFonts w:ascii="Sylfaen" w:hAnsi="Sylfaen"/>
                <w:b/>
              </w:rPr>
            </w:pPr>
          </w:p>
          <w:p w14:paraId="545A4F86" w14:textId="77777777" w:rsidR="00491FCD" w:rsidRPr="00FD6FB8" w:rsidRDefault="00491FCD" w:rsidP="00491FCD">
            <w:pPr>
              <w:rPr>
                <w:rFonts w:ascii="Sylfaen" w:hAnsi="Sylfaen"/>
                <w:b/>
              </w:rPr>
            </w:pPr>
          </w:p>
          <w:p w14:paraId="27A9BB85" w14:textId="77777777" w:rsidR="00491FCD" w:rsidRPr="00FD6FB8" w:rsidRDefault="00491FCD" w:rsidP="00491FCD">
            <w:pPr>
              <w:rPr>
                <w:rFonts w:ascii="Sylfaen" w:hAnsi="Sylfaen"/>
                <w:b/>
              </w:rPr>
            </w:pPr>
          </w:p>
          <w:p w14:paraId="358BB01D" w14:textId="77777777" w:rsidR="00491FCD" w:rsidRPr="00FD6FB8" w:rsidRDefault="00491FCD" w:rsidP="00491FCD">
            <w:pPr>
              <w:rPr>
                <w:rFonts w:ascii="Sylfaen" w:hAnsi="Sylfaen"/>
                <w:b/>
              </w:rPr>
            </w:pPr>
          </w:p>
          <w:p w14:paraId="4AF0175C" w14:textId="77777777" w:rsidR="00491FCD" w:rsidRPr="00FD6FB8" w:rsidRDefault="00491FCD" w:rsidP="00491FCD">
            <w:pPr>
              <w:rPr>
                <w:rFonts w:ascii="Sylfaen" w:hAnsi="Sylfaen"/>
                <w:b/>
              </w:rPr>
            </w:pPr>
          </w:p>
          <w:p w14:paraId="77BD018E" w14:textId="77777777" w:rsidR="00491FCD" w:rsidRPr="00FD6FB8" w:rsidRDefault="00491FCD" w:rsidP="00491FCD">
            <w:pPr>
              <w:rPr>
                <w:rFonts w:ascii="Sylfaen" w:hAnsi="Sylfaen"/>
                <w:b/>
              </w:rPr>
            </w:pPr>
          </w:p>
          <w:p w14:paraId="28F19C53" w14:textId="77777777" w:rsidR="00491FCD" w:rsidRPr="00FD6FB8" w:rsidRDefault="00491FCD" w:rsidP="00491FCD">
            <w:pPr>
              <w:rPr>
                <w:rFonts w:ascii="Sylfaen" w:hAnsi="Sylfaen"/>
                <w:b/>
              </w:rPr>
            </w:pPr>
          </w:p>
          <w:p w14:paraId="5806D9D1" w14:textId="77777777" w:rsidR="00491FCD" w:rsidRPr="00FD6FB8" w:rsidRDefault="00491FCD" w:rsidP="00491FCD">
            <w:pPr>
              <w:rPr>
                <w:rFonts w:ascii="Sylfaen" w:hAnsi="Sylfaen"/>
                <w:b/>
              </w:rPr>
            </w:pPr>
          </w:p>
          <w:p w14:paraId="19DF1393" w14:textId="77777777" w:rsidR="00491FCD" w:rsidRPr="00FD6FB8" w:rsidRDefault="00491FCD" w:rsidP="00491FCD">
            <w:pPr>
              <w:rPr>
                <w:rFonts w:ascii="Sylfaen" w:hAnsi="Sylfaen"/>
                <w:b/>
              </w:rPr>
            </w:pPr>
          </w:p>
          <w:p w14:paraId="1DFEB06B" w14:textId="77777777" w:rsidR="00491FCD" w:rsidRPr="00FD6FB8" w:rsidRDefault="00491FCD" w:rsidP="00491FCD">
            <w:pPr>
              <w:rPr>
                <w:rFonts w:ascii="Sylfaen" w:hAnsi="Sylfaen"/>
                <w:b/>
              </w:rPr>
            </w:pPr>
          </w:p>
          <w:p w14:paraId="4EC2AD52" w14:textId="77777777" w:rsidR="00491FCD" w:rsidRPr="00FD6FB8" w:rsidRDefault="00491FCD" w:rsidP="00491FCD">
            <w:pPr>
              <w:rPr>
                <w:rFonts w:ascii="Sylfaen" w:hAnsi="Sylfaen"/>
                <w:b/>
              </w:rPr>
            </w:pPr>
          </w:p>
          <w:p w14:paraId="1D800253" w14:textId="77777777" w:rsidR="00491FCD" w:rsidRPr="00FD6FB8" w:rsidRDefault="00491FCD" w:rsidP="00491FCD">
            <w:pPr>
              <w:rPr>
                <w:rFonts w:ascii="Sylfaen" w:hAnsi="Sylfaen"/>
                <w:b/>
              </w:rPr>
            </w:pPr>
          </w:p>
          <w:p w14:paraId="55B2A06C" w14:textId="4CFDD95B" w:rsidR="00DE44DA" w:rsidRPr="00FD6FB8" w:rsidRDefault="00E34311" w:rsidP="00DE44DA">
            <w:pPr>
              <w:rPr>
                <w:rFonts w:ascii="Sylfaen" w:hAnsi="Sylfaen"/>
                <w:b/>
              </w:rPr>
            </w:pPr>
            <w:r w:rsidRPr="00FD6FB8">
              <w:rPr>
                <w:rFonts w:ascii="Sylfaen" w:hAnsi="Sylfaen"/>
                <w:b/>
                <w:lang w:val="ka-GE"/>
              </w:rPr>
              <w:t>1.</w:t>
            </w:r>
            <w:r w:rsidR="00DE44DA" w:rsidRPr="00FD6FB8">
              <w:rPr>
                <w:rFonts w:ascii="Sylfaen" w:hAnsi="Sylfaen"/>
                <w:b/>
              </w:rPr>
              <w:t xml:space="preserve">3. </w:t>
            </w:r>
          </w:p>
          <w:p w14:paraId="40C141CD" w14:textId="703B0D5A" w:rsidR="00DE44DA" w:rsidRPr="00FD6FB8" w:rsidRDefault="00DE44DA" w:rsidP="00DE44DA">
            <w:pPr>
              <w:rPr>
                <w:rFonts w:ascii="Sylfaen" w:hAnsi="Sylfaen"/>
                <w:b/>
              </w:rPr>
            </w:pPr>
            <w:r w:rsidRPr="00FD6FB8">
              <w:rPr>
                <w:rFonts w:ascii="Sylfaen" w:hAnsi="Sylfaen"/>
                <w:b/>
              </w:rPr>
              <w:t>(13</w:t>
            </w:r>
            <w:r w:rsidRPr="00FD6FB8">
              <w:rPr>
                <w:rFonts w:ascii="Sylfaen" w:hAnsi="Sylfaen"/>
                <w:b/>
                <w:vertAlign w:val="superscript"/>
              </w:rPr>
              <w:t>6</w:t>
            </w:r>
            <w:r w:rsidRPr="00FD6FB8">
              <w:rPr>
                <w:rFonts w:ascii="Sylfaen" w:hAnsi="Sylfaen"/>
                <w:b/>
              </w:rPr>
              <w:t>.9)</w:t>
            </w:r>
          </w:p>
          <w:p w14:paraId="52E5F455" w14:textId="77777777" w:rsidR="00491FCD" w:rsidRPr="00FD6FB8" w:rsidRDefault="00491FCD" w:rsidP="00491FCD">
            <w:pPr>
              <w:rPr>
                <w:rFonts w:ascii="Sylfaen" w:hAnsi="Sylfaen"/>
                <w:b/>
              </w:rPr>
            </w:pPr>
          </w:p>
          <w:p w14:paraId="5ADB33F9" w14:textId="77777777" w:rsidR="00491FCD" w:rsidRPr="00FD6FB8" w:rsidRDefault="00491FCD" w:rsidP="00491FCD">
            <w:pPr>
              <w:rPr>
                <w:rFonts w:ascii="Sylfaen" w:hAnsi="Sylfaen"/>
                <w:b/>
              </w:rPr>
            </w:pPr>
          </w:p>
          <w:p w14:paraId="2665C228" w14:textId="77777777" w:rsidR="00491FCD" w:rsidRPr="00FD6FB8" w:rsidRDefault="00491FCD" w:rsidP="00491FCD">
            <w:pPr>
              <w:rPr>
                <w:rFonts w:ascii="Sylfaen" w:hAnsi="Sylfaen"/>
                <w:b/>
              </w:rPr>
            </w:pPr>
          </w:p>
          <w:p w14:paraId="28D6452F" w14:textId="77777777" w:rsidR="00491FCD" w:rsidRPr="00FD6FB8" w:rsidRDefault="00491FCD" w:rsidP="00491FCD">
            <w:pPr>
              <w:rPr>
                <w:rFonts w:ascii="Sylfaen" w:hAnsi="Sylfaen"/>
                <w:b/>
              </w:rPr>
            </w:pPr>
          </w:p>
          <w:p w14:paraId="3F28EEF2" w14:textId="77777777" w:rsidR="00491FCD" w:rsidRPr="00FD6FB8" w:rsidRDefault="00491FCD" w:rsidP="00491FCD">
            <w:pPr>
              <w:rPr>
                <w:rFonts w:ascii="Sylfaen" w:hAnsi="Sylfaen"/>
                <w:b/>
              </w:rPr>
            </w:pPr>
          </w:p>
          <w:p w14:paraId="20638FB6" w14:textId="77777777" w:rsidR="00491FCD" w:rsidRPr="00FD6FB8" w:rsidRDefault="00491FCD" w:rsidP="00491FCD">
            <w:pPr>
              <w:rPr>
                <w:rFonts w:ascii="Sylfaen" w:hAnsi="Sylfaen"/>
                <w:b/>
              </w:rPr>
            </w:pPr>
          </w:p>
          <w:p w14:paraId="268CEBC5" w14:textId="77777777" w:rsidR="00491FCD" w:rsidRPr="00FD6FB8" w:rsidRDefault="00491FCD" w:rsidP="00491FCD">
            <w:pPr>
              <w:rPr>
                <w:rFonts w:ascii="Sylfaen" w:hAnsi="Sylfaen"/>
                <w:b/>
              </w:rPr>
            </w:pPr>
          </w:p>
          <w:p w14:paraId="073DB651" w14:textId="77777777" w:rsidR="00491FCD" w:rsidRPr="00FD6FB8" w:rsidRDefault="00491FCD" w:rsidP="00491FCD">
            <w:pPr>
              <w:rPr>
                <w:rFonts w:ascii="Sylfaen" w:hAnsi="Sylfaen"/>
                <w:b/>
              </w:rPr>
            </w:pPr>
          </w:p>
          <w:p w14:paraId="6587FB6B" w14:textId="77777777" w:rsidR="00491FCD" w:rsidRPr="00FD6FB8" w:rsidRDefault="00491FCD" w:rsidP="00491FCD">
            <w:pPr>
              <w:rPr>
                <w:rFonts w:ascii="Sylfaen" w:hAnsi="Sylfaen"/>
                <w:b/>
              </w:rPr>
            </w:pPr>
          </w:p>
          <w:p w14:paraId="2CC52857" w14:textId="77777777" w:rsidR="00491FCD" w:rsidRPr="00FD6FB8" w:rsidRDefault="00491FCD" w:rsidP="00491FCD">
            <w:pPr>
              <w:rPr>
                <w:rFonts w:ascii="Sylfaen" w:hAnsi="Sylfaen"/>
                <w:b/>
              </w:rPr>
            </w:pPr>
          </w:p>
          <w:p w14:paraId="22A95DBC" w14:textId="77777777" w:rsidR="00491FCD" w:rsidRPr="00FD6FB8" w:rsidRDefault="00491FCD" w:rsidP="00491FCD">
            <w:pPr>
              <w:rPr>
                <w:rFonts w:ascii="Sylfaen" w:hAnsi="Sylfaen"/>
                <w:b/>
              </w:rPr>
            </w:pPr>
          </w:p>
          <w:p w14:paraId="567DBDC0" w14:textId="480A00F5" w:rsidR="00491FCD" w:rsidRPr="00FD6FB8" w:rsidRDefault="00DE44DA" w:rsidP="00491FCD">
            <w:pPr>
              <w:rPr>
                <w:rFonts w:ascii="Sylfaen" w:hAnsi="Sylfaen"/>
                <w:b/>
              </w:rPr>
            </w:pPr>
            <w:r w:rsidRPr="00FD6FB8">
              <w:rPr>
                <w:rFonts w:ascii="Sylfaen" w:hAnsi="Sylfaen"/>
                <w:b/>
              </w:rPr>
              <w:t>7</w:t>
            </w:r>
          </w:p>
          <w:p w14:paraId="30E56164" w14:textId="77777777" w:rsidR="00491FCD" w:rsidRPr="00FD6FB8" w:rsidRDefault="00491FCD" w:rsidP="00491FCD">
            <w:pPr>
              <w:rPr>
                <w:rFonts w:ascii="Sylfaen" w:hAnsi="Sylfaen"/>
                <w:b/>
              </w:rPr>
            </w:pPr>
          </w:p>
          <w:p w14:paraId="6AD60FB8" w14:textId="77777777" w:rsidR="00491FCD" w:rsidRPr="00FD6FB8" w:rsidRDefault="00491FCD" w:rsidP="00491FCD">
            <w:pPr>
              <w:rPr>
                <w:rFonts w:ascii="Sylfaen" w:hAnsi="Sylfaen"/>
                <w:b/>
              </w:rPr>
            </w:pPr>
          </w:p>
          <w:p w14:paraId="3125F03E" w14:textId="77777777" w:rsidR="00491FCD" w:rsidRPr="00FD6FB8" w:rsidRDefault="00491FCD" w:rsidP="00491FCD">
            <w:pPr>
              <w:rPr>
                <w:rFonts w:ascii="Sylfaen" w:hAnsi="Sylfaen"/>
                <w:b/>
              </w:rPr>
            </w:pPr>
          </w:p>
          <w:p w14:paraId="177E51AB" w14:textId="77777777" w:rsidR="00491FCD" w:rsidRPr="00FD6FB8" w:rsidRDefault="00491FCD" w:rsidP="00491FCD">
            <w:pPr>
              <w:rPr>
                <w:rFonts w:ascii="Sylfaen" w:hAnsi="Sylfaen"/>
                <w:b/>
              </w:rPr>
            </w:pPr>
          </w:p>
          <w:p w14:paraId="640FCA1C" w14:textId="77777777" w:rsidR="00491FCD" w:rsidRPr="00FD6FB8" w:rsidRDefault="00491FCD" w:rsidP="00491FCD">
            <w:pPr>
              <w:rPr>
                <w:rFonts w:ascii="Sylfaen" w:hAnsi="Sylfaen"/>
                <w:b/>
              </w:rPr>
            </w:pPr>
          </w:p>
          <w:p w14:paraId="4CC98ED4" w14:textId="77777777" w:rsidR="00491FCD" w:rsidRPr="00FD6FB8" w:rsidRDefault="00491FCD" w:rsidP="00491FCD">
            <w:pPr>
              <w:rPr>
                <w:rFonts w:ascii="Sylfaen" w:hAnsi="Sylfaen"/>
                <w:b/>
              </w:rPr>
            </w:pPr>
          </w:p>
          <w:p w14:paraId="6B79421D" w14:textId="77777777" w:rsidR="00491FCD" w:rsidRPr="00FD6FB8" w:rsidRDefault="00491FCD" w:rsidP="00491FCD">
            <w:pPr>
              <w:rPr>
                <w:rFonts w:ascii="Sylfaen" w:hAnsi="Sylfaen"/>
                <w:b/>
              </w:rPr>
            </w:pPr>
          </w:p>
          <w:p w14:paraId="25EA5057" w14:textId="77777777" w:rsidR="00491FCD" w:rsidRPr="00FD6FB8" w:rsidRDefault="00491FCD" w:rsidP="00491FCD">
            <w:pPr>
              <w:rPr>
                <w:rFonts w:ascii="Sylfaen" w:hAnsi="Sylfaen"/>
                <w:b/>
              </w:rPr>
            </w:pPr>
          </w:p>
          <w:p w14:paraId="2918F28C" w14:textId="77777777" w:rsidR="00491FCD" w:rsidRPr="00FD6FB8" w:rsidRDefault="00491FCD" w:rsidP="00491FCD">
            <w:pPr>
              <w:rPr>
                <w:rFonts w:ascii="Sylfaen" w:hAnsi="Sylfaen"/>
                <w:b/>
              </w:rPr>
            </w:pPr>
          </w:p>
          <w:p w14:paraId="3D1DAFA3" w14:textId="77777777" w:rsidR="00491FCD" w:rsidRPr="00FD6FB8" w:rsidRDefault="00491FCD" w:rsidP="00491FCD">
            <w:pPr>
              <w:rPr>
                <w:rFonts w:ascii="Sylfaen" w:hAnsi="Sylfaen"/>
                <w:b/>
              </w:rPr>
            </w:pPr>
          </w:p>
          <w:p w14:paraId="36E7E4B2" w14:textId="77777777" w:rsidR="00491FCD" w:rsidRPr="00FD6FB8" w:rsidRDefault="00491FCD" w:rsidP="00491FCD">
            <w:pPr>
              <w:rPr>
                <w:rFonts w:ascii="Sylfaen" w:hAnsi="Sylfaen"/>
                <w:b/>
              </w:rPr>
            </w:pPr>
          </w:p>
          <w:p w14:paraId="793D4A64" w14:textId="77777777" w:rsidR="00491FCD" w:rsidRPr="00FD6FB8" w:rsidRDefault="00491FCD" w:rsidP="00491FCD">
            <w:pPr>
              <w:rPr>
                <w:rFonts w:ascii="Sylfaen" w:hAnsi="Sylfaen"/>
                <w:b/>
              </w:rPr>
            </w:pPr>
          </w:p>
          <w:p w14:paraId="3F5BD457" w14:textId="77777777" w:rsidR="00491FCD" w:rsidRPr="00FD6FB8" w:rsidRDefault="00491FCD" w:rsidP="00491FCD">
            <w:pPr>
              <w:rPr>
                <w:rFonts w:ascii="Sylfaen" w:hAnsi="Sylfaen"/>
                <w:b/>
              </w:rPr>
            </w:pPr>
          </w:p>
          <w:p w14:paraId="40EDEABE" w14:textId="77777777" w:rsidR="00491FCD" w:rsidRPr="00FD6FB8" w:rsidRDefault="00491FCD" w:rsidP="00491FCD">
            <w:pPr>
              <w:rPr>
                <w:rFonts w:ascii="Sylfaen" w:hAnsi="Sylfaen"/>
                <w:b/>
              </w:rPr>
            </w:pPr>
          </w:p>
          <w:p w14:paraId="02534C66" w14:textId="77777777" w:rsidR="00491FCD" w:rsidRPr="00FD6FB8" w:rsidRDefault="00491FCD" w:rsidP="00491FCD">
            <w:pPr>
              <w:rPr>
                <w:rFonts w:ascii="Sylfaen" w:hAnsi="Sylfaen"/>
                <w:b/>
              </w:rPr>
            </w:pPr>
          </w:p>
          <w:p w14:paraId="50A6A292" w14:textId="77777777" w:rsidR="00491FCD" w:rsidRPr="00FD6FB8" w:rsidRDefault="00491FCD" w:rsidP="00491FCD">
            <w:pPr>
              <w:rPr>
                <w:rFonts w:ascii="Sylfaen" w:hAnsi="Sylfaen"/>
                <w:b/>
              </w:rPr>
            </w:pPr>
          </w:p>
          <w:p w14:paraId="58B0AF2B" w14:textId="78FF148D" w:rsidR="00491FCD" w:rsidRPr="00FD6FB8" w:rsidRDefault="00491FCD" w:rsidP="00491FCD">
            <w:pPr>
              <w:rPr>
                <w:rFonts w:ascii="Sylfaen" w:hAnsi="Sylfaen"/>
                <w:b/>
              </w:rPr>
            </w:pPr>
          </w:p>
        </w:tc>
        <w:tc>
          <w:tcPr>
            <w:tcW w:w="4410" w:type="dxa"/>
          </w:tcPr>
          <w:p w14:paraId="19182B50" w14:textId="3417A569" w:rsidR="00DE44DA" w:rsidRPr="00FD6FB8" w:rsidRDefault="00DE44DA" w:rsidP="00DE44DA">
            <w:pPr>
              <w:jc w:val="both"/>
              <w:rPr>
                <w:rFonts w:ascii="Sylfaen" w:hAnsi="Sylfaen"/>
                <w:lang w:val="ka-GE"/>
              </w:rPr>
            </w:pPr>
            <w:r w:rsidRPr="00FD6FB8">
              <w:rPr>
                <w:rFonts w:ascii="Sylfaen" w:hAnsi="Sylfaen"/>
                <w:lang w:val="ka-GE"/>
              </w:rPr>
              <w:lastRenderedPageBreak/>
              <w:t xml:space="preserve">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w:t>
            </w:r>
            <w:r w:rsidRPr="00FD6FB8">
              <w:rPr>
                <w:rFonts w:ascii="Sylfaen" w:hAnsi="Sylfaen"/>
                <w:lang w:val="ka-GE"/>
              </w:rPr>
              <w:lastRenderedPageBreak/>
              <w:t>ან/და გარემოს, ეკონომიკურ ოპერატორს დაეკისრება ამ კოდექსის 13</w:t>
            </w:r>
            <w:r w:rsidRPr="00FD6FB8">
              <w:rPr>
                <w:rFonts w:ascii="Sylfaen" w:hAnsi="Sylfaen"/>
                <w:vertAlign w:val="superscript"/>
                <w:lang w:val="ka-GE"/>
              </w:rPr>
              <w:t>1</w:t>
            </w:r>
            <w:r w:rsidR="001C75E2" w:rsidRPr="00FD6FB8">
              <w:rPr>
                <w:rFonts w:ascii="Sylfaen" w:hAnsi="Sylfaen"/>
                <w:vertAlign w:val="superscript"/>
                <w:lang w:val="ka-GE"/>
              </w:rPr>
              <w:t>1</w:t>
            </w:r>
            <w:r w:rsidRPr="00FD6FB8">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განუსაზღვროს გონივრული ვადა, რომელიც არ უნდა აღემატებოდეს 30 დღეს.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 რომელიც ვალდებულია გადაამოწმოს შეუსაბამობის აღმოფხვრის ფაქტი.</w:t>
            </w:r>
          </w:p>
          <w:p w14:paraId="40FCB0AA" w14:textId="39123AFB" w:rsidR="00DE44DA" w:rsidRPr="00FD6FB8" w:rsidRDefault="00DE44DA" w:rsidP="00DE44DA">
            <w:pPr>
              <w:jc w:val="both"/>
              <w:rPr>
                <w:rFonts w:ascii="Sylfaen" w:hAnsi="Sylfaen"/>
                <w:lang w:val="ka-GE"/>
              </w:rPr>
            </w:pPr>
          </w:p>
          <w:p w14:paraId="202B0E46" w14:textId="5F83A9C5" w:rsidR="00DE44DA" w:rsidRPr="00FD6FB8" w:rsidRDefault="00DE44DA" w:rsidP="00DE44DA">
            <w:pPr>
              <w:jc w:val="both"/>
              <w:rPr>
                <w:rFonts w:ascii="Sylfaen" w:hAnsi="Sylfaen"/>
                <w:lang w:val="ka-GE"/>
              </w:rPr>
            </w:pPr>
            <w:r w:rsidRPr="00FD6FB8">
              <w:rPr>
                <w:rFonts w:ascii="Sylfaen" w:hAnsi="Sylfaen"/>
                <w:lang w:val="ka-GE"/>
              </w:rPr>
              <w:t xml:space="preserve">9. ეკონომიკური ოპერატორის მიერ პროდუქტის რეალიზაციის შეჩერების, ბაზრიდან ამოღების ან/და გამოთხოვის შესახებ დადგენილების შეუსრულებლობის შემთხვევაში ბაზარზე </w:t>
            </w:r>
            <w:r w:rsidRPr="00FD6FB8">
              <w:rPr>
                <w:rFonts w:ascii="Sylfaen" w:hAnsi="Sylfaen"/>
                <w:lang w:val="ka-GE"/>
              </w:rPr>
              <w:lastRenderedPageBreak/>
              <w:t xml:space="preserve">ზედამხედველობის ორგანო </w:t>
            </w:r>
            <w:r w:rsidR="00155F74">
              <w:rPr>
                <w:rFonts w:ascii="Sylfaen" w:hAnsi="Sylfaen"/>
                <w:lang w:val="ka-GE"/>
              </w:rPr>
              <w:t>ვალდებულია</w:t>
            </w:r>
            <w:r w:rsidR="00155F74" w:rsidRPr="00FD6FB8">
              <w:rPr>
                <w:rFonts w:ascii="Sylfaen" w:hAnsi="Sylfaen"/>
                <w:lang w:val="ka-GE"/>
              </w:rPr>
              <w:t xml:space="preserve"> </w:t>
            </w:r>
            <w:r w:rsidRPr="00FD6FB8">
              <w:rPr>
                <w:rFonts w:ascii="Sylfaen" w:hAnsi="Sylfaen"/>
                <w:lang w:val="ka-GE"/>
              </w:rPr>
              <w:t>გონივრულ ვადაში განმეორებით შეამოწმოს ეკონომიკური ოპერატორის მიერ შესაბამისი დადგენილების შესრულების ფაქტი. თუ ამ დადგენილების შესრულების განმეორებითი შემოწმების დროს აღმოჩნდა, რომ ეკონომიკურმა ოპერატორმა არ შეასრულა აღნიშნული დადგენილებით განსაზღვრული ვალდებულებები, მას დაეკისრება ადმინისტრაციული პასუხისმგებლობა ამ კოდექსის შესაბამისად.</w:t>
            </w:r>
          </w:p>
          <w:p w14:paraId="0B6D8521" w14:textId="77777777" w:rsidR="00DE44DA" w:rsidRPr="00FD6FB8" w:rsidRDefault="00DE44DA" w:rsidP="00DE44DA">
            <w:pPr>
              <w:jc w:val="both"/>
              <w:rPr>
                <w:rFonts w:ascii="Sylfaen" w:hAnsi="Sylfaen"/>
                <w:lang w:val="ka-GE"/>
              </w:rPr>
            </w:pPr>
          </w:p>
          <w:p w14:paraId="77A73310" w14:textId="49D5BB3A" w:rsidR="00491FCD" w:rsidRPr="00FD6FB8" w:rsidRDefault="00DE44DA" w:rsidP="00491FCD">
            <w:pPr>
              <w:rPr>
                <w:rFonts w:ascii="Sylfaen" w:hAnsi="Sylfaen"/>
              </w:rPr>
            </w:pPr>
            <w:r w:rsidRPr="00FD6FB8">
              <w:rPr>
                <w:rFonts w:ascii="Sylfaen" w:hAnsi="Sylfaen"/>
              </w:rPr>
              <w:t xml:space="preserve"> </w:t>
            </w:r>
            <w:r w:rsidR="00491FCD" w:rsidRPr="00FD6FB8">
              <w:rPr>
                <w:rFonts w:ascii="Sylfaen" w:hAnsi="Sylfaen"/>
                <w:lang w:val="ka-GE"/>
              </w:rPr>
              <w:t>1. ამ წესის  მე-5  მუხლის  მე-2 პუნქტის „ა“ ქვეპუნქტითა და მე-6 მუხლით გათვალისწინებული ინფორმაცია (შეტყობინება), გარდა სხვა ქვეყნის საბაჟო ორგანოსგან, ბაზარზე ზედამხედველობის ორგანოსგან, მათი წარმომადგენლისა და ინფორმაციის გაზიარების საერთაშორისო/რეგიონული სისტემებისგან ან/და ინფორმაციის გავრცელების მასობრივი საშუალებებით მიღებული ინფორმაციისა, სააგენტოს წარედგინება წერილობითი ფორმით, მატერიალურად ან/და ელექტრონულად.</w:t>
            </w:r>
          </w:p>
          <w:p w14:paraId="2A1074AF" w14:textId="54D8F3B9" w:rsidR="00491FCD" w:rsidRPr="00FD6FB8" w:rsidRDefault="00491FCD" w:rsidP="00491FCD">
            <w:pPr>
              <w:rPr>
                <w:rFonts w:ascii="Sylfaen" w:hAnsi="Sylfaen"/>
                <w:lang w:val="ka-GE"/>
              </w:rPr>
            </w:pPr>
            <w:r w:rsidRPr="00FD6FB8">
              <w:rPr>
                <w:rFonts w:ascii="Sylfaen" w:hAnsi="Sylfaen"/>
                <w:lang w:val="ka-GE"/>
              </w:rPr>
              <w:lastRenderedPageBreak/>
              <w:t>2. ამ მუხლის პირველი პუნქტით გათვალისწინებული შეტყობინების ფორმა, მისი   წარდგენისა და განხილვის წესი მტკიცდება სააგენტოს უფროსის შესაბამისი ადმინისტრაციულ-სამართლებრივი აქტით.</w:t>
            </w:r>
          </w:p>
          <w:p w14:paraId="69B9DD3B" w14:textId="05EABE44" w:rsidR="00491FCD" w:rsidRPr="00FD6FB8" w:rsidRDefault="00491FCD" w:rsidP="00491FCD">
            <w:pPr>
              <w:rPr>
                <w:rFonts w:ascii="Sylfaen" w:hAnsi="Sylfaen"/>
                <w:lang w:val="ka-GE"/>
              </w:rPr>
            </w:pPr>
            <w:r w:rsidRPr="00FD6FB8">
              <w:rPr>
                <w:rFonts w:ascii="Sylfaen" w:hAnsi="Sylfaen"/>
                <w:lang w:val="ka-GE"/>
              </w:rPr>
              <w:t>3. ამ მუხლის პირველი პუნქტით გათვალისწინებულ შეტყობინებასა და სხვა ქვეყნის საბაჟო ორგანოსგან, ბაზარზე ზედამხედველობის ორგანოსა და ინფორმაციის გაზიარების საერთაშორისო/რეგიონული სისტემებისგან ან/და ინფორმაციის გავრცელების მასობრივი საშუალებებით მიღებულ ინფორმაციაზე სააგენტო რეაგირებას ახდენს რისკის ანალიზის საფუძველზე</w:t>
            </w:r>
            <w:r w:rsidR="00121373" w:rsidRPr="00FD6FB8">
              <w:rPr>
                <w:rFonts w:ascii="Sylfaen" w:hAnsi="Sylfaen"/>
                <w:lang w:val="ka-GE"/>
              </w:rPr>
              <w:t>.</w:t>
            </w:r>
          </w:p>
        </w:tc>
        <w:tc>
          <w:tcPr>
            <w:tcW w:w="477" w:type="dxa"/>
          </w:tcPr>
          <w:p w14:paraId="1A691ACB" w14:textId="7D5C8120" w:rsidR="00491FCD" w:rsidRPr="00FD6FB8" w:rsidRDefault="00EE516F" w:rsidP="00491FCD">
            <w:pPr>
              <w:jc w:val="center"/>
              <w:rPr>
                <w:rFonts w:ascii="Sylfaen" w:hAnsi="Sylfaen"/>
                <w:lang w:val="ka-GE"/>
              </w:rPr>
            </w:pPr>
            <w:r w:rsidRPr="00FD6FB8">
              <w:rPr>
                <w:rFonts w:ascii="Sylfaen" w:hAnsi="Sylfaen"/>
                <w:lang w:val="ka-GE"/>
              </w:rPr>
              <w:lastRenderedPageBreak/>
              <w:t>ს</w:t>
            </w:r>
            <w:r w:rsidR="0007091C" w:rsidRPr="00FD6FB8">
              <w:rPr>
                <w:rFonts w:ascii="Sylfaen" w:hAnsi="Sylfaen"/>
                <w:lang w:val="ka-GE"/>
              </w:rPr>
              <w:t>შ</w:t>
            </w:r>
          </w:p>
        </w:tc>
        <w:tc>
          <w:tcPr>
            <w:tcW w:w="2583" w:type="dxa"/>
          </w:tcPr>
          <w:p w14:paraId="4D35A8F9" w14:textId="77777777" w:rsidR="00491FCD" w:rsidRPr="00FD6FB8" w:rsidRDefault="00491FCD" w:rsidP="00491FCD">
            <w:pPr>
              <w:jc w:val="center"/>
              <w:rPr>
                <w:rFonts w:ascii="Sylfaen" w:hAnsi="Sylfaen"/>
                <w:lang w:val="ka-GE"/>
              </w:rPr>
            </w:pPr>
          </w:p>
        </w:tc>
      </w:tr>
      <w:tr w:rsidR="00491FCD" w:rsidRPr="00FD6FB8" w14:paraId="7351647F" w14:textId="77777777" w:rsidTr="00D53CC0">
        <w:trPr>
          <w:trHeight w:val="945"/>
        </w:trPr>
        <w:tc>
          <w:tcPr>
            <w:tcW w:w="625" w:type="dxa"/>
          </w:tcPr>
          <w:p w14:paraId="04D2C6F9"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 xml:space="preserve">11.8 </w:t>
            </w:r>
          </w:p>
        </w:tc>
        <w:tc>
          <w:tcPr>
            <w:tcW w:w="4230" w:type="dxa"/>
          </w:tcPr>
          <w:p w14:paraId="2527E9FE" w14:textId="3E672C1D" w:rsidR="00491FCD" w:rsidRPr="00FD6FB8" w:rsidRDefault="00E34311" w:rsidP="00BF7E44">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 xml:space="preserve">ბაზარზე ზედამხედველობის ორგანოებმა </w:t>
            </w:r>
            <w:r w:rsidR="00491FCD" w:rsidRPr="00FD6FB8">
              <w:rPr>
                <w:rFonts w:ascii="Sylfaen" w:hAnsi="Sylfaen"/>
                <w:spacing w:val="-4"/>
                <w:lang w:val="ka-GE"/>
              </w:rPr>
              <w:t>სხვა წევრ სახელმწიფოებში მათ პარტნიორებთან კომუნიკაციისა და კოორდინაციის უზრუნველყოფის მიზნით,</w:t>
            </w:r>
            <w:r w:rsidRPr="00FD6FB8">
              <w:rPr>
                <w:rFonts w:ascii="Sylfaen" w:hAnsi="Sylfaen"/>
                <w:spacing w:val="-4"/>
                <w:lang w:val="ka-GE"/>
              </w:rPr>
              <w:t xml:space="preserve"> უნდა მიიღოს მონაწი</w:t>
            </w:r>
            <w:r w:rsidR="00E81958">
              <w:rPr>
                <w:rFonts w:ascii="Sylfaen" w:hAnsi="Sylfaen"/>
                <w:spacing w:val="-4"/>
                <w:lang w:val="ka-GE"/>
              </w:rPr>
              <w:t>ლ</w:t>
            </w:r>
            <w:r w:rsidRPr="00FD6FB8">
              <w:rPr>
                <w:rFonts w:ascii="Sylfaen" w:hAnsi="Sylfaen"/>
                <w:spacing w:val="-4"/>
                <w:lang w:val="ka-GE"/>
              </w:rPr>
              <w:t>ეობა</w:t>
            </w:r>
            <w:r w:rsidR="00491FCD" w:rsidRPr="00FD6FB8">
              <w:rPr>
                <w:rFonts w:ascii="Sylfaen" w:hAnsi="Sylfaen"/>
                <w:spacing w:val="-4"/>
                <w:lang w:val="ka-GE"/>
              </w:rPr>
              <w:t xml:space="preserve"> </w:t>
            </w:r>
            <w:r w:rsidR="00BF7E44">
              <w:rPr>
                <w:rFonts w:ascii="Sylfaen" w:hAnsi="Sylfaen"/>
                <w:spacing w:val="-4"/>
                <w:lang w:val="ka-GE"/>
              </w:rPr>
              <w:t>ადმინისტრაციული თანამშრომლობის ჯგუფებში</w:t>
            </w:r>
            <w:r w:rsidR="00491FCD" w:rsidRPr="00FD6FB8">
              <w:rPr>
                <w:rFonts w:ascii="Sylfaen" w:hAnsi="Sylfaen"/>
                <w:spacing w:val="-4"/>
                <w:lang w:val="ka-GE"/>
              </w:rPr>
              <w:t xml:space="preserve"> (AD</w:t>
            </w:r>
            <w:r w:rsidR="000F4059" w:rsidRPr="00FD6FB8">
              <w:rPr>
                <w:rFonts w:ascii="Sylfaen" w:hAnsi="Sylfaen"/>
                <w:spacing w:val="-4"/>
              </w:rPr>
              <w:t>C</w:t>
            </w:r>
            <w:r w:rsidR="00491FCD" w:rsidRPr="00FD6FB8">
              <w:rPr>
                <w:rFonts w:ascii="Sylfaen" w:hAnsi="Sylfaen"/>
                <w:spacing w:val="-4"/>
                <w:lang w:val="ka-GE"/>
              </w:rPr>
              <w:t>Oს)</w:t>
            </w:r>
            <w:r w:rsidR="00BF7E44">
              <w:rPr>
                <w:rFonts w:ascii="Sylfaen" w:hAnsi="Sylfaen"/>
                <w:spacing w:val="-4"/>
                <w:lang w:val="ka-GE"/>
              </w:rPr>
              <w:t>,</w:t>
            </w:r>
            <w:r w:rsidR="00491FCD" w:rsidRPr="00FD6FB8">
              <w:rPr>
                <w:rFonts w:ascii="Sylfaen" w:hAnsi="Sylfaen"/>
                <w:spacing w:val="-4"/>
                <w:lang w:val="ka-GE"/>
              </w:rPr>
              <w:t xml:space="preserve"> როგორც ეს განსაზღვრულია 30-ე მუხლის მე-2 პუნქტში.    </w:t>
            </w:r>
          </w:p>
        </w:tc>
        <w:tc>
          <w:tcPr>
            <w:tcW w:w="540" w:type="dxa"/>
          </w:tcPr>
          <w:p w14:paraId="07487D35" w14:textId="6DE5DEBE" w:rsidR="00491FCD" w:rsidRPr="00FD6FB8" w:rsidRDefault="00C92AAD" w:rsidP="00491FCD">
            <w:pPr>
              <w:jc w:val="center"/>
              <w:rPr>
                <w:rFonts w:ascii="Sylfaen" w:hAnsi="Sylfaen"/>
                <w:b/>
                <w:lang w:val="ka-GE"/>
              </w:rPr>
            </w:pPr>
            <w:r w:rsidRPr="00FD6FB8">
              <w:rPr>
                <w:rFonts w:ascii="Sylfaen" w:hAnsi="Sylfaen"/>
                <w:b/>
                <w:lang w:val="ka-GE"/>
              </w:rPr>
              <w:t>N1</w:t>
            </w:r>
          </w:p>
        </w:tc>
        <w:tc>
          <w:tcPr>
            <w:tcW w:w="990" w:type="dxa"/>
          </w:tcPr>
          <w:p w14:paraId="6CFC826D" w14:textId="549727C7" w:rsidR="00C92AAD" w:rsidRPr="00FD6FB8" w:rsidRDefault="00C92AAD" w:rsidP="00C92AAD">
            <w:pPr>
              <w:rPr>
                <w:rFonts w:ascii="Sylfaen" w:hAnsi="Sylfaen"/>
                <w:b/>
              </w:rPr>
            </w:pPr>
            <w:r w:rsidRPr="00FD6FB8">
              <w:rPr>
                <w:rFonts w:ascii="Sylfaen" w:hAnsi="Sylfaen"/>
                <w:b/>
                <w:lang w:val="ka-GE"/>
              </w:rPr>
              <w:t>1.3. (13</w:t>
            </w:r>
            <w:r w:rsidRPr="00FD6FB8">
              <w:rPr>
                <w:rFonts w:ascii="Sylfaen" w:hAnsi="Sylfaen"/>
                <w:b/>
                <w:vertAlign w:val="superscript"/>
              </w:rPr>
              <w:t>3</w:t>
            </w:r>
            <w:r w:rsidRPr="00FD6FB8">
              <w:rPr>
                <w:rFonts w:ascii="Sylfaen" w:hAnsi="Sylfaen"/>
                <w:b/>
                <w:lang w:val="ka-GE"/>
              </w:rPr>
              <w:t>.3</w:t>
            </w:r>
            <w:r w:rsidRPr="00FD6FB8">
              <w:rPr>
                <w:rFonts w:ascii="Sylfaen" w:hAnsi="Sylfaen"/>
                <w:b/>
              </w:rPr>
              <w:t>)</w:t>
            </w:r>
          </w:p>
          <w:p w14:paraId="02F81C1F" w14:textId="77777777" w:rsidR="00491FCD" w:rsidRPr="00FD6FB8" w:rsidRDefault="00491FCD" w:rsidP="00491FCD">
            <w:pPr>
              <w:rPr>
                <w:rFonts w:ascii="Sylfaen" w:hAnsi="Sylfaen"/>
              </w:rPr>
            </w:pPr>
          </w:p>
        </w:tc>
        <w:tc>
          <w:tcPr>
            <w:tcW w:w="4410" w:type="dxa"/>
          </w:tcPr>
          <w:p w14:paraId="341125C6" w14:textId="77777777" w:rsidR="00C92AAD" w:rsidRPr="00FD6FB8" w:rsidRDefault="00C92AAD" w:rsidP="00C92AAD">
            <w:pPr>
              <w:jc w:val="both"/>
              <w:rPr>
                <w:rFonts w:ascii="Sylfaen" w:hAnsi="Sylfaen"/>
                <w:lang w:val="ka-GE"/>
              </w:rPr>
            </w:pPr>
            <w:r w:rsidRPr="00FD6FB8">
              <w:rPr>
                <w:rFonts w:ascii="Sylfaen" w:hAnsi="Sylfaen"/>
                <w:lang w:val="ka-GE"/>
              </w:rPr>
              <w:t xml:space="preserve">3. ბაზარზე ზედამხედველობის ორგანო საქართველოს კანონმდებლობით განსაზღვრული მიზნების განსახორციელებლად და მისთვის დაკისრებული ფუნქციების შესასრულებლად თანამშრომლობს საქართველოს საკანონმდებლო და აღმასრულებელი ხელისუფლებების ორგანოებთან, შესაბამის საერთაშორისო და ევროპულ ორგანიზაციებთან და სხვა </w:t>
            </w:r>
            <w:r w:rsidRPr="00FD6FB8">
              <w:rPr>
                <w:rFonts w:ascii="Sylfaen" w:hAnsi="Sylfaen"/>
                <w:lang w:val="ka-GE"/>
              </w:rPr>
              <w:lastRenderedPageBreak/>
              <w:t>ქვეყნების ბაზარზე ზედამხედველობის ორგანოებთან;</w:t>
            </w:r>
          </w:p>
          <w:p w14:paraId="035B77C7" w14:textId="77777777" w:rsidR="00491FCD" w:rsidRPr="00FD6FB8" w:rsidRDefault="00491FCD" w:rsidP="00491FCD">
            <w:pPr>
              <w:rPr>
                <w:rFonts w:ascii="Sylfaen" w:hAnsi="Sylfaen"/>
                <w:lang w:val="ka-GE"/>
              </w:rPr>
            </w:pPr>
          </w:p>
        </w:tc>
        <w:tc>
          <w:tcPr>
            <w:tcW w:w="477" w:type="dxa"/>
          </w:tcPr>
          <w:p w14:paraId="670ECEB5" w14:textId="6523382F" w:rsidR="00491FCD" w:rsidRPr="00FD6FB8" w:rsidRDefault="00C92AAD" w:rsidP="00491FCD">
            <w:pPr>
              <w:jc w:val="center"/>
              <w:rPr>
                <w:rFonts w:ascii="Sylfaen" w:hAnsi="Sylfaen"/>
                <w:lang w:val="ka-GE"/>
              </w:rPr>
            </w:pPr>
            <w:r w:rsidRPr="00FD6FB8">
              <w:rPr>
                <w:rFonts w:ascii="Sylfaen" w:hAnsi="Sylfaen"/>
                <w:lang w:val="ka-GE"/>
              </w:rPr>
              <w:lastRenderedPageBreak/>
              <w:t>ნშ</w:t>
            </w:r>
          </w:p>
        </w:tc>
        <w:tc>
          <w:tcPr>
            <w:tcW w:w="2583" w:type="dxa"/>
          </w:tcPr>
          <w:p w14:paraId="3E1CD62D" w14:textId="17141CC5" w:rsidR="00C92AAD" w:rsidRPr="00FD6FB8" w:rsidRDefault="00C92AAD" w:rsidP="00C92AAD">
            <w:pPr>
              <w:rPr>
                <w:rFonts w:ascii="Sylfaen" w:hAnsi="Sylfaen"/>
                <w:lang w:val="ka-GE"/>
              </w:rPr>
            </w:pPr>
            <w:r w:rsidRPr="00FD6FB8">
              <w:rPr>
                <w:rFonts w:ascii="Sylfaen" w:hAnsi="Sylfaen"/>
                <w:lang w:val="ka-GE"/>
              </w:rPr>
              <w:t xml:space="preserve">ბაზარზე ზედამხედველობის სააგენტო თანამშრომლობს შესაბამის საერთაშორისო და ევროპულ ორგანიზაციებთან, მათ შორის, დამკვირვებლის სტატუსით </w:t>
            </w:r>
            <w:r w:rsidRPr="00FD6FB8">
              <w:rPr>
                <w:rFonts w:ascii="Sylfaen" w:hAnsi="Sylfaen"/>
                <w:lang w:val="ka-GE"/>
              </w:rPr>
              <w:lastRenderedPageBreak/>
              <w:t xml:space="preserve">მონაწილეობს სხვადასვხვა </w:t>
            </w:r>
            <w:r w:rsidRPr="00FD6FB8">
              <w:rPr>
                <w:rFonts w:ascii="Sylfaen" w:hAnsi="Sylfaen"/>
                <w:spacing w:val="-4"/>
                <w:lang w:val="ka-GE"/>
              </w:rPr>
              <w:t>AD</w:t>
            </w:r>
            <w:r w:rsidRPr="00FD6FB8">
              <w:rPr>
                <w:rFonts w:ascii="Sylfaen" w:hAnsi="Sylfaen"/>
                <w:spacing w:val="-4"/>
              </w:rPr>
              <w:t>C</w:t>
            </w:r>
            <w:r w:rsidRPr="00FD6FB8">
              <w:rPr>
                <w:rFonts w:ascii="Sylfaen" w:hAnsi="Sylfaen"/>
                <w:spacing w:val="-4"/>
                <w:lang w:val="ka-GE"/>
              </w:rPr>
              <w:t>O ჯგუფის აქტივობებში. ამასთ</w:t>
            </w:r>
            <w:r w:rsidR="00D7700A">
              <w:rPr>
                <w:rFonts w:ascii="Sylfaen" w:hAnsi="Sylfaen"/>
                <w:spacing w:val="-4"/>
                <w:lang w:val="ka-GE"/>
              </w:rPr>
              <w:t>ან</w:t>
            </w:r>
            <w:r w:rsidRPr="00FD6FB8">
              <w:rPr>
                <w:rFonts w:ascii="Sylfaen" w:hAnsi="Sylfaen"/>
                <w:spacing w:val="-4"/>
                <w:lang w:val="ka-GE"/>
              </w:rPr>
              <w:t xml:space="preserve">, აღნიშნული ნორმა იმპერატიულ ვალდებულებას აწესებს მხოლოდ ევროკავშირის წევრი სახელმწიფოებისთვის. </w:t>
            </w:r>
          </w:p>
        </w:tc>
      </w:tr>
      <w:tr w:rsidR="00C92AAD" w:rsidRPr="00FD6FB8" w14:paraId="03FEAC28" w14:textId="77777777" w:rsidTr="00D53CC0">
        <w:trPr>
          <w:trHeight w:val="945"/>
        </w:trPr>
        <w:tc>
          <w:tcPr>
            <w:tcW w:w="625" w:type="dxa"/>
          </w:tcPr>
          <w:p w14:paraId="14894869" w14:textId="77777777" w:rsidR="00C92AAD" w:rsidRPr="00FD6FB8" w:rsidRDefault="00C92AAD" w:rsidP="00C92AAD">
            <w:pPr>
              <w:rPr>
                <w:rFonts w:ascii="Sylfaen" w:hAnsi="Sylfaen"/>
                <w:color w:val="000000" w:themeColor="text1"/>
                <w:lang w:val="ka-GE"/>
              </w:rPr>
            </w:pPr>
            <w:r w:rsidRPr="00FD6FB8">
              <w:rPr>
                <w:rFonts w:ascii="Sylfaen" w:hAnsi="Sylfaen"/>
                <w:color w:val="000000" w:themeColor="text1"/>
                <w:lang w:val="ka-GE"/>
              </w:rPr>
              <w:lastRenderedPageBreak/>
              <w:t>11.9</w:t>
            </w:r>
          </w:p>
        </w:tc>
        <w:tc>
          <w:tcPr>
            <w:tcW w:w="4230" w:type="dxa"/>
          </w:tcPr>
          <w:p w14:paraId="71ABA9C0" w14:textId="77777777" w:rsidR="00C92AAD" w:rsidRPr="00FD6FB8" w:rsidRDefault="00C92AAD" w:rsidP="00C92AAD">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თუკი აღნიშნული არ ეწინააღმდეგება შესაბამისი ევროკავშირის კანონმდებლობით გათვალისწინებული ევროკავშირის უსაფრთხოების პროცედურების მოთხოვნებს, ის პროდუქტები, რომლებიც ჩაითვლებიან შეუსაბამოდ ერთ წევრი სახელმწიფოში ბაზარზე ზედამხედველობის ორგანოს მიერ მიღებული გადაწყვეტილების საფუძველზე, ჩაითვლებიან სავარაუდოდ შეუსაბამოდ ბაზარზე ზედამხედველობის ორგანოთა მიერ სხვა წევრ სახელმწიფოებში, თუ ბაზარზე ზედამხედველობის შესაბამისმა ორგანომ არ მიიღო საპირისპირო დაასკვნა, საკუთარი კვლევის საფუძველზე, ეკონომიკური ოპერატორის მიერ შეტანილი წვლილის გათვალისწინებით.</w:t>
            </w:r>
          </w:p>
        </w:tc>
        <w:tc>
          <w:tcPr>
            <w:tcW w:w="540" w:type="dxa"/>
          </w:tcPr>
          <w:p w14:paraId="0917C502" w14:textId="77777777" w:rsidR="00C92AAD" w:rsidRPr="00FD6FB8" w:rsidRDefault="00C92AAD" w:rsidP="00C92AAD">
            <w:pPr>
              <w:jc w:val="center"/>
              <w:rPr>
                <w:rFonts w:ascii="Sylfaen" w:hAnsi="Sylfaen"/>
                <w:b/>
                <w:lang w:val="ka-GE"/>
              </w:rPr>
            </w:pPr>
            <w:r w:rsidRPr="00FD6FB8">
              <w:rPr>
                <w:rFonts w:ascii="Sylfaen" w:hAnsi="Sylfaen"/>
                <w:b/>
                <w:lang w:val="ka-GE"/>
              </w:rPr>
              <w:t>N1</w:t>
            </w:r>
          </w:p>
          <w:p w14:paraId="05954456" w14:textId="77777777" w:rsidR="0086742C" w:rsidRPr="00FD6FB8" w:rsidRDefault="0086742C" w:rsidP="00C92AAD">
            <w:pPr>
              <w:jc w:val="center"/>
              <w:rPr>
                <w:rFonts w:ascii="Sylfaen" w:hAnsi="Sylfaen"/>
                <w:b/>
                <w:lang w:val="ka-GE"/>
              </w:rPr>
            </w:pPr>
          </w:p>
          <w:p w14:paraId="126BB784" w14:textId="77777777" w:rsidR="0086742C" w:rsidRPr="00FD6FB8" w:rsidRDefault="0086742C" w:rsidP="00C92AAD">
            <w:pPr>
              <w:jc w:val="center"/>
              <w:rPr>
                <w:rFonts w:ascii="Sylfaen" w:hAnsi="Sylfaen"/>
                <w:b/>
                <w:lang w:val="ka-GE"/>
              </w:rPr>
            </w:pPr>
          </w:p>
          <w:p w14:paraId="50E1C8B7" w14:textId="77777777" w:rsidR="0086742C" w:rsidRPr="00FD6FB8" w:rsidRDefault="0086742C" w:rsidP="00C92AAD">
            <w:pPr>
              <w:jc w:val="center"/>
              <w:rPr>
                <w:rFonts w:ascii="Sylfaen" w:hAnsi="Sylfaen"/>
                <w:b/>
                <w:lang w:val="ka-GE"/>
              </w:rPr>
            </w:pPr>
          </w:p>
          <w:p w14:paraId="5CF5927E" w14:textId="77777777" w:rsidR="0086742C" w:rsidRPr="00FD6FB8" w:rsidRDefault="0086742C" w:rsidP="00C92AAD">
            <w:pPr>
              <w:jc w:val="center"/>
              <w:rPr>
                <w:rFonts w:ascii="Sylfaen" w:hAnsi="Sylfaen"/>
                <w:b/>
                <w:lang w:val="ka-GE"/>
              </w:rPr>
            </w:pPr>
          </w:p>
          <w:p w14:paraId="67E67D0B" w14:textId="77777777" w:rsidR="0086742C" w:rsidRPr="00FD6FB8" w:rsidRDefault="0086742C" w:rsidP="00C92AAD">
            <w:pPr>
              <w:jc w:val="center"/>
              <w:rPr>
                <w:rFonts w:ascii="Sylfaen" w:hAnsi="Sylfaen"/>
                <w:b/>
                <w:lang w:val="ka-GE"/>
              </w:rPr>
            </w:pPr>
          </w:p>
          <w:p w14:paraId="187500F1" w14:textId="77777777" w:rsidR="0086742C" w:rsidRPr="00FD6FB8" w:rsidRDefault="0086742C" w:rsidP="00C92AAD">
            <w:pPr>
              <w:jc w:val="center"/>
              <w:rPr>
                <w:rFonts w:ascii="Sylfaen" w:hAnsi="Sylfaen"/>
                <w:b/>
                <w:lang w:val="ka-GE"/>
              </w:rPr>
            </w:pPr>
          </w:p>
          <w:p w14:paraId="51535834" w14:textId="77777777" w:rsidR="0086742C" w:rsidRPr="00FD6FB8" w:rsidRDefault="0086742C" w:rsidP="00C92AAD">
            <w:pPr>
              <w:jc w:val="center"/>
              <w:rPr>
                <w:rFonts w:ascii="Sylfaen" w:hAnsi="Sylfaen"/>
                <w:b/>
                <w:lang w:val="ka-GE"/>
              </w:rPr>
            </w:pPr>
          </w:p>
          <w:p w14:paraId="0D8AD68C" w14:textId="77777777" w:rsidR="0086742C" w:rsidRPr="00FD6FB8" w:rsidRDefault="0086742C" w:rsidP="00C92AAD">
            <w:pPr>
              <w:jc w:val="center"/>
              <w:rPr>
                <w:rFonts w:ascii="Sylfaen" w:hAnsi="Sylfaen"/>
                <w:b/>
                <w:lang w:val="ka-GE"/>
              </w:rPr>
            </w:pPr>
          </w:p>
          <w:p w14:paraId="42F607BB" w14:textId="77777777" w:rsidR="0086742C" w:rsidRPr="00FD6FB8" w:rsidRDefault="0086742C" w:rsidP="00C92AAD">
            <w:pPr>
              <w:jc w:val="center"/>
              <w:rPr>
                <w:rFonts w:ascii="Sylfaen" w:hAnsi="Sylfaen"/>
                <w:b/>
                <w:lang w:val="ka-GE"/>
              </w:rPr>
            </w:pPr>
          </w:p>
          <w:p w14:paraId="7B87C7AC" w14:textId="77777777" w:rsidR="0086742C" w:rsidRPr="00FD6FB8" w:rsidRDefault="0086742C" w:rsidP="00C92AAD">
            <w:pPr>
              <w:jc w:val="center"/>
              <w:rPr>
                <w:rFonts w:ascii="Sylfaen" w:hAnsi="Sylfaen"/>
                <w:b/>
                <w:lang w:val="ka-GE"/>
              </w:rPr>
            </w:pPr>
          </w:p>
          <w:p w14:paraId="6ED3D6EC" w14:textId="77777777" w:rsidR="0086742C" w:rsidRPr="00FD6FB8" w:rsidRDefault="0086742C" w:rsidP="00C92AAD">
            <w:pPr>
              <w:jc w:val="center"/>
              <w:rPr>
                <w:rFonts w:ascii="Sylfaen" w:hAnsi="Sylfaen"/>
                <w:b/>
                <w:lang w:val="ka-GE"/>
              </w:rPr>
            </w:pPr>
          </w:p>
          <w:p w14:paraId="3B4C4A3F" w14:textId="77777777" w:rsidR="0086742C" w:rsidRPr="00FD6FB8" w:rsidRDefault="0086742C" w:rsidP="00C92AAD">
            <w:pPr>
              <w:jc w:val="center"/>
              <w:rPr>
                <w:rFonts w:ascii="Sylfaen" w:hAnsi="Sylfaen"/>
                <w:b/>
                <w:lang w:val="ka-GE"/>
              </w:rPr>
            </w:pPr>
          </w:p>
          <w:p w14:paraId="55E2EE7A" w14:textId="77777777" w:rsidR="0086742C" w:rsidRPr="00FD6FB8" w:rsidRDefault="0086742C" w:rsidP="00C92AAD">
            <w:pPr>
              <w:jc w:val="center"/>
              <w:rPr>
                <w:rFonts w:ascii="Sylfaen" w:hAnsi="Sylfaen"/>
                <w:b/>
                <w:lang w:val="ka-GE"/>
              </w:rPr>
            </w:pPr>
          </w:p>
          <w:p w14:paraId="22C0C6FF" w14:textId="77777777" w:rsidR="0086742C" w:rsidRPr="00FD6FB8" w:rsidRDefault="0086742C" w:rsidP="00C92AAD">
            <w:pPr>
              <w:jc w:val="center"/>
              <w:rPr>
                <w:rFonts w:ascii="Sylfaen" w:hAnsi="Sylfaen"/>
                <w:b/>
                <w:lang w:val="ka-GE"/>
              </w:rPr>
            </w:pPr>
          </w:p>
          <w:p w14:paraId="69064F29" w14:textId="77777777" w:rsidR="008F2202" w:rsidRPr="00FD6FB8" w:rsidRDefault="008F2202" w:rsidP="008F2202">
            <w:pPr>
              <w:rPr>
                <w:rFonts w:ascii="Sylfaen" w:hAnsi="Sylfaen"/>
                <w:b/>
                <w:lang w:val="ka-GE"/>
              </w:rPr>
            </w:pPr>
          </w:p>
          <w:p w14:paraId="3AC8E384" w14:textId="56C1EF4D" w:rsidR="0086742C" w:rsidRPr="00FD6FB8" w:rsidRDefault="0086742C" w:rsidP="008F2202">
            <w:pPr>
              <w:rPr>
                <w:rFonts w:ascii="Sylfaen" w:hAnsi="Sylfaen"/>
                <w:b/>
                <w:lang w:val="ka-GE"/>
              </w:rPr>
            </w:pPr>
            <w:r w:rsidRPr="00FD6FB8">
              <w:rPr>
                <w:rFonts w:ascii="Sylfaen" w:hAnsi="Sylfaen"/>
                <w:b/>
                <w:lang w:val="ka-GE"/>
              </w:rPr>
              <w:t>N1</w:t>
            </w:r>
          </w:p>
          <w:p w14:paraId="1EDE9C38" w14:textId="77777777" w:rsidR="0086742C" w:rsidRPr="00FD6FB8" w:rsidRDefault="0086742C" w:rsidP="00C92AAD">
            <w:pPr>
              <w:jc w:val="center"/>
              <w:rPr>
                <w:rFonts w:ascii="Sylfaen" w:hAnsi="Sylfaen"/>
                <w:b/>
                <w:lang w:val="ka-GE"/>
              </w:rPr>
            </w:pPr>
          </w:p>
          <w:p w14:paraId="0E7052BD" w14:textId="77777777" w:rsidR="0086742C" w:rsidRPr="00FD6FB8" w:rsidRDefault="0086742C" w:rsidP="00C92AAD">
            <w:pPr>
              <w:jc w:val="center"/>
              <w:rPr>
                <w:rFonts w:ascii="Sylfaen" w:hAnsi="Sylfaen"/>
                <w:b/>
                <w:lang w:val="ka-GE"/>
              </w:rPr>
            </w:pPr>
          </w:p>
          <w:p w14:paraId="3F926CB8" w14:textId="77777777" w:rsidR="00A57CE3" w:rsidRPr="00FD6FB8" w:rsidRDefault="00A57CE3" w:rsidP="00A57CE3">
            <w:pPr>
              <w:rPr>
                <w:rFonts w:ascii="Sylfaen" w:hAnsi="Sylfaen"/>
                <w:b/>
                <w:lang w:val="ka-GE"/>
              </w:rPr>
            </w:pPr>
          </w:p>
          <w:p w14:paraId="49A86435" w14:textId="56C194A7" w:rsidR="0086742C" w:rsidRPr="00FD6FB8" w:rsidRDefault="0086742C" w:rsidP="00A57CE3">
            <w:pPr>
              <w:rPr>
                <w:rFonts w:ascii="Sylfaen" w:hAnsi="Sylfaen"/>
                <w:b/>
                <w:lang w:val="ka-GE"/>
              </w:rPr>
            </w:pPr>
            <w:r w:rsidRPr="00FD6FB8">
              <w:rPr>
                <w:rFonts w:ascii="Sylfaen" w:hAnsi="Sylfaen"/>
                <w:b/>
                <w:lang w:val="ka-GE"/>
              </w:rPr>
              <w:t>N1</w:t>
            </w:r>
          </w:p>
          <w:p w14:paraId="4BBC2287" w14:textId="77777777" w:rsidR="0086742C" w:rsidRPr="00FD6FB8" w:rsidRDefault="0086742C" w:rsidP="00C92AAD">
            <w:pPr>
              <w:jc w:val="center"/>
              <w:rPr>
                <w:rFonts w:ascii="Sylfaen" w:hAnsi="Sylfaen"/>
                <w:b/>
                <w:lang w:val="ka-GE"/>
              </w:rPr>
            </w:pPr>
          </w:p>
          <w:p w14:paraId="18C7E81B" w14:textId="77777777" w:rsidR="0086742C" w:rsidRPr="00FD6FB8" w:rsidRDefault="0086742C" w:rsidP="00C92AAD">
            <w:pPr>
              <w:jc w:val="center"/>
              <w:rPr>
                <w:rFonts w:ascii="Sylfaen" w:hAnsi="Sylfaen"/>
                <w:b/>
                <w:lang w:val="ka-GE"/>
              </w:rPr>
            </w:pPr>
          </w:p>
          <w:p w14:paraId="0F51525E" w14:textId="77777777" w:rsidR="0086742C" w:rsidRPr="00FD6FB8" w:rsidRDefault="0086742C" w:rsidP="00C92AAD">
            <w:pPr>
              <w:jc w:val="center"/>
              <w:rPr>
                <w:rFonts w:ascii="Sylfaen" w:hAnsi="Sylfaen"/>
                <w:b/>
                <w:lang w:val="ka-GE"/>
              </w:rPr>
            </w:pPr>
          </w:p>
          <w:p w14:paraId="2390642A" w14:textId="77777777" w:rsidR="008F2202" w:rsidRPr="00FD6FB8" w:rsidRDefault="008F2202" w:rsidP="00A57CE3">
            <w:pPr>
              <w:rPr>
                <w:rFonts w:ascii="Sylfaen" w:hAnsi="Sylfaen"/>
                <w:b/>
                <w:lang w:val="ka-GE"/>
              </w:rPr>
            </w:pPr>
          </w:p>
          <w:p w14:paraId="619C2123" w14:textId="0AA62970" w:rsidR="0086742C" w:rsidRPr="00FD6FB8" w:rsidRDefault="0086742C" w:rsidP="00A57CE3">
            <w:pPr>
              <w:rPr>
                <w:rFonts w:ascii="Sylfaen" w:hAnsi="Sylfaen"/>
              </w:rPr>
            </w:pPr>
            <w:r w:rsidRPr="00FD6FB8">
              <w:rPr>
                <w:rFonts w:ascii="Sylfaen" w:hAnsi="Sylfaen"/>
                <w:b/>
                <w:lang w:val="ka-GE"/>
              </w:rPr>
              <w:t>N1</w:t>
            </w:r>
          </w:p>
        </w:tc>
        <w:tc>
          <w:tcPr>
            <w:tcW w:w="990" w:type="dxa"/>
          </w:tcPr>
          <w:p w14:paraId="67579F2C" w14:textId="77777777" w:rsidR="00C92AAD" w:rsidRPr="00FD6FB8" w:rsidRDefault="00C92AAD" w:rsidP="00C92AAD">
            <w:pPr>
              <w:rPr>
                <w:rFonts w:ascii="Sylfaen" w:hAnsi="Sylfaen"/>
                <w:b/>
              </w:rPr>
            </w:pPr>
            <w:r w:rsidRPr="00FD6FB8">
              <w:rPr>
                <w:rFonts w:ascii="Sylfaen" w:hAnsi="Sylfaen"/>
                <w:b/>
                <w:lang w:val="ka-GE"/>
              </w:rPr>
              <w:lastRenderedPageBreak/>
              <w:t>1.3. (13</w:t>
            </w:r>
            <w:r w:rsidRPr="00FD6FB8">
              <w:rPr>
                <w:rFonts w:ascii="Sylfaen" w:hAnsi="Sylfaen"/>
                <w:b/>
                <w:vertAlign w:val="superscript"/>
              </w:rPr>
              <w:t>2</w:t>
            </w:r>
            <w:r w:rsidRPr="00FD6FB8">
              <w:rPr>
                <w:rFonts w:ascii="Sylfaen" w:hAnsi="Sylfaen"/>
                <w:b/>
                <w:lang w:val="ka-GE"/>
              </w:rPr>
              <w:t>.1</w:t>
            </w:r>
            <w:r w:rsidRPr="00FD6FB8">
              <w:rPr>
                <w:rFonts w:ascii="Sylfaen" w:hAnsi="Sylfaen"/>
                <w:b/>
              </w:rPr>
              <w:t>)</w:t>
            </w:r>
          </w:p>
          <w:p w14:paraId="6955E0B7" w14:textId="77777777" w:rsidR="00C92AAD" w:rsidRPr="00FD6FB8" w:rsidRDefault="00C92AAD" w:rsidP="00C92AAD">
            <w:pPr>
              <w:rPr>
                <w:rFonts w:ascii="Sylfaen" w:hAnsi="Sylfaen"/>
              </w:rPr>
            </w:pPr>
          </w:p>
          <w:p w14:paraId="2EBA6027" w14:textId="77777777" w:rsidR="0086742C" w:rsidRPr="00FD6FB8" w:rsidRDefault="0086742C" w:rsidP="00C92AAD">
            <w:pPr>
              <w:rPr>
                <w:rFonts w:ascii="Sylfaen" w:hAnsi="Sylfaen"/>
              </w:rPr>
            </w:pPr>
          </w:p>
          <w:p w14:paraId="1C2F19CE" w14:textId="77777777" w:rsidR="0086742C" w:rsidRPr="00FD6FB8" w:rsidRDefault="0086742C" w:rsidP="00C92AAD">
            <w:pPr>
              <w:rPr>
                <w:rFonts w:ascii="Sylfaen" w:hAnsi="Sylfaen"/>
              </w:rPr>
            </w:pPr>
          </w:p>
          <w:p w14:paraId="7F2AF82E" w14:textId="77777777" w:rsidR="0086742C" w:rsidRPr="00FD6FB8" w:rsidRDefault="0086742C" w:rsidP="00C92AAD">
            <w:pPr>
              <w:rPr>
                <w:rFonts w:ascii="Sylfaen" w:hAnsi="Sylfaen"/>
              </w:rPr>
            </w:pPr>
          </w:p>
          <w:p w14:paraId="7D5BC2AB" w14:textId="77777777" w:rsidR="0086742C" w:rsidRPr="00FD6FB8" w:rsidRDefault="0086742C" w:rsidP="00C92AAD">
            <w:pPr>
              <w:rPr>
                <w:rFonts w:ascii="Sylfaen" w:hAnsi="Sylfaen"/>
              </w:rPr>
            </w:pPr>
          </w:p>
          <w:p w14:paraId="1B8026D6" w14:textId="77777777" w:rsidR="0086742C" w:rsidRPr="00FD6FB8" w:rsidRDefault="0086742C" w:rsidP="00C92AAD">
            <w:pPr>
              <w:rPr>
                <w:rFonts w:ascii="Sylfaen" w:hAnsi="Sylfaen"/>
              </w:rPr>
            </w:pPr>
          </w:p>
          <w:p w14:paraId="31BD896A" w14:textId="77777777" w:rsidR="0086742C" w:rsidRPr="00FD6FB8" w:rsidRDefault="0086742C" w:rsidP="00C92AAD">
            <w:pPr>
              <w:rPr>
                <w:rFonts w:ascii="Sylfaen" w:hAnsi="Sylfaen"/>
              </w:rPr>
            </w:pPr>
          </w:p>
          <w:p w14:paraId="6C22DC98" w14:textId="77777777" w:rsidR="0086742C" w:rsidRPr="00FD6FB8" w:rsidRDefault="0086742C" w:rsidP="00C92AAD">
            <w:pPr>
              <w:rPr>
                <w:rFonts w:ascii="Sylfaen" w:hAnsi="Sylfaen"/>
              </w:rPr>
            </w:pPr>
          </w:p>
          <w:p w14:paraId="0E79A7AC" w14:textId="77777777" w:rsidR="0086742C" w:rsidRPr="00FD6FB8" w:rsidRDefault="0086742C" w:rsidP="00C92AAD">
            <w:pPr>
              <w:rPr>
                <w:rFonts w:ascii="Sylfaen" w:hAnsi="Sylfaen"/>
              </w:rPr>
            </w:pPr>
          </w:p>
          <w:p w14:paraId="751BE119" w14:textId="77777777" w:rsidR="0086742C" w:rsidRPr="00FD6FB8" w:rsidRDefault="0086742C" w:rsidP="00C92AAD">
            <w:pPr>
              <w:rPr>
                <w:rFonts w:ascii="Sylfaen" w:hAnsi="Sylfaen"/>
              </w:rPr>
            </w:pPr>
          </w:p>
          <w:p w14:paraId="4FF5B764" w14:textId="77777777" w:rsidR="0086742C" w:rsidRPr="00FD6FB8" w:rsidRDefault="0086742C" w:rsidP="00C92AAD">
            <w:pPr>
              <w:rPr>
                <w:rFonts w:ascii="Sylfaen" w:hAnsi="Sylfaen"/>
              </w:rPr>
            </w:pPr>
          </w:p>
          <w:p w14:paraId="50E17A70" w14:textId="77777777" w:rsidR="0086742C" w:rsidRPr="00FD6FB8" w:rsidRDefault="0086742C" w:rsidP="00C92AAD">
            <w:pPr>
              <w:rPr>
                <w:rFonts w:ascii="Sylfaen" w:hAnsi="Sylfaen"/>
              </w:rPr>
            </w:pPr>
          </w:p>
          <w:p w14:paraId="58175BB5" w14:textId="77777777" w:rsidR="0086742C" w:rsidRPr="00FD6FB8" w:rsidRDefault="0086742C" w:rsidP="00C92AAD">
            <w:pPr>
              <w:rPr>
                <w:rFonts w:ascii="Sylfaen" w:hAnsi="Sylfaen"/>
              </w:rPr>
            </w:pPr>
          </w:p>
          <w:p w14:paraId="33A4DD13" w14:textId="77777777" w:rsidR="008F2202" w:rsidRPr="00FD6FB8" w:rsidRDefault="008F2202" w:rsidP="0086742C">
            <w:pPr>
              <w:rPr>
                <w:rFonts w:ascii="Sylfaen" w:hAnsi="Sylfaen"/>
                <w:b/>
                <w:lang w:val="ka-GE"/>
              </w:rPr>
            </w:pPr>
          </w:p>
          <w:p w14:paraId="5786C889" w14:textId="3BAB3F36" w:rsidR="0086742C" w:rsidRPr="00FD6FB8" w:rsidRDefault="0086742C" w:rsidP="0086742C">
            <w:pPr>
              <w:rPr>
                <w:rFonts w:ascii="Sylfaen" w:hAnsi="Sylfaen"/>
                <w:b/>
              </w:rPr>
            </w:pPr>
            <w:r w:rsidRPr="00FD6FB8">
              <w:rPr>
                <w:rFonts w:ascii="Sylfaen" w:hAnsi="Sylfaen"/>
                <w:b/>
                <w:lang w:val="ka-GE"/>
              </w:rPr>
              <w:t>1.3. (13</w:t>
            </w:r>
            <w:r w:rsidRPr="00FD6FB8">
              <w:rPr>
                <w:rFonts w:ascii="Sylfaen" w:hAnsi="Sylfaen"/>
                <w:b/>
                <w:vertAlign w:val="superscript"/>
              </w:rPr>
              <w:t>4</w:t>
            </w:r>
            <w:r w:rsidRPr="00FD6FB8">
              <w:rPr>
                <w:rFonts w:ascii="Sylfaen" w:hAnsi="Sylfaen"/>
                <w:b/>
                <w:lang w:val="ka-GE"/>
              </w:rPr>
              <w:t>.3</w:t>
            </w:r>
            <w:r w:rsidRPr="00FD6FB8">
              <w:rPr>
                <w:rFonts w:ascii="Sylfaen" w:hAnsi="Sylfaen"/>
                <w:b/>
              </w:rPr>
              <w:t>)</w:t>
            </w:r>
          </w:p>
          <w:p w14:paraId="4E58E0CE" w14:textId="42B50E1C" w:rsidR="0086742C" w:rsidRPr="00FD6FB8" w:rsidRDefault="0086742C" w:rsidP="0086742C">
            <w:pPr>
              <w:rPr>
                <w:rFonts w:ascii="Sylfaen" w:hAnsi="Sylfaen"/>
                <w:b/>
              </w:rPr>
            </w:pPr>
          </w:p>
          <w:p w14:paraId="36EB28C1" w14:textId="7687531F" w:rsidR="0086742C" w:rsidRPr="00FD6FB8" w:rsidRDefault="0086742C" w:rsidP="0086742C">
            <w:pPr>
              <w:rPr>
                <w:rFonts w:ascii="Sylfaen" w:hAnsi="Sylfaen"/>
                <w:b/>
              </w:rPr>
            </w:pPr>
          </w:p>
          <w:p w14:paraId="25489567" w14:textId="3217D134" w:rsidR="0086742C" w:rsidRPr="00FD6FB8" w:rsidRDefault="0086742C" w:rsidP="0086742C">
            <w:pPr>
              <w:rPr>
                <w:rFonts w:ascii="Sylfaen" w:hAnsi="Sylfaen"/>
                <w:b/>
              </w:rPr>
            </w:pPr>
            <w:r w:rsidRPr="00FD6FB8">
              <w:rPr>
                <w:rFonts w:ascii="Sylfaen" w:hAnsi="Sylfaen"/>
                <w:b/>
                <w:lang w:val="ka-GE"/>
              </w:rPr>
              <w:t>1.3. (13</w:t>
            </w:r>
            <w:r w:rsidRPr="00FD6FB8">
              <w:rPr>
                <w:rFonts w:ascii="Sylfaen" w:hAnsi="Sylfaen"/>
                <w:b/>
                <w:vertAlign w:val="superscript"/>
              </w:rPr>
              <w:t>4</w:t>
            </w:r>
            <w:r w:rsidRPr="00FD6FB8">
              <w:rPr>
                <w:rFonts w:ascii="Sylfaen" w:hAnsi="Sylfaen"/>
                <w:b/>
                <w:lang w:val="ka-GE"/>
              </w:rPr>
              <w:t>.5</w:t>
            </w:r>
            <w:r w:rsidRPr="00FD6FB8">
              <w:rPr>
                <w:rFonts w:ascii="Sylfaen" w:hAnsi="Sylfaen"/>
                <w:b/>
              </w:rPr>
              <w:t>)</w:t>
            </w:r>
          </w:p>
          <w:p w14:paraId="723C3F81" w14:textId="0C5D26C3" w:rsidR="0086742C" w:rsidRPr="00FD6FB8" w:rsidRDefault="0086742C" w:rsidP="0086742C">
            <w:pPr>
              <w:rPr>
                <w:rFonts w:ascii="Sylfaen" w:hAnsi="Sylfaen"/>
                <w:b/>
              </w:rPr>
            </w:pPr>
          </w:p>
          <w:p w14:paraId="6CA4B3B8" w14:textId="058F927B" w:rsidR="0086742C" w:rsidRPr="00FD6FB8" w:rsidRDefault="0086742C" w:rsidP="0086742C">
            <w:pPr>
              <w:rPr>
                <w:rFonts w:ascii="Sylfaen" w:hAnsi="Sylfaen"/>
                <w:b/>
              </w:rPr>
            </w:pPr>
          </w:p>
          <w:p w14:paraId="175A24F7" w14:textId="77777777" w:rsidR="008F2202" w:rsidRPr="00FD6FB8" w:rsidRDefault="008F2202" w:rsidP="0086742C">
            <w:pPr>
              <w:rPr>
                <w:rFonts w:ascii="Sylfaen" w:hAnsi="Sylfaen"/>
                <w:b/>
                <w:lang w:val="ka-GE"/>
              </w:rPr>
            </w:pPr>
          </w:p>
          <w:p w14:paraId="42354E60" w14:textId="76AE4A02" w:rsidR="0086742C" w:rsidRPr="00FD6FB8" w:rsidRDefault="0086742C" w:rsidP="0086742C">
            <w:pPr>
              <w:rPr>
                <w:rFonts w:ascii="Sylfaen" w:hAnsi="Sylfaen"/>
                <w:b/>
              </w:rPr>
            </w:pPr>
            <w:r w:rsidRPr="00FD6FB8">
              <w:rPr>
                <w:rFonts w:ascii="Sylfaen" w:hAnsi="Sylfaen"/>
                <w:b/>
                <w:lang w:val="ka-GE"/>
              </w:rPr>
              <w:t>1.3. (13</w:t>
            </w:r>
            <w:r w:rsidRPr="00FD6FB8">
              <w:rPr>
                <w:rFonts w:ascii="Sylfaen" w:hAnsi="Sylfaen"/>
                <w:b/>
                <w:vertAlign w:val="superscript"/>
              </w:rPr>
              <w:t>6</w:t>
            </w:r>
            <w:r w:rsidRPr="00FD6FB8">
              <w:rPr>
                <w:rFonts w:ascii="Sylfaen" w:hAnsi="Sylfaen"/>
                <w:b/>
                <w:lang w:val="ka-GE"/>
              </w:rPr>
              <w:t>.1</w:t>
            </w:r>
            <w:r w:rsidRPr="00FD6FB8">
              <w:rPr>
                <w:rFonts w:ascii="Sylfaen" w:hAnsi="Sylfaen"/>
                <w:b/>
              </w:rPr>
              <w:t>)</w:t>
            </w:r>
          </w:p>
          <w:p w14:paraId="39A9CD49" w14:textId="77777777" w:rsidR="0086742C" w:rsidRPr="00FD6FB8" w:rsidRDefault="0086742C" w:rsidP="0086742C">
            <w:pPr>
              <w:rPr>
                <w:rFonts w:ascii="Sylfaen" w:hAnsi="Sylfaen"/>
                <w:b/>
              </w:rPr>
            </w:pPr>
          </w:p>
          <w:p w14:paraId="6F68DF3A" w14:textId="77777777" w:rsidR="0086742C" w:rsidRPr="00FD6FB8" w:rsidRDefault="0086742C" w:rsidP="0086742C">
            <w:pPr>
              <w:rPr>
                <w:rFonts w:ascii="Sylfaen" w:hAnsi="Sylfaen"/>
                <w:b/>
              </w:rPr>
            </w:pPr>
          </w:p>
          <w:p w14:paraId="3DB01541" w14:textId="49CAA3AB" w:rsidR="0086742C" w:rsidRPr="00FD6FB8" w:rsidRDefault="0086742C" w:rsidP="00C92AAD">
            <w:pPr>
              <w:rPr>
                <w:rFonts w:ascii="Sylfaen" w:hAnsi="Sylfaen"/>
              </w:rPr>
            </w:pPr>
          </w:p>
        </w:tc>
        <w:tc>
          <w:tcPr>
            <w:tcW w:w="4410" w:type="dxa"/>
          </w:tcPr>
          <w:p w14:paraId="27824B14" w14:textId="166F27F2" w:rsidR="00C92AAD" w:rsidRPr="00FD6FB8" w:rsidRDefault="00C92AAD" w:rsidP="00C92AAD">
            <w:pPr>
              <w:jc w:val="both"/>
              <w:rPr>
                <w:rFonts w:ascii="Sylfaen" w:hAnsi="Sylfaen"/>
                <w:lang w:val="ka-GE"/>
              </w:rPr>
            </w:pPr>
            <w:r w:rsidRPr="00FD6FB8">
              <w:rPr>
                <w:rFonts w:ascii="Sylfaen" w:hAnsi="Sylfaen"/>
                <w:lang w:val="ka-GE"/>
              </w:rPr>
              <w:lastRenderedPageBreak/>
              <w:t xml:space="preserve">კ) დადასტურებული საფრთხე − შესაბამისი აკრედიტებული ან საქართველოს კანონმდებლობის შესაბამისად აღიარებული ლაბორატორიის ან საჯარო სამართლის იურიდიული პირის − ბაზარზე ზედამხედველობის სააგენტოს მიერ ბაზარზე განთავსებული პროდუქტის ნიმუშის ტექნიკური შემოწმების განხორციელებით ან/და საქართველოს ან/და სხვა ქვეყნის საბაჟო ორგანოსგან/ბაზარზე ზედამხედველობის ორგანოსგან ან პროდუქტთან დაკავშირებული საფრთხის თაობაზე ინფორმაციის გაზიარების საერთაშორისო/რეგიონალური სისტემის მეშვეობით მიღებული ინფორმაცია იმის შესახებ, რომ პროდუქტის გამოყენება/ექსპლუატაცია საფრთხეს უქმნის ადამიანის სიცოცხლეს, </w:t>
            </w:r>
            <w:r w:rsidRPr="00FD6FB8">
              <w:rPr>
                <w:rFonts w:ascii="Sylfaen" w:hAnsi="Sylfaen"/>
                <w:lang w:val="ka-GE"/>
              </w:rPr>
              <w:lastRenderedPageBreak/>
              <w:t>ჯანმრთელობას, საკუთრებას ან/და გარემოს;</w:t>
            </w:r>
          </w:p>
          <w:p w14:paraId="415C30A0" w14:textId="08C24F6F" w:rsidR="0086742C" w:rsidRPr="00FD6FB8" w:rsidRDefault="0086742C" w:rsidP="00C92AAD">
            <w:pPr>
              <w:jc w:val="both"/>
              <w:rPr>
                <w:rFonts w:ascii="Sylfaen" w:hAnsi="Sylfaen"/>
                <w:lang w:val="ka-GE"/>
              </w:rPr>
            </w:pPr>
          </w:p>
          <w:p w14:paraId="58427672" w14:textId="77777777" w:rsidR="0086742C" w:rsidRPr="00FD6FB8" w:rsidRDefault="0086742C" w:rsidP="0086742C">
            <w:pPr>
              <w:jc w:val="both"/>
              <w:rPr>
                <w:rFonts w:ascii="Sylfaen" w:hAnsi="Sylfaen"/>
                <w:lang w:val="ka-GE"/>
              </w:rPr>
            </w:pPr>
            <w:r w:rsidRPr="00FD6FB8">
              <w:rPr>
                <w:rFonts w:ascii="Sylfaen" w:hAnsi="Sylfaen"/>
                <w:lang w:val="ka-GE"/>
              </w:rPr>
              <w:t>3. საქართველოს ბაზარზე პროდუქტის ზედამხედველობა ხორციელდება დოკუმენტური შემოწმებით ან/და ტექნიკური შემოწმებით.</w:t>
            </w:r>
          </w:p>
          <w:p w14:paraId="216DF89E" w14:textId="08C6E3CF" w:rsidR="0086742C" w:rsidRPr="00FD6FB8" w:rsidRDefault="0086742C" w:rsidP="00C92AAD">
            <w:pPr>
              <w:jc w:val="both"/>
              <w:rPr>
                <w:rFonts w:ascii="Sylfaen" w:hAnsi="Sylfaen"/>
                <w:lang w:val="ka-GE"/>
              </w:rPr>
            </w:pPr>
          </w:p>
          <w:p w14:paraId="6BB752E6" w14:textId="77777777" w:rsidR="0086742C" w:rsidRPr="00FD6FB8" w:rsidRDefault="0086742C" w:rsidP="0086742C">
            <w:pPr>
              <w:jc w:val="both"/>
              <w:rPr>
                <w:rFonts w:ascii="Sylfaen" w:hAnsi="Sylfaen"/>
                <w:lang w:val="ka-GE"/>
              </w:rPr>
            </w:pPr>
            <w:r w:rsidRPr="00FD6FB8">
              <w:rPr>
                <w:rFonts w:ascii="Sylfaen" w:hAnsi="Sylfaen"/>
                <w:lang w:val="ka-GE"/>
              </w:rPr>
              <w:t>5. ბაზარზე განთავსებული პროდუქტის ტექნიკური შემოწმება ხორციელდება  პროდუქტის ნიმუშის ტექნიკური  შემოწმებით/გამოცდით და მისი შედეგები ფორმდება შემოწმების ოქმით.</w:t>
            </w:r>
          </w:p>
          <w:p w14:paraId="511E415B" w14:textId="1F8E6105" w:rsidR="0086742C" w:rsidRPr="00FD6FB8" w:rsidRDefault="0086742C" w:rsidP="00C92AAD">
            <w:pPr>
              <w:jc w:val="both"/>
              <w:rPr>
                <w:rFonts w:ascii="Sylfaen" w:hAnsi="Sylfaen"/>
                <w:lang w:val="ka-GE"/>
              </w:rPr>
            </w:pPr>
          </w:p>
          <w:p w14:paraId="36874477" w14:textId="77777777" w:rsidR="0086742C" w:rsidRPr="00FD6FB8" w:rsidRDefault="0086742C" w:rsidP="0086742C">
            <w:pPr>
              <w:jc w:val="both"/>
              <w:rPr>
                <w:rFonts w:ascii="Sylfaen" w:hAnsi="Sylfaen"/>
                <w:lang w:val="ka-GE"/>
              </w:rPr>
            </w:pPr>
            <w:r w:rsidRPr="00FD6FB8">
              <w:rPr>
                <w:rFonts w:ascii="Sylfaen" w:hAnsi="Sylfaen"/>
                <w:lang w:val="ka-GE"/>
              </w:rPr>
              <w:t xml:space="preserve">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w:t>
            </w:r>
            <w:r w:rsidRPr="00FD6FB8">
              <w:rPr>
                <w:rFonts w:ascii="Sylfaen" w:hAnsi="Sylfaen"/>
                <w:lang w:val="ka-GE"/>
              </w:rPr>
              <w:lastRenderedPageBreak/>
              <w:t xml:space="preserve">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რეალიზაციის შეჩერება, ბაზრიდან ამოღება, გამოთხოვა ან/და განადგურება ეკონომიკური ოპერატორის ხარჯზე. </w:t>
            </w:r>
          </w:p>
          <w:p w14:paraId="342CD229" w14:textId="77777777" w:rsidR="0086742C" w:rsidRPr="00FD6FB8" w:rsidRDefault="0086742C" w:rsidP="00C92AAD">
            <w:pPr>
              <w:jc w:val="both"/>
              <w:rPr>
                <w:rFonts w:ascii="Sylfaen" w:hAnsi="Sylfaen"/>
                <w:lang w:val="ka-GE"/>
              </w:rPr>
            </w:pPr>
          </w:p>
          <w:p w14:paraId="272C3AC7" w14:textId="77777777" w:rsidR="00C92AAD" w:rsidRPr="00FD6FB8" w:rsidRDefault="00C92AAD" w:rsidP="00C92AAD">
            <w:pPr>
              <w:rPr>
                <w:rFonts w:ascii="Sylfaen" w:hAnsi="Sylfaen"/>
                <w:lang w:val="ka-GE"/>
              </w:rPr>
            </w:pPr>
          </w:p>
        </w:tc>
        <w:tc>
          <w:tcPr>
            <w:tcW w:w="477" w:type="dxa"/>
          </w:tcPr>
          <w:p w14:paraId="66D7A7CD" w14:textId="47167631" w:rsidR="00C92AAD" w:rsidRPr="00FD6FB8" w:rsidRDefault="00192597" w:rsidP="00C92AAD">
            <w:pPr>
              <w:jc w:val="center"/>
              <w:rPr>
                <w:rFonts w:ascii="Sylfaen" w:hAnsi="Sylfaen"/>
                <w:lang w:val="ka-GE"/>
              </w:rPr>
            </w:pPr>
            <w:r w:rsidRPr="00FD6FB8">
              <w:rPr>
                <w:rFonts w:ascii="Sylfaen" w:hAnsi="Sylfaen"/>
                <w:lang w:val="ka-GE"/>
              </w:rPr>
              <w:lastRenderedPageBreak/>
              <w:t>სშ</w:t>
            </w:r>
          </w:p>
        </w:tc>
        <w:tc>
          <w:tcPr>
            <w:tcW w:w="2583" w:type="dxa"/>
          </w:tcPr>
          <w:p w14:paraId="7A4D568F" w14:textId="2612B333" w:rsidR="00C92AAD" w:rsidRPr="00FD6FB8" w:rsidRDefault="00C92AAD" w:rsidP="00C92AAD">
            <w:pPr>
              <w:rPr>
                <w:rFonts w:ascii="Sylfaen" w:hAnsi="Sylfaen"/>
                <w:lang w:val="ka-GE"/>
              </w:rPr>
            </w:pPr>
          </w:p>
        </w:tc>
      </w:tr>
      <w:tr w:rsidR="00491FCD" w:rsidRPr="00FD6FB8" w14:paraId="36EED10E" w14:textId="77777777" w:rsidTr="00D53CC0">
        <w:trPr>
          <w:trHeight w:val="945"/>
        </w:trPr>
        <w:tc>
          <w:tcPr>
            <w:tcW w:w="625" w:type="dxa"/>
          </w:tcPr>
          <w:p w14:paraId="5C1F25EA"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12</w:t>
            </w:r>
          </w:p>
        </w:tc>
        <w:tc>
          <w:tcPr>
            <w:tcW w:w="4230" w:type="dxa"/>
          </w:tcPr>
          <w:p w14:paraId="31FE625E"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1.</w:t>
            </w:r>
            <w:r w:rsidRPr="00FD6FB8">
              <w:rPr>
                <w:rFonts w:ascii="Sylfaen" w:hAnsi="Sylfaen"/>
                <w:spacing w:val="-4"/>
                <w:lang w:val="ka-GE"/>
              </w:rPr>
              <w:tab/>
              <w:t xml:space="preserve">უნდა მოხდეს ექსპერტთა შეფასების ორგანიზება ბაზარზე ზედამხედველობის იმ ორგანოებისათვის, რომლებსაც გააჩნიათ ამგვარ შეფასებაში მონაწილეობის სურვილი, რათა გაძლიერდეს  ბაზარზე ზედამხედველობის საქმიანობის თანმიმდევრულობა, ამ რეგულაციის გამოყენების კუთხით. </w:t>
            </w:r>
          </w:p>
          <w:p w14:paraId="07107A42"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p>
          <w:p w14:paraId="1E2EDBBE"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2.</w:t>
            </w:r>
            <w:r w:rsidRPr="00FD6FB8">
              <w:rPr>
                <w:rFonts w:ascii="Sylfaen" w:hAnsi="Sylfaen"/>
                <w:spacing w:val="-4"/>
                <w:lang w:val="ka-GE"/>
              </w:rPr>
              <w:tab/>
              <w:t xml:space="preserve">ქსელმა უნდა შეიმუშაოს მეთოდოლოგია და რეგულარულად განახლებადი გეგმა, ბაზარზე ზედამხედველობის მონაწილე მხარეებს შორის ექსპერტთა შეფასების ჩატარების მიზნით მეთოდოლოგიის და რეგულარულად განახლებადი გეგმის შემუშავებისას, ქსელმა  მხედველობაში უნდა მიიღოს სულ მცირე წევრ სახელმწიფოებში არსებული ბაზარზე </w:t>
            </w:r>
            <w:r w:rsidRPr="00FD6FB8">
              <w:rPr>
                <w:rFonts w:ascii="Sylfaen" w:hAnsi="Sylfaen"/>
                <w:spacing w:val="-4"/>
                <w:lang w:val="ka-GE"/>
              </w:rPr>
              <w:lastRenderedPageBreak/>
              <w:t xml:space="preserve">ზედამხედველობის ორგანოების რაოდენობა და განზომილებები, ხელმისაწვდომი პერსონალის რაოდენობა და სხვა რესურსები ექსპერტთა შეფასების ჩასატარებლად, ასევე სხვა შესაბამისი კრიტერიუმები.   </w:t>
            </w:r>
          </w:p>
          <w:p w14:paraId="06B0D07C"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p>
          <w:p w14:paraId="483ACAF6"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3.</w:t>
            </w:r>
            <w:r w:rsidRPr="00FD6FB8">
              <w:rPr>
                <w:rFonts w:ascii="Sylfaen" w:hAnsi="Sylfaen"/>
                <w:spacing w:val="-4"/>
                <w:lang w:val="ka-GE"/>
              </w:rPr>
              <w:tab/>
              <w:t xml:space="preserve">ექსპერტთა შეფასება უნდა მოიცავდეს ბაზარზე ზედამხედველობის ზოგიერთი ორგანოების მიერ შემუშავებულ საუკეთესო პრაქტიკას, რომელიც შესაძლოა სასარგებლო იყოს ბაზარზე ზედამხედველობის სხვა ორგანოებისათვის, ასევე ბაზარზე ზედამხედველობის საქმიანობის ეფექტიანობასთან დაკავშირებულ სხვა შესაბამის ასპექტებს. </w:t>
            </w:r>
          </w:p>
          <w:p w14:paraId="128915C3"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p>
          <w:p w14:paraId="106B5134" w14:textId="77777777" w:rsidR="00491FCD"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r w:rsidRPr="00FD6FB8">
              <w:rPr>
                <w:rFonts w:ascii="Sylfaen" w:hAnsi="Sylfaen"/>
                <w:spacing w:val="-4"/>
                <w:lang w:val="ka-GE"/>
              </w:rPr>
              <w:t>4.</w:t>
            </w:r>
            <w:r w:rsidRPr="00FD6FB8">
              <w:rPr>
                <w:rFonts w:ascii="Sylfaen" w:hAnsi="Sylfaen"/>
                <w:spacing w:val="-4"/>
                <w:lang w:val="ka-GE"/>
              </w:rPr>
              <w:tab/>
              <w:t>ანგარიში კოლეგიალური კონსულტაციების შედეგების შესახებ უნდა წარედგინოს ქსელს.</w:t>
            </w:r>
          </w:p>
          <w:p w14:paraId="30149DE0" w14:textId="0F49771D" w:rsidR="0073518F" w:rsidRPr="00FD6FB8" w:rsidRDefault="0073518F" w:rsidP="00491FCD">
            <w:pPr>
              <w:widowControl w:val="0"/>
              <w:tabs>
                <w:tab w:val="left" w:pos="538"/>
              </w:tabs>
              <w:autoSpaceDE w:val="0"/>
              <w:autoSpaceDN w:val="0"/>
              <w:spacing w:after="0" w:line="228" w:lineRule="auto"/>
              <w:ind w:right="105"/>
              <w:jc w:val="both"/>
              <w:rPr>
                <w:rFonts w:ascii="Sylfaen" w:hAnsi="Sylfaen"/>
                <w:spacing w:val="-4"/>
                <w:lang w:val="ka-GE"/>
              </w:rPr>
            </w:pPr>
          </w:p>
        </w:tc>
        <w:tc>
          <w:tcPr>
            <w:tcW w:w="540" w:type="dxa"/>
          </w:tcPr>
          <w:p w14:paraId="21F97185" w14:textId="77777777" w:rsidR="00491FCD" w:rsidRPr="00FD6FB8" w:rsidRDefault="00491FCD" w:rsidP="00491FCD">
            <w:pPr>
              <w:jc w:val="center"/>
              <w:rPr>
                <w:rFonts w:ascii="Sylfaen" w:hAnsi="Sylfaen"/>
              </w:rPr>
            </w:pPr>
          </w:p>
        </w:tc>
        <w:tc>
          <w:tcPr>
            <w:tcW w:w="990" w:type="dxa"/>
          </w:tcPr>
          <w:p w14:paraId="7984B84E" w14:textId="77777777" w:rsidR="00491FCD" w:rsidRPr="00FD6FB8" w:rsidRDefault="00491FCD" w:rsidP="00491FCD">
            <w:pPr>
              <w:rPr>
                <w:rFonts w:ascii="Sylfaen" w:hAnsi="Sylfaen"/>
              </w:rPr>
            </w:pPr>
          </w:p>
        </w:tc>
        <w:tc>
          <w:tcPr>
            <w:tcW w:w="4410" w:type="dxa"/>
          </w:tcPr>
          <w:p w14:paraId="739F82FE" w14:textId="77777777" w:rsidR="00491FCD" w:rsidRPr="00FD6FB8" w:rsidRDefault="00491FCD" w:rsidP="00491FCD">
            <w:pPr>
              <w:rPr>
                <w:rFonts w:ascii="Sylfaen" w:hAnsi="Sylfaen"/>
                <w:lang w:val="ka-GE"/>
              </w:rPr>
            </w:pPr>
          </w:p>
        </w:tc>
        <w:tc>
          <w:tcPr>
            <w:tcW w:w="477" w:type="dxa"/>
          </w:tcPr>
          <w:p w14:paraId="49713173" w14:textId="7F422279" w:rsidR="00491FCD" w:rsidRPr="00FD6FB8" w:rsidRDefault="009C3859" w:rsidP="00491FCD">
            <w:pPr>
              <w:jc w:val="center"/>
              <w:rPr>
                <w:rFonts w:ascii="Sylfaen" w:hAnsi="Sylfaen"/>
                <w:lang w:val="ka-GE"/>
              </w:rPr>
            </w:pPr>
            <w:r w:rsidRPr="00FD6FB8">
              <w:rPr>
                <w:rFonts w:ascii="Sylfaen" w:hAnsi="Sylfaen"/>
                <w:lang w:val="ka-GE"/>
              </w:rPr>
              <w:t>ას</w:t>
            </w:r>
          </w:p>
        </w:tc>
        <w:tc>
          <w:tcPr>
            <w:tcW w:w="2583" w:type="dxa"/>
          </w:tcPr>
          <w:p w14:paraId="1682E744" w14:textId="3D4CB6BC" w:rsidR="006A4236" w:rsidRPr="00FD6FB8" w:rsidRDefault="006A4236" w:rsidP="006A4236">
            <w:pPr>
              <w:rPr>
                <w:rFonts w:ascii="Sylfaen" w:hAnsi="Sylfaen"/>
                <w:lang w:val="ka-GE"/>
              </w:rPr>
            </w:pPr>
            <w:r w:rsidRPr="00FD6FB8">
              <w:rPr>
                <w:rFonts w:ascii="Sylfaen" w:hAnsi="Sylfaen"/>
                <w:lang w:val="ka-GE"/>
              </w:rPr>
              <w:t xml:space="preserve">აღნიშნული ნორმა არეგულირებს ევროკავშირის წევრი სახელმწიფოების ბაზარზე ზედამხედველობის ორგანოების ურთიერთშეფასების ფორმატს. შესაბამისად, მისი მოქმედება ვრცელდება მხოლოდ წევრ სახელმწიფოებზე.  </w:t>
            </w:r>
          </w:p>
        </w:tc>
      </w:tr>
      <w:tr w:rsidR="00491FCD" w:rsidRPr="00FD6FB8" w14:paraId="22FD9C8F" w14:textId="77777777" w:rsidTr="00D53CC0">
        <w:trPr>
          <w:trHeight w:val="945"/>
        </w:trPr>
        <w:tc>
          <w:tcPr>
            <w:tcW w:w="625" w:type="dxa"/>
          </w:tcPr>
          <w:p w14:paraId="02D6C627"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13</w:t>
            </w:r>
          </w:p>
        </w:tc>
        <w:tc>
          <w:tcPr>
            <w:tcW w:w="4230" w:type="dxa"/>
          </w:tcPr>
          <w:p w14:paraId="7CE279CF" w14:textId="52CA745C" w:rsidR="00491FCD" w:rsidRPr="00FD6FB8" w:rsidRDefault="000F4059" w:rsidP="00D762C0">
            <w:pPr>
              <w:jc w:val="both"/>
              <w:rPr>
                <w:rFonts w:ascii="Sylfaen" w:hAnsi="Sylfaen"/>
                <w:lang w:val="ka-GE"/>
              </w:rPr>
            </w:pPr>
            <w:r w:rsidRPr="00FD6FB8">
              <w:rPr>
                <w:rFonts w:ascii="Sylfaen" w:hAnsi="Sylfaen"/>
                <w:lang w:val="ka-GE"/>
              </w:rPr>
              <w:t xml:space="preserve">1. </w:t>
            </w:r>
            <w:r w:rsidR="00491FCD" w:rsidRPr="00FD6FB8">
              <w:rPr>
                <w:rFonts w:ascii="Sylfaen" w:hAnsi="Sylfaen"/>
                <w:lang w:val="ka-GE"/>
              </w:rPr>
              <w:t xml:space="preserve">თითოეულმა წევრმა სახელმწიფომ უნდა შეიმუშაოს ბაზარზე ზედამხედველობის ყოვლისმომცველი ეროვნული სტრატეგია, სულ მცირე ოთხ წელიწადში ერთხელ.   </w:t>
            </w:r>
            <w:r w:rsidR="00491FCD" w:rsidRPr="00FD6FB8">
              <w:rPr>
                <w:rFonts w:ascii="Sylfaen" w:hAnsi="Sylfaen" w:cs="Sylfaen"/>
                <w:lang w:val="ka-GE"/>
              </w:rPr>
              <w:t>თითოეულმა</w:t>
            </w:r>
            <w:r w:rsidR="00491FCD" w:rsidRPr="00FD6FB8">
              <w:rPr>
                <w:rFonts w:ascii="Sylfaen" w:hAnsi="Sylfaen"/>
                <w:lang w:val="ka-GE"/>
              </w:rPr>
              <w:t xml:space="preserve"> </w:t>
            </w:r>
            <w:r w:rsidR="00491FCD" w:rsidRPr="00FD6FB8">
              <w:rPr>
                <w:rFonts w:ascii="Sylfaen" w:hAnsi="Sylfaen" w:cs="Sylfaen"/>
                <w:lang w:val="ka-GE"/>
              </w:rPr>
              <w:t>წევრმა</w:t>
            </w:r>
            <w:r w:rsidR="00491FCD" w:rsidRPr="00FD6FB8">
              <w:rPr>
                <w:rFonts w:ascii="Sylfaen" w:hAnsi="Sylfaen"/>
                <w:lang w:val="ka-GE"/>
              </w:rPr>
              <w:t xml:space="preserve"> </w:t>
            </w:r>
            <w:r w:rsidR="00491FCD" w:rsidRPr="00FD6FB8">
              <w:rPr>
                <w:rFonts w:ascii="Sylfaen" w:hAnsi="Sylfaen" w:cs="Sylfaen"/>
                <w:lang w:val="ka-GE"/>
              </w:rPr>
              <w:t>სახელმწიფომ</w:t>
            </w:r>
            <w:r w:rsidR="00491FCD" w:rsidRPr="00FD6FB8">
              <w:rPr>
                <w:rFonts w:ascii="Sylfaen" w:hAnsi="Sylfaen"/>
                <w:lang w:val="ka-GE"/>
              </w:rPr>
              <w:t xml:space="preserve"> </w:t>
            </w:r>
            <w:r w:rsidR="00491FCD" w:rsidRPr="00FD6FB8">
              <w:rPr>
                <w:rFonts w:ascii="Sylfaen" w:hAnsi="Sylfaen" w:cs="Sylfaen"/>
                <w:lang w:val="ka-GE"/>
              </w:rPr>
              <w:t>უნდა</w:t>
            </w:r>
            <w:r w:rsidR="00491FCD" w:rsidRPr="00FD6FB8">
              <w:rPr>
                <w:rFonts w:ascii="Sylfaen" w:hAnsi="Sylfaen"/>
                <w:lang w:val="ka-GE"/>
              </w:rPr>
              <w:t xml:space="preserve"> </w:t>
            </w:r>
            <w:r w:rsidR="00491FCD" w:rsidRPr="00FD6FB8">
              <w:rPr>
                <w:rFonts w:ascii="Sylfaen" w:hAnsi="Sylfaen" w:cs="Sylfaen"/>
                <w:lang w:val="ka-GE"/>
              </w:rPr>
              <w:t>შეიმუშაოს</w:t>
            </w:r>
            <w:r w:rsidR="00491FCD" w:rsidRPr="00FD6FB8">
              <w:rPr>
                <w:rFonts w:ascii="Sylfaen" w:hAnsi="Sylfaen"/>
                <w:lang w:val="ka-GE"/>
              </w:rPr>
              <w:t xml:space="preserve"> </w:t>
            </w:r>
            <w:r w:rsidR="00491FCD" w:rsidRPr="00FD6FB8">
              <w:rPr>
                <w:rFonts w:ascii="Sylfaen" w:hAnsi="Sylfaen" w:cs="Sylfaen"/>
                <w:lang w:val="ka-GE"/>
              </w:rPr>
              <w:t>პირველი</w:t>
            </w:r>
            <w:r w:rsidR="00491FCD" w:rsidRPr="00FD6FB8">
              <w:rPr>
                <w:rFonts w:ascii="Sylfaen" w:hAnsi="Sylfaen"/>
                <w:lang w:val="ka-GE"/>
              </w:rPr>
              <w:t xml:space="preserve"> </w:t>
            </w:r>
            <w:r w:rsidR="00491FCD" w:rsidRPr="00FD6FB8">
              <w:rPr>
                <w:rFonts w:ascii="Sylfaen" w:hAnsi="Sylfaen" w:cs="Sylfaen"/>
                <w:lang w:val="ka-GE"/>
              </w:rPr>
              <w:t>ასეთი</w:t>
            </w:r>
            <w:r w:rsidR="00491FCD" w:rsidRPr="00FD6FB8">
              <w:rPr>
                <w:rFonts w:ascii="Sylfaen" w:hAnsi="Sylfaen"/>
                <w:lang w:val="ka-GE"/>
              </w:rPr>
              <w:t xml:space="preserve"> </w:t>
            </w:r>
            <w:r w:rsidR="00491FCD" w:rsidRPr="00FD6FB8">
              <w:rPr>
                <w:rFonts w:ascii="Sylfaen" w:hAnsi="Sylfaen" w:cs="Sylfaen"/>
                <w:lang w:val="ka-GE"/>
              </w:rPr>
              <w:t>სტრატეგია</w:t>
            </w:r>
            <w:r w:rsidR="00491FCD" w:rsidRPr="00FD6FB8">
              <w:rPr>
                <w:rFonts w:ascii="Sylfaen" w:hAnsi="Sylfaen"/>
                <w:lang w:val="ka-GE"/>
              </w:rPr>
              <w:t xml:space="preserve"> 2022 </w:t>
            </w:r>
            <w:r w:rsidR="00491FCD" w:rsidRPr="00FD6FB8">
              <w:rPr>
                <w:rFonts w:ascii="Sylfaen" w:hAnsi="Sylfaen" w:cs="Sylfaen"/>
                <w:lang w:val="ka-GE"/>
              </w:rPr>
              <w:t>წლის</w:t>
            </w:r>
            <w:r w:rsidR="00491FCD" w:rsidRPr="00FD6FB8">
              <w:rPr>
                <w:rFonts w:ascii="Sylfaen" w:hAnsi="Sylfaen"/>
                <w:lang w:val="ka-GE"/>
              </w:rPr>
              <w:t xml:space="preserve"> 16 </w:t>
            </w:r>
            <w:r w:rsidR="00491FCD" w:rsidRPr="00FD6FB8">
              <w:rPr>
                <w:rFonts w:ascii="Sylfaen" w:hAnsi="Sylfaen" w:cs="Sylfaen"/>
                <w:lang w:val="ka-GE"/>
              </w:rPr>
              <w:t>ივლისამდე</w:t>
            </w:r>
            <w:r w:rsidR="00491FCD" w:rsidRPr="00FD6FB8">
              <w:rPr>
                <w:rFonts w:ascii="Sylfaen" w:hAnsi="Sylfaen"/>
                <w:lang w:val="ka-GE"/>
              </w:rPr>
              <w:t xml:space="preserve">. </w:t>
            </w:r>
            <w:r w:rsidR="00491FCD" w:rsidRPr="00FD6FB8">
              <w:rPr>
                <w:rFonts w:ascii="Sylfaen" w:hAnsi="Sylfaen" w:cs="Sylfaen"/>
                <w:lang w:val="ka-GE"/>
              </w:rPr>
              <w:t>ეროვნულმა</w:t>
            </w:r>
            <w:r w:rsidR="00491FCD" w:rsidRPr="00FD6FB8">
              <w:rPr>
                <w:rFonts w:ascii="Sylfaen" w:hAnsi="Sylfaen"/>
                <w:lang w:val="ka-GE"/>
              </w:rPr>
              <w:t xml:space="preserve"> </w:t>
            </w:r>
            <w:r w:rsidR="00491FCD" w:rsidRPr="00FD6FB8">
              <w:rPr>
                <w:rFonts w:ascii="Sylfaen" w:hAnsi="Sylfaen" w:cs="Sylfaen"/>
                <w:lang w:val="ka-GE"/>
              </w:rPr>
              <w:t>სტრატეგიამ</w:t>
            </w:r>
            <w:r w:rsidR="00491FCD" w:rsidRPr="00FD6FB8">
              <w:rPr>
                <w:rFonts w:ascii="Sylfaen" w:hAnsi="Sylfaen"/>
                <w:lang w:val="ka-GE"/>
              </w:rPr>
              <w:t xml:space="preserve"> </w:t>
            </w:r>
            <w:r w:rsidR="00491FCD" w:rsidRPr="00FD6FB8">
              <w:rPr>
                <w:rFonts w:ascii="Sylfaen" w:hAnsi="Sylfaen" w:cs="Sylfaen"/>
                <w:lang w:val="ka-GE"/>
              </w:rPr>
              <w:t>ხელი</w:t>
            </w:r>
            <w:r w:rsidR="00491FCD" w:rsidRPr="00FD6FB8">
              <w:rPr>
                <w:rFonts w:ascii="Sylfaen" w:hAnsi="Sylfaen"/>
                <w:lang w:val="ka-GE"/>
              </w:rPr>
              <w:t xml:space="preserve"> </w:t>
            </w:r>
            <w:r w:rsidR="00491FCD" w:rsidRPr="00FD6FB8">
              <w:rPr>
                <w:rFonts w:ascii="Sylfaen" w:hAnsi="Sylfaen" w:cs="Sylfaen"/>
                <w:lang w:val="ka-GE"/>
              </w:rPr>
              <w:t>უნდა</w:t>
            </w:r>
            <w:r w:rsidR="00491FCD" w:rsidRPr="00FD6FB8">
              <w:rPr>
                <w:rFonts w:ascii="Sylfaen" w:hAnsi="Sylfaen"/>
                <w:lang w:val="ka-GE"/>
              </w:rPr>
              <w:t xml:space="preserve"> </w:t>
            </w:r>
            <w:r w:rsidR="00491FCD" w:rsidRPr="00FD6FB8">
              <w:rPr>
                <w:rFonts w:ascii="Sylfaen" w:hAnsi="Sylfaen" w:cs="Sylfaen"/>
                <w:lang w:val="ka-GE"/>
              </w:rPr>
              <w:lastRenderedPageBreak/>
              <w:t>შეუწყოს</w:t>
            </w:r>
            <w:r w:rsidR="00491FCD" w:rsidRPr="00FD6FB8">
              <w:rPr>
                <w:rFonts w:ascii="Sylfaen" w:hAnsi="Sylfaen"/>
                <w:lang w:val="ka-GE"/>
              </w:rPr>
              <w:t xml:space="preserve"> </w:t>
            </w:r>
            <w:r w:rsidR="00491FCD" w:rsidRPr="00FD6FB8">
              <w:rPr>
                <w:rFonts w:ascii="Sylfaen" w:hAnsi="Sylfaen" w:cs="Sylfaen"/>
                <w:lang w:val="ka-GE"/>
              </w:rPr>
              <w:t>თანმიმდევრულ</w:t>
            </w:r>
            <w:r w:rsidR="00491FCD" w:rsidRPr="00FD6FB8">
              <w:rPr>
                <w:rFonts w:ascii="Sylfaen" w:hAnsi="Sylfaen"/>
                <w:lang w:val="ka-GE"/>
              </w:rPr>
              <w:t xml:space="preserve">, </w:t>
            </w:r>
            <w:r w:rsidR="00491FCD" w:rsidRPr="00FD6FB8">
              <w:rPr>
                <w:rFonts w:ascii="Sylfaen" w:hAnsi="Sylfaen" w:cs="Sylfaen"/>
                <w:lang w:val="ka-GE"/>
              </w:rPr>
              <w:t>ყოვლისმომცველ</w:t>
            </w:r>
            <w:r w:rsidR="00491FCD" w:rsidRPr="00FD6FB8">
              <w:rPr>
                <w:rFonts w:ascii="Sylfaen" w:hAnsi="Sylfaen"/>
                <w:lang w:val="ka-GE"/>
              </w:rPr>
              <w:t xml:space="preserve"> </w:t>
            </w:r>
            <w:r w:rsidR="00491FCD" w:rsidRPr="00FD6FB8">
              <w:rPr>
                <w:rFonts w:ascii="Sylfaen" w:hAnsi="Sylfaen" w:cs="Sylfaen"/>
                <w:lang w:val="ka-GE"/>
              </w:rPr>
              <w:t>და</w:t>
            </w:r>
            <w:r w:rsidR="00491FCD" w:rsidRPr="00FD6FB8">
              <w:rPr>
                <w:rFonts w:ascii="Sylfaen" w:hAnsi="Sylfaen"/>
                <w:lang w:val="ka-GE"/>
              </w:rPr>
              <w:t xml:space="preserve"> </w:t>
            </w:r>
            <w:r w:rsidR="00491FCD" w:rsidRPr="00FD6FB8">
              <w:rPr>
                <w:rFonts w:ascii="Sylfaen" w:hAnsi="Sylfaen" w:cs="Sylfaen"/>
                <w:lang w:val="ka-GE"/>
              </w:rPr>
              <w:t>ინტეგრირებულ</w:t>
            </w:r>
            <w:r w:rsidR="00491FCD" w:rsidRPr="00FD6FB8">
              <w:rPr>
                <w:rFonts w:ascii="Sylfaen" w:hAnsi="Sylfaen"/>
                <w:lang w:val="ka-GE"/>
              </w:rPr>
              <w:t xml:space="preserve"> </w:t>
            </w:r>
            <w:r w:rsidR="00491FCD" w:rsidRPr="00FD6FB8">
              <w:rPr>
                <w:rFonts w:ascii="Sylfaen" w:hAnsi="Sylfaen" w:cs="Sylfaen"/>
                <w:lang w:val="ka-GE"/>
              </w:rPr>
              <w:t>მიდგომას</w:t>
            </w:r>
            <w:r w:rsidR="00491FCD" w:rsidRPr="00FD6FB8">
              <w:rPr>
                <w:rFonts w:ascii="Sylfaen" w:hAnsi="Sylfaen"/>
                <w:lang w:val="ka-GE"/>
              </w:rPr>
              <w:t xml:space="preserve"> </w:t>
            </w:r>
            <w:r w:rsidR="00491FCD" w:rsidRPr="00FD6FB8">
              <w:rPr>
                <w:rFonts w:ascii="Sylfaen" w:hAnsi="Sylfaen" w:cs="Sylfaen"/>
                <w:lang w:val="ka-GE"/>
              </w:rPr>
              <w:t>ბაზარზე</w:t>
            </w:r>
            <w:r w:rsidR="00491FCD" w:rsidRPr="00FD6FB8">
              <w:rPr>
                <w:rFonts w:ascii="Sylfaen" w:hAnsi="Sylfaen"/>
                <w:lang w:val="ka-GE"/>
              </w:rPr>
              <w:t xml:space="preserve"> </w:t>
            </w:r>
            <w:r w:rsidR="00491FCD" w:rsidRPr="00FD6FB8">
              <w:rPr>
                <w:rFonts w:ascii="Sylfaen" w:hAnsi="Sylfaen" w:cs="Sylfaen"/>
                <w:lang w:val="ka-GE"/>
              </w:rPr>
              <w:t>ზედამხედველობის</w:t>
            </w:r>
            <w:r w:rsidR="00491FCD" w:rsidRPr="00FD6FB8">
              <w:rPr>
                <w:rFonts w:ascii="Sylfaen" w:hAnsi="Sylfaen"/>
                <w:lang w:val="ka-GE"/>
              </w:rPr>
              <w:t xml:space="preserve"> </w:t>
            </w:r>
            <w:r w:rsidR="00491FCD" w:rsidRPr="00FD6FB8">
              <w:rPr>
                <w:rFonts w:ascii="Sylfaen" w:hAnsi="Sylfaen" w:cs="Sylfaen"/>
                <w:lang w:val="ka-GE"/>
              </w:rPr>
              <w:t>და</w:t>
            </w:r>
            <w:r w:rsidR="00491FCD" w:rsidRPr="00FD6FB8">
              <w:rPr>
                <w:rFonts w:ascii="Sylfaen" w:hAnsi="Sylfaen"/>
                <w:lang w:val="ka-GE"/>
              </w:rPr>
              <w:t xml:space="preserve"> </w:t>
            </w:r>
            <w:r w:rsidR="00491FCD" w:rsidRPr="00FD6FB8">
              <w:rPr>
                <w:rFonts w:ascii="Sylfaen" w:hAnsi="Sylfaen" w:cs="Sylfaen"/>
                <w:lang w:val="ka-GE"/>
              </w:rPr>
              <w:t>წევრი</w:t>
            </w:r>
            <w:r w:rsidR="00491FCD" w:rsidRPr="00FD6FB8">
              <w:rPr>
                <w:rFonts w:ascii="Sylfaen" w:hAnsi="Sylfaen"/>
                <w:lang w:val="ka-GE"/>
              </w:rPr>
              <w:t xml:space="preserve"> </w:t>
            </w:r>
            <w:r w:rsidR="00491FCD" w:rsidRPr="00FD6FB8">
              <w:rPr>
                <w:rFonts w:ascii="Sylfaen" w:hAnsi="Sylfaen" w:cs="Sylfaen"/>
                <w:lang w:val="ka-GE"/>
              </w:rPr>
              <w:t>სახელმწიფოს</w:t>
            </w:r>
            <w:r w:rsidR="00491FCD" w:rsidRPr="00FD6FB8">
              <w:rPr>
                <w:rFonts w:ascii="Sylfaen" w:hAnsi="Sylfaen"/>
                <w:lang w:val="ka-GE"/>
              </w:rPr>
              <w:t xml:space="preserve"> </w:t>
            </w:r>
            <w:r w:rsidR="00491FCD" w:rsidRPr="00FD6FB8">
              <w:rPr>
                <w:rFonts w:ascii="Sylfaen" w:hAnsi="Sylfaen" w:cs="Sylfaen"/>
                <w:lang w:val="ka-GE"/>
              </w:rPr>
              <w:t>ტერიტორიის</w:t>
            </w:r>
            <w:r w:rsidR="00491FCD" w:rsidRPr="00FD6FB8">
              <w:rPr>
                <w:rFonts w:ascii="Sylfaen" w:hAnsi="Sylfaen"/>
                <w:lang w:val="ka-GE"/>
              </w:rPr>
              <w:t xml:space="preserve"> </w:t>
            </w:r>
            <w:r w:rsidR="00491FCD" w:rsidRPr="00FD6FB8">
              <w:rPr>
                <w:rFonts w:ascii="Sylfaen" w:hAnsi="Sylfaen" w:cs="Sylfaen"/>
                <w:lang w:val="ka-GE"/>
              </w:rPr>
              <w:t>ფარგლებში</w:t>
            </w:r>
            <w:r w:rsidR="00491FCD" w:rsidRPr="00FD6FB8">
              <w:rPr>
                <w:rFonts w:ascii="Sylfaen" w:hAnsi="Sylfaen"/>
                <w:lang w:val="ka-GE"/>
              </w:rPr>
              <w:t xml:space="preserve"> </w:t>
            </w:r>
            <w:r w:rsidR="00491FCD" w:rsidRPr="00FD6FB8">
              <w:rPr>
                <w:rFonts w:ascii="Sylfaen" w:hAnsi="Sylfaen" w:cs="Sylfaen"/>
                <w:lang w:val="ka-GE"/>
              </w:rPr>
              <w:t>კავშირის</w:t>
            </w:r>
            <w:r w:rsidR="00491FCD" w:rsidRPr="00FD6FB8">
              <w:rPr>
                <w:rFonts w:ascii="Sylfaen" w:hAnsi="Sylfaen"/>
                <w:lang w:val="ka-GE"/>
              </w:rPr>
              <w:t xml:space="preserve"> </w:t>
            </w:r>
            <w:r w:rsidR="00491FCD" w:rsidRPr="00FD6FB8">
              <w:rPr>
                <w:rFonts w:ascii="Sylfaen" w:hAnsi="Sylfaen" w:cs="Sylfaen"/>
                <w:lang w:val="ka-GE"/>
              </w:rPr>
              <w:t>ჰარმონიზაციის</w:t>
            </w:r>
            <w:r w:rsidR="00491FCD" w:rsidRPr="00FD6FB8">
              <w:rPr>
                <w:rFonts w:ascii="Sylfaen" w:hAnsi="Sylfaen"/>
                <w:lang w:val="ka-GE"/>
              </w:rPr>
              <w:t xml:space="preserve"> </w:t>
            </w:r>
            <w:r w:rsidR="00491FCD" w:rsidRPr="00FD6FB8">
              <w:rPr>
                <w:rFonts w:ascii="Sylfaen" w:hAnsi="Sylfaen" w:cs="Sylfaen"/>
                <w:lang w:val="ka-GE"/>
              </w:rPr>
              <w:t>კანონმდებლობის</w:t>
            </w:r>
            <w:r w:rsidR="00491FCD" w:rsidRPr="00FD6FB8">
              <w:rPr>
                <w:rFonts w:ascii="Sylfaen" w:hAnsi="Sylfaen"/>
                <w:lang w:val="ka-GE"/>
              </w:rPr>
              <w:t xml:space="preserve"> </w:t>
            </w:r>
            <w:r w:rsidR="00491FCD" w:rsidRPr="00FD6FB8">
              <w:rPr>
                <w:rFonts w:ascii="Sylfaen" w:hAnsi="Sylfaen" w:cs="Sylfaen"/>
                <w:lang w:val="ka-GE"/>
              </w:rPr>
              <w:t>აღსრულების</w:t>
            </w:r>
            <w:r w:rsidR="00491FCD" w:rsidRPr="00FD6FB8">
              <w:rPr>
                <w:rFonts w:ascii="Sylfaen" w:hAnsi="Sylfaen"/>
                <w:lang w:val="ka-GE"/>
              </w:rPr>
              <w:t xml:space="preserve"> </w:t>
            </w:r>
            <w:r w:rsidR="00491FCD" w:rsidRPr="00FD6FB8">
              <w:rPr>
                <w:rFonts w:ascii="Sylfaen" w:hAnsi="Sylfaen" w:cs="Sylfaen"/>
                <w:lang w:val="ka-GE"/>
              </w:rPr>
              <w:t>მიმართ</w:t>
            </w:r>
            <w:r w:rsidR="00491FCD" w:rsidRPr="00FD6FB8">
              <w:rPr>
                <w:rFonts w:ascii="Sylfaen" w:hAnsi="Sylfaen"/>
                <w:lang w:val="ka-GE"/>
              </w:rPr>
              <w:t xml:space="preserve">. </w:t>
            </w:r>
            <w:r w:rsidR="00491FCD" w:rsidRPr="00FD6FB8">
              <w:rPr>
                <w:rFonts w:ascii="Sylfaen" w:hAnsi="Sylfaen" w:cs="Sylfaen"/>
                <w:lang w:val="ka-GE"/>
              </w:rPr>
              <w:t>ბაზარზე</w:t>
            </w:r>
            <w:r w:rsidR="00491FCD" w:rsidRPr="00FD6FB8">
              <w:rPr>
                <w:rFonts w:ascii="Sylfaen" w:hAnsi="Sylfaen"/>
                <w:lang w:val="ka-GE"/>
              </w:rPr>
              <w:t xml:space="preserve"> </w:t>
            </w:r>
            <w:r w:rsidR="00491FCD" w:rsidRPr="00FD6FB8">
              <w:rPr>
                <w:rFonts w:ascii="Sylfaen" w:hAnsi="Sylfaen" w:cs="Sylfaen"/>
                <w:lang w:val="ka-GE"/>
              </w:rPr>
              <w:t>ზედამხედველობის</w:t>
            </w:r>
            <w:r w:rsidR="00491FCD" w:rsidRPr="00FD6FB8">
              <w:rPr>
                <w:rFonts w:ascii="Sylfaen" w:hAnsi="Sylfaen"/>
                <w:lang w:val="ka-GE"/>
              </w:rPr>
              <w:t xml:space="preserve"> </w:t>
            </w:r>
            <w:r w:rsidR="00491FCD" w:rsidRPr="00FD6FB8">
              <w:rPr>
                <w:rFonts w:ascii="Sylfaen" w:hAnsi="Sylfaen" w:cs="Sylfaen"/>
                <w:lang w:val="ka-GE"/>
              </w:rPr>
              <w:t>ეროვნული</w:t>
            </w:r>
            <w:r w:rsidR="00491FCD" w:rsidRPr="00FD6FB8">
              <w:rPr>
                <w:rFonts w:ascii="Sylfaen" w:hAnsi="Sylfaen"/>
                <w:lang w:val="ka-GE"/>
              </w:rPr>
              <w:t xml:space="preserve"> </w:t>
            </w:r>
            <w:r w:rsidR="00491FCD" w:rsidRPr="00FD6FB8">
              <w:rPr>
                <w:rFonts w:ascii="Sylfaen" w:hAnsi="Sylfaen" w:cs="Sylfaen"/>
                <w:lang w:val="ka-GE"/>
              </w:rPr>
              <w:t>სტრატეგიის</w:t>
            </w:r>
            <w:r w:rsidR="00491FCD" w:rsidRPr="00FD6FB8">
              <w:rPr>
                <w:rFonts w:ascii="Sylfaen" w:hAnsi="Sylfaen"/>
                <w:lang w:val="ka-GE"/>
              </w:rPr>
              <w:t xml:space="preserve"> </w:t>
            </w:r>
            <w:r w:rsidR="00491FCD" w:rsidRPr="00FD6FB8">
              <w:rPr>
                <w:rFonts w:ascii="Sylfaen" w:hAnsi="Sylfaen" w:cs="Sylfaen"/>
                <w:lang w:val="ka-GE"/>
              </w:rPr>
              <w:t>შემუშავების</w:t>
            </w:r>
            <w:r w:rsidR="00491FCD" w:rsidRPr="00FD6FB8">
              <w:rPr>
                <w:rFonts w:ascii="Sylfaen" w:hAnsi="Sylfaen"/>
                <w:lang w:val="ka-GE"/>
              </w:rPr>
              <w:t xml:space="preserve"> </w:t>
            </w:r>
            <w:r w:rsidR="00491FCD" w:rsidRPr="00FD6FB8">
              <w:rPr>
                <w:rFonts w:ascii="Sylfaen" w:hAnsi="Sylfaen" w:cs="Sylfaen"/>
                <w:lang w:val="ka-GE"/>
              </w:rPr>
              <w:t>პროცესში</w:t>
            </w:r>
            <w:r w:rsidR="00491FCD" w:rsidRPr="00FD6FB8">
              <w:rPr>
                <w:rFonts w:ascii="Sylfaen" w:hAnsi="Sylfaen"/>
                <w:lang w:val="ka-GE"/>
              </w:rPr>
              <w:t xml:space="preserve">, </w:t>
            </w:r>
            <w:r w:rsidR="00491FCD" w:rsidRPr="00FD6FB8">
              <w:rPr>
                <w:rFonts w:ascii="Sylfaen" w:hAnsi="Sylfaen" w:cs="Sylfaen"/>
                <w:lang w:val="ka-GE"/>
              </w:rPr>
              <w:t>მხედველობაში</w:t>
            </w:r>
            <w:r w:rsidR="00491FCD" w:rsidRPr="00FD6FB8">
              <w:rPr>
                <w:rFonts w:ascii="Sylfaen" w:hAnsi="Sylfaen"/>
                <w:lang w:val="ka-GE"/>
              </w:rPr>
              <w:t xml:space="preserve"> </w:t>
            </w:r>
            <w:r w:rsidR="00491FCD" w:rsidRPr="00FD6FB8">
              <w:rPr>
                <w:rFonts w:ascii="Sylfaen" w:hAnsi="Sylfaen" w:cs="Sylfaen"/>
                <w:lang w:val="ka-GE"/>
              </w:rPr>
              <w:t>უნდა</w:t>
            </w:r>
            <w:r w:rsidR="00491FCD" w:rsidRPr="00FD6FB8">
              <w:rPr>
                <w:rFonts w:ascii="Sylfaen" w:hAnsi="Sylfaen"/>
                <w:lang w:val="ka-GE"/>
              </w:rPr>
              <w:t xml:space="preserve"> </w:t>
            </w:r>
            <w:r w:rsidR="00491FCD" w:rsidRPr="00FD6FB8">
              <w:rPr>
                <w:rFonts w:ascii="Sylfaen" w:hAnsi="Sylfaen" w:cs="Sylfaen"/>
                <w:lang w:val="ka-GE"/>
              </w:rPr>
              <w:t>მივიღოთ</w:t>
            </w:r>
            <w:r w:rsidR="00491FCD" w:rsidRPr="00FD6FB8">
              <w:rPr>
                <w:rFonts w:ascii="Sylfaen" w:hAnsi="Sylfaen"/>
                <w:lang w:val="ka-GE"/>
              </w:rPr>
              <w:t xml:space="preserve"> </w:t>
            </w:r>
            <w:r w:rsidR="00491FCD" w:rsidRPr="00FD6FB8">
              <w:rPr>
                <w:rFonts w:ascii="Sylfaen" w:hAnsi="Sylfaen" w:cs="Sylfaen"/>
                <w:lang w:val="ka-GE"/>
              </w:rPr>
              <w:t>ყველა</w:t>
            </w:r>
            <w:r w:rsidR="00491FCD" w:rsidRPr="00FD6FB8">
              <w:rPr>
                <w:rFonts w:ascii="Sylfaen" w:hAnsi="Sylfaen"/>
                <w:lang w:val="ka-GE"/>
              </w:rPr>
              <w:t xml:space="preserve"> </w:t>
            </w:r>
            <w:r w:rsidR="00491FCD" w:rsidRPr="00FD6FB8">
              <w:rPr>
                <w:rFonts w:ascii="Sylfaen" w:hAnsi="Sylfaen" w:cs="Sylfaen"/>
                <w:lang w:val="ka-GE"/>
              </w:rPr>
              <w:t>სექტორი</w:t>
            </w:r>
            <w:r w:rsidR="00491FCD" w:rsidRPr="00FD6FB8">
              <w:rPr>
                <w:rFonts w:ascii="Sylfaen" w:hAnsi="Sylfaen"/>
                <w:lang w:val="ka-GE"/>
              </w:rPr>
              <w:t xml:space="preserve">, </w:t>
            </w:r>
            <w:r w:rsidR="00491FCD" w:rsidRPr="00FD6FB8">
              <w:rPr>
                <w:rFonts w:ascii="Sylfaen" w:hAnsi="Sylfaen" w:cs="Sylfaen"/>
                <w:lang w:val="ka-GE"/>
              </w:rPr>
              <w:t>რომელზეც</w:t>
            </w:r>
            <w:r w:rsidR="00491FCD" w:rsidRPr="00FD6FB8">
              <w:rPr>
                <w:rFonts w:ascii="Sylfaen" w:hAnsi="Sylfaen"/>
                <w:lang w:val="ka-GE"/>
              </w:rPr>
              <w:t xml:space="preserve"> </w:t>
            </w:r>
            <w:r w:rsidR="00491FCD" w:rsidRPr="00FD6FB8">
              <w:rPr>
                <w:rFonts w:ascii="Sylfaen" w:hAnsi="Sylfaen" w:cs="Sylfaen"/>
                <w:lang w:val="ka-GE"/>
              </w:rPr>
              <w:t>ვრცელდება</w:t>
            </w:r>
            <w:r w:rsidR="00491FCD" w:rsidRPr="00FD6FB8">
              <w:rPr>
                <w:rFonts w:ascii="Sylfaen" w:hAnsi="Sylfaen"/>
                <w:lang w:val="ka-GE"/>
              </w:rPr>
              <w:t xml:space="preserve"> </w:t>
            </w:r>
            <w:r w:rsidR="00491FCD" w:rsidRPr="00FD6FB8">
              <w:rPr>
                <w:rFonts w:ascii="Sylfaen" w:hAnsi="Sylfaen" w:cs="Sylfaen"/>
                <w:lang w:val="ka-GE"/>
              </w:rPr>
              <w:t>კავშირის</w:t>
            </w:r>
            <w:r w:rsidR="00491FCD" w:rsidRPr="00FD6FB8">
              <w:rPr>
                <w:rFonts w:ascii="Sylfaen" w:hAnsi="Sylfaen"/>
                <w:lang w:val="ka-GE"/>
              </w:rPr>
              <w:t xml:space="preserve"> </w:t>
            </w:r>
            <w:r w:rsidR="00491FCD" w:rsidRPr="00FD6FB8">
              <w:rPr>
                <w:rFonts w:ascii="Sylfaen" w:hAnsi="Sylfaen" w:cs="Sylfaen"/>
                <w:lang w:val="ka-GE"/>
              </w:rPr>
              <w:t>ჰარმონიზაციის</w:t>
            </w:r>
            <w:r w:rsidR="00491FCD" w:rsidRPr="00FD6FB8">
              <w:rPr>
                <w:rFonts w:ascii="Sylfaen" w:hAnsi="Sylfaen"/>
                <w:lang w:val="ka-GE"/>
              </w:rPr>
              <w:t xml:space="preserve"> </w:t>
            </w:r>
            <w:r w:rsidR="00491FCD" w:rsidRPr="00FD6FB8">
              <w:rPr>
                <w:rFonts w:ascii="Sylfaen" w:hAnsi="Sylfaen" w:cs="Sylfaen"/>
                <w:lang w:val="ka-GE"/>
              </w:rPr>
              <w:t>კანონმდებლობა</w:t>
            </w:r>
            <w:r w:rsidR="00491FCD" w:rsidRPr="00FD6FB8">
              <w:rPr>
                <w:rFonts w:ascii="Sylfaen" w:hAnsi="Sylfaen"/>
                <w:lang w:val="ka-GE"/>
              </w:rPr>
              <w:t xml:space="preserve"> </w:t>
            </w:r>
            <w:r w:rsidR="00491FCD" w:rsidRPr="00FD6FB8">
              <w:rPr>
                <w:rFonts w:ascii="Sylfaen" w:hAnsi="Sylfaen" w:cs="Sylfaen"/>
                <w:lang w:val="ka-GE"/>
              </w:rPr>
              <w:t>და</w:t>
            </w:r>
            <w:r w:rsidR="00491FCD" w:rsidRPr="00FD6FB8">
              <w:rPr>
                <w:rFonts w:ascii="Sylfaen" w:hAnsi="Sylfaen"/>
                <w:lang w:val="ka-GE"/>
              </w:rPr>
              <w:t xml:space="preserve"> </w:t>
            </w:r>
            <w:r w:rsidR="00491FCD" w:rsidRPr="00FD6FB8">
              <w:rPr>
                <w:rFonts w:ascii="Sylfaen" w:hAnsi="Sylfaen" w:cs="Sylfaen"/>
                <w:lang w:val="ka-GE"/>
              </w:rPr>
              <w:t>პროდუქტის</w:t>
            </w:r>
            <w:r w:rsidR="00491FCD" w:rsidRPr="00FD6FB8">
              <w:rPr>
                <w:rFonts w:ascii="Sylfaen" w:hAnsi="Sylfaen"/>
                <w:lang w:val="ka-GE"/>
              </w:rPr>
              <w:t xml:space="preserve"> </w:t>
            </w:r>
            <w:r w:rsidR="00491FCD" w:rsidRPr="00FD6FB8">
              <w:rPr>
                <w:rFonts w:ascii="Sylfaen" w:hAnsi="Sylfaen" w:cs="Sylfaen"/>
                <w:lang w:val="ka-GE"/>
              </w:rPr>
              <w:t>მიწოდების</w:t>
            </w:r>
            <w:r w:rsidR="00491FCD" w:rsidRPr="00FD6FB8">
              <w:rPr>
                <w:rFonts w:ascii="Sylfaen" w:hAnsi="Sylfaen"/>
                <w:lang w:val="ka-GE"/>
              </w:rPr>
              <w:t xml:space="preserve"> </w:t>
            </w:r>
            <w:r w:rsidR="00491FCD" w:rsidRPr="00FD6FB8">
              <w:rPr>
                <w:rFonts w:ascii="Sylfaen" w:hAnsi="Sylfaen" w:cs="Sylfaen"/>
                <w:lang w:val="ka-GE"/>
              </w:rPr>
              <w:t>ჯაჭვის</w:t>
            </w:r>
            <w:r w:rsidR="00491FCD" w:rsidRPr="00FD6FB8">
              <w:rPr>
                <w:rFonts w:ascii="Sylfaen" w:hAnsi="Sylfaen"/>
                <w:lang w:val="ka-GE"/>
              </w:rPr>
              <w:t xml:space="preserve"> </w:t>
            </w:r>
            <w:r w:rsidR="00491FCD" w:rsidRPr="00FD6FB8">
              <w:rPr>
                <w:rFonts w:ascii="Sylfaen" w:hAnsi="Sylfaen" w:cs="Sylfaen"/>
                <w:lang w:val="ka-GE"/>
              </w:rPr>
              <w:t>ყველა</w:t>
            </w:r>
            <w:r w:rsidR="00491FCD" w:rsidRPr="00FD6FB8">
              <w:rPr>
                <w:rFonts w:ascii="Sylfaen" w:hAnsi="Sylfaen"/>
                <w:lang w:val="ka-GE"/>
              </w:rPr>
              <w:t xml:space="preserve"> </w:t>
            </w:r>
            <w:r w:rsidR="00491FCD" w:rsidRPr="00FD6FB8">
              <w:rPr>
                <w:rFonts w:ascii="Sylfaen" w:hAnsi="Sylfaen" w:cs="Sylfaen"/>
                <w:lang w:val="ka-GE"/>
              </w:rPr>
              <w:t>ეტაპი</w:t>
            </w:r>
            <w:r w:rsidR="00491FCD" w:rsidRPr="00FD6FB8">
              <w:rPr>
                <w:rFonts w:ascii="Sylfaen" w:hAnsi="Sylfaen"/>
                <w:lang w:val="ka-GE"/>
              </w:rPr>
              <w:t xml:space="preserve">, </w:t>
            </w:r>
            <w:r w:rsidR="00491FCD" w:rsidRPr="00FD6FB8">
              <w:rPr>
                <w:rFonts w:ascii="Sylfaen" w:hAnsi="Sylfaen" w:cs="Sylfaen"/>
                <w:lang w:val="ka-GE"/>
              </w:rPr>
              <w:t>მათ</w:t>
            </w:r>
            <w:r w:rsidR="00491FCD" w:rsidRPr="00FD6FB8">
              <w:rPr>
                <w:rFonts w:ascii="Sylfaen" w:hAnsi="Sylfaen"/>
                <w:lang w:val="ka-GE"/>
              </w:rPr>
              <w:t xml:space="preserve"> </w:t>
            </w:r>
            <w:r w:rsidR="00491FCD" w:rsidRPr="00FD6FB8">
              <w:rPr>
                <w:rFonts w:ascii="Sylfaen" w:hAnsi="Sylfaen" w:cs="Sylfaen"/>
                <w:lang w:val="ka-GE"/>
              </w:rPr>
              <w:t>შორის</w:t>
            </w:r>
            <w:r w:rsidR="00491FCD" w:rsidRPr="00FD6FB8">
              <w:rPr>
                <w:rFonts w:ascii="Sylfaen" w:hAnsi="Sylfaen"/>
                <w:lang w:val="ka-GE"/>
              </w:rPr>
              <w:t xml:space="preserve"> </w:t>
            </w:r>
            <w:r w:rsidR="00491FCD" w:rsidRPr="00FD6FB8">
              <w:rPr>
                <w:rFonts w:ascii="Sylfaen" w:hAnsi="Sylfaen" w:cs="Sylfaen"/>
                <w:lang w:val="ka-GE"/>
              </w:rPr>
              <w:t>იმპორტისა</w:t>
            </w:r>
            <w:r w:rsidR="00491FCD" w:rsidRPr="00FD6FB8">
              <w:rPr>
                <w:rFonts w:ascii="Sylfaen" w:hAnsi="Sylfaen"/>
                <w:lang w:val="ka-GE"/>
              </w:rPr>
              <w:t xml:space="preserve"> </w:t>
            </w:r>
            <w:r w:rsidR="00491FCD" w:rsidRPr="00FD6FB8">
              <w:rPr>
                <w:rFonts w:ascii="Sylfaen" w:hAnsi="Sylfaen" w:cs="Sylfaen"/>
                <w:lang w:val="ka-GE"/>
              </w:rPr>
              <w:t>და</w:t>
            </w:r>
            <w:r w:rsidR="00491FCD" w:rsidRPr="00FD6FB8">
              <w:rPr>
                <w:rFonts w:ascii="Sylfaen" w:hAnsi="Sylfaen"/>
                <w:lang w:val="ka-GE"/>
              </w:rPr>
              <w:t xml:space="preserve"> </w:t>
            </w:r>
            <w:r w:rsidR="00491FCD" w:rsidRPr="00FD6FB8">
              <w:rPr>
                <w:rFonts w:ascii="Sylfaen" w:hAnsi="Sylfaen" w:cs="Sylfaen"/>
                <w:lang w:val="ka-GE"/>
              </w:rPr>
              <w:t>ციფრული</w:t>
            </w:r>
            <w:r w:rsidR="00491FCD" w:rsidRPr="00FD6FB8">
              <w:rPr>
                <w:rFonts w:ascii="Sylfaen" w:hAnsi="Sylfaen"/>
                <w:lang w:val="ka-GE"/>
              </w:rPr>
              <w:t xml:space="preserve"> </w:t>
            </w:r>
            <w:r w:rsidR="00491FCD" w:rsidRPr="00FD6FB8">
              <w:rPr>
                <w:rFonts w:ascii="Sylfaen" w:hAnsi="Sylfaen" w:cs="Sylfaen"/>
                <w:lang w:val="ka-GE"/>
              </w:rPr>
              <w:t>მიწოდების</w:t>
            </w:r>
            <w:r w:rsidR="00491FCD" w:rsidRPr="00FD6FB8">
              <w:rPr>
                <w:rFonts w:ascii="Sylfaen" w:hAnsi="Sylfaen"/>
                <w:lang w:val="ka-GE"/>
              </w:rPr>
              <w:t xml:space="preserve"> </w:t>
            </w:r>
            <w:r w:rsidR="00491FCD" w:rsidRPr="00FD6FB8">
              <w:rPr>
                <w:rFonts w:ascii="Sylfaen" w:hAnsi="Sylfaen" w:cs="Sylfaen"/>
                <w:lang w:val="ka-GE"/>
              </w:rPr>
              <w:t>ჩათვლით</w:t>
            </w:r>
            <w:r w:rsidR="00491FCD" w:rsidRPr="00FD6FB8">
              <w:rPr>
                <w:rFonts w:ascii="Sylfaen" w:hAnsi="Sylfaen"/>
                <w:lang w:val="ka-GE"/>
              </w:rPr>
              <w:t xml:space="preserve">. </w:t>
            </w:r>
            <w:r w:rsidR="00491FCD" w:rsidRPr="00FD6FB8">
              <w:rPr>
                <w:rFonts w:ascii="Sylfaen" w:hAnsi="Sylfaen" w:cs="Sylfaen"/>
                <w:spacing w:val="-3"/>
                <w:lang w:val="ka-GE"/>
              </w:rPr>
              <w:t>ასევე</w:t>
            </w:r>
            <w:r w:rsidR="00491FCD" w:rsidRPr="00FD6FB8">
              <w:rPr>
                <w:rFonts w:ascii="Sylfaen" w:hAnsi="Sylfaen"/>
                <w:spacing w:val="-3"/>
                <w:lang w:val="ka-GE"/>
              </w:rPr>
              <w:t xml:space="preserve">, </w:t>
            </w:r>
            <w:r w:rsidR="00491FCD" w:rsidRPr="00FD6FB8">
              <w:rPr>
                <w:rFonts w:ascii="Sylfaen" w:hAnsi="Sylfaen" w:cs="Sylfaen"/>
                <w:spacing w:val="-3"/>
                <w:lang w:val="ka-GE"/>
              </w:rPr>
              <w:t>შესაძლოა</w:t>
            </w:r>
            <w:r w:rsidR="00491FCD" w:rsidRPr="00FD6FB8">
              <w:rPr>
                <w:rFonts w:ascii="Sylfaen" w:hAnsi="Sylfaen"/>
                <w:spacing w:val="-3"/>
                <w:lang w:val="ka-GE"/>
              </w:rPr>
              <w:t xml:space="preserve"> </w:t>
            </w:r>
            <w:r w:rsidR="00491FCD" w:rsidRPr="00FD6FB8">
              <w:rPr>
                <w:rFonts w:ascii="Sylfaen" w:hAnsi="Sylfaen" w:cs="Sylfaen"/>
                <w:lang w:val="ka-GE"/>
              </w:rPr>
              <w:t xml:space="preserve">განხილულ იყოს ქსელის სამუშაო პროგრამით განსაზღვრული </w:t>
            </w:r>
            <w:r w:rsidR="00491FCD" w:rsidRPr="00FD6FB8">
              <w:rPr>
                <w:rFonts w:ascii="Sylfaen" w:hAnsi="Sylfaen"/>
                <w:lang w:val="ka-GE"/>
              </w:rPr>
              <w:t xml:space="preserve">პრიორიტეტები. </w:t>
            </w:r>
          </w:p>
          <w:p w14:paraId="1767EEF1" w14:textId="75F5B2C9" w:rsidR="00491FCD" w:rsidRPr="00FD6FB8" w:rsidRDefault="000F4059" w:rsidP="00D762C0">
            <w:pPr>
              <w:widowControl w:val="0"/>
              <w:tabs>
                <w:tab w:val="left" w:pos="538"/>
              </w:tabs>
              <w:autoSpaceDE w:val="0"/>
              <w:autoSpaceDN w:val="0"/>
              <w:spacing w:after="0" w:line="228" w:lineRule="auto"/>
              <w:ind w:right="105"/>
              <w:jc w:val="both"/>
              <w:rPr>
                <w:rFonts w:ascii="Sylfaen" w:hAnsi="Sylfaen"/>
                <w:lang w:val="ka-GE"/>
              </w:rPr>
            </w:pPr>
            <w:r w:rsidRPr="00FD6FB8">
              <w:rPr>
                <w:rFonts w:ascii="Sylfaen" w:hAnsi="Sylfaen"/>
                <w:lang w:val="ka-GE"/>
              </w:rPr>
              <w:t xml:space="preserve">2. </w:t>
            </w:r>
            <w:r w:rsidR="00491FCD" w:rsidRPr="00FD6FB8">
              <w:rPr>
                <w:rFonts w:ascii="Sylfaen" w:hAnsi="Sylfaen"/>
                <w:lang w:val="ka-GE"/>
              </w:rPr>
              <w:t xml:space="preserve">ბაზარზე ზედამხედველობის ეროვნული სტრატეგია უნდა მოიცავდეს სულ მცირე შემდეგ ელემენტებს, როდესაც ეს არ უქმნის საფრთხეს ბაზარზე ზედამხედველობის საქმიანობას:  </w:t>
            </w:r>
          </w:p>
          <w:p w14:paraId="21AB7C5F" w14:textId="60E11A36" w:rsidR="00491FCD" w:rsidRPr="00FD6FB8" w:rsidRDefault="00491FCD" w:rsidP="00D762C0">
            <w:pPr>
              <w:jc w:val="both"/>
              <w:rPr>
                <w:rFonts w:ascii="Sylfaen" w:hAnsi="Sylfaen"/>
                <w:lang w:val="ka-GE"/>
              </w:rPr>
            </w:pPr>
            <w:r w:rsidRPr="00FD6FB8" w:rsidDel="0023238D">
              <w:rPr>
                <w:rFonts w:ascii="Sylfaen" w:hAnsi="Sylfaen"/>
                <w:lang w:val="ka-GE"/>
              </w:rPr>
              <w:t xml:space="preserve"> </w:t>
            </w:r>
            <w:r w:rsidRPr="00FD6FB8">
              <w:rPr>
                <w:rFonts w:ascii="Sylfaen" w:hAnsi="Sylfaen"/>
                <w:lang w:val="ka-GE"/>
              </w:rPr>
              <w:t>(</w:t>
            </w:r>
            <w:r w:rsidR="00E71AE0">
              <w:rPr>
                <w:rFonts w:ascii="Sylfaen" w:hAnsi="Sylfaen"/>
                <w:lang w:val="en-GB"/>
              </w:rPr>
              <w:t>a</w:t>
            </w:r>
            <w:r w:rsidRPr="00FD6FB8">
              <w:rPr>
                <w:rFonts w:ascii="Sylfaen" w:hAnsi="Sylfaen"/>
                <w:lang w:val="ka-GE"/>
              </w:rPr>
              <w:t xml:space="preserve">) ხელმისაწვდომი ინფორმაცია შეუსაბამო პროდუქტების წარმოშობის შესახებ, კერძოდ მე-11 მუხლის მე-3 პუნქტში და 25-ე მუხლის </w:t>
            </w:r>
            <w:r w:rsidR="00E71AE0">
              <w:rPr>
                <w:rFonts w:ascii="Sylfaen" w:hAnsi="Sylfaen"/>
                <w:lang w:val="ka-GE"/>
              </w:rPr>
              <w:t>მე-</w:t>
            </w:r>
            <w:r w:rsidRPr="00FD6FB8">
              <w:rPr>
                <w:rFonts w:ascii="Sylfaen" w:hAnsi="Sylfaen"/>
                <w:lang w:val="ka-GE"/>
              </w:rPr>
              <w:t xml:space="preserve">3 პუნქტში მითითებული შემოწმებებისა და კონტროლის გათვალისწინებით და </w:t>
            </w:r>
            <w:r w:rsidRPr="00FD6FB8">
              <w:rPr>
                <w:rFonts w:ascii="Sylfaen" w:hAnsi="Sylfaen"/>
                <w:lang w:val="ka-GE"/>
              </w:rPr>
              <w:lastRenderedPageBreak/>
              <w:t>საჭიროების შემთხვევაში, ბაზარზე არსებული იმ ტენდენციების შესახებ,</w:t>
            </w:r>
            <w:r w:rsidRPr="00FD6FB8">
              <w:rPr>
                <w:rFonts w:ascii="Sylfaen" w:hAnsi="Sylfaen"/>
                <w:spacing w:val="-4"/>
                <w:lang w:val="ka-GE"/>
              </w:rPr>
              <w:t xml:space="preserve"> რომლებმაც შესაძლოა მოახდინოს ზემოქმედება შეუსაბამობების </w:t>
            </w:r>
            <w:r w:rsidRPr="00FD6FB8">
              <w:rPr>
                <w:rFonts w:ascii="Sylfaen" w:hAnsi="Sylfaen"/>
                <w:lang w:val="ka-GE"/>
              </w:rPr>
              <w:t>რაოდენობაზე პროდუქტების კატეგორიებისათვის, ასევე ახალ ტექნოლოგიებთან დაკავშირებულ საფრთხეებსა და რისკებზე.</w:t>
            </w:r>
          </w:p>
          <w:p w14:paraId="05A81C6B" w14:textId="378E6D39" w:rsidR="00491FCD" w:rsidRPr="00FD6FB8" w:rsidRDefault="00491FCD" w:rsidP="00D762C0">
            <w:pPr>
              <w:jc w:val="both"/>
              <w:rPr>
                <w:rFonts w:ascii="Sylfaen" w:hAnsi="Sylfaen"/>
                <w:lang w:val="ka-GE"/>
              </w:rPr>
            </w:pPr>
            <w:r w:rsidRPr="00FD6FB8">
              <w:rPr>
                <w:rFonts w:ascii="Sylfaen" w:hAnsi="Sylfaen"/>
                <w:lang w:val="ka-GE"/>
              </w:rPr>
              <w:t>(</w:t>
            </w:r>
            <w:r w:rsidR="007B32F1">
              <w:rPr>
                <w:rFonts w:ascii="Sylfaen" w:hAnsi="Sylfaen"/>
                <w:lang w:val="en-GB"/>
              </w:rPr>
              <w:t>b</w:t>
            </w:r>
            <w:r w:rsidRPr="00FD6FB8">
              <w:rPr>
                <w:rFonts w:ascii="Sylfaen" w:hAnsi="Sylfaen"/>
                <w:lang w:val="ka-GE"/>
              </w:rPr>
              <w:t xml:space="preserve">) წევრ სახელმწიფოთა მიერ </w:t>
            </w:r>
            <w:r w:rsidR="007B32F1">
              <w:rPr>
                <w:rFonts w:ascii="Sylfaen" w:hAnsi="Sylfaen"/>
                <w:lang w:val="ka-GE"/>
              </w:rPr>
              <w:t>ევრო</w:t>
            </w:r>
            <w:r w:rsidRPr="00FD6FB8">
              <w:rPr>
                <w:rFonts w:ascii="Sylfaen" w:hAnsi="Sylfaen"/>
                <w:lang w:val="ka-GE"/>
              </w:rPr>
              <w:t>კავშირის ჰარმონიზ</w:t>
            </w:r>
            <w:r w:rsidR="007B32F1">
              <w:rPr>
                <w:rFonts w:ascii="Sylfaen" w:hAnsi="Sylfaen"/>
                <w:lang w:val="ka-GE"/>
              </w:rPr>
              <w:t>ებული</w:t>
            </w:r>
            <w:r w:rsidRPr="00FD6FB8">
              <w:rPr>
                <w:rFonts w:ascii="Sylfaen" w:hAnsi="Sylfaen"/>
                <w:lang w:val="ka-GE"/>
              </w:rPr>
              <w:t xml:space="preserve"> კანონმდებლობის აღსრულების პრიორიტეტების სახით იდენტიფიცირებული სფეროები; </w:t>
            </w:r>
          </w:p>
          <w:p w14:paraId="1D56DA7D" w14:textId="6E010257" w:rsidR="00491FCD" w:rsidRPr="00FD6FB8" w:rsidRDefault="00491FCD" w:rsidP="00D762C0">
            <w:pPr>
              <w:jc w:val="both"/>
              <w:rPr>
                <w:rFonts w:ascii="Sylfaen" w:hAnsi="Sylfaen"/>
                <w:lang w:val="ka-GE"/>
              </w:rPr>
            </w:pPr>
            <w:r w:rsidRPr="00FD6FB8">
              <w:rPr>
                <w:rFonts w:ascii="Sylfaen" w:hAnsi="Sylfaen"/>
                <w:lang w:val="ka-GE"/>
              </w:rPr>
              <w:t>(</w:t>
            </w:r>
            <w:r w:rsidR="007B32F1">
              <w:rPr>
                <w:rFonts w:ascii="Sylfaen" w:hAnsi="Sylfaen"/>
                <w:lang w:val="en-GB"/>
              </w:rPr>
              <w:t>c</w:t>
            </w:r>
            <w:r w:rsidRPr="00FD6FB8">
              <w:rPr>
                <w:rFonts w:ascii="Sylfaen" w:hAnsi="Sylfaen"/>
                <w:lang w:val="ka-GE"/>
              </w:rPr>
              <w:t xml:space="preserve">) სააღსრულებო ღონისძიებები, რომლებიც დაგეგმილია შეუსაბამობების შემცირების მიზნით პრიორიტეტებად იდენტიფიცირებულ სფეროებში, მათ შორის, საჭიროებისამებრ, მინიმალური საკონტროლო დონეების ჩათვლით, რომლებიც გათვალისწინებულია პროდუქტების იმ კატეგორიებისათვის, რომლებსაც ახასიათებთ შეუსაბამობის მნიშვნელოვანი დონე.  </w:t>
            </w:r>
          </w:p>
          <w:p w14:paraId="6F1F29FA" w14:textId="37C3AD41" w:rsidR="00491FCD" w:rsidRPr="00FD6FB8" w:rsidRDefault="00491FCD" w:rsidP="00D762C0">
            <w:pPr>
              <w:jc w:val="both"/>
              <w:rPr>
                <w:rFonts w:ascii="Sylfaen" w:hAnsi="Sylfaen"/>
                <w:lang w:val="ka-GE"/>
              </w:rPr>
            </w:pPr>
            <w:r w:rsidRPr="00FD6FB8">
              <w:rPr>
                <w:rFonts w:ascii="Sylfaen" w:hAnsi="Sylfaen"/>
                <w:lang w:val="ka-GE"/>
              </w:rPr>
              <w:t>(</w:t>
            </w:r>
            <w:r w:rsidR="008977EA">
              <w:rPr>
                <w:rFonts w:ascii="Sylfaen" w:hAnsi="Sylfaen"/>
                <w:lang w:val="en-GB"/>
              </w:rPr>
              <w:t>d</w:t>
            </w:r>
            <w:r w:rsidRPr="00FD6FB8">
              <w:rPr>
                <w:rFonts w:ascii="Sylfaen" w:hAnsi="Sylfaen"/>
                <w:lang w:val="ka-GE"/>
              </w:rPr>
              <w:t xml:space="preserve">) სხვა წევრი სახელმწიფოების ბაზარზე ზედამხედველობის ორგანოებთან თანამშრომლობის შეფასება, როგორც ეს განსაზღვრულია </w:t>
            </w:r>
            <w:r w:rsidRPr="00FD6FB8">
              <w:rPr>
                <w:rFonts w:ascii="Sylfaen" w:hAnsi="Sylfaen"/>
                <w:lang w:val="ka-GE"/>
              </w:rPr>
              <w:lastRenderedPageBreak/>
              <w:t xml:space="preserve">მე-11 მუხლის მე-8 პუნქტში და VI თავში.   </w:t>
            </w:r>
          </w:p>
          <w:p w14:paraId="721290BF" w14:textId="77777777" w:rsidR="000F4059" w:rsidRPr="00FD6FB8" w:rsidRDefault="000F4059" w:rsidP="000F4059">
            <w:pPr>
              <w:widowControl w:val="0"/>
              <w:autoSpaceDE w:val="0"/>
              <w:autoSpaceDN w:val="0"/>
              <w:spacing w:after="0" w:line="240" w:lineRule="auto"/>
              <w:ind w:right="105"/>
              <w:jc w:val="both"/>
              <w:rPr>
                <w:rFonts w:ascii="Sylfaen" w:hAnsi="Sylfaen" w:cs="Sylfaen"/>
                <w:lang w:val="ka-GE"/>
              </w:rPr>
            </w:pPr>
          </w:p>
          <w:p w14:paraId="51282B2B" w14:textId="264B49E4" w:rsidR="00491FCD" w:rsidRPr="00FD6FB8" w:rsidRDefault="000F4059" w:rsidP="000F4059">
            <w:pPr>
              <w:widowControl w:val="0"/>
              <w:autoSpaceDE w:val="0"/>
              <w:autoSpaceDN w:val="0"/>
              <w:spacing w:after="0" w:line="240" w:lineRule="auto"/>
              <w:ind w:right="105"/>
              <w:jc w:val="both"/>
              <w:rPr>
                <w:rFonts w:ascii="Sylfaen" w:hAnsi="Sylfaen"/>
                <w:lang w:val="ka-GE"/>
              </w:rPr>
            </w:pPr>
            <w:r w:rsidRPr="00FD6FB8">
              <w:rPr>
                <w:rFonts w:ascii="Sylfaen" w:hAnsi="Sylfaen"/>
                <w:lang w:val="ka-GE"/>
              </w:rPr>
              <w:t xml:space="preserve">3. </w:t>
            </w:r>
            <w:r w:rsidR="00491FCD" w:rsidRPr="00FD6FB8">
              <w:rPr>
                <w:rFonts w:ascii="Sylfaen" w:hAnsi="Sylfaen"/>
                <w:lang w:val="ka-GE"/>
              </w:rPr>
              <w:t xml:space="preserve">წევრმა სახელმწიფოებმა უნდა გაუზიარონ ბაზარზე ზედამხედველობის საკუთარი ეროვნული სტრატეგიები კომისიასა და სხვა წევრ სახელმწიფოებს, 34-ე მუხლში განსაზღვრული საინფორმაციო და საკომუნიკაციო სისტემის მეშვეობით.  თითოეულმა წევრმა სახელმწიფომ უნდა გამოაქვეყნოს საკუთარი სტრატეგიის შეჯამება. </w:t>
            </w:r>
          </w:p>
          <w:p w14:paraId="0D0CF195" w14:textId="77777777" w:rsidR="00491FCD" w:rsidRPr="00FD6FB8" w:rsidRDefault="00491FCD" w:rsidP="00491FCD">
            <w:pPr>
              <w:widowControl w:val="0"/>
              <w:tabs>
                <w:tab w:val="left" w:pos="538"/>
              </w:tabs>
              <w:autoSpaceDE w:val="0"/>
              <w:autoSpaceDN w:val="0"/>
              <w:spacing w:after="0" w:line="228" w:lineRule="auto"/>
              <w:ind w:right="105"/>
              <w:jc w:val="both"/>
              <w:rPr>
                <w:rFonts w:ascii="Sylfaen" w:hAnsi="Sylfaen"/>
                <w:spacing w:val="-4"/>
                <w:lang w:val="ka-GE"/>
              </w:rPr>
            </w:pPr>
          </w:p>
        </w:tc>
        <w:tc>
          <w:tcPr>
            <w:tcW w:w="540" w:type="dxa"/>
          </w:tcPr>
          <w:p w14:paraId="449C9641" w14:textId="5B818BC7" w:rsidR="00491FCD" w:rsidRPr="00FD6FB8" w:rsidRDefault="000F4059" w:rsidP="00491FCD">
            <w:pPr>
              <w:jc w:val="center"/>
              <w:rPr>
                <w:rFonts w:ascii="Sylfaen" w:hAnsi="Sylfaen"/>
                <w:b/>
                <w:lang w:val="ka-GE"/>
              </w:rPr>
            </w:pPr>
            <w:r w:rsidRPr="00FD6FB8">
              <w:rPr>
                <w:rFonts w:ascii="Sylfaen" w:hAnsi="Sylfaen"/>
                <w:b/>
                <w:lang w:val="ka-GE"/>
              </w:rPr>
              <w:lastRenderedPageBreak/>
              <w:t>N1</w:t>
            </w:r>
          </w:p>
        </w:tc>
        <w:tc>
          <w:tcPr>
            <w:tcW w:w="990" w:type="dxa"/>
          </w:tcPr>
          <w:p w14:paraId="1F9A664B" w14:textId="376CBD90" w:rsidR="00491FCD" w:rsidRPr="00FD6FB8" w:rsidRDefault="000F4059" w:rsidP="00491FCD">
            <w:pPr>
              <w:rPr>
                <w:rFonts w:ascii="Sylfaen" w:hAnsi="Sylfaen"/>
                <w:b/>
                <w:lang w:val="ka-GE"/>
              </w:rPr>
            </w:pPr>
            <w:r w:rsidRPr="00FD6FB8">
              <w:rPr>
                <w:rFonts w:ascii="Sylfaen" w:hAnsi="Sylfaen"/>
                <w:b/>
                <w:lang w:val="ka-GE"/>
              </w:rPr>
              <w:t>1.</w:t>
            </w:r>
            <w:r w:rsidR="00872E2E" w:rsidRPr="00FD6FB8">
              <w:rPr>
                <w:rFonts w:ascii="Sylfaen" w:hAnsi="Sylfaen"/>
                <w:b/>
                <w:lang w:val="ka-GE"/>
              </w:rPr>
              <w:t>1</w:t>
            </w:r>
          </w:p>
          <w:p w14:paraId="463D0D23" w14:textId="07DF5220" w:rsidR="000F4059" w:rsidRPr="00FD6FB8" w:rsidRDefault="000F4059" w:rsidP="00491FCD">
            <w:pPr>
              <w:rPr>
                <w:rFonts w:ascii="Sylfaen" w:hAnsi="Sylfaen"/>
                <w:b/>
                <w:lang w:val="ka-GE"/>
              </w:rPr>
            </w:pPr>
          </w:p>
        </w:tc>
        <w:tc>
          <w:tcPr>
            <w:tcW w:w="4410" w:type="dxa"/>
          </w:tcPr>
          <w:p w14:paraId="111D240B" w14:textId="7759E093" w:rsidR="00872E2E" w:rsidRPr="00FD6FB8" w:rsidRDefault="00872E2E" w:rsidP="000F4059">
            <w:pPr>
              <w:jc w:val="both"/>
              <w:rPr>
                <w:rFonts w:ascii="Sylfaen" w:hAnsi="Sylfaen"/>
                <w:b/>
                <w:lang w:val="ka-GE"/>
              </w:rPr>
            </w:pPr>
            <w:r w:rsidRPr="00FD6FB8">
              <w:rPr>
                <w:rFonts w:ascii="Sylfaen" w:hAnsi="Sylfaen"/>
                <w:b/>
                <w:lang w:val="ka-GE"/>
              </w:rPr>
              <w:t>„მუხლი 3</w:t>
            </w:r>
            <w:r w:rsidR="006A4236" w:rsidRPr="00FD6FB8">
              <w:rPr>
                <w:rFonts w:ascii="Sylfaen" w:hAnsi="Sylfaen"/>
                <w:b/>
                <w:vertAlign w:val="superscript"/>
                <w:lang w:val="ka-GE"/>
              </w:rPr>
              <w:t>1</w:t>
            </w:r>
            <w:r w:rsidRPr="00FD6FB8">
              <w:rPr>
                <w:rFonts w:ascii="Sylfaen" w:hAnsi="Sylfaen"/>
                <w:b/>
                <w:lang w:val="ka-GE"/>
              </w:rPr>
              <w:t>. ბაზარზე ზედამხედველობის ეროვნული სტრატეგია</w:t>
            </w:r>
          </w:p>
          <w:p w14:paraId="45FD4739" w14:textId="5B4C170D" w:rsidR="000F4059" w:rsidRPr="00FD6FB8" w:rsidRDefault="000F4059" w:rsidP="000F4059">
            <w:pPr>
              <w:jc w:val="both"/>
              <w:rPr>
                <w:rFonts w:ascii="Sylfaen" w:hAnsi="Sylfaen"/>
                <w:lang w:val="ka-GE"/>
              </w:rPr>
            </w:pPr>
            <w:r w:rsidRPr="00FD6FB8">
              <w:rPr>
                <w:rFonts w:ascii="Sylfaen" w:hAnsi="Sylfaen"/>
                <w:lang w:val="ka-GE"/>
              </w:rPr>
              <w:t xml:space="preserve">1. ბაზარზე ზედამხედველობის ეროვნული სტრატეგია განსაზღვრავს რეგულირებული სფეროსთვის მიკუთვნებული პროდუქტების ბაზარზე ზედამხედველობის განხორციელების პოლიტიკის პრიორიტეტებს, მიზნებსა და ამოცანებს და აყალიბებს მიდგომებს </w:t>
            </w:r>
            <w:r w:rsidRPr="00FD6FB8">
              <w:rPr>
                <w:rFonts w:ascii="Sylfaen" w:hAnsi="Sylfaen"/>
                <w:lang w:val="ka-GE"/>
              </w:rPr>
              <w:lastRenderedPageBreak/>
              <w:t>დასახული მიზნების/ამოცანების განსახორციელებლად.</w:t>
            </w:r>
          </w:p>
          <w:p w14:paraId="20A22DE7" w14:textId="180D9D15" w:rsidR="000F4059" w:rsidRPr="00FD6FB8" w:rsidRDefault="000F4059" w:rsidP="000F4059">
            <w:pPr>
              <w:jc w:val="both"/>
              <w:rPr>
                <w:rFonts w:ascii="Sylfaen" w:hAnsi="Sylfaen"/>
                <w:lang w:val="ka-GE"/>
              </w:rPr>
            </w:pPr>
            <w:r w:rsidRPr="00FD6FB8">
              <w:rPr>
                <w:rFonts w:ascii="Sylfaen" w:hAnsi="Sylfaen"/>
                <w:lang w:val="ka-GE"/>
              </w:rPr>
              <w:t>2.</w:t>
            </w:r>
            <w:r w:rsidR="00F247B3">
              <w:rPr>
                <w:rFonts w:ascii="Sylfaen" w:hAnsi="Sylfaen"/>
                <w:lang w:val="ka-GE"/>
              </w:rPr>
              <w:t xml:space="preserve"> საქართველოს ეკონომიკისა და მდგრადი განვითარების სამინისტრო უზრუნველყოფს ბაზარზე ზედამხედველობის ეროვნული სტრატეგიის შემუშავებას, სულ მცირე, 4 წელიწადში ერთხელ. </w:t>
            </w:r>
          </w:p>
          <w:p w14:paraId="048B89CF" w14:textId="483C3248" w:rsidR="00491FCD" w:rsidRPr="00FD6FB8" w:rsidRDefault="00491FCD" w:rsidP="00491FCD">
            <w:pPr>
              <w:rPr>
                <w:rFonts w:ascii="Sylfaen" w:hAnsi="Sylfaen"/>
                <w:lang w:val="ka-GE"/>
              </w:rPr>
            </w:pPr>
          </w:p>
        </w:tc>
        <w:tc>
          <w:tcPr>
            <w:tcW w:w="477" w:type="dxa"/>
          </w:tcPr>
          <w:p w14:paraId="78328A1C" w14:textId="315E85FF" w:rsidR="00491FCD" w:rsidRPr="00FD6FB8" w:rsidRDefault="000F4059" w:rsidP="00491FCD">
            <w:pPr>
              <w:jc w:val="center"/>
              <w:rPr>
                <w:rFonts w:ascii="Sylfaen" w:hAnsi="Sylfaen"/>
                <w:lang w:val="ka-GE"/>
              </w:rPr>
            </w:pPr>
            <w:r w:rsidRPr="00FD6FB8">
              <w:rPr>
                <w:rFonts w:ascii="Sylfaen" w:hAnsi="Sylfaen"/>
                <w:lang w:val="ka-GE"/>
              </w:rPr>
              <w:lastRenderedPageBreak/>
              <w:t>ს</w:t>
            </w:r>
            <w:r w:rsidR="001B34FE" w:rsidRPr="00FD6FB8">
              <w:rPr>
                <w:rFonts w:ascii="Sylfaen" w:hAnsi="Sylfaen"/>
                <w:lang w:val="ka-GE"/>
              </w:rPr>
              <w:t>შ</w:t>
            </w:r>
          </w:p>
        </w:tc>
        <w:tc>
          <w:tcPr>
            <w:tcW w:w="2583" w:type="dxa"/>
          </w:tcPr>
          <w:p w14:paraId="45E9520D" w14:textId="77777777" w:rsidR="00491FCD" w:rsidRPr="00FD6FB8" w:rsidRDefault="00491FCD" w:rsidP="00491FCD">
            <w:pPr>
              <w:jc w:val="center"/>
              <w:rPr>
                <w:rFonts w:ascii="Sylfaen" w:hAnsi="Sylfaen"/>
                <w:lang w:val="ka-GE"/>
              </w:rPr>
            </w:pPr>
          </w:p>
        </w:tc>
      </w:tr>
      <w:tr w:rsidR="00491FCD" w:rsidRPr="00FD6FB8" w14:paraId="1B452E05" w14:textId="77777777" w:rsidTr="00D53CC0">
        <w:trPr>
          <w:trHeight w:val="945"/>
        </w:trPr>
        <w:tc>
          <w:tcPr>
            <w:tcW w:w="625" w:type="dxa"/>
          </w:tcPr>
          <w:p w14:paraId="766BD9A3" w14:textId="77777777"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lastRenderedPageBreak/>
              <w:t>14.1</w:t>
            </w:r>
          </w:p>
        </w:tc>
        <w:tc>
          <w:tcPr>
            <w:tcW w:w="4230" w:type="dxa"/>
          </w:tcPr>
          <w:p w14:paraId="22892B31" w14:textId="5D4FE793" w:rsidR="00491FCD" w:rsidRPr="00FD6FB8" w:rsidRDefault="00491FCD" w:rsidP="00491FCD">
            <w:pPr>
              <w:widowControl w:val="0"/>
              <w:autoSpaceDE w:val="0"/>
              <w:autoSpaceDN w:val="0"/>
              <w:spacing w:after="0" w:line="240" w:lineRule="auto"/>
              <w:ind w:right="105"/>
              <w:jc w:val="both"/>
              <w:rPr>
                <w:rFonts w:ascii="Sylfaen" w:hAnsi="Sylfaen"/>
                <w:lang w:val="ka-GE"/>
              </w:rPr>
            </w:pPr>
            <w:r w:rsidRPr="00FD6FB8">
              <w:rPr>
                <w:rFonts w:ascii="Sylfaen" w:hAnsi="Sylfaen"/>
                <w:lang w:val="ka-GE"/>
              </w:rPr>
              <w:t>წევრმა სახელმწიფოებმა უნდა მიანიჭონ მათ ბაზარზე ზედამხედველობის ორგანოებს ბაზარზე ზედამხედველობის, გამოკვლევისა და აღსრულების უფლებამოსილებები, რომლებიც აუცილებელია ამ რეგულაციის და ევროკავშირის ჰარმონიზ</w:t>
            </w:r>
            <w:r w:rsidR="000D1923">
              <w:rPr>
                <w:rFonts w:ascii="Sylfaen" w:hAnsi="Sylfaen"/>
                <w:lang w:val="ka-GE"/>
              </w:rPr>
              <w:t>ებული</w:t>
            </w:r>
            <w:r w:rsidRPr="00FD6FB8">
              <w:rPr>
                <w:rFonts w:ascii="Sylfaen" w:hAnsi="Sylfaen"/>
                <w:lang w:val="ka-GE"/>
              </w:rPr>
              <w:t xml:space="preserve"> კანონმდებლობის გამოყენებისათვის.   </w:t>
            </w:r>
          </w:p>
        </w:tc>
        <w:tc>
          <w:tcPr>
            <w:tcW w:w="540" w:type="dxa"/>
          </w:tcPr>
          <w:p w14:paraId="6B65A475" w14:textId="77777777" w:rsidR="00491FCD" w:rsidRPr="00FD6FB8" w:rsidRDefault="00D762C0" w:rsidP="00491FCD">
            <w:pPr>
              <w:jc w:val="center"/>
              <w:rPr>
                <w:rFonts w:ascii="Sylfaen" w:hAnsi="Sylfaen"/>
                <w:b/>
                <w:lang w:val="ka-GE"/>
              </w:rPr>
            </w:pPr>
            <w:r w:rsidRPr="00FD6FB8">
              <w:rPr>
                <w:rFonts w:ascii="Sylfaen" w:hAnsi="Sylfaen"/>
                <w:b/>
                <w:lang w:val="ka-GE"/>
              </w:rPr>
              <w:t>N1</w:t>
            </w:r>
          </w:p>
          <w:p w14:paraId="338DFD51" w14:textId="77777777" w:rsidR="005C472A" w:rsidRPr="00FD6FB8" w:rsidRDefault="005C472A" w:rsidP="00491FCD">
            <w:pPr>
              <w:jc w:val="center"/>
              <w:rPr>
                <w:rFonts w:ascii="Sylfaen" w:hAnsi="Sylfaen"/>
                <w:b/>
                <w:lang w:val="ka-GE"/>
              </w:rPr>
            </w:pPr>
          </w:p>
          <w:p w14:paraId="37AA8B25" w14:textId="77777777" w:rsidR="005C472A" w:rsidRPr="00FD6FB8" w:rsidRDefault="005C472A" w:rsidP="00491FCD">
            <w:pPr>
              <w:jc w:val="center"/>
              <w:rPr>
                <w:rFonts w:ascii="Sylfaen" w:hAnsi="Sylfaen"/>
                <w:b/>
                <w:lang w:val="ka-GE"/>
              </w:rPr>
            </w:pPr>
          </w:p>
          <w:p w14:paraId="7F9500F4" w14:textId="77777777" w:rsidR="005C472A" w:rsidRPr="00FD6FB8" w:rsidRDefault="005C472A" w:rsidP="00491FCD">
            <w:pPr>
              <w:jc w:val="center"/>
              <w:rPr>
                <w:rFonts w:ascii="Sylfaen" w:hAnsi="Sylfaen"/>
                <w:b/>
                <w:lang w:val="ka-GE"/>
              </w:rPr>
            </w:pPr>
          </w:p>
          <w:p w14:paraId="0271F854" w14:textId="77777777" w:rsidR="005C472A" w:rsidRPr="00FD6FB8" w:rsidRDefault="005C472A" w:rsidP="00491FCD">
            <w:pPr>
              <w:jc w:val="center"/>
              <w:rPr>
                <w:rFonts w:ascii="Sylfaen" w:hAnsi="Sylfaen"/>
                <w:b/>
                <w:lang w:val="ka-GE"/>
              </w:rPr>
            </w:pPr>
          </w:p>
          <w:p w14:paraId="4C3C39E7" w14:textId="77777777" w:rsidR="005C472A" w:rsidRPr="00FD6FB8" w:rsidRDefault="005C472A" w:rsidP="00491FCD">
            <w:pPr>
              <w:jc w:val="center"/>
              <w:rPr>
                <w:rFonts w:ascii="Sylfaen" w:hAnsi="Sylfaen"/>
                <w:b/>
                <w:lang w:val="ka-GE"/>
              </w:rPr>
            </w:pPr>
          </w:p>
          <w:p w14:paraId="61BA45C4" w14:textId="77777777" w:rsidR="005C472A" w:rsidRPr="00FD6FB8" w:rsidRDefault="005C472A" w:rsidP="00491FCD">
            <w:pPr>
              <w:jc w:val="center"/>
              <w:rPr>
                <w:rFonts w:ascii="Sylfaen" w:hAnsi="Sylfaen"/>
                <w:b/>
                <w:lang w:val="ka-GE"/>
              </w:rPr>
            </w:pPr>
          </w:p>
          <w:p w14:paraId="797994C0" w14:textId="77777777" w:rsidR="005C472A" w:rsidRPr="00FD6FB8" w:rsidRDefault="005C472A" w:rsidP="00491FCD">
            <w:pPr>
              <w:jc w:val="center"/>
              <w:rPr>
                <w:rFonts w:ascii="Sylfaen" w:hAnsi="Sylfaen"/>
                <w:b/>
                <w:lang w:val="ka-GE"/>
              </w:rPr>
            </w:pPr>
          </w:p>
          <w:p w14:paraId="3ACB2D98" w14:textId="77777777" w:rsidR="005C472A" w:rsidRPr="00FD6FB8" w:rsidRDefault="005C472A" w:rsidP="00491FCD">
            <w:pPr>
              <w:jc w:val="center"/>
              <w:rPr>
                <w:rFonts w:ascii="Sylfaen" w:hAnsi="Sylfaen"/>
                <w:b/>
                <w:lang w:val="ka-GE"/>
              </w:rPr>
            </w:pPr>
          </w:p>
          <w:p w14:paraId="253AFBCE" w14:textId="77777777" w:rsidR="008F2202" w:rsidRPr="00FD6FB8" w:rsidRDefault="008F2202" w:rsidP="00491FCD">
            <w:pPr>
              <w:jc w:val="center"/>
              <w:rPr>
                <w:rFonts w:ascii="Sylfaen" w:hAnsi="Sylfaen"/>
                <w:b/>
                <w:lang w:val="ka-GE"/>
              </w:rPr>
            </w:pPr>
          </w:p>
          <w:p w14:paraId="7F85ED85" w14:textId="442D9F09" w:rsidR="005C472A" w:rsidRPr="00FD6FB8" w:rsidRDefault="005C472A" w:rsidP="00491FCD">
            <w:pPr>
              <w:jc w:val="center"/>
              <w:rPr>
                <w:rFonts w:ascii="Sylfaen" w:hAnsi="Sylfaen"/>
                <w:b/>
                <w:lang w:val="ka-GE"/>
              </w:rPr>
            </w:pPr>
            <w:r w:rsidRPr="00FD6FB8">
              <w:rPr>
                <w:rFonts w:ascii="Sylfaen" w:hAnsi="Sylfaen"/>
                <w:b/>
                <w:lang w:val="ka-GE"/>
              </w:rPr>
              <w:lastRenderedPageBreak/>
              <w:t>N1</w:t>
            </w:r>
          </w:p>
          <w:p w14:paraId="55E8415C" w14:textId="4A203E76" w:rsidR="005C472A" w:rsidRPr="00FD6FB8" w:rsidRDefault="005C472A" w:rsidP="00491FCD">
            <w:pPr>
              <w:jc w:val="center"/>
              <w:rPr>
                <w:rFonts w:ascii="Sylfaen" w:hAnsi="Sylfaen"/>
                <w:b/>
                <w:lang w:val="ka-GE"/>
              </w:rPr>
            </w:pPr>
          </w:p>
          <w:p w14:paraId="52091F1D" w14:textId="42FB8B1B" w:rsidR="005C472A" w:rsidRPr="00FD6FB8" w:rsidRDefault="005C472A" w:rsidP="00491FCD">
            <w:pPr>
              <w:jc w:val="center"/>
              <w:rPr>
                <w:rFonts w:ascii="Sylfaen" w:hAnsi="Sylfaen"/>
                <w:b/>
                <w:lang w:val="ka-GE"/>
              </w:rPr>
            </w:pPr>
          </w:p>
          <w:p w14:paraId="4714500B" w14:textId="714F898A" w:rsidR="005C472A" w:rsidRPr="00FD6FB8" w:rsidRDefault="005C472A" w:rsidP="00491FCD">
            <w:pPr>
              <w:jc w:val="center"/>
              <w:rPr>
                <w:rFonts w:ascii="Sylfaen" w:hAnsi="Sylfaen"/>
                <w:b/>
                <w:lang w:val="ka-GE"/>
              </w:rPr>
            </w:pPr>
          </w:p>
          <w:p w14:paraId="135C6148" w14:textId="5A0CBB3B" w:rsidR="005C472A" w:rsidRPr="00FD6FB8" w:rsidRDefault="005C472A" w:rsidP="00491FCD">
            <w:pPr>
              <w:jc w:val="center"/>
              <w:rPr>
                <w:rFonts w:ascii="Sylfaen" w:hAnsi="Sylfaen"/>
                <w:b/>
                <w:lang w:val="ka-GE"/>
              </w:rPr>
            </w:pPr>
          </w:p>
          <w:p w14:paraId="3577A97D" w14:textId="4AADFF32" w:rsidR="005C472A" w:rsidRPr="00FD6FB8" w:rsidRDefault="005C472A" w:rsidP="00491FCD">
            <w:pPr>
              <w:jc w:val="center"/>
              <w:rPr>
                <w:rFonts w:ascii="Sylfaen" w:hAnsi="Sylfaen"/>
                <w:b/>
                <w:lang w:val="ka-GE"/>
              </w:rPr>
            </w:pPr>
          </w:p>
          <w:p w14:paraId="1023F264" w14:textId="4E1695E8" w:rsidR="005C472A" w:rsidRPr="00FD6FB8" w:rsidRDefault="005C472A" w:rsidP="00491FCD">
            <w:pPr>
              <w:jc w:val="center"/>
              <w:rPr>
                <w:rFonts w:ascii="Sylfaen" w:hAnsi="Sylfaen"/>
                <w:b/>
                <w:lang w:val="ka-GE"/>
              </w:rPr>
            </w:pPr>
          </w:p>
          <w:p w14:paraId="5381CC3B" w14:textId="3584E34D" w:rsidR="005C472A" w:rsidRPr="00FD6FB8" w:rsidRDefault="005C472A" w:rsidP="00491FCD">
            <w:pPr>
              <w:jc w:val="center"/>
              <w:rPr>
                <w:rFonts w:ascii="Sylfaen" w:hAnsi="Sylfaen"/>
                <w:b/>
                <w:lang w:val="ka-GE"/>
              </w:rPr>
            </w:pPr>
          </w:p>
          <w:p w14:paraId="4610E214" w14:textId="77777777" w:rsidR="005C472A" w:rsidRPr="00FD6FB8" w:rsidRDefault="005C472A" w:rsidP="00491FCD">
            <w:pPr>
              <w:jc w:val="center"/>
              <w:rPr>
                <w:rFonts w:ascii="Sylfaen" w:hAnsi="Sylfaen"/>
                <w:b/>
                <w:lang w:val="ka-GE"/>
              </w:rPr>
            </w:pPr>
          </w:p>
          <w:p w14:paraId="6F0CE363" w14:textId="77777777" w:rsidR="008F2202" w:rsidRPr="00FD6FB8" w:rsidRDefault="008F2202" w:rsidP="00491FCD">
            <w:pPr>
              <w:jc w:val="center"/>
              <w:rPr>
                <w:rFonts w:ascii="Sylfaen" w:hAnsi="Sylfaen"/>
                <w:b/>
                <w:lang w:val="ka-GE"/>
              </w:rPr>
            </w:pPr>
          </w:p>
          <w:p w14:paraId="034ABCB7" w14:textId="64DC35E8" w:rsidR="005C472A" w:rsidRPr="00FD6FB8" w:rsidRDefault="005C472A" w:rsidP="00491FCD">
            <w:pPr>
              <w:jc w:val="center"/>
              <w:rPr>
                <w:rFonts w:ascii="Sylfaen" w:hAnsi="Sylfaen"/>
                <w:b/>
                <w:lang w:val="ka-GE"/>
              </w:rPr>
            </w:pPr>
            <w:r w:rsidRPr="00FD6FB8">
              <w:rPr>
                <w:rFonts w:ascii="Sylfaen" w:hAnsi="Sylfaen"/>
                <w:b/>
                <w:lang w:val="ka-GE"/>
              </w:rPr>
              <w:t>N1</w:t>
            </w:r>
          </w:p>
        </w:tc>
        <w:tc>
          <w:tcPr>
            <w:tcW w:w="990" w:type="dxa"/>
          </w:tcPr>
          <w:p w14:paraId="2C8311DD" w14:textId="67C449A3" w:rsidR="006529F6" w:rsidRPr="00FD6FB8" w:rsidRDefault="00CC72FE" w:rsidP="00BA3AE9">
            <w:pPr>
              <w:rPr>
                <w:rFonts w:ascii="Sylfaen" w:hAnsi="Sylfaen"/>
                <w:b/>
                <w:lang w:val="ka-GE"/>
              </w:rPr>
            </w:pPr>
            <w:r w:rsidRPr="00FD6FB8">
              <w:rPr>
                <w:rFonts w:ascii="Sylfaen" w:hAnsi="Sylfaen"/>
                <w:b/>
                <w:lang w:val="ka-GE"/>
              </w:rPr>
              <w:lastRenderedPageBreak/>
              <w:t>1.</w:t>
            </w:r>
            <w:r w:rsidR="006529F6" w:rsidRPr="00FD6FB8">
              <w:rPr>
                <w:rFonts w:ascii="Sylfaen" w:hAnsi="Sylfaen"/>
                <w:b/>
                <w:lang w:val="ka-GE"/>
              </w:rPr>
              <w:t xml:space="preserve">3. </w:t>
            </w:r>
          </w:p>
          <w:p w14:paraId="72680576" w14:textId="77777777" w:rsidR="006529F6" w:rsidRPr="00FD6FB8" w:rsidRDefault="006529F6" w:rsidP="00BA3AE9">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3</w:t>
            </w:r>
            <w:r w:rsidRPr="00FD6FB8">
              <w:rPr>
                <w:rFonts w:ascii="Sylfaen" w:hAnsi="Sylfaen"/>
                <w:b/>
                <w:lang w:val="ka-GE"/>
              </w:rPr>
              <w:t>.1)</w:t>
            </w:r>
          </w:p>
          <w:p w14:paraId="5C3E9349" w14:textId="77777777" w:rsidR="006529F6" w:rsidRPr="00FD6FB8" w:rsidRDefault="006529F6" w:rsidP="00BA3AE9">
            <w:pPr>
              <w:rPr>
                <w:rFonts w:ascii="Sylfaen" w:hAnsi="Sylfaen"/>
                <w:b/>
                <w:lang w:val="ka-GE"/>
              </w:rPr>
            </w:pPr>
          </w:p>
          <w:p w14:paraId="4B03DE52" w14:textId="77777777" w:rsidR="006529F6" w:rsidRPr="00FD6FB8" w:rsidRDefault="006529F6" w:rsidP="00BA3AE9">
            <w:pPr>
              <w:rPr>
                <w:rFonts w:ascii="Sylfaen" w:hAnsi="Sylfaen"/>
                <w:b/>
                <w:lang w:val="ka-GE"/>
              </w:rPr>
            </w:pPr>
          </w:p>
          <w:p w14:paraId="0B7D5B12" w14:textId="77777777" w:rsidR="006529F6" w:rsidRPr="00FD6FB8" w:rsidRDefault="006529F6" w:rsidP="00BA3AE9">
            <w:pPr>
              <w:rPr>
                <w:rFonts w:ascii="Sylfaen" w:hAnsi="Sylfaen"/>
                <w:b/>
                <w:lang w:val="ka-GE"/>
              </w:rPr>
            </w:pPr>
          </w:p>
          <w:p w14:paraId="31507603" w14:textId="77777777" w:rsidR="006529F6" w:rsidRPr="00FD6FB8" w:rsidRDefault="006529F6" w:rsidP="00BA3AE9">
            <w:pPr>
              <w:rPr>
                <w:rFonts w:ascii="Sylfaen" w:hAnsi="Sylfaen"/>
                <w:b/>
                <w:lang w:val="ka-GE"/>
              </w:rPr>
            </w:pPr>
          </w:p>
          <w:p w14:paraId="0F67375B" w14:textId="77777777" w:rsidR="006529F6" w:rsidRPr="00FD6FB8" w:rsidRDefault="006529F6" w:rsidP="00BA3AE9">
            <w:pPr>
              <w:rPr>
                <w:rFonts w:ascii="Sylfaen" w:hAnsi="Sylfaen"/>
                <w:b/>
                <w:lang w:val="ka-GE"/>
              </w:rPr>
            </w:pPr>
          </w:p>
          <w:p w14:paraId="30BFCA95" w14:textId="77777777" w:rsidR="006529F6" w:rsidRPr="00FD6FB8" w:rsidRDefault="006529F6" w:rsidP="00BA3AE9">
            <w:pPr>
              <w:rPr>
                <w:rFonts w:ascii="Sylfaen" w:hAnsi="Sylfaen"/>
                <w:b/>
                <w:lang w:val="ka-GE"/>
              </w:rPr>
            </w:pPr>
          </w:p>
          <w:p w14:paraId="4111D4CA" w14:textId="77777777" w:rsidR="006529F6" w:rsidRPr="00FD6FB8" w:rsidRDefault="006529F6" w:rsidP="00BA3AE9">
            <w:pPr>
              <w:rPr>
                <w:rFonts w:ascii="Sylfaen" w:hAnsi="Sylfaen"/>
                <w:b/>
                <w:lang w:val="ka-GE"/>
              </w:rPr>
            </w:pPr>
          </w:p>
          <w:p w14:paraId="73B00E9D" w14:textId="77777777" w:rsidR="008F2202" w:rsidRPr="00FD6FB8" w:rsidRDefault="008F2202" w:rsidP="00BA3AE9">
            <w:pPr>
              <w:rPr>
                <w:rFonts w:ascii="Sylfaen" w:hAnsi="Sylfaen"/>
                <w:b/>
                <w:lang w:val="ka-GE"/>
              </w:rPr>
            </w:pPr>
          </w:p>
          <w:p w14:paraId="4A64AFD5" w14:textId="6572799B" w:rsidR="006529F6" w:rsidRPr="00FD6FB8" w:rsidRDefault="005C472A" w:rsidP="00BA3AE9">
            <w:pPr>
              <w:rPr>
                <w:rFonts w:ascii="Sylfaen" w:hAnsi="Sylfaen"/>
                <w:b/>
                <w:lang w:val="ka-GE"/>
              </w:rPr>
            </w:pPr>
            <w:r w:rsidRPr="00FD6FB8">
              <w:rPr>
                <w:rFonts w:ascii="Sylfaen" w:hAnsi="Sylfaen"/>
                <w:b/>
                <w:lang w:val="ka-GE"/>
              </w:rPr>
              <w:lastRenderedPageBreak/>
              <w:t>1.3 (13</w:t>
            </w:r>
            <w:r w:rsidRPr="00FD6FB8">
              <w:rPr>
                <w:rFonts w:ascii="Sylfaen" w:hAnsi="Sylfaen"/>
                <w:b/>
                <w:vertAlign w:val="superscript"/>
                <w:lang w:val="ka-GE"/>
              </w:rPr>
              <w:t>4</w:t>
            </w:r>
            <w:r w:rsidRPr="00FD6FB8">
              <w:rPr>
                <w:rFonts w:ascii="Sylfaen" w:hAnsi="Sylfaen"/>
                <w:b/>
                <w:lang w:val="ka-GE"/>
              </w:rPr>
              <w:t>.1)</w:t>
            </w:r>
          </w:p>
          <w:p w14:paraId="462E358A" w14:textId="77777777" w:rsidR="005C472A" w:rsidRPr="00FD6FB8" w:rsidRDefault="005C472A" w:rsidP="006529F6">
            <w:pPr>
              <w:rPr>
                <w:rFonts w:ascii="Sylfaen" w:hAnsi="Sylfaen"/>
                <w:b/>
                <w:lang w:val="ka-GE"/>
              </w:rPr>
            </w:pPr>
          </w:p>
          <w:p w14:paraId="34C6F3A1" w14:textId="77777777" w:rsidR="005C472A" w:rsidRPr="00FD6FB8" w:rsidRDefault="005C472A" w:rsidP="006529F6">
            <w:pPr>
              <w:rPr>
                <w:rFonts w:ascii="Sylfaen" w:hAnsi="Sylfaen"/>
                <w:b/>
                <w:lang w:val="ka-GE"/>
              </w:rPr>
            </w:pPr>
          </w:p>
          <w:p w14:paraId="0F3533C0" w14:textId="77777777" w:rsidR="005C472A" w:rsidRPr="00FD6FB8" w:rsidRDefault="005C472A" w:rsidP="006529F6">
            <w:pPr>
              <w:rPr>
                <w:rFonts w:ascii="Sylfaen" w:hAnsi="Sylfaen"/>
                <w:b/>
                <w:lang w:val="ka-GE"/>
              </w:rPr>
            </w:pPr>
          </w:p>
          <w:p w14:paraId="6394593E" w14:textId="77777777" w:rsidR="005C472A" w:rsidRPr="00FD6FB8" w:rsidRDefault="005C472A" w:rsidP="006529F6">
            <w:pPr>
              <w:rPr>
                <w:rFonts w:ascii="Sylfaen" w:hAnsi="Sylfaen"/>
                <w:b/>
                <w:lang w:val="ka-GE"/>
              </w:rPr>
            </w:pPr>
          </w:p>
          <w:p w14:paraId="5B950973" w14:textId="77777777" w:rsidR="005C472A" w:rsidRPr="00FD6FB8" w:rsidRDefault="005C472A" w:rsidP="006529F6">
            <w:pPr>
              <w:rPr>
                <w:rFonts w:ascii="Sylfaen" w:hAnsi="Sylfaen"/>
                <w:b/>
                <w:lang w:val="ka-GE"/>
              </w:rPr>
            </w:pPr>
          </w:p>
          <w:p w14:paraId="165448FB" w14:textId="77777777" w:rsidR="005C472A" w:rsidRPr="00FD6FB8" w:rsidRDefault="005C472A" w:rsidP="006529F6">
            <w:pPr>
              <w:rPr>
                <w:rFonts w:ascii="Sylfaen" w:hAnsi="Sylfaen"/>
                <w:b/>
                <w:lang w:val="ka-GE"/>
              </w:rPr>
            </w:pPr>
          </w:p>
          <w:p w14:paraId="5475A122" w14:textId="77777777" w:rsidR="008F2202" w:rsidRPr="00FD6FB8" w:rsidRDefault="008F2202" w:rsidP="006529F6">
            <w:pPr>
              <w:rPr>
                <w:rFonts w:ascii="Sylfaen" w:hAnsi="Sylfaen"/>
                <w:b/>
                <w:lang w:val="ka-GE"/>
              </w:rPr>
            </w:pPr>
          </w:p>
          <w:p w14:paraId="6111043B" w14:textId="77777777" w:rsidR="008F2202" w:rsidRPr="00FD6FB8" w:rsidRDefault="008F2202" w:rsidP="006529F6">
            <w:pPr>
              <w:rPr>
                <w:rFonts w:ascii="Sylfaen" w:hAnsi="Sylfaen"/>
                <w:b/>
                <w:lang w:val="ka-GE"/>
              </w:rPr>
            </w:pPr>
          </w:p>
          <w:p w14:paraId="6A9C9EDD" w14:textId="3FB36AB2" w:rsidR="005C472A" w:rsidRPr="00FD6FB8" w:rsidRDefault="005C472A" w:rsidP="006529F6">
            <w:pPr>
              <w:rPr>
                <w:rFonts w:ascii="Sylfaen" w:hAnsi="Sylfaen"/>
                <w:b/>
                <w:lang w:val="ka-GE"/>
              </w:rPr>
            </w:pPr>
            <w:r w:rsidRPr="00FD6FB8">
              <w:rPr>
                <w:rFonts w:ascii="Sylfaen" w:hAnsi="Sylfaen"/>
                <w:b/>
                <w:lang w:val="ka-GE"/>
              </w:rPr>
              <w:t>1.3</w:t>
            </w:r>
          </w:p>
          <w:p w14:paraId="13BA49AF" w14:textId="3A3DA981" w:rsidR="006529F6" w:rsidRPr="00FD6FB8" w:rsidRDefault="006529F6" w:rsidP="006529F6">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3</w:t>
            </w:r>
            <w:r w:rsidRPr="00FD6FB8">
              <w:rPr>
                <w:rFonts w:ascii="Sylfaen" w:hAnsi="Sylfaen"/>
                <w:b/>
                <w:lang w:val="ka-GE"/>
              </w:rPr>
              <w:t>.4)</w:t>
            </w:r>
          </w:p>
          <w:p w14:paraId="5C159750" w14:textId="641D12BC" w:rsidR="006529F6" w:rsidRPr="00FD6FB8" w:rsidRDefault="006529F6" w:rsidP="00BA3AE9">
            <w:pPr>
              <w:rPr>
                <w:rFonts w:ascii="Sylfaen" w:hAnsi="Sylfaen"/>
                <w:b/>
                <w:lang w:val="ka-GE"/>
              </w:rPr>
            </w:pPr>
          </w:p>
        </w:tc>
        <w:tc>
          <w:tcPr>
            <w:tcW w:w="4410" w:type="dxa"/>
          </w:tcPr>
          <w:p w14:paraId="33FC32EC" w14:textId="1425B841" w:rsidR="006529F6" w:rsidRPr="00FD6FB8" w:rsidRDefault="006529F6" w:rsidP="006529F6">
            <w:pPr>
              <w:jc w:val="both"/>
              <w:rPr>
                <w:rFonts w:ascii="Sylfaen" w:hAnsi="Sylfaen"/>
                <w:lang w:val="ka-GE"/>
              </w:rPr>
            </w:pPr>
            <w:r w:rsidRPr="00FD6FB8">
              <w:rPr>
                <w:rFonts w:ascii="Sylfaen" w:hAnsi="Sylfaen"/>
                <w:lang w:val="ka-GE"/>
              </w:rPr>
              <w:lastRenderedPageBreak/>
              <w:t>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w:t>
            </w:r>
            <w:r w:rsidR="006F5C7B">
              <w:rPr>
                <w:rFonts w:ascii="Sylfaen" w:hAnsi="Sylfaen"/>
                <w:lang w:val="ka-GE"/>
              </w:rPr>
              <w:t>,</w:t>
            </w:r>
            <w:r w:rsidRPr="00FD6FB8">
              <w:rPr>
                <w:rFonts w:ascii="Sylfaen" w:hAnsi="Sylfaen"/>
                <w:lang w:val="ka-GE"/>
              </w:rPr>
              <w:t xml:space="preserve"> წარმოადგენს ბაზარზე ზედამხედველობის ორგანოს საქართველოს ბაზარზე განთავსებულ იმ პროდუქტებზე, რომლებისთვისაც  ბაზარზე ზედამხედველობის ორგანოდ</w:t>
            </w:r>
            <w:r w:rsidRPr="00FD6FB8">
              <w:rPr>
                <w:rFonts w:ascii="Sylfaen" w:hAnsi="Sylfaen"/>
              </w:rPr>
              <w:t xml:space="preserve">, </w:t>
            </w:r>
            <w:r w:rsidRPr="00FD6FB8">
              <w:rPr>
                <w:rFonts w:ascii="Sylfaen" w:hAnsi="Sylfaen"/>
                <w:lang w:val="ka-GE"/>
              </w:rPr>
              <w:t xml:space="preserve">შესაბამისი ტექნიკური რეგლამენტით, განსაზღვრულია ბაზარზე ზედამხედველობის სააგენტო. </w:t>
            </w:r>
          </w:p>
          <w:p w14:paraId="6543647A" w14:textId="77777777" w:rsidR="008F2202" w:rsidRPr="00FD6FB8" w:rsidRDefault="008F2202" w:rsidP="005C472A">
            <w:pPr>
              <w:jc w:val="both"/>
              <w:rPr>
                <w:rFonts w:ascii="Sylfaen" w:hAnsi="Sylfaen"/>
                <w:lang w:val="ka-GE"/>
              </w:rPr>
            </w:pPr>
          </w:p>
          <w:p w14:paraId="0A180AEA" w14:textId="755F54C1" w:rsidR="005C472A" w:rsidRPr="00FD6FB8" w:rsidRDefault="005C472A" w:rsidP="005C472A">
            <w:pPr>
              <w:jc w:val="both"/>
              <w:rPr>
                <w:rFonts w:ascii="Sylfaen" w:hAnsi="Sylfaen"/>
                <w:lang w:val="ka-GE"/>
              </w:rPr>
            </w:pPr>
            <w:r w:rsidRPr="00FD6FB8">
              <w:rPr>
                <w:rFonts w:ascii="Sylfaen" w:hAnsi="Sylfaen"/>
                <w:lang w:val="ka-GE"/>
              </w:rPr>
              <w:lastRenderedPageBreak/>
              <w:t>1. საქართველოს ბაზარზე პროდუქტის ზედამხედველობა ხორციელდება ამ თავით, ბაზარზე ზედამხედველობის განხორციელების, პროდუქტის რეალიზაციის შეჩერების, ბაზრიდან ამოღების, გამოთხოვისა და განადგურების წესისა და  პროდუქტთან დაკავშირებული საფრთხის კატეგორიების განსაზღვრის წესის შესაბამისად,  რომლებიც მტკიცდება საქართველოს მთავრობის ნორმატიული აქტებით.</w:t>
            </w:r>
          </w:p>
          <w:p w14:paraId="335DD7F4" w14:textId="77777777" w:rsidR="00491FCD" w:rsidRPr="00FD6FB8" w:rsidRDefault="00491FCD" w:rsidP="00491FCD">
            <w:pPr>
              <w:rPr>
                <w:rFonts w:ascii="Sylfaen" w:hAnsi="Sylfaen"/>
                <w:lang w:val="ka-GE"/>
              </w:rPr>
            </w:pPr>
          </w:p>
          <w:p w14:paraId="32327E4A" w14:textId="31BCCCBC" w:rsidR="006529F6" w:rsidRPr="00FD6FB8" w:rsidRDefault="006529F6" w:rsidP="006529F6">
            <w:pPr>
              <w:jc w:val="both"/>
              <w:rPr>
                <w:rFonts w:ascii="Sylfaen" w:hAnsi="Sylfaen"/>
                <w:lang w:val="ka-GE"/>
              </w:rPr>
            </w:pPr>
            <w:r w:rsidRPr="00FD6FB8">
              <w:rPr>
                <w:rFonts w:ascii="Sylfaen" w:hAnsi="Sylfaen"/>
                <w:lang w:val="ka-GE"/>
              </w:rPr>
              <w:t>4. ბაზარზე ზედამხედველობის ორგანოს სტრუქტურა, უფლებამოსილება, საქმიანობის წესი და სხვა ორგანიზაციული საკითხები განისაზღვრება ამ სააგენტოს დებულებით, რომელსაც ამტკიცებს საქართველოს ეკონომიკისა და მდგრადი განვითარების მინისტრი.</w:t>
            </w:r>
          </w:p>
          <w:p w14:paraId="435ACFCC" w14:textId="388076E4" w:rsidR="006529F6" w:rsidRPr="00FD6FB8" w:rsidRDefault="006529F6" w:rsidP="00491FCD">
            <w:pPr>
              <w:rPr>
                <w:rFonts w:ascii="Sylfaen" w:hAnsi="Sylfaen"/>
                <w:lang w:val="ka-GE"/>
              </w:rPr>
            </w:pPr>
          </w:p>
        </w:tc>
        <w:tc>
          <w:tcPr>
            <w:tcW w:w="477" w:type="dxa"/>
          </w:tcPr>
          <w:p w14:paraId="0DE2A8FE" w14:textId="4B9CD83E" w:rsidR="00491FCD" w:rsidRPr="00FD6FB8" w:rsidRDefault="002F4EA9" w:rsidP="00491FCD">
            <w:pPr>
              <w:jc w:val="center"/>
              <w:rPr>
                <w:rFonts w:ascii="Sylfaen" w:hAnsi="Sylfaen"/>
                <w:lang w:val="ka-GE"/>
              </w:rPr>
            </w:pPr>
            <w:r w:rsidRPr="00FD6FB8">
              <w:rPr>
                <w:rFonts w:ascii="Sylfaen" w:hAnsi="Sylfaen"/>
                <w:lang w:val="ka-GE"/>
              </w:rPr>
              <w:lastRenderedPageBreak/>
              <w:t>სშ</w:t>
            </w:r>
          </w:p>
        </w:tc>
        <w:tc>
          <w:tcPr>
            <w:tcW w:w="2583" w:type="dxa"/>
          </w:tcPr>
          <w:p w14:paraId="4B79D09F" w14:textId="77777777" w:rsidR="00491FCD" w:rsidRPr="00FD6FB8" w:rsidRDefault="00491FCD" w:rsidP="00491FCD">
            <w:pPr>
              <w:jc w:val="center"/>
              <w:rPr>
                <w:rFonts w:ascii="Sylfaen" w:hAnsi="Sylfaen"/>
                <w:lang w:val="ka-GE"/>
              </w:rPr>
            </w:pPr>
          </w:p>
        </w:tc>
      </w:tr>
      <w:tr w:rsidR="00491FCD" w:rsidRPr="00FD6FB8" w14:paraId="546D194D" w14:textId="77777777" w:rsidTr="00D53CC0">
        <w:trPr>
          <w:trHeight w:val="945"/>
        </w:trPr>
        <w:tc>
          <w:tcPr>
            <w:tcW w:w="625" w:type="dxa"/>
          </w:tcPr>
          <w:p w14:paraId="5B5D4935" w14:textId="2599C3F1"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14.2</w:t>
            </w:r>
          </w:p>
        </w:tc>
        <w:tc>
          <w:tcPr>
            <w:tcW w:w="4230" w:type="dxa"/>
          </w:tcPr>
          <w:p w14:paraId="19FB487A" w14:textId="18DF302C" w:rsidR="00491FCD" w:rsidRPr="00FD6FB8" w:rsidRDefault="00491FCD" w:rsidP="004D2A51">
            <w:pPr>
              <w:rPr>
                <w:rFonts w:ascii="Sylfaen" w:hAnsi="Sylfaen"/>
              </w:rPr>
            </w:pPr>
            <w:r w:rsidRPr="00FD6FB8">
              <w:rPr>
                <w:rFonts w:ascii="Sylfaen" w:hAnsi="Sylfaen"/>
                <w:spacing w:val="-4"/>
                <w:lang w:val="ka-GE"/>
              </w:rPr>
              <w:t>ბაზარზე ზედამხედველობის ორგანოებმა უნდა გამოიყენონ ამ მუხლში</w:t>
            </w:r>
            <w:r w:rsidRPr="00FD6FB8">
              <w:rPr>
                <w:rFonts w:ascii="Sylfaen" w:hAnsi="Sylfaen"/>
                <w:spacing w:val="-4"/>
              </w:rPr>
              <w:t xml:space="preserve"> </w:t>
            </w:r>
            <w:r w:rsidRPr="00FD6FB8">
              <w:rPr>
                <w:rFonts w:ascii="Sylfaen" w:hAnsi="Sylfaen" w:cs="Sylfaen"/>
                <w:spacing w:val="-4"/>
                <w:lang w:val="ka-GE"/>
              </w:rPr>
              <w:t>განსაზღვრული</w:t>
            </w:r>
            <w:r w:rsidRPr="00FD6FB8">
              <w:rPr>
                <w:rFonts w:ascii="Sylfaen" w:hAnsi="Sylfaen"/>
                <w:spacing w:val="-4"/>
                <w:lang w:val="ka-GE"/>
              </w:rPr>
              <w:t xml:space="preserve"> უფლებამოსილებები ეფექტურად და ეფექტიანად, პროპორციულობის </w:t>
            </w:r>
            <w:r w:rsidRPr="00FD6FB8">
              <w:rPr>
                <w:rFonts w:ascii="Sylfaen" w:hAnsi="Sylfaen"/>
                <w:spacing w:val="-4"/>
                <w:lang w:val="ka-GE"/>
              </w:rPr>
              <w:lastRenderedPageBreak/>
              <w:t xml:space="preserve">პრინციპის შესაბამისად, </w:t>
            </w:r>
            <w:r w:rsidR="00EF0057">
              <w:rPr>
                <w:rFonts w:ascii="Sylfaen" w:hAnsi="Sylfaen"/>
                <w:spacing w:val="-4"/>
                <w:lang w:val="ka-GE"/>
              </w:rPr>
              <w:t xml:space="preserve">იმდენად, </w:t>
            </w:r>
            <w:r w:rsidRPr="00FD6FB8">
              <w:rPr>
                <w:rFonts w:ascii="Sylfaen" w:hAnsi="Sylfaen"/>
                <w:spacing w:val="-4"/>
                <w:lang w:val="ka-GE"/>
              </w:rPr>
              <w:t xml:space="preserve">რამდენადაც ეს განხორციელება ეხება  ღონისძიების შინაარსთან და მიზანთან და შეუსაბამობით გამოწვეულ პოტენციურ მთლიან, რეალურ ან </w:t>
            </w:r>
            <w:r w:rsidR="00EF0057">
              <w:rPr>
                <w:rFonts w:ascii="Sylfaen" w:hAnsi="Sylfaen"/>
                <w:spacing w:val="-4"/>
                <w:lang w:val="ka-GE"/>
              </w:rPr>
              <w:t>შესაძლო</w:t>
            </w:r>
            <w:r w:rsidR="00EF0057" w:rsidRPr="00FD6FB8">
              <w:rPr>
                <w:rFonts w:ascii="Sylfaen" w:hAnsi="Sylfaen"/>
                <w:spacing w:val="-4"/>
                <w:lang w:val="ka-GE"/>
              </w:rPr>
              <w:t xml:space="preserve"> </w:t>
            </w:r>
            <w:r w:rsidRPr="00FD6FB8">
              <w:rPr>
                <w:rFonts w:ascii="Sylfaen" w:hAnsi="Sylfaen"/>
                <w:spacing w:val="-4"/>
                <w:lang w:val="ka-GE"/>
              </w:rPr>
              <w:t xml:space="preserve">ზიანს.     </w:t>
            </w:r>
          </w:p>
          <w:p w14:paraId="3CC93CF8" w14:textId="2F6873F2" w:rsidR="00491FCD" w:rsidRPr="00FD6FB8" w:rsidRDefault="00491FCD" w:rsidP="006529F6">
            <w:pPr>
              <w:pStyle w:val="BodyText"/>
              <w:ind w:right="102"/>
              <w:jc w:val="both"/>
              <w:rPr>
                <w:rFonts w:ascii="Sylfaen" w:hAnsi="Sylfaen"/>
                <w:sz w:val="22"/>
                <w:szCs w:val="22"/>
                <w:lang w:val="ka-GE"/>
              </w:rPr>
            </w:pPr>
            <w:r w:rsidRPr="00FD6FB8">
              <w:rPr>
                <w:rFonts w:ascii="Sylfaen" w:hAnsi="Sylfaen"/>
                <w:sz w:val="22"/>
                <w:szCs w:val="22"/>
                <w:lang w:val="ka-GE"/>
              </w:rPr>
              <w:t>უფლებამოსილებათა მინიჭება და გამოყენება უნდა მოხდეს ევროკავშირის და ეროვნული კანონმდებლობის, მათ შორის ევროკავშირის ფუნდამენტური უფლებების ქარტიის პრინციპების შესაბამისად, ასევე ეროვნული კანონმდებლობის</w:t>
            </w:r>
            <w:r w:rsidR="006529F6" w:rsidRPr="00FD6FB8">
              <w:rPr>
                <w:rFonts w:ascii="Sylfaen" w:hAnsi="Sylfaen"/>
                <w:sz w:val="22"/>
                <w:szCs w:val="22"/>
                <w:lang w:val="ka-GE"/>
              </w:rPr>
              <w:t xml:space="preserve"> </w:t>
            </w:r>
            <w:r w:rsidRPr="00FD6FB8">
              <w:rPr>
                <w:rFonts w:ascii="Sylfaen" w:hAnsi="Sylfaen"/>
                <w:sz w:val="22"/>
                <w:szCs w:val="22"/>
                <w:lang w:val="ka-GE"/>
              </w:rPr>
              <w:t xml:space="preserve">იმ პრინციპების შესაბამისად, რომლებიც  დაკავშირებულია გამოხატვის თავისუფლებასთან და მედიის თავისუფლებასა და პლურალიზმთან, ასევე შესაბამისი პროცედურული მექანიზმების და მონაცემთა დაცვის შესახებ ევროკავშირის წესების, კერძოდ </w:t>
            </w:r>
            <w:r w:rsidRPr="00FD6FB8">
              <w:rPr>
                <w:rFonts w:ascii="Sylfaen" w:hAnsi="Sylfaen"/>
                <w:spacing w:val="-2"/>
                <w:sz w:val="22"/>
                <w:szCs w:val="22"/>
              </w:rPr>
              <w:t>(EU)</w:t>
            </w:r>
            <w:r w:rsidRPr="00FD6FB8">
              <w:rPr>
                <w:rFonts w:ascii="Sylfaen" w:hAnsi="Sylfaen"/>
                <w:spacing w:val="-5"/>
                <w:sz w:val="22"/>
                <w:szCs w:val="22"/>
              </w:rPr>
              <w:t xml:space="preserve"> </w:t>
            </w:r>
            <w:r w:rsidRPr="00FD6FB8">
              <w:rPr>
                <w:rFonts w:ascii="Sylfaen" w:hAnsi="Sylfaen"/>
                <w:spacing w:val="-2"/>
                <w:sz w:val="22"/>
                <w:szCs w:val="22"/>
              </w:rPr>
              <w:t>2016/679</w:t>
            </w:r>
            <w:r w:rsidRPr="00FD6FB8">
              <w:rPr>
                <w:rFonts w:ascii="Sylfaen" w:hAnsi="Sylfaen"/>
                <w:spacing w:val="-2"/>
                <w:sz w:val="22"/>
                <w:szCs w:val="22"/>
                <w:lang w:val="ka-GE"/>
              </w:rPr>
              <w:t xml:space="preserve"> </w:t>
            </w:r>
            <w:r w:rsidRPr="00FD6FB8">
              <w:rPr>
                <w:rFonts w:ascii="Sylfaen" w:hAnsi="Sylfaen"/>
                <w:sz w:val="22"/>
                <w:szCs w:val="22"/>
                <w:lang w:val="ka-GE"/>
              </w:rPr>
              <w:t>რეგულაცი</w:t>
            </w:r>
            <w:r w:rsidRPr="00FD6FB8">
              <w:rPr>
                <w:rFonts w:ascii="Sylfaen" w:hAnsi="Sylfaen"/>
                <w:spacing w:val="-2"/>
                <w:sz w:val="22"/>
                <w:szCs w:val="22"/>
                <w:lang w:val="ka-GE"/>
              </w:rPr>
              <w:t xml:space="preserve">ის </w:t>
            </w:r>
            <w:r w:rsidRPr="00FD6FB8">
              <w:rPr>
                <w:rFonts w:ascii="Sylfaen" w:hAnsi="Sylfaen"/>
                <w:sz w:val="22"/>
                <w:szCs w:val="22"/>
                <w:lang w:val="ka-GE"/>
              </w:rPr>
              <w:t>თანახმად.</w:t>
            </w:r>
          </w:p>
          <w:p w14:paraId="24CE6E84" w14:textId="77777777" w:rsidR="00491FCD" w:rsidRPr="00FD6FB8" w:rsidRDefault="00491FCD" w:rsidP="00491FCD">
            <w:pPr>
              <w:widowControl w:val="0"/>
              <w:autoSpaceDE w:val="0"/>
              <w:autoSpaceDN w:val="0"/>
              <w:spacing w:after="0" w:line="240" w:lineRule="auto"/>
              <w:ind w:right="105"/>
              <w:jc w:val="both"/>
              <w:rPr>
                <w:rFonts w:ascii="Sylfaen" w:hAnsi="Sylfaen"/>
                <w:lang w:val="ka-GE"/>
              </w:rPr>
            </w:pPr>
          </w:p>
        </w:tc>
        <w:tc>
          <w:tcPr>
            <w:tcW w:w="540" w:type="dxa"/>
          </w:tcPr>
          <w:p w14:paraId="1E7285E3" w14:textId="6266AD01" w:rsidR="00491FCD" w:rsidRPr="00FD6FB8" w:rsidRDefault="00491FCD" w:rsidP="00491FCD">
            <w:pPr>
              <w:jc w:val="center"/>
              <w:rPr>
                <w:rFonts w:ascii="Sylfaen" w:hAnsi="Sylfaen"/>
                <w:b/>
                <w:lang w:val="ka-GE"/>
              </w:rPr>
            </w:pPr>
            <w:r w:rsidRPr="00FD6FB8">
              <w:rPr>
                <w:rFonts w:ascii="Sylfaen" w:hAnsi="Sylfaen"/>
                <w:b/>
                <w:lang w:val="ka-GE"/>
              </w:rPr>
              <w:lastRenderedPageBreak/>
              <w:t>N4</w:t>
            </w:r>
          </w:p>
        </w:tc>
        <w:tc>
          <w:tcPr>
            <w:tcW w:w="990" w:type="dxa"/>
          </w:tcPr>
          <w:p w14:paraId="2A871754" w14:textId="49655684" w:rsidR="00491FCD" w:rsidRPr="00FD6FB8" w:rsidRDefault="00491FCD" w:rsidP="00491FCD">
            <w:pPr>
              <w:rPr>
                <w:rFonts w:ascii="Sylfaen" w:hAnsi="Sylfaen"/>
                <w:b/>
                <w:lang w:val="ka-GE"/>
              </w:rPr>
            </w:pPr>
            <w:r w:rsidRPr="00FD6FB8">
              <w:rPr>
                <w:rFonts w:ascii="Sylfaen" w:hAnsi="Sylfaen"/>
                <w:b/>
                <w:lang w:val="ka-GE"/>
              </w:rPr>
              <w:t>2.2</w:t>
            </w:r>
          </w:p>
        </w:tc>
        <w:tc>
          <w:tcPr>
            <w:tcW w:w="4410" w:type="dxa"/>
          </w:tcPr>
          <w:p w14:paraId="1B96BE65" w14:textId="36F3EE62" w:rsidR="00491FCD" w:rsidRPr="00FD6FB8" w:rsidRDefault="00491FCD" w:rsidP="00491FCD">
            <w:pPr>
              <w:rPr>
                <w:rFonts w:ascii="Sylfaen" w:hAnsi="Sylfaen"/>
                <w:lang w:val="ka-GE"/>
              </w:rPr>
            </w:pPr>
            <w:r w:rsidRPr="00FD6FB8">
              <w:rPr>
                <w:rFonts w:ascii="Sylfaen" w:hAnsi="Sylfaen"/>
                <w:lang w:val="ka-GE"/>
              </w:rPr>
              <w:t xml:space="preserve">ბაზარზე ზედამხედველობა უნდა განხორციელდეს პროპორციულობის პრინციპის დაცვით, რაც გულისხმობს, რომ შემზღუდველი ღონისძიებების შესახებ ბაზარზე ზედამხედველობის </w:t>
            </w:r>
            <w:r w:rsidRPr="00FD6FB8">
              <w:rPr>
                <w:rFonts w:ascii="Sylfaen" w:hAnsi="Sylfaen"/>
                <w:lang w:val="ka-GE"/>
              </w:rPr>
              <w:lastRenderedPageBreak/>
              <w:t>ორგანოს გადაწყვეტილება უნდა იყოს ბაზარზე განთავსებულ პროდუქტზე გამოვლენილი შეუსაბამობის ტიპის, შესაძლო ზიანისა და საფრთხის სიმძიმის თანაზომიერი.</w:t>
            </w:r>
          </w:p>
        </w:tc>
        <w:tc>
          <w:tcPr>
            <w:tcW w:w="477" w:type="dxa"/>
          </w:tcPr>
          <w:p w14:paraId="0112EA1C" w14:textId="0E01631D" w:rsidR="00491FCD" w:rsidRPr="00FD6FB8" w:rsidRDefault="002F4EA9" w:rsidP="00491FCD">
            <w:pPr>
              <w:jc w:val="center"/>
              <w:rPr>
                <w:rFonts w:ascii="Sylfaen" w:hAnsi="Sylfaen"/>
                <w:lang w:val="ka-GE"/>
              </w:rPr>
            </w:pPr>
            <w:r w:rsidRPr="00FD6FB8">
              <w:rPr>
                <w:rFonts w:ascii="Sylfaen" w:hAnsi="Sylfaen"/>
                <w:lang w:val="ka-GE"/>
              </w:rPr>
              <w:lastRenderedPageBreak/>
              <w:t>სშ</w:t>
            </w:r>
          </w:p>
        </w:tc>
        <w:tc>
          <w:tcPr>
            <w:tcW w:w="2583" w:type="dxa"/>
          </w:tcPr>
          <w:p w14:paraId="4DABD73D" w14:textId="77777777" w:rsidR="00491FCD" w:rsidRPr="00FD6FB8" w:rsidRDefault="00491FCD" w:rsidP="00491FCD">
            <w:pPr>
              <w:jc w:val="center"/>
              <w:rPr>
                <w:rFonts w:ascii="Sylfaen" w:hAnsi="Sylfaen"/>
                <w:lang w:val="ka-GE"/>
              </w:rPr>
            </w:pPr>
          </w:p>
        </w:tc>
      </w:tr>
      <w:tr w:rsidR="00491FCD" w:rsidRPr="00FD6FB8" w14:paraId="720943C3" w14:textId="77777777" w:rsidTr="00D53CC0">
        <w:trPr>
          <w:trHeight w:val="945"/>
        </w:trPr>
        <w:tc>
          <w:tcPr>
            <w:tcW w:w="625" w:type="dxa"/>
          </w:tcPr>
          <w:p w14:paraId="16D29A9A" w14:textId="5FDAE9AF" w:rsidR="00491FCD" w:rsidRPr="00FD6FB8" w:rsidRDefault="002F4EA9" w:rsidP="00491FCD">
            <w:pPr>
              <w:rPr>
                <w:rFonts w:ascii="Sylfaen" w:hAnsi="Sylfaen"/>
                <w:color w:val="000000" w:themeColor="text1"/>
                <w:lang w:val="ka-GE"/>
              </w:rPr>
            </w:pPr>
            <w:r w:rsidRPr="00FD6FB8">
              <w:rPr>
                <w:rFonts w:ascii="Sylfaen" w:hAnsi="Sylfaen"/>
                <w:color w:val="000000" w:themeColor="text1"/>
                <w:lang w:val="ka-GE"/>
              </w:rPr>
              <w:t>14</w:t>
            </w:r>
            <w:r w:rsidR="00491FCD" w:rsidRPr="00FD6FB8">
              <w:rPr>
                <w:rFonts w:ascii="Sylfaen" w:hAnsi="Sylfaen"/>
                <w:color w:val="000000" w:themeColor="text1"/>
                <w:lang w:val="ka-GE"/>
              </w:rPr>
              <w:t>.3</w:t>
            </w:r>
          </w:p>
        </w:tc>
        <w:tc>
          <w:tcPr>
            <w:tcW w:w="4230" w:type="dxa"/>
          </w:tcPr>
          <w:p w14:paraId="3293EFF6" w14:textId="007C9BB4" w:rsidR="006529F6" w:rsidRPr="00FD6FB8" w:rsidRDefault="006529F6" w:rsidP="00491FCD">
            <w:pPr>
              <w:rPr>
                <w:rFonts w:ascii="Sylfaen" w:hAnsi="Sylfaen"/>
                <w:spacing w:val="-4"/>
                <w:lang w:val="ka-GE"/>
              </w:rPr>
            </w:pPr>
            <w:r w:rsidRPr="00FD6FB8">
              <w:rPr>
                <w:rFonts w:ascii="Sylfaen" w:hAnsi="Sylfaen"/>
                <w:spacing w:val="-4"/>
                <w:lang w:val="ka-GE"/>
              </w:rPr>
              <w:t>წევრმა ქვეყნებმა, პირველი პუნქტის შესაბამისად უფლებამოსილების მინიჭებისას, შეიძლება განსაზღვრონ, რომ ეს უფლებამოსილება განხორციელდეს ერთ-ერთი შემდეგი ფორმით, საჭიროებისამებრ:</w:t>
            </w:r>
          </w:p>
          <w:p w14:paraId="21BAF667" w14:textId="220AF15A" w:rsidR="00491FCD" w:rsidRPr="00FD6FB8" w:rsidRDefault="00491FCD" w:rsidP="00491FCD">
            <w:pPr>
              <w:rPr>
                <w:rFonts w:ascii="Sylfaen" w:hAnsi="Sylfaen"/>
                <w:spacing w:val="-4"/>
                <w:lang w:val="ka-GE"/>
              </w:rPr>
            </w:pPr>
            <w:r w:rsidRPr="00FD6FB8">
              <w:rPr>
                <w:rFonts w:ascii="Sylfaen" w:hAnsi="Sylfaen"/>
                <w:spacing w:val="-4"/>
                <w:lang w:val="ka-GE"/>
              </w:rPr>
              <w:lastRenderedPageBreak/>
              <w:t>(</w:t>
            </w:r>
            <w:r w:rsidR="005C472A" w:rsidRPr="00FD6FB8">
              <w:rPr>
                <w:rFonts w:ascii="Sylfaen" w:hAnsi="Sylfaen"/>
                <w:spacing w:val="-4"/>
              </w:rPr>
              <w:t>a</w:t>
            </w:r>
            <w:r w:rsidRPr="00FD6FB8">
              <w:rPr>
                <w:rFonts w:ascii="Sylfaen" w:hAnsi="Sylfaen"/>
                <w:spacing w:val="-4"/>
                <w:lang w:val="ka-GE"/>
              </w:rPr>
              <w:t xml:space="preserve">) უშუალოდ ბაზარზე ზედამხედველობის ორგანოთა მიერ, მათი საკუთარი უფლებამოსილების ფარგლებში; </w:t>
            </w:r>
          </w:p>
          <w:p w14:paraId="1C8BA4ED" w14:textId="18D9C7D0" w:rsidR="00491FCD" w:rsidRPr="00FD6FB8" w:rsidRDefault="00491FCD" w:rsidP="00491FCD">
            <w:pPr>
              <w:rPr>
                <w:rFonts w:ascii="Sylfaen" w:hAnsi="Sylfaen"/>
                <w:spacing w:val="-4"/>
              </w:rPr>
            </w:pPr>
            <w:r w:rsidRPr="00FD6FB8">
              <w:rPr>
                <w:rFonts w:ascii="Sylfaen" w:hAnsi="Sylfaen"/>
                <w:spacing w:val="-4"/>
                <w:lang w:val="ka-GE"/>
              </w:rPr>
              <w:t>(</w:t>
            </w:r>
            <w:r w:rsidR="005C472A" w:rsidRPr="00FD6FB8">
              <w:rPr>
                <w:rFonts w:ascii="Sylfaen" w:hAnsi="Sylfaen"/>
                <w:spacing w:val="-4"/>
              </w:rPr>
              <w:t>b</w:t>
            </w:r>
            <w:r w:rsidRPr="00FD6FB8">
              <w:rPr>
                <w:rFonts w:ascii="Sylfaen" w:hAnsi="Sylfaen"/>
                <w:spacing w:val="-4"/>
                <w:lang w:val="ka-GE"/>
              </w:rPr>
              <w:t>) სხვა სახელმწიფო ორგანოების მიმართვა უფლებამოსილებების განაწილების და შესაბამისი წევრი სახელმწიფოს ინსტიტუციური და ადმინისტრაციული ორგანიზაციის შესაბამისად</w:t>
            </w:r>
            <w:r w:rsidR="005C472A" w:rsidRPr="00FD6FB8">
              <w:rPr>
                <w:rFonts w:ascii="Sylfaen" w:hAnsi="Sylfaen"/>
                <w:spacing w:val="-4"/>
              </w:rPr>
              <w:t>;</w:t>
            </w:r>
          </w:p>
          <w:p w14:paraId="2881C8EF" w14:textId="75D3404A" w:rsidR="00491FCD" w:rsidRPr="00FD6FB8" w:rsidRDefault="00491FCD" w:rsidP="00491FCD">
            <w:pPr>
              <w:rPr>
                <w:rFonts w:ascii="Sylfaen" w:hAnsi="Sylfaen"/>
                <w:spacing w:val="-4"/>
                <w:lang w:val="ka-GE"/>
              </w:rPr>
            </w:pPr>
            <w:r w:rsidRPr="00FD6FB8">
              <w:rPr>
                <w:rFonts w:ascii="Sylfaen" w:hAnsi="Sylfaen"/>
                <w:spacing w:val="-4"/>
                <w:lang w:val="ka-GE"/>
              </w:rPr>
              <w:t>(</w:t>
            </w:r>
            <w:r w:rsidR="005C472A" w:rsidRPr="00FD6FB8">
              <w:rPr>
                <w:rFonts w:ascii="Sylfaen" w:hAnsi="Sylfaen"/>
                <w:spacing w:val="-4"/>
              </w:rPr>
              <w:t>c</w:t>
            </w:r>
            <w:r w:rsidRPr="00FD6FB8">
              <w:rPr>
                <w:rFonts w:ascii="Sylfaen" w:hAnsi="Sylfaen"/>
                <w:spacing w:val="-4"/>
                <w:lang w:val="ka-GE"/>
              </w:rPr>
              <w:t>) იმ სასამართლოებისათვის მიმართვისას, რომლებსაც გააჩნიათ ამ უფლებამოსილების განხორციელების დამტკიცებისათვის</w:t>
            </w:r>
            <w:r w:rsidR="006529F6" w:rsidRPr="00FD6FB8">
              <w:rPr>
                <w:rFonts w:ascii="Sylfaen" w:hAnsi="Sylfaen"/>
                <w:spacing w:val="-4"/>
                <w:lang w:val="ka-GE"/>
              </w:rPr>
              <w:t xml:space="preserve"> </w:t>
            </w:r>
            <w:r w:rsidRPr="00FD6FB8">
              <w:rPr>
                <w:rFonts w:ascii="Sylfaen" w:hAnsi="Sylfaen"/>
                <w:spacing w:val="-4"/>
                <w:lang w:val="ka-GE"/>
              </w:rPr>
              <w:t xml:space="preserve">აუცილებელი გადაწყვეტილების მიღების კომპეტენცია, მათ შორის, საჭიროებისამებრ, გასაჩივრების საფუძველზე, თუ აუცილებელი გადაწყვეტილების მისაღებად შეტანილი განაცხადი არ იყო წარმატებული.  </w:t>
            </w:r>
          </w:p>
        </w:tc>
        <w:tc>
          <w:tcPr>
            <w:tcW w:w="540" w:type="dxa"/>
          </w:tcPr>
          <w:p w14:paraId="3ECEE458" w14:textId="77777777" w:rsidR="00491FCD" w:rsidRPr="00FD6FB8" w:rsidRDefault="006529F6" w:rsidP="00816ACE">
            <w:pPr>
              <w:rPr>
                <w:rFonts w:ascii="Sylfaen" w:hAnsi="Sylfaen"/>
                <w:b/>
                <w:lang w:val="ka-GE"/>
              </w:rPr>
            </w:pPr>
            <w:r w:rsidRPr="00FD6FB8">
              <w:rPr>
                <w:rFonts w:ascii="Sylfaen" w:hAnsi="Sylfaen"/>
                <w:b/>
                <w:lang w:val="ka-GE"/>
              </w:rPr>
              <w:lastRenderedPageBreak/>
              <w:t>N1</w:t>
            </w:r>
          </w:p>
          <w:p w14:paraId="7982F979" w14:textId="77777777" w:rsidR="005C472A" w:rsidRPr="00FD6FB8" w:rsidRDefault="005C472A" w:rsidP="00816ACE">
            <w:pPr>
              <w:rPr>
                <w:rFonts w:ascii="Sylfaen" w:hAnsi="Sylfaen"/>
                <w:b/>
                <w:lang w:val="ka-GE"/>
              </w:rPr>
            </w:pPr>
          </w:p>
          <w:p w14:paraId="76944091" w14:textId="77777777" w:rsidR="005C472A" w:rsidRPr="00FD6FB8" w:rsidRDefault="005C472A" w:rsidP="00816ACE">
            <w:pPr>
              <w:rPr>
                <w:rFonts w:ascii="Sylfaen" w:hAnsi="Sylfaen"/>
                <w:b/>
                <w:lang w:val="ka-GE"/>
              </w:rPr>
            </w:pPr>
          </w:p>
          <w:p w14:paraId="6BFFFC34" w14:textId="77777777" w:rsidR="005C472A" w:rsidRPr="00FD6FB8" w:rsidRDefault="005C472A" w:rsidP="00816ACE">
            <w:pPr>
              <w:rPr>
                <w:rFonts w:ascii="Sylfaen" w:hAnsi="Sylfaen"/>
                <w:b/>
                <w:lang w:val="ka-GE"/>
              </w:rPr>
            </w:pPr>
          </w:p>
          <w:p w14:paraId="54252CE9" w14:textId="77777777" w:rsidR="005C472A" w:rsidRPr="00FD6FB8" w:rsidRDefault="005C472A" w:rsidP="00816ACE">
            <w:pPr>
              <w:rPr>
                <w:rFonts w:ascii="Sylfaen" w:hAnsi="Sylfaen"/>
                <w:b/>
                <w:lang w:val="ka-GE"/>
              </w:rPr>
            </w:pPr>
          </w:p>
          <w:p w14:paraId="6BF7A74A" w14:textId="77777777" w:rsidR="005C472A" w:rsidRPr="00FD6FB8" w:rsidRDefault="005C472A" w:rsidP="00816ACE">
            <w:pPr>
              <w:rPr>
                <w:rFonts w:ascii="Sylfaen" w:hAnsi="Sylfaen"/>
                <w:b/>
                <w:lang w:val="ka-GE"/>
              </w:rPr>
            </w:pPr>
          </w:p>
          <w:p w14:paraId="3A4DFF4C" w14:textId="77777777" w:rsidR="005C472A" w:rsidRPr="00FD6FB8" w:rsidRDefault="005C472A" w:rsidP="00816ACE">
            <w:pPr>
              <w:rPr>
                <w:rFonts w:ascii="Sylfaen" w:hAnsi="Sylfaen"/>
                <w:b/>
                <w:lang w:val="ka-GE"/>
              </w:rPr>
            </w:pPr>
          </w:p>
          <w:p w14:paraId="259ABA12" w14:textId="77777777" w:rsidR="005C472A" w:rsidRPr="00FD6FB8" w:rsidRDefault="005C472A" w:rsidP="00816ACE">
            <w:pPr>
              <w:rPr>
                <w:rFonts w:ascii="Sylfaen" w:hAnsi="Sylfaen"/>
                <w:b/>
                <w:lang w:val="ka-GE"/>
              </w:rPr>
            </w:pPr>
          </w:p>
          <w:p w14:paraId="40DF5FE4" w14:textId="77777777" w:rsidR="005C472A" w:rsidRPr="00FD6FB8" w:rsidRDefault="005C472A" w:rsidP="00816ACE">
            <w:pPr>
              <w:rPr>
                <w:rFonts w:ascii="Sylfaen" w:hAnsi="Sylfaen"/>
                <w:b/>
                <w:lang w:val="ka-GE"/>
              </w:rPr>
            </w:pPr>
          </w:p>
          <w:p w14:paraId="311508C0" w14:textId="77777777" w:rsidR="005C472A" w:rsidRPr="00FD6FB8" w:rsidRDefault="005C472A" w:rsidP="00816ACE">
            <w:pPr>
              <w:rPr>
                <w:rFonts w:ascii="Sylfaen" w:hAnsi="Sylfaen"/>
                <w:b/>
                <w:lang w:val="ka-GE"/>
              </w:rPr>
            </w:pPr>
          </w:p>
          <w:p w14:paraId="16063B23" w14:textId="2B79095F" w:rsidR="005C472A" w:rsidRPr="00FD6FB8" w:rsidRDefault="005C472A" w:rsidP="00816ACE">
            <w:pPr>
              <w:rPr>
                <w:rFonts w:ascii="Sylfaen" w:hAnsi="Sylfaen"/>
                <w:b/>
              </w:rPr>
            </w:pPr>
            <w:r w:rsidRPr="00FD6FB8">
              <w:rPr>
                <w:rFonts w:ascii="Sylfaen" w:hAnsi="Sylfaen"/>
                <w:b/>
              </w:rPr>
              <w:t>N1</w:t>
            </w:r>
          </w:p>
        </w:tc>
        <w:tc>
          <w:tcPr>
            <w:tcW w:w="990" w:type="dxa"/>
          </w:tcPr>
          <w:p w14:paraId="1E9B5D80" w14:textId="5DA58ED0" w:rsidR="006529F6" w:rsidRPr="00FD6FB8" w:rsidRDefault="005C472A" w:rsidP="006529F6">
            <w:pPr>
              <w:rPr>
                <w:rFonts w:ascii="Sylfaen" w:hAnsi="Sylfaen"/>
                <w:b/>
                <w:lang w:val="ka-GE"/>
              </w:rPr>
            </w:pPr>
            <w:r w:rsidRPr="00FD6FB8">
              <w:rPr>
                <w:rFonts w:ascii="Sylfaen" w:hAnsi="Sylfaen"/>
                <w:b/>
              </w:rPr>
              <w:lastRenderedPageBreak/>
              <w:t>1.</w:t>
            </w:r>
            <w:r w:rsidR="006529F6" w:rsidRPr="00FD6FB8">
              <w:rPr>
                <w:rFonts w:ascii="Sylfaen" w:hAnsi="Sylfaen"/>
                <w:b/>
                <w:lang w:val="ka-GE"/>
              </w:rPr>
              <w:t xml:space="preserve">3. </w:t>
            </w:r>
          </w:p>
          <w:p w14:paraId="495EB278" w14:textId="77777777" w:rsidR="006529F6" w:rsidRPr="00FD6FB8" w:rsidRDefault="006529F6" w:rsidP="006529F6">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3</w:t>
            </w:r>
            <w:r w:rsidRPr="00FD6FB8">
              <w:rPr>
                <w:rFonts w:ascii="Sylfaen" w:hAnsi="Sylfaen"/>
                <w:b/>
                <w:lang w:val="ka-GE"/>
              </w:rPr>
              <w:t>.1)</w:t>
            </w:r>
          </w:p>
          <w:p w14:paraId="3823D2EE" w14:textId="77777777" w:rsidR="00491FCD" w:rsidRPr="00FD6FB8" w:rsidRDefault="00491FCD" w:rsidP="00491FCD">
            <w:pPr>
              <w:rPr>
                <w:rFonts w:ascii="Sylfaen" w:hAnsi="Sylfaen"/>
                <w:b/>
                <w:lang w:val="ka-GE"/>
              </w:rPr>
            </w:pPr>
          </w:p>
          <w:p w14:paraId="6396F059" w14:textId="77777777" w:rsidR="006529F6" w:rsidRPr="00FD6FB8" w:rsidRDefault="006529F6" w:rsidP="00491FCD">
            <w:pPr>
              <w:rPr>
                <w:rFonts w:ascii="Sylfaen" w:hAnsi="Sylfaen"/>
                <w:b/>
                <w:lang w:val="ka-GE"/>
              </w:rPr>
            </w:pPr>
          </w:p>
          <w:p w14:paraId="0CAA8D23" w14:textId="77777777" w:rsidR="006529F6" w:rsidRPr="00FD6FB8" w:rsidRDefault="006529F6" w:rsidP="00491FCD">
            <w:pPr>
              <w:rPr>
                <w:rFonts w:ascii="Sylfaen" w:hAnsi="Sylfaen"/>
                <w:b/>
                <w:lang w:val="ka-GE"/>
              </w:rPr>
            </w:pPr>
          </w:p>
          <w:p w14:paraId="27E31B5B" w14:textId="77777777" w:rsidR="006529F6" w:rsidRPr="00FD6FB8" w:rsidRDefault="006529F6" w:rsidP="00491FCD">
            <w:pPr>
              <w:rPr>
                <w:rFonts w:ascii="Sylfaen" w:hAnsi="Sylfaen"/>
                <w:b/>
                <w:lang w:val="ka-GE"/>
              </w:rPr>
            </w:pPr>
          </w:p>
          <w:p w14:paraId="01929DF5" w14:textId="77777777" w:rsidR="006529F6" w:rsidRPr="00FD6FB8" w:rsidRDefault="006529F6" w:rsidP="00491FCD">
            <w:pPr>
              <w:rPr>
                <w:rFonts w:ascii="Sylfaen" w:hAnsi="Sylfaen"/>
                <w:b/>
                <w:lang w:val="ka-GE"/>
              </w:rPr>
            </w:pPr>
          </w:p>
          <w:p w14:paraId="6F08C507" w14:textId="77777777" w:rsidR="006529F6" w:rsidRPr="00FD6FB8" w:rsidRDefault="006529F6" w:rsidP="00491FCD">
            <w:pPr>
              <w:rPr>
                <w:rFonts w:ascii="Sylfaen" w:hAnsi="Sylfaen"/>
                <w:b/>
                <w:lang w:val="ka-GE"/>
              </w:rPr>
            </w:pPr>
          </w:p>
          <w:p w14:paraId="23AAE4D0" w14:textId="77777777" w:rsidR="006529F6" w:rsidRPr="00FD6FB8" w:rsidRDefault="006529F6" w:rsidP="00491FCD">
            <w:pPr>
              <w:rPr>
                <w:rFonts w:ascii="Sylfaen" w:hAnsi="Sylfaen"/>
                <w:b/>
                <w:lang w:val="ka-GE"/>
              </w:rPr>
            </w:pPr>
          </w:p>
          <w:p w14:paraId="48288F4F" w14:textId="77777777" w:rsidR="006529F6" w:rsidRPr="00FD6FB8" w:rsidRDefault="006529F6" w:rsidP="00491FCD">
            <w:pPr>
              <w:rPr>
                <w:rFonts w:ascii="Sylfaen" w:hAnsi="Sylfaen"/>
                <w:b/>
                <w:lang w:val="ka-GE"/>
              </w:rPr>
            </w:pPr>
          </w:p>
          <w:p w14:paraId="69B881B4" w14:textId="77777777" w:rsidR="005C472A" w:rsidRPr="00FD6FB8" w:rsidRDefault="005C472A" w:rsidP="006529F6">
            <w:pPr>
              <w:rPr>
                <w:rFonts w:ascii="Sylfaen" w:hAnsi="Sylfaen"/>
                <w:b/>
              </w:rPr>
            </w:pPr>
            <w:r w:rsidRPr="00FD6FB8">
              <w:rPr>
                <w:rFonts w:ascii="Sylfaen" w:hAnsi="Sylfaen"/>
                <w:b/>
              </w:rPr>
              <w:t>1.3</w:t>
            </w:r>
          </w:p>
          <w:p w14:paraId="526E36CE" w14:textId="0DDCC685" w:rsidR="006529F6" w:rsidRPr="00FD6FB8" w:rsidRDefault="006529F6" w:rsidP="006529F6">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3</w:t>
            </w:r>
            <w:r w:rsidRPr="00FD6FB8">
              <w:rPr>
                <w:rFonts w:ascii="Sylfaen" w:hAnsi="Sylfaen"/>
                <w:b/>
                <w:lang w:val="ka-GE"/>
              </w:rPr>
              <w:t>.4)</w:t>
            </w:r>
          </w:p>
          <w:p w14:paraId="08177E0B" w14:textId="6C3899B9" w:rsidR="006529F6" w:rsidRPr="00FD6FB8" w:rsidRDefault="006529F6" w:rsidP="00491FCD">
            <w:pPr>
              <w:rPr>
                <w:rFonts w:ascii="Sylfaen" w:hAnsi="Sylfaen"/>
                <w:b/>
                <w:lang w:val="ka-GE"/>
              </w:rPr>
            </w:pPr>
          </w:p>
        </w:tc>
        <w:tc>
          <w:tcPr>
            <w:tcW w:w="4410" w:type="dxa"/>
          </w:tcPr>
          <w:p w14:paraId="5B6ABA3A" w14:textId="77777777" w:rsidR="006529F6" w:rsidRPr="00FD6FB8" w:rsidRDefault="006529F6" w:rsidP="006529F6">
            <w:pPr>
              <w:jc w:val="both"/>
              <w:rPr>
                <w:rFonts w:ascii="Sylfaen" w:hAnsi="Sylfaen"/>
                <w:lang w:val="ka-GE"/>
              </w:rPr>
            </w:pPr>
            <w:r w:rsidRPr="00FD6FB8">
              <w:rPr>
                <w:rFonts w:ascii="Sylfaen" w:hAnsi="Sylfaen"/>
                <w:lang w:val="ka-GE"/>
              </w:rPr>
              <w:lastRenderedPageBreak/>
              <w:t xml:space="preserve">1.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ბაზარზე ზედამხედველობის სააგენტო წარმოადგენს ბაზარზე </w:t>
            </w:r>
            <w:r w:rsidRPr="00FD6FB8">
              <w:rPr>
                <w:rFonts w:ascii="Sylfaen" w:hAnsi="Sylfaen"/>
                <w:lang w:val="ka-GE"/>
              </w:rPr>
              <w:lastRenderedPageBreak/>
              <w:t>ზედამხედველობის ორგანოს საქართველოს ბაზარზე განთავსებულ იმ პროდუქტებზე, რომლებისთვისაც  ბაზარზე ზედამხედველობის ორგანოდ</w:t>
            </w:r>
            <w:r w:rsidRPr="00FD6FB8">
              <w:rPr>
                <w:rFonts w:ascii="Sylfaen" w:hAnsi="Sylfaen"/>
              </w:rPr>
              <w:t xml:space="preserve">, </w:t>
            </w:r>
            <w:r w:rsidRPr="00FD6FB8">
              <w:rPr>
                <w:rFonts w:ascii="Sylfaen" w:hAnsi="Sylfaen"/>
                <w:lang w:val="ka-GE"/>
              </w:rPr>
              <w:t xml:space="preserve">შესაბამისი ტექნიკური რეგლამენტით, განსაზღვრულია ბაზარზე ზედამხედველობის სააგენტო. </w:t>
            </w:r>
          </w:p>
          <w:p w14:paraId="38ADC40F" w14:textId="77777777" w:rsidR="00491FCD" w:rsidRPr="00FD6FB8" w:rsidRDefault="00491FCD" w:rsidP="00491FCD">
            <w:pPr>
              <w:rPr>
                <w:rFonts w:ascii="Sylfaen" w:hAnsi="Sylfaen"/>
                <w:lang w:val="ka-GE"/>
              </w:rPr>
            </w:pPr>
          </w:p>
          <w:p w14:paraId="6DCE9E7F" w14:textId="5A8BE37E" w:rsidR="006529F6" w:rsidRPr="00FD6FB8" w:rsidRDefault="006529F6" w:rsidP="006529F6">
            <w:pPr>
              <w:jc w:val="both"/>
              <w:rPr>
                <w:rFonts w:ascii="Sylfaen" w:hAnsi="Sylfaen"/>
                <w:lang w:val="ka-GE"/>
              </w:rPr>
            </w:pPr>
            <w:r w:rsidRPr="00FD6FB8">
              <w:rPr>
                <w:rFonts w:ascii="Sylfaen" w:hAnsi="Sylfaen"/>
                <w:lang w:val="ka-GE"/>
              </w:rPr>
              <w:t>4. ბაზარზე ზედამხედველობის ორგანოს სტრუქტურა, უფლებამოსილება, საქმიანობის წესი და სხვა ორგანიზაციული საკითხები განისაზღვრება ამ სააგენტოს დებულებით, რომელსაც ამტკიცებს საქართველოს ეკონომიკისა და მდგრადი განვითარების მინისტრი.</w:t>
            </w:r>
          </w:p>
          <w:p w14:paraId="318157AC" w14:textId="77777777" w:rsidR="00491FCD" w:rsidRPr="00FD6FB8" w:rsidRDefault="00491FCD" w:rsidP="00491FCD">
            <w:pPr>
              <w:rPr>
                <w:rFonts w:ascii="Sylfaen" w:hAnsi="Sylfaen"/>
                <w:lang w:val="ka-GE"/>
              </w:rPr>
            </w:pPr>
          </w:p>
          <w:p w14:paraId="084B14B0" w14:textId="00D8FE46" w:rsidR="00491FCD" w:rsidRPr="00FD6FB8" w:rsidRDefault="00491FCD" w:rsidP="00491FCD">
            <w:pPr>
              <w:rPr>
                <w:rFonts w:ascii="Sylfaen" w:hAnsi="Sylfaen"/>
                <w:lang w:val="ka-GE"/>
              </w:rPr>
            </w:pPr>
          </w:p>
        </w:tc>
        <w:tc>
          <w:tcPr>
            <w:tcW w:w="477" w:type="dxa"/>
          </w:tcPr>
          <w:p w14:paraId="43654940" w14:textId="5C7901A3" w:rsidR="00491FCD" w:rsidRPr="00FD6FB8" w:rsidRDefault="002F4EA9" w:rsidP="00491FCD">
            <w:pPr>
              <w:jc w:val="center"/>
              <w:rPr>
                <w:rFonts w:ascii="Sylfaen" w:hAnsi="Sylfaen"/>
                <w:lang w:val="ka-GE"/>
              </w:rPr>
            </w:pPr>
            <w:r w:rsidRPr="00FD6FB8">
              <w:rPr>
                <w:rFonts w:ascii="Sylfaen" w:hAnsi="Sylfaen"/>
                <w:lang w:val="ka-GE"/>
              </w:rPr>
              <w:lastRenderedPageBreak/>
              <w:t>სშ</w:t>
            </w:r>
          </w:p>
        </w:tc>
        <w:tc>
          <w:tcPr>
            <w:tcW w:w="2583" w:type="dxa"/>
          </w:tcPr>
          <w:p w14:paraId="1FB807A0" w14:textId="77777777" w:rsidR="00491FCD" w:rsidRPr="00FD6FB8" w:rsidRDefault="00491FCD" w:rsidP="00491FCD">
            <w:pPr>
              <w:jc w:val="center"/>
              <w:rPr>
                <w:rFonts w:ascii="Sylfaen" w:hAnsi="Sylfaen"/>
                <w:lang w:val="ka-GE"/>
              </w:rPr>
            </w:pPr>
          </w:p>
        </w:tc>
      </w:tr>
      <w:tr w:rsidR="00617A7D" w:rsidRPr="00FD6FB8" w14:paraId="7BD6583A" w14:textId="77777777" w:rsidTr="00D53CC0">
        <w:trPr>
          <w:trHeight w:val="945"/>
        </w:trPr>
        <w:tc>
          <w:tcPr>
            <w:tcW w:w="625" w:type="dxa"/>
          </w:tcPr>
          <w:p w14:paraId="7D53FD34" w14:textId="55398FA8" w:rsidR="00617A7D" w:rsidRPr="00FD6FB8" w:rsidRDefault="00617A7D" w:rsidP="00E141EF">
            <w:pPr>
              <w:jc w:val="center"/>
              <w:rPr>
                <w:rFonts w:ascii="Sylfaen" w:hAnsi="Sylfaen"/>
                <w:color w:val="000000" w:themeColor="text1"/>
              </w:rPr>
            </w:pPr>
            <w:r w:rsidRPr="00FD6FB8">
              <w:rPr>
                <w:rFonts w:ascii="Sylfaen" w:hAnsi="Sylfaen"/>
                <w:color w:val="000000" w:themeColor="text1"/>
                <w:lang w:val="ka-GE"/>
              </w:rPr>
              <w:t>14.4 (</w:t>
            </w:r>
            <w:r w:rsidRPr="00FD6FB8">
              <w:rPr>
                <w:rFonts w:ascii="Sylfaen" w:hAnsi="Sylfaen"/>
                <w:color w:val="000000" w:themeColor="text1"/>
              </w:rPr>
              <w:t>a)</w:t>
            </w:r>
          </w:p>
        </w:tc>
        <w:tc>
          <w:tcPr>
            <w:tcW w:w="4230" w:type="dxa"/>
          </w:tcPr>
          <w:p w14:paraId="52C2F068" w14:textId="77777777" w:rsidR="00617A7D" w:rsidRPr="00FD6FB8" w:rsidRDefault="00617A7D" w:rsidP="00617A7D">
            <w:pPr>
              <w:widowControl w:val="0"/>
              <w:tabs>
                <w:tab w:val="left" w:pos="538"/>
              </w:tabs>
              <w:autoSpaceDE w:val="0"/>
              <w:autoSpaceDN w:val="0"/>
              <w:spacing w:before="187" w:after="0" w:line="240" w:lineRule="auto"/>
              <w:jc w:val="both"/>
              <w:rPr>
                <w:rFonts w:ascii="Sylfaen" w:hAnsi="Sylfaen"/>
                <w:spacing w:val="-4"/>
                <w:lang w:val="ka-GE"/>
              </w:rPr>
            </w:pPr>
            <w:r w:rsidRPr="00FD6FB8">
              <w:rPr>
                <w:rFonts w:ascii="Sylfaen" w:hAnsi="Sylfaen"/>
                <w:spacing w:val="-4"/>
                <w:lang w:val="ka-GE"/>
              </w:rPr>
              <w:t xml:space="preserve">ბაზარზე ზედამხედველობის ორგანოებისათვის პირველი პუნქტის შესაბამისად მინიჭებული უფლებამოსილებები უნდა მოიცავდეს, სულ მცირე, შემდეგ უფლებამოსილებებს: </w:t>
            </w:r>
          </w:p>
          <w:p w14:paraId="1B8D98CE" w14:textId="4547D828" w:rsidR="00617A7D" w:rsidRPr="00FD6FB8" w:rsidRDefault="00617A7D" w:rsidP="00617A7D">
            <w:pPr>
              <w:tabs>
                <w:tab w:val="left" w:pos="538"/>
              </w:tabs>
              <w:spacing w:before="187"/>
              <w:jc w:val="both"/>
              <w:rPr>
                <w:rFonts w:ascii="Sylfaen" w:hAnsi="Sylfaen"/>
                <w:lang w:val="ka-GE"/>
              </w:rPr>
            </w:pPr>
            <w:r w:rsidRPr="00FD6FB8">
              <w:rPr>
                <w:rFonts w:ascii="Sylfaen" w:hAnsi="Sylfaen"/>
                <w:spacing w:val="-4"/>
                <w:lang w:val="ka-GE"/>
              </w:rPr>
              <w:lastRenderedPageBreak/>
              <w:t>(</w:t>
            </w:r>
            <w:r w:rsidRPr="00FD6FB8">
              <w:rPr>
                <w:rFonts w:ascii="Sylfaen" w:hAnsi="Sylfaen"/>
                <w:spacing w:val="-4"/>
              </w:rPr>
              <w:t>a</w:t>
            </w:r>
            <w:r w:rsidRPr="00FD6FB8">
              <w:rPr>
                <w:rFonts w:ascii="Sylfaen" w:hAnsi="Sylfaen"/>
                <w:spacing w:val="-4"/>
                <w:lang w:val="ka-GE"/>
              </w:rPr>
              <w:t>) უფლებამოსილება მოთხოვოს ეკონომიკურ ოპერატორებს შესაბამისი</w:t>
            </w:r>
            <w:r w:rsidRPr="00FD6FB8">
              <w:rPr>
                <w:rFonts w:ascii="Sylfaen" w:hAnsi="Sylfaen"/>
                <w:lang w:val="ka-GE"/>
              </w:rPr>
              <w:t xml:space="preserve"> დოკუმენტების, ტექნიკური სპეციფიკაციების, მონაცემებისა თუ ინფორმაციის წარდგენა პროდუქტის შესაბამისობისა და ტექნიკური ასპექტების შესახებ, მათ შორის წვდომა ჩაშენებულ პროგრამულ უზრუნველყოფაზე, იმდენად, რამდენადაც ამგვარი წვდომა აუცილებელია პროდუქტის</w:t>
            </w:r>
            <w:r w:rsidRPr="00FD6FB8">
              <w:rPr>
                <w:rFonts w:ascii="Sylfaen" w:hAnsi="Sylfaen"/>
                <w:lang w:val="en-GB"/>
              </w:rPr>
              <w:t xml:space="preserve"> </w:t>
            </w:r>
            <w:r w:rsidRPr="00FD6FB8">
              <w:rPr>
                <w:rFonts w:ascii="Sylfaen" w:hAnsi="Sylfaen"/>
                <w:lang w:val="ka-GE"/>
              </w:rPr>
              <w:t xml:space="preserve">შესაბამის ევროკავშირის ჰარმონიზებულ კანონმდებლობასთან შესაბამისობის შესაფასებლად, ნებისმიერი ფორმითა თუ ფორმატით და განურჩევლად შენახვის საშუალებისა თუ იმ ადგილისა სადაც ინახება ამგვარი დოკუმენტები, ტექნიკური სპეციფიკაციები, მონაცემები თუ ინფორმაცია და აიღოს ან მოიპოვოს აღნიშნული ინფორმაციის ასლები. </w:t>
            </w:r>
          </w:p>
          <w:p w14:paraId="1A25AF9A" w14:textId="77777777" w:rsidR="00617A7D" w:rsidRPr="00FD6FB8" w:rsidRDefault="00617A7D" w:rsidP="00491FCD">
            <w:pPr>
              <w:rPr>
                <w:rFonts w:ascii="Sylfaen" w:hAnsi="Sylfaen"/>
                <w:spacing w:val="-4"/>
                <w:lang w:val="ka-GE"/>
              </w:rPr>
            </w:pPr>
          </w:p>
        </w:tc>
        <w:tc>
          <w:tcPr>
            <w:tcW w:w="540" w:type="dxa"/>
          </w:tcPr>
          <w:p w14:paraId="5588A920" w14:textId="77777777" w:rsidR="00617A7D" w:rsidRPr="00FD6FB8" w:rsidRDefault="00617A7D" w:rsidP="00816ACE">
            <w:pPr>
              <w:rPr>
                <w:rFonts w:ascii="Sylfaen" w:hAnsi="Sylfaen"/>
                <w:b/>
                <w:lang w:val="ka-GE"/>
              </w:rPr>
            </w:pPr>
            <w:r w:rsidRPr="00FD6FB8">
              <w:rPr>
                <w:rFonts w:ascii="Sylfaen" w:hAnsi="Sylfaen"/>
                <w:b/>
                <w:lang w:val="ka-GE"/>
              </w:rPr>
              <w:lastRenderedPageBreak/>
              <w:t>N1</w:t>
            </w:r>
          </w:p>
          <w:p w14:paraId="3433DC1A" w14:textId="77777777" w:rsidR="00617A7D" w:rsidRPr="00FD6FB8" w:rsidRDefault="00617A7D" w:rsidP="00816ACE">
            <w:pPr>
              <w:rPr>
                <w:rFonts w:ascii="Sylfaen" w:hAnsi="Sylfaen"/>
                <w:b/>
                <w:lang w:val="ka-GE"/>
              </w:rPr>
            </w:pPr>
          </w:p>
          <w:p w14:paraId="52F64BDE" w14:textId="77777777" w:rsidR="00617A7D" w:rsidRPr="00FD6FB8" w:rsidRDefault="00617A7D" w:rsidP="00816ACE">
            <w:pPr>
              <w:rPr>
                <w:rFonts w:ascii="Sylfaen" w:hAnsi="Sylfaen"/>
                <w:b/>
                <w:lang w:val="ka-GE"/>
              </w:rPr>
            </w:pPr>
          </w:p>
          <w:p w14:paraId="4398391D" w14:textId="77777777" w:rsidR="00617A7D" w:rsidRPr="00FD6FB8" w:rsidRDefault="00617A7D" w:rsidP="00816ACE">
            <w:pPr>
              <w:rPr>
                <w:rFonts w:ascii="Sylfaen" w:hAnsi="Sylfaen"/>
                <w:b/>
                <w:lang w:val="ka-GE"/>
              </w:rPr>
            </w:pPr>
          </w:p>
          <w:p w14:paraId="78F2E475" w14:textId="77777777" w:rsidR="00617A7D" w:rsidRPr="00FD6FB8" w:rsidRDefault="00617A7D" w:rsidP="00816ACE">
            <w:pPr>
              <w:rPr>
                <w:rFonts w:ascii="Sylfaen" w:hAnsi="Sylfaen"/>
                <w:b/>
                <w:lang w:val="ka-GE"/>
              </w:rPr>
            </w:pPr>
          </w:p>
          <w:p w14:paraId="62DFD8D8" w14:textId="77777777" w:rsidR="00617A7D" w:rsidRPr="00FD6FB8" w:rsidRDefault="00617A7D" w:rsidP="00816ACE">
            <w:pPr>
              <w:rPr>
                <w:rFonts w:ascii="Sylfaen" w:hAnsi="Sylfaen"/>
                <w:b/>
                <w:lang w:val="ka-GE"/>
              </w:rPr>
            </w:pPr>
          </w:p>
          <w:p w14:paraId="3ECC2453" w14:textId="77777777" w:rsidR="00617A7D" w:rsidRPr="00FD6FB8" w:rsidRDefault="00617A7D" w:rsidP="00816ACE">
            <w:pPr>
              <w:rPr>
                <w:rFonts w:ascii="Sylfaen" w:hAnsi="Sylfaen"/>
                <w:b/>
                <w:lang w:val="ka-GE"/>
              </w:rPr>
            </w:pPr>
          </w:p>
          <w:p w14:paraId="1705F493" w14:textId="77777777" w:rsidR="00617A7D" w:rsidRPr="00FD6FB8" w:rsidRDefault="00617A7D" w:rsidP="00816ACE">
            <w:pPr>
              <w:rPr>
                <w:rFonts w:ascii="Sylfaen" w:hAnsi="Sylfaen"/>
                <w:b/>
                <w:lang w:val="ka-GE"/>
              </w:rPr>
            </w:pPr>
          </w:p>
          <w:p w14:paraId="258BB4A4" w14:textId="77777777" w:rsidR="00617A7D" w:rsidRPr="00FD6FB8" w:rsidRDefault="00617A7D" w:rsidP="00816ACE">
            <w:pPr>
              <w:rPr>
                <w:rFonts w:ascii="Sylfaen" w:hAnsi="Sylfaen"/>
                <w:b/>
                <w:lang w:val="ka-GE"/>
              </w:rPr>
            </w:pPr>
          </w:p>
          <w:p w14:paraId="5BF0298D" w14:textId="77777777" w:rsidR="008F2202" w:rsidRPr="00FD6FB8" w:rsidRDefault="008F2202" w:rsidP="00816ACE">
            <w:pPr>
              <w:rPr>
                <w:rFonts w:ascii="Sylfaen" w:hAnsi="Sylfaen"/>
                <w:b/>
                <w:lang w:val="ka-GE"/>
              </w:rPr>
            </w:pPr>
          </w:p>
          <w:p w14:paraId="74E52154" w14:textId="743CCF78" w:rsidR="00617A7D" w:rsidRPr="00FD6FB8" w:rsidRDefault="00617A7D" w:rsidP="00816ACE">
            <w:pPr>
              <w:rPr>
                <w:rFonts w:ascii="Sylfaen" w:hAnsi="Sylfaen"/>
                <w:b/>
                <w:lang w:val="ka-GE"/>
              </w:rPr>
            </w:pPr>
            <w:r w:rsidRPr="00FD6FB8">
              <w:rPr>
                <w:rFonts w:ascii="Sylfaen" w:hAnsi="Sylfaen"/>
                <w:b/>
                <w:lang w:val="ka-GE"/>
              </w:rPr>
              <w:t>N4</w:t>
            </w:r>
          </w:p>
          <w:p w14:paraId="51299DF0" w14:textId="77777777" w:rsidR="00617A7D" w:rsidRPr="00FD6FB8" w:rsidRDefault="00617A7D" w:rsidP="00816ACE">
            <w:pPr>
              <w:rPr>
                <w:rFonts w:ascii="Sylfaen" w:hAnsi="Sylfaen"/>
                <w:b/>
                <w:lang w:val="ka-GE"/>
              </w:rPr>
            </w:pPr>
          </w:p>
          <w:p w14:paraId="4EB8C37C" w14:textId="77777777" w:rsidR="00617A7D" w:rsidRPr="00FD6FB8" w:rsidRDefault="00617A7D" w:rsidP="00816ACE">
            <w:pPr>
              <w:rPr>
                <w:rFonts w:ascii="Sylfaen" w:hAnsi="Sylfaen"/>
                <w:b/>
                <w:lang w:val="ka-GE"/>
              </w:rPr>
            </w:pPr>
          </w:p>
          <w:p w14:paraId="53ED4786" w14:textId="77777777" w:rsidR="00617A7D" w:rsidRPr="00FD6FB8" w:rsidRDefault="00617A7D" w:rsidP="00816ACE">
            <w:pPr>
              <w:rPr>
                <w:rFonts w:ascii="Sylfaen" w:hAnsi="Sylfaen"/>
                <w:b/>
                <w:lang w:val="ka-GE"/>
              </w:rPr>
            </w:pPr>
          </w:p>
          <w:p w14:paraId="59E3C8CF" w14:textId="77777777" w:rsidR="00617A7D" w:rsidRPr="00FD6FB8" w:rsidRDefault="00617A7D" w:rsidP="00816ACE">
            <w:pPr>
              <w:rPr>
                <w:rFonts w:ascii="Sylfaen" w:hAnsi="Sylfaen"/>
                <w:b/>
                <w:lang w:val="ka-GE"/>
              </w:rPr>
            </w:pPr>
          </w:p>
          <w:p w14:paraId="32CE563A" w14:textId="7FB18FBA" w:rsidR="00617A7D" w:rsidRPr="00FD6FB8" w:rsidRDefault="00617A7D" w:rsidP="00816ACE">
            <w:pPr>
              <w:rPr>
                <w:rFonts w:ascii="Sylfaen" w:hAnsi="Sylfaen"/>
                <w:b/>
                <w:lang w:val="ka-GE"/>
              </w:rPr>
            </w:pPr>
            <w:r w:rsidRPr="00FD6FB8">
              <w:rPr>
                <w:rFonts w:ascii="Sylfaen" w:hAnsi="Sylfaen"/>
                <w:b/>
                <w:lang w:val="ka-GE"/>
              </w:rPr>
              <w:t>N4</w:t>
            </w:r>
          </w:p>
        </w:tc>
        <w:tc>
          <w:tcPr>
            <w:tcW w:w="990" w:type="dxa"/>
          </w:tcPr>
          <w:p w14:paraId="1BD16761" w14:textId="77777777" w:rsidR="00617A7D" w:rsidRPr="00FD6FB8" w:rsidRDefault="00617A7D" w:rsidP="00617A7D">
            <w:pPr>
              <w:rPr>
                <w:rFonts w:ascii="Sylfaen" w:hAnsi="Sylfaen"/>
                <w:b/>
                <w:lang w:val="ka-GE"/>
              </w:rPr>
            </w:pPr>
            <w:r w:rsidRPr="00FD6FB8">
              <w:rPr>
                <w:rFonts w:ascii="Sylfaen" w:hAnsi="Sylfaen"/>
                <w:b/>
                <w:lang w:val="ka-GE"/>
              </w:rPr>
              <w:lastRenderedPageBreak/>
              <w:t>1.3.</w:t>
            </w:r>
          </w:p>
          <w:p w14:paraId="4B77A205" w14:textId="703C5E01" w:rsidR="00617A7D" w:rsidRPr="00FD6FB8" w:rsidRDefault="00617A7D" w:rsidP="00617A7D">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.3-13</w:t>
            </w:r>
            <w:r w:rsidRPr="00FD6FB8">
              <w:rPr>
                <w:rFonts w:ascii="Sylfaen" w:hAnsi="Sylfaen"/>
                <w:b/>
                <w:vertAlign w:val="superscript"/>
                <w:lang w:val="ka-GE"/>
              </w:rPr>
              <w:t>4</w:t>
            </w:r>
            <w:r w:rsidRPr="00FD6FB8">
              <w:rPr>
                <w:rFonts w:ascii="Sylfaen" w:hAnsi="Sylfaen"/>
                <w:b/>
                <w:lang w:val="ka-GE"/>
              </w:rPr>
              <w:t>.</w:t>
            </w:r>
            <w:r w:rsidR="00CC553F">
              <w:rPr>
                <w:rFonts w:ascii="Sylfaen" w:hAnsi="Sylfaen"/>
                <w:b/>
                <w:lang w:val="ka-GE"/>
              </w:rPr>
              <w:t>4</w:t>
            </w:r>
            <w:r w:rsidRPr="00FD6FB8">
              <w:rPr>
                <w:rFonts w:ascii="Sylfaen" w:hAnsi="Sylfaen"/>
                <w:b/>
                <w:lang w:val="ka-GE"/>
              </w:rPr>
              <w:t xml:space="preserve">) </w:t>
            </w:r>
          </w:p>
          <w:p w14:paraId="4595C374" w14:textId="1D781AA0" w:rsidR="00617A7D" w:rsidRPr="00FD6FB8" w:rsidRDefault="00617A7D" w:rsidP="00617A7D">
            <w:pPr>
              <w:rPr>
                <w:rFonts w:ascii="Sylfaen" w:hAnsi="Sylfaen"/>
                <w:b/>
                <w:lang w:val="ka-GE"/>
              </w:rPr>
            </w:pPr>
          </w:p>
          <w:p w14:paraId="23A22BAB" w14:textId="1F71F3CC" w:rsidR="00617A7D" w:rsidRPr="00FD6FB8" w:rsidRDefault="00617A7D" w:rsidP="00617A7D">
            <w:pPr>
              <w:rPr>
                <w:rFonts w:ascii="Sylfaen" w:hAnsi="Sylfaen"/>
                <w:b/>
                <w:lang w:val="ka-GE"/>
              </w:rPr>
            </w:pPr>
          </w:p>
          <w:p w14:paraId="71A2A72F" w14:textId="07F49A42" w:rsidR="00617A7D" w:rsidRPr="00FD6FB8" w:rsidRDefault="00617A7D" w:rsidP="00617A7D">
            <w:pPr>
              <w:rPr>
                <w:rFonts w:ascii="Sylfaen" w:hAnsi="Sylfaen"/>
                <w:b/>
                <w:lang w:val="ka-GE"/>
              </w:rPr>
            </w:pPr>
          </w:p>
          <w:p w14:paraId="4DCE83E8" w14:textId="06A74263" w:rsidR="00617A7D" w:rsidRPr="00FD6FB8" w:rsidRDefault="00617A7D" w:rsidP="00617A7D">
            <w:pPr>
              <w:rPr>
                <w:rFonts w:ascii="Sylfaen" w:hAnsi="Sylfaen"/>
                <w:b/>
                <w:lang w:val="ka-GE"/>
              </w:rPr>
            </w:pPr>
          </w:p>
          <w:p w14:paraId="59AA810B" w14:textId="7D255BDC" w:rsidR="00617A7D" w:rsidRPr="00FD6FB8" w:rsidRDefault="00617A7D" w:rsidP="00617A7D">
            <w:pPr>
              <w:rPr>
                <w:rFonts w:ascii="Sylfaen" w:hAnsi="Sylfaen"/>
                <w:b/>
                <w:lang w:val="ka-GE"/>
              </w:rPr>
            </w:pPr>
          </w:p>
          <w:p w14:paraId="1D41F119" w14:textId="05CB0E66" w:rsidR="00617A7D" w:rsidRPr="00FD6FB8" w:rsidRDefault="00617A7D" w:rsidP="00617A7D">
            <w:pPr>
              <w:rPr>
                <w:rFonts w:ascii="Sylfaen" w:hAnsi="Sylfaen"/>
                <w:b/>
                <w:lang w:val="ka-GE"/>
              </w:rPr>
            </w:pPr>
          </w:p>
          <w:p w14:paraId="59F40903" w14:textId="020AAD82" w:rsidR="00617A7D" w:rsidRPr="00FD6FB8" w:rsidRDefault="00617A7D" w:rsidP="00617A7D">
            <w:pPr>
              <w:rPr>
                <w:rFonts w:ascii="Sylfaen" w:hAnsi="Sylfaen"/>
                <w:b/>
                <w:lang w:val="ka-GE"/>
              </w:rPr>
            </w:pPr>
          </w:p>
          <w:p w14:paraId="6EAEF98A" w14:textId="48447E93" w:rsidR="00617A7D" w:rsidRPr="00FD6FB8" w:rsidRDefault="00617A7D" w:rsidP="00617A7D">
            <w:pPr>
              <w:rPr>
                <w:rFonts w:ascii="Sylfaen" w:hAnsi="Sylfaen"/>
                <w:b/>
                <w:lang w:val="ka-GE"/>
              </w:rPr>
            </w:pPr>
            <w:r w:rsidRPr="00FD6FB8">
              <w:rPr>
                <w:rFonts w:ascii="Sylfaen" w:hAnsi="Sylfaen"/>
                <w:b/>
                <w:lang w:val="ka-GE"/>
              </w:rPr>
              <w:t>9.4</w:t>
            </w:r>
          </w:p>
          <w:p w14:paraId="2E2FD580" w14:textId="7C1E5B40" w:rsidR="00617A7D" w:rsidRPr="00FD6FB8" w:rsidRDefault="00617A7D" w:rsidP="00617A7D">
            <w:pPr>
              <w:rPr>
                <w:rFonts w:ascii="Sylfaen" w:hAnsi="Sylfaen"/>
                <w:b/>
                <w:lang w:val="ka-GE"/>
              </w:rPr>
            </w:pPr>
          </w:p>
          <w:p w14:paraId="339F9897" w14:textId="0CADB9E4" w:rsidR="00617A7D" w:rsidRPr="00FD6FB8" w:rsidRDefault="00617A7D" w:rsidP="00617A7D">
            <w:pPr>
              <w:rPr>
                <w:rFonts w:ascii="Sylfaen" w:hAnsi="Sylfaen"/>
                <w:b/>
                <w:lang w:val="ka-GE"/>
              </w:rPr>
            </w:pPr>
          </w:p>
          <w:p w14:paraId="55EAB311" w14:textId="77777777" w:rsidR="00617A7D" w:rsidRPr="00FD6FB8" w:rsidRDefault="00617A7D" w:rsidP="00617A7D">
            <w:pPr>
              <w:rPr>
                <w:rFonts w:ascii="Sylfaen" w:hAnsi="Sylfaen"/>
                <w:b/>
                <w:lang w:val="ka-GE"/>
              </w:rPr>
            </w:pPr>
          </w:p>
          <w:p w14:paraId="001D50CE" w14:textId="77777777" w:rsidR="00617A7D" w:rsidRPr="00FD6FB8" w:rsidRDefault="00617A7D" w:rsidP="00617A7D">
            <w:pPr>
              <w:rPr>
                <w:rFonts w:ascii="Sylfaen" w:hAnsi="Sylfaen"/>
                <w:b/>
                <w:lang w:val="ka-GE"/>
              </w:rPr>
            </w:pPr>
          </w:p>
          <w:p w14:paraId="65009CB3" w14:textId="27E465AC" w:rsidR="00617A7D" w:rsidRPr="00FD6FB8" w:rsidRDefault="00617A7D" w:rsidP="00617A7D">
            <w:pPr>
              <w:rPr>
                <w:rFonts w:ascii="Sylfaen" w:hAnsi="Sylfaen"/>
                <w:b/>
                <w:lang w:val="ka-GE"/>
              </w:rPr>
            </w:pPr>
            <w:r w:rsidRPr="00FD6FB8">
              <w:rPr>
                <w:rFonts w:ascii="Sylfaen" w:hAnsi="Sylfaen"/>
                <w:b/>
                <w:lang w:val="ka-GE"/>
              </w:rPr>
              <w:t>9.7-9.8</w:t>
            </w:r>
          </w:p>
          <w:p w14:paraId="30CEBA26" w14:textId="77777777" w:rsidR="00617A7D" w:rsidRPr="00FD6FB8" w:rsidRDefault="00617A7D" w:rsidP="006529F6">
            <w:pPr>
              <w:rPr>
                <w:rFonts w:ascii="Sylfaen" w:hAnsi="Sylfaen"/>
                <w:b/>
              </w:rPr>
            </w:pPr>
          </w:p>
        </w:tc>
        <w:tc>
          <w:tcPr>
            <w:tcW w:w="4410" w:type="dxa"/>
          </w:tcPr>
          <w:p w14:paraId="536F089A" w14:textId="2AFC2CE7" w:rsidR="00617A7D" w:rsidRPr="00FD6FB8" w:rsidRDefault="00617A7D" w:rsidP="00617A7D">
            <w:pPr>
              <w:jc w:val="both"/>
              <w:rPr>
                <w:rFonts w:ascii="Sylfaen" w:hAnsi="Sylfaen"/>
                <w:lang w:val="ka-GE"/>
              </w:rPr>
            </w:pPr>
            <w:r w:rsidRPr="00FD6FB8">
              <w:rPr>
                <w:rFonts w:ascii="Sylfaen" w:hAnsi="Sylfaen"/>
                <w:lang w:val="ka-GE"/>
              </w:rPr>
              <w:lastRenderedPageBreak/>
              <w:t>3. საქართველოს ბაზარზე პროდუქტის ზედამხედველობა ხორციელდება დოკუმენტური შემოწმებით ან/და ტექნიკური შემოწმებით.</w:t>
            </w:r>
          </w:p>
          <w:p w14:paraId="443411B0" w14:textId="77777777" w:rsidR="00617A7D" w:rsidRPr="00FD6FB8" w:rsidRDefault="00617A7D" w:rsidP="00617A7D">
            <w:pPr>
              <w:jc w:val="both"/>
              <w:rPr>
                <w:rFonts w:ascii="Sylfaen" w:hAnsi="Sylfaen"/>
                <w:lang w:val="ka-GE"/>
              </w:rPr>
            </w:pPr>
            <w:r w:rsidRPr="00FD6FB8">
              <w:rPr>
                <w:rFonts w:ascii="Sylfaen" w:hAnsi="Sylfaen"/>
                <w:lang w:val="ka-GE"/>
              </w:rPr>
              <w:t xml:space="preserve">4. პროდუქტის დოკუმენტური შემოწმება ხორციელდება ბაზარზე ზედამხედველობის ორგანოს მოთხოვნის </w:t>
            </w:r>
            <w:r w:rsidRPr="00FD6FB8">
              <w:rPr>
                <w:rFonts w:ascii="Sylfaen" w:hAnsi="Sylfaen"/>
                <w:lang w:val="ka-GE"/>
              </w:rPr>
              <w:lastRenderedPageBreak/>
              <w:t>საფუძველზე მისთვის პროდუქტთან დაკავშირებული, საქართველოს კანონმდებლობით განსაზღვრული დოკუმენტების მიწოდებით და მისი შედეგები ფორმდება შემოწმების ოქმით.</w:t>
            </w:r>
          </w:p>
          <w:p w14:paraId="27535D6E" w14:textId="77777777" w:rsidR="00617A7D" w:rsidRPr="00FD6FB8" w:rsidRDefault="00617A7D" w:rsidP="00617A7D">
            <w:pPr>
              <w:jc w:val="both"/>
              <w:rPr>
                <w:rFonts w:ascii="Sylfaen" w:hAnsi="Sylfaen"/>
                <w:lang w:val="ka-GE"/>
              </w:rPr>
            </w:pPr>
          </w:p>
          <w:p w14:paraId="53E3C667" w14:textId="77777777" w:rsidR="00617A7D" w:rsidRPr="00FD6FB8" w:rsidRDefault="00617A7D" w:rsidP="006529F6">
            <w:pPr>
              <w:jc w:val="both"/>
              <w:rPr>
                <w:rFonts w:ascii="Sylfaen" w:hAnsi="Sylfaen"/>
                <w:lang w:val="ka-GE"/>
              </w:rPr>
            </w:pPr>
            <w:r w:rsidRPr="00FD6FB8">
              <w:rPr>
                <w:rFonts w:ascii="Sylfaen" w:hAnsi="Sylfaen"/>
                <w:lang w:val="ka-GE"/>
              </w:rPr>
              <w:t>4. ბაზარზე ზედამხედველობისას სააგენტო უფლებამოსილია, შეამოწმოს პროდუქტის შესაბამისობა კოდექსითა და შესაბამისი ტექნიკური რეგლამენტით დადგენილ  მოთხოვნებთან.</w:t>
            </w:r>
          </w:p>
          <w:p w14:paraId="6B0C100E" w14:textId="77777777" w:rsidR="00617A7D" w:rsidRPr="00FD6FB8" w:rsidRDefault="00617A7D" w:rsidP="006529F6">
            <w:pPr>
              <w:jc w:val="both"/>
              <w:rPr>
                <w:rFonts w:ascii="Sylfaen" w:hAnsi="Sylfaen"/>
                <w:lang w:val="ka-GE"/>
              </w:rPr>
            </w:pPr>
          </w:p>
          <w:p w14:paraId="38912543" w14:textId="77777777" w:rsidR="00617A7D" w:rsidRPr="00FD6FB8" w:rsidRDefault="00617A7D" w:rsidP="00617A7D">
            <w:pPr>
              <w:jc w:val="both"/>
              <w:rPr>
                <w:rFonts w:ascii="Sylfaen" w:hAnsi="Sylfaen"/>
                <w:lang w:val="ka-GE"/>
              </w:rPr>
            </w:pPr>
            <w:r w:rsidRPr="00FD6FB8">
              <w:rPr>
                <w:rFonts w:ascii="Sylfaen" w:hAnsi="Sylfaen"/>
                <w:lang w:val="ka-GE"/>
              </w:rPr>
              <w:t>7. სააგენტოს წარმომადგენლის მოთხოვნის საფუძველზე, ეკონომიკური ოპერატორი ვალდებულია, სააგენტოს მიაწოდოს პროდუქტთან დაკავშირებული, კანონმდებლობით გათვალისწინებული შესაბამისი დოკუმენტაცია.</w:t>
            </w:r>
          </w:p>
          <w:p w14:paraId="334F552E" w14:textId="77777777" w:rsidR="00617A7D" w:rsidRPr="00FD6FB8" w:rsidRDefault="00617A7D" w:rsidP="00617A7D">
            <w:pPr>
              <w:jc w:val="both"/>
              <w:rPr>
                <w:rFonts w:ascii="Sylfaen" w:hAnsi="Sylfaen"/>
                <w:lang w:val="ka-GE"/>
              </w:rPr>
            </w:pPr>
          </w:p>
          <w:p w14:paraId="05C81DCC" w14:textId="05839763" w:rsidR="00617A7D" w:rsidRPr="00FD6FB8" w:rsidRDefault="00617A7D" w:rsidP="00617A7D">
            <w:pPr>
              <w:jc w:val="both"/>
              <w:rPr>
                <w:rFonts w:ascii="Sylfaen" w:hAnsi="Sylfaen"/>
                <w:lang w:val="ka-GE"/>
              </w:rPr>
            </w:pPr>
            <w:r w:rsidRPr="00FD6FB8">
              <w:rPr>
                <w:rFonts w:ascii="Sylfaen" w:hAnsi="Sylfaen"/>
                <w:lang w:val="ka-GE"/>
              </w:rPr>
              <w:t xml:space="preserve">8. ბაზარზე ეფექტიანი ზედამხედველობის განსახორციელებლად, სააგენტო უფლებამოსილია, გამოითხოვოს დამატებითი ინფორმაცია პროდუქტის ბაზარზე განთავსების თარიღის, ასევე </w:t>
            </w:r>
            <w:r w:rsidRPr="00FD6FB8">
              <w:rPr>
                <w:rFonts w:ascii="Sylfaen" w:hAnsi="Sylfaen"/>
                <w:lang w:val="ka-GE"/>
              </w:rPr>
              <w:lastRenderedPageBreak/>
              <w:t>გაყიდული და ბაზარზე განთავსებული პროდუქტის რაოდენობის შესახებ.</w:t>
            </w:r>
          </w:p>
        </w:tc>
        <w:tc>
          <w:tcPr>
            <w:tcW w:w="477" w:type="dxa"/>
          </w:tcPr>
          <w:p w14:paraId="692BD45A" w14:textId="739E1C0B" w:rsidR="00617A7D" w:rsidRPr="00FD6FB8" w:rsidRDefault="00617A7D" w:rsidP="00491FCD">
            <w:pPr>
              <w:jc w:val="center"/>
              <w:rPr>
                <w:rFonts w:ascii="Sylfaen" w:hAnsi="Sylfaen"/>
                <w:lang w:val="ka-GE"/>
              </w:rPr>
            </w:pPr>
            <w:r w:rsidRPr="00FD6FB8">
              <w:rPr>
                <w:rFonts w:ascii="Sylfaen" w:hAnsi="Sylfaen"/>
                <w:lang w:val="ka-GE"/>
              </w:rPr>
              <w:lastRenderedPageBreak/>
              <w:t>სშ</w:t>
            </w:r>
          </w:p>
        </w:tc>
        <w:tc>
          <w:tcPr>
            <w:tcW w:w="2583" w:type="dxa"/>
          </w:tcPr>
          <w:p w14:paraId="517E7835" w14:textId="77777777" w:rsidR="00617A7D" w:rsidRPr="00FD6FB8" w:rsidRDefault="00617A7D" w:rsidP="00491FCD">
            <w:pPr>
              <w:jc w:val="center"/>
              <w:rPr>
                <w:rFonts w:ascii="Sylfaen" w:hAnsi="Sylfaen"/>
                <w:lang w:val="ka-GE"/>
              </w:rPr>
            </w:pPr>
          </w:p>
        </w:tc>
      </w:tr>
      <w:tr w:rsidR="00617A7D" w:rsidRPr="00FD6FB8" w14:paraId="52D404FF" w14:textId="77777777" w:rsidTr="00D53CC0">
        <w:trPr>
          <w:trHeight w:val="945"/>
        </w:trPr>
        <w:tc>
          <w:tcPr>
            <w:tcW w:w="625" w:type="dxa"/>
          </w:tcPr>
          <w:p w14:paraId="538FFA47" w14:textId="0B2B9A75" w:rsidR="00617A7D" w:rsidRPr="00FD6FB8" w:rsidRDefault="00617A7D" w:rsidP="00E141EF">
            <w:pPr>
              <w:jc w:val="center"/>
              <w:rPr>
                <w:rFonts w:ascii="Sylfaen" w:hAnsi="Sylfaen"/>
                <w:color w:val="000000" w:themeColor="text1"/>
              </w:rPr>
            </w:pPr>
            <w:r w:rsidRPr="00FD6FB8">
              <w:rPr>
                <w:rFonts w:ascii="Sylfaen" w:hAnsi="Sylfaen"/>
                <w:color w:val="000000" w:themeColor="text1"/>
                <w:lang w:val="ka-GE"/>
              </w:rPr>
              <w:lastRenderedPageBreak/>
              <w:t>14.4</w:t>
            </w:r>
            <w:r w:rsidRPr="00FD6FB8">
              <w:rPr>
                <w:rFonts w:ascii="Sylfaen" w:hAnsi="Sylfaen"/>
                <w:color w:val="000000" w:themeColor="text1"/>
              </w:rPr>
              <w:t>(b)</w:t>
            </w:r>
          </w:p>
        </w:tc>
        <w:tc>
          <w:tcPr>
            <w:tcW w:w="4230" w:type="dxa"/>
          </w:tcPr>
          <w:p w14:paraId="55815A45" w14:textId="56EF46A5" w:rsidR="00617A7D" w:rsidRPr="00FD6FB8" w:rsidRDefault="00617A7D" w:rsidP="00617A7D">
            <w:pPr>
              <w:widowControl w:val="0"/>
              <w:tabs>
                <w:tab w:val="left" w:pos="538"/>
              </w:tabs>
              <w:autoSpaceDE w:val="0"/>
              <w:autoSpaceDN w:val="0"/>
              <w:spacing w:before="187" w:after="0" w:line="240" w:lineRule="auto"/>
              <w:jc w:val="both"/>
              <w:rPr>
                <w:rFonts w:ascii="Sylfaen" w:hAnsi="Sylfaen"/>
                <w:spacing w:val="-4"/>
                <w:lang w:val="ka-GE"/>
              </w:rPr>
            </w:pPr>
            <w:r w:rsidRPr="00FD6FB8">
              <w:rPr>
                <w:rFonts w:ascii="Sylfaen" w:hAnsi="Sylfaen"/>
                <w:spacing w:val="-2"/>
                <w:lang w:val="ka-GE"/>
              </w:rPr>
              <w:t>(</w:t>
            </w:r>
            <w:r w:rsidRPr="00FD6FB8">
              <w:rPr>
                <w:rFonts w:ascii="Sylfaen" w:hAnsi="Sylfaen"/>
                <w:spacing w:val="-2"/>
              </w:rPr>
              <w:t>b</w:t>
            </w:r>
            <w:r w:rsidRPr="00FD6FB8">
              <w:rPr>
                <w:rFonts w:ascii="Sylfaen" w:hAnsi="Sylfaen"/>
                <w:spacing w:val="-2"/>
                <w:lang w:val="ka-GE"/>
              </w:rPr>
              <w:t xml:space="preserve">) </w:t>
            </w:r>
            <w:r w:rsidRPr="00FD6FB8">
              <w:rPr>
                <w:rFonts w:ascii="Sylfaen" w:hAnsi="Sylfaen"/>
                <w:lang w:val="ka-GE"/>
              </w:rPr>
              <w:t>უფლებამოსილება მოთხოვოს ეკონომიკურ ოპერატორებს შესაბამისი ინფორმაციის წარდგენა მიწოდების ჯაჭვის, სადისტრიბუციო ქსელის დეტალების, ბაზარზე არსებული პროდუქტების რაოდენობების და სხვა პროდუქტების მოდელების შესახებ, რომლებსაც გააჩნიათ იგივე ტექნიკური მახასიათებლები, რაც ზემოთხსენებულ პროდუქტს, საჭიროებისამებრ ევროკავშირის ჰარმონიზაციის ფარგლებში არსებული შესაბამისი მოთხოვნების დაკმაყოფილების მიზნით.</w:t>
            </w:r>
          </w:p>
        </w:tc>
        <w:tc>
          <w:tcPr>
            <w:tcW w:w="540" w:type="dxa"/>
          </w:tcPr>
          <w:p w14:paraId="6529C12B" w14:textId="77777777" w:rsidR="00617A7D" w:rsidRPr="00FD6FB8" w:rsidRDefault="00617A7D" w:rsidP="00816ACE">
            <w:pPr>
              <w:rPr>
                <w:rFonts w:ascii="Sylfaen" w:hAnsi="Sylfaen"/>
                <w:b/>
                <w:lang w:val="ka-GE"/>
              </w:rPr>
            </w:pPr>
            <w:r w:rsidRPr="00FD6FB8">
              <w:rPr>
                <w:rFonts w:ascii="Sylfaen" w:hAnsi="Sylfaen"/>
                <w:b/>
                <w:lang w:val="ka-GE"/>
              </w:rPr>
              <w:t>N1</w:t>
            </w:r>
          </w:p>
          <w:p w14:paraId="11512878" w14:textId="77777777" w:rsidR="00617A7D" w:rsidRPr="00FD6FB8" w:rsidRDefault="00617A7D" w:rsidP="00816ACE">
            <w:pPr>
              <w:rPr>
                <w:rFonts w:ascii="Sylfaen" w:hAnsi="Sylfaen"/>
                <w:b/>
                <w:lang w:val="ka-GE"/>
              </w:rPr>
            </w:pPr>
          </w:p>
          <w:p w14:paraId="606F2830" w14:textId="77777777" w:rsidR="00617A7D" w:rsidRPr="00FD6FB8" w:rsidRDefault="00617A7D" w:rsidP="00816ACE">
            <w:pPr>
              <w:rPr>
                <w:rFonts w:ascii="Sylfaen" w:hAnsi="Sylfaen"/>
                <w:b/>
                <w:lang w:val="ka-GE"/>
              </w:rPr>
            </w:pPr>
          </w:p>
          <w:p w14:paraId="0FCC230C" w14:textId="77777777" w:rsidR="00617A7D" w:rsidRPr="00FD6FB8" w:rsidRDefault="00617A7D" w:rsidP="00816ACE">
            <w:pPr>
              <w:rPr>
                <w:rFonts w:ascii="Sylfaen" w:hAnsi="Sylfaen"/>
                <w:b/>
                <w:lang w:val="ka-GE"/>
              </w:rPr>
            </w:pPr>
          </w:p>
          <w:p w14:paraId="5218AE04" w14:textId="77777777" w:rsidR="00617A7D" w:rsidRPr="00FD6FB8" w:rsidRDefault="00617A7D" w:rsidP="00816ACE">
            <w:pPr>
              <w:rPr>
                <w:rFonts w:ascii="Sylfaen" w:hAnsi="Sylfaen"/>
                <w:b/>
                <w:lang w:val="ka-GE"/>
              </w:rPr>
            </w:pPr>
          </w:p>
          <w:p w14:paraId="6D2B7C31" w14:textId="77777777" w:rsidR="00617A7D" w:rsidRPr="00FD6FB8" w:rsidRDefault="00617A7D" w:rsidP="00816ACE">
            <w:pPr>
              <w:rPr>
                <w:rFonts w:ascii="Sylfaen" w:hAnsi="Sylfaen"/>
                <w:b/>
                <w:lang w:val="ka-GE"/>
              </w:rPr>
            </w:pPr>
          </w:p>
          <w:p w14:paraId="4B68152A" w14:textId="77777777" w:rsidR="00617A7D" w:rsidRPr="00FD6FB8" w:rsidRDefault="00617A7D" w:rsidP="00816ACE">
            <w:pPr>
              <w:rPr>
                <w:rFonts w:ascii="Sylfaen" w:hAnsi="Sylfaen"/>
                <w:b/>
                <w:lang w:val="ka-GE"/>
              </w:rPr>
            </w:pPr>
          </w:p>
          <w:p w14:paraId="7DF37350" w14:textId="77777777" w:rsidR="00617A7D" w:rsidRPr="00FD6FB8" w:rsidRDefault="00617A7D" w:rsidP="00816ACE">
            <w:pPr>
              <w:rPr>
                <w:rFonts w:ascii="Sylfaen" w:hAnsi="Sylfaen"/>
                <w:b/>
                <w:lang w:val="ka-GE"/>
              </w:rPr>
            </w:pPr>
          </w:p>
          <w:p w14:paraId="5E70F928" w14:textId="162CB1CC" w:rsidR="00617A7D" w:rsidRPr="00FD6FB8" w:rsidRDefault="00617A7D" w:rsidP="00816ACE">
            <w:pPr>
              <w:rPr>
                <w:rFonts w:ascii="Sylfaen" w:hAnsi="Sylfaen"/>
                <w:b/>
                <w:lang w:val="ka-GE"/>
              </w:rPr>
            </w:pPr>
            <w:r w:rsidRPr="00FD6FB8">
              <w:rPr>
                <w:rFonts w:ascii="Sylfaen" w:hAnsi="Sylfaen"/>
                <w:b/>
                <w:lang w:val="ka-GE"/>
              </w:rPr>
              <w:t>N4</w:t>
            </w:r>
          </w:p>
        </w:tc>
        <w:tc>
          <w:tcPr>
            <w:tcW w:w="990" w:type="dxa"/>
          </w:tcPr>
          <w:p w14:paraId="75105A34" w14:textId="77777777" w:rsidR="00617A7D" w:rsidRPr="00FD6FB8" w:rsidRDefault="00617A7D" w:rsidP="00617A7D">
            <w:pPr>
              <w:rPr>
                <w:rFonts w:ascii="Sylfaen" w:hAnsi="Sylfaen"/>
                <w:b/>
                <w:lang w:val="ka-GE"/>
              </w:rPr>
            </w:pPr>
            <w:r w:rsidRPr="00FD6FB8">
              <w:rPr>
                <w:rFonts w:ascii="Sylfaen" w:hAnsi="Sylfaen"/>
                <w:b/>
                <w:lang w:val="ka-GE"/>
              </w:rPr>
              <w:t>1.3.</w:t>
            </w:r>
          </w:p>
          <w:p w14:paraId="5E9DC1FD" w14:textId="77777777" w:rsidR="00617A7D" w:rsidRPr="00FD6FB8" w:rsidRDefault="00617A7D" w:rsidP="00617A7D">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5</w:t>
            </w:r>
            <w:r w:rsidRPr="00FD6FB8">
              <w:rPr>
                <w:rFonts w:ascii="Sylfaen" w:hAnsi="Sylfaen"/>
                <w:b/>
                <w:lang w:val="ka-GE"/>
              </w:rPr>
              <w:t>.5)</w:t>
            </w:r>
          </w:p>
          <w:p w14:paraId="47392829" w14:textId="77777777" w:rsidR="00617A7D" w:rsidRPr="00FD6FB8" w:rsidRDefault="00617A7D" w:rsidP="00617A7D">
            <w:pPr>
              <w:rPr>
                <w:rFonts w:ascii="Sylfaen" w:hAnsi="Sylfaen"/>
                <w:b/>
                <w:lang w:val="ka-GE"/>
              </w:rPr>
            </w:pPr>
          </w:p>
          <w:p w14:paraId="3AF79747" w14:textId="77777777" w:rsidR="00617A7D" w:rsidRPr="00FD6FB8" w:rsidRDefault="00617A7D" w:rsidP="00617A7D">
            <w:pPr>
              <w:rPr>
                <w:rFonts w:ascii="Sylfaen" w:hAnsi="Sylfaen"/>
                <w:b/>
                <w:lang w:val="ka-GE"/>
              </w:rPr>
            </w:pPr>
          </w:p>
          <w:p w14:paraId="2DFC9D75" w14:textId="77777777" w:rsidR="00617A7D" w:rsidRPr="00FD6FB8" w:rsidRDefault="00617A7D" w:rsidP="00617A7D">
            <w:pPr>
              <w:rPr>
                <w:rFonts w:ascii="Sylfaen" w:hAnsi="Sylfaen"/>
                <w:b/>
                <w:lang w:val="ka-GE"/>
              </w:rPr>
            </w:pPr>
          </w:p>
          <w:p w14:paraId="3463327D" w14:textId="77777777" w:rsidR="00617A7D" w:rsidRPr="00FD6FB8" w:rsidRDefault="00617A7D" w:rsidP="00617A7D">
            <w:pPr>
              <w:rPr>
                <w:rFonts w:ascii="Sylfaen" w:hAnsi="Sylfaen"/>
                <w:b/>
                <w:lang w:val="ka-GE"/>
              </w:rPr>
            </w:pPr>
          </w:p>
          <w:p w14:paraId="5065D856" w14:textId="77777777" w:rsidR="00617A7D" w:rsidRPr="00FD6FB8" w:rsidRDefault="00617A7D" w:rsidP="00617A7D">
            <w:pPr>
              <w:rPr>
                <w:rFonts w:ascii="Sylfaen" w:hAnsi="Sylfaen"/>
                <w:b/>
                <w:lang w:val="ka-GE"/>
              </w:rPr>
            </w:pPr>
          </w:p>
          <w:p w14:paraId="3FA0E463" w14:textId="77777777" w:rsidR="00617A7D" w:rsidRPr="00FD6FB8" w:rsidRDefault="00617A7D" w:rsidP="00617A7D">
            <w:pPr>
              <w:rPr>
                <w:rFonts w:ascii="Sylfaen" w:hAnsi="Sylfaen"/>
                <w:b/>
                <w:lang w:val="ka-GE"/>
              </w:rPr>
            </w:pPr>
          </w:p>
          <w:p w14:paraId="2F13698B" w14:textId="4635A6AB" w:rsidR="00617A7D" w:rsidRPr="00FD6FB8" w:rsidRDefault="00617A7D" w:rsidP="00617A7D">
            <w:pPr>
              <w:rPr>
                <w:rFonts w:ascii="Sylfaen" w:hAnsi="Sylfaen"/>
                <w:b/>
                <w:lang w:val="ka-GE"/>
              </w:rPr>
            </w:pPr>
            <w:r w:rsidRPr="00FD6FB8">
              <w:rPr>
                <w:rFonts w:ascii="Sylfaen" w:hAnsi="Sylfaen"/>
                <w:b/>
                <w:lang w:val="ka-GE"/>
              </w:rPr>
              <w:t>9.8</w:t>
            </w:r>
          </w:p>
        </w:tc>
        <w:tc>
          <w:tcPr>
            <w:tcW w:w="4410" w:type="dxa"/>
          </w:tcPr>
          <w:p w14:paraId="2CD7E85A" w14:textId="1DC2DEE2" w:rsidR="00617A7D" w:rsidRPr="00FD6FB8" w:rsidRDefault="00617A7D" w:rsidP="00617A7D">
            <w:pPr>
              <w:jc w:val="both"/>
              <w:rPr>
                <w:rFonts w:ascii="Sylfaen" w:hAnsi="Sylfaen"/>
                <w:lang w:val="ka-GE"/>
              </w:rPr>
            </w:pPr>
            <w:r w:rsidRPr="00FD6FB8">
              <w:rPr>
                <w:rFonts w:ascii="Sylfaen" w:hAnsi="Sylfaen"/>
                <w:lang w:val="ka-GE"/>
              </w:rPr>
              <w:t>5. ბაზარზე ზედამხედველობის ორგანოს მოთხოვნის შემთხვევაში, ეკონომიკური ოპერატორი ვალდებულია, მიაწოდოს ბაზარზე ზედამხედველობის ორგანოს პროდუქტთან დაკავშირებული, საქართველოს კანონმდებლობით განსაზღვრული დოკუმენტები და ინფორმაცია, მათ შორის, პროდუქტის ბაზარზე მიწოდების ჯაჭვში ჩართული ეკონომიკური ოპერატორების შესახებ.</w:t>
            </w:r>
          </w:p>
          <w:p w14:paraId="57ED4E5B" w14:textId="45E3D31F" w:rsidR="00617A7D" w:rsidRPr="00FD6FB8" w:rsidRDefault="00617A7D" w:rsidP="00617A7D">
            <w:pPr>
              <w:jc w:val="both"/>
              <w:rPr>
                <w:rFonts w:ascii="Sylfaen" w:hAnsi="Sylfaen"/>
                <w:lang w:val="ka-GE"/>
              </w:rPr>
            </w:pPr>
          </w:p>
          <w:p w14:paraId="502732D6" w14:textId="4CD08C94" w:rsidR="00617A7D" w:rsidRPr="00FD6FB8" w:rsidRDefault="00617A7D" w:rsidP="00617A7D">
            <w:pPr>
              <w:jc w:val="both"/>
              <w:rPr>
                <w:rFonts w:ascii="Sylfaen" w:hAnsi="Sylfaen"/>
                <w:lang w:val="ka-GE"/>
              </w:rPr>
            </w:pPr>
            <w:r w:rsidRPr="00FD6FB8">
              <w:rPr>
                <w:rFonts w:ascii="Sylfaen" w:hAnsi="Sylfaen"/>
                <w:lang w:val="ka-GE"/>
              </w:rPr>
              <w:t>8. ბაზარზე ეფექტიანი ზედამხედველობის განსახორციელებლად, სააგენტო უფლებამოსილია, გამოითხოვოს დამატებითი ინფორმაცია პროდუქტის ბაზარზე განთავსების თარიღის, ასევე გაყიდული და ბაზარზე განთავსებული პროდუქტის რაოდენობის შესახებ.</w:t>
            </w:r>
          </w:p>
          <w:p w14:paraId="16C4D68F" w14:textId="77777777" w:rsidR="00617A7D" w:rsidRPr="00FD6FB8" w:rsidRDefault="00617A7D" w:rsidP="00617A7D">
            <w:pPr>
              <w:jc w:val="both"/>
              <w:rPr>
                <w:rFonts w:ascii="Sylfaen" w:hAnsi="Sylfaen"/>
                <w:lang w:val="ka-GE"/>
              </w:rPr>
            </w:pPr>
          </w:p>
        </w:tc>
        <w:tc>
          <w:tcPr>
            <w:tcW w:w="477" w:type="dxa"/>
          </w:tcPr>
          <w:p w14:paraId="1867F65B" w14:textId="435EDF15" w:rsidR="00617A7D" w:rsidRPr="00FD6FB8" w:rsidRDefault="00617A7D" w:rsidP="00491FCD">
            <w:pPr>
              <w:jc w:val="center"/>
              <w:rPr>
                <w:rFonts w:ascii="Sylfaen" w:hAnsi="Sylfaen"/>
                <w:lang w:val="ka-GE"/>
              </w:rPr>
            </w:pPr>
            <w:r w:rsidRPr="00FD6FB8">
              <w:rPr>
                <w:rFonts w:ascii="Sylfaen" w:hAnsi="Sylfaen"/>
                <w:lang w:val="ka-GE"/>
              </w:rPr>
              <w:t>სშ</w:t>
            </w:r>
          </w:p>
        </w:tc>
        <w:tc>
          <w:tcPr>
            <w:tcW w:w="2583" w:type="dxa"/>
          </w:tcPr>
          <w:p w14:paraId="6762C2B2" w14:textId="77777777" w:rsidR="00617A7D" w:rsidRPr="00FD6FB8" w:rsidRDefault="00617A7D" w:rsidP="00491FCD">
            <w:pPr>
              <w:jc w:val="center"/>
              <w:rPr>
                <w:rFonts w:ascii="Sylfaen" w:hAnsi="Sylfaen"/>
                <w:lang w:val="ka-GE"/>
              </w:rPr>
            </w:pPr>
          </w:p>
        </w:tc>
      </w:tr>
      <w:tr w:rsidR="00617A7D" w:rsidRPr="00FD6FB8" w14:paraId="42AB90AA" w14:textId="77777777" w:rsidTr="00D53CC0">
        <w:trPr>
          <w:trHeight w:val="945"/>
        </w:trPr>
        <w:tc>
          <w:tcPr>
            <w:tcW w:w="625" w:type="dxa"/>
          </w:tcPr>
          <w:p w14:paraId="167AE141" w14:textId="54FDF29E" w:rsidR="00617A7D" w:rsidRPr="00FD6FB8" w:rsidRDefault="00D918D3" w:rsidP="00E141EF">
            <w:pPr>
              <w:jc w:val="center"/>
              <w:rPr>
                <w:rFonts w:ascii="Sylfaen" w:hAnsi="Sylfaen"/>
                <w:color w:val="000000" w:themeColor="text1"/>
              </w:rPr>
            </w:pPr>
            <w:r w:rsidRPr="00FD6FB8">
              <w:rPr>
                <w:rFonts w:ascii="Sylfaen" w:hAnsi="Sylfaen"/>
                <w:color w:val="000000" w:themeColor="text1"/>
                <w:lang w:val="ka-GE"/>
              </w:rPr>
              <w:t>14.4 (</w:t>
            </w:r>
            <w:r w:rsidRPr="00FD6FB8">
              <w:rPr>
                <w:rFonts w:ascii="Sylfaen" w:hAnsi="Sylfaen"/>
                <w:color w:val="000000" w:themeColor="text1"/>
              </w:rPr>
              <w:t>c)</w:t>
            </w:r>
          </w:p>
        </w:tc>
        <w:tc>
          <w:tcPr>
            <w:tcW w:w="4230" w:type="dxa"/>
          </w:tcPr>
          <w:p w14:paraId="5A2EF316" w14:textId="34761291" w:rsidR="00D918D3" w:rsidRPr="00FD6FB8" w:rsidRDefault="00D918D3" w:rsidP="00D918D3">
            <w:pPr>
              <w:tabs>
                <w:tab w:val="left" w:pos="403"/>
                <w:tab w:val="left" w:pos="405"/>
              </w:tabs>
              <w:spacing w:before="195" w:line="228" w:lineRule="auto"/>
              <w:jc w:val="both"/>
              <w:rPr>
                <w:rFonts w:ascii="Sylfaen" w:hAnsi="Sylfaen"/>
                <w:lang w:val="ka-GE"/>
              </w:rPr>
            </w:pPr>
            <w:r w:rsidRPr="00FD6FB8">
              <w:rPr>
                <w:rFonts w:ascii="Sylfaen" w:hAnsi="Sylfaen"/>
                <w:spacing w:val="-4"/>
                <w:lang w:val="ka-GE"/>
              </w:rPr>
              <w:t>(</w:t>
            </w:r>
            <w:r w:rsidRPr="00FD6FB8">
              <w:rPr>
                <w:rFonts w:ascii="Sylfaen" w:hAnsi="Sylfaen"/>
                <w:spacing w:val="-4"/>
              </w:rPr>
              <w:t>c</w:t>
            </w:r>
            <w:r w:rsidRPr="00FD6FB8">
              <w:rPr>
                <w:rFonts w:ascii="Sylfaen" w:hAnsi="Sylfaen"/>
                <w:spacing w:val="-4"/>
                <w:lang w:val="ka-GE"/>
              </w:rPr>
              <w:t xml:space="preserve">) </w:t>
            </w:r>
            <w:r w:rsidRPr="00FD6FB8">
              <w:rPr>
                <w:rFonts w:ascii="Sylfaen" w:hAnsi="Sylfaen"/>
                <w:lang w:val="ka-GE"/>
              </w:rPr>
              <w:t xml:space="preserve">უფლებამოსილება მოთხოვოს ეკონომიკურ ოპერატორებს შესაბამისი ინფორმაციის წარდგენა, რომელიც აუცილებელია ვებ-გვერდების </w:t>
            </w:r>
            <w:r w:rsidRPr="00FD6FB8">
              <w:rPr>
                <w:rFonts w:ascii="Sylfaen" w:hAnsi="Sylfaen"/>
                <w:lang w:val="ka-GE"/>
              </w:rPr>
              <w:lastRenderedPageBreak/>
              <w:t>საკუთრების დასადგენად, როდესაც აღნიშნული ინფორმაცია დაკავშირებულია კვლევის საგანთან.</w:t>
            </w:r>
          </w:p>
          <w:p w14:paraId="03204180" w14:textId="77777777" w:rsidR="00617A7D" w:rsidRPr="00FD6FB8" w:rsidRDefault="00617A7D" w:rsidP="00617A7D">
            <w:pPr>
              <w:widowControl w:val="0"/>
              <w:tabs>
                <w:tab w:val="left" w:pos="538"/>
              </w:tabs>
              <w:autoSpaceDE w:val="0"/>
              <w:autoSpaceDN w:val="0"/>
              <w:spacing w:before="187" w:after="0" w:line="240" w:lineRule="auto"/>
              <w:jc w:val="both"/>
              <w:rPr>
                <w:rFonts w:ascii="Sylfaen" w:hAnsi="Sylfaen"/>
                <w:spacing w:val="-2"/>
                <w:lang w:val="ka-GE"/>
              </w:rPr>
            </w:pPr>
          </w:p>
        </w:tc>
        <w:tc>
          <w:tcPr>
            <w:tcW w:w="540" w:type="dxa"/>
          </w:tcPr>
          <w:p w14:paraId="077D7889" w14:textId="77777777" w:rsidR="00617A7D" w:rsidRPr="00FD6FB8" w:rsidRDefault="00617A7D" w:rsidP="00816ACE">
            <w:pPr>
              <w:rPr>
                <w:rFonts w:ascii="Sylfaen" w:hAnsi="Sylfaen"/>
                <w:b/>
                <w:lang w:val="ka-GE"/>
              </w:rPr>
            </w:pPr>
          </w:p>
        </w:tc>
        <w:tc>
          <w:tcPr>
            <w:tcW w:w="990" w:type="dxa"/>
          </w:tcPr>
          <w:p w14:paraId="7385D99D" w14:textId="77777777" w:rsidR="00617A7D" w:rsidRPr="00FD6FB8" w:rsidRDefault="00617A7D" w:rsidP="00617A7D">
            <w:pPr>
              <w:rPr>
                <w:rFonts w:ascii="Sylfaen" w:hAnsi="Sylfaen"/>
                <w:b/>
                <w:lang w:val="ka-GE"/>
              </w:rPr>
            </w:pPr>
          </w:p>
        </w:tc>
        <w:tc>
          <w:tcPr>
            <w:tcW w:w="4410" w:type="dxa"/>
          </w:tcPr>
          <w:p w14:paraId="70FA558F" w14:textId="77777777" w:rsidR="00617A7D" w:rsidRPr="00FD6FB8" w:rsidRDefault="00617A7D" w:rsidP="00617A7D">
            <w:pPr>
              <w:jc w:val="both"/>
              <w:rPr>
                <w:rFonts w:ascii="Sylfaen" w:hAnsi="Sylfaen"/>
                <w:lang w:val="ka-GE"/>
              </w:rPr>
            </w:pPr>
          </w:p>
        </w:tc>
        <w:tc>
          <w:tcPr>
            <w:tcW w:w="477" w:type="dxa"/>
          </w:tcPr>
          <w:p w14:paraId="4EB1317B" w14:textId="29B93C8E" w:rsidR="00617A7D" w:rsidRPr="00FD6FB8" w:rsidRDefault="00D918D3" w:rsidP="00491FCD">
            <w:pPr>
              <w:jc w:val="center"/>
              <w:rPr>
                <w:rFonts w:ascii="Sylfaen" w:hAnsi="Sylfaen"/>
                <w:lang w:val="ka-GE"/>
              </w:rPr>
            </w:pPr>
            <w:r w:rsidRPr="00FD6FB8">
              <w:rPr>
                <w:rFonts w:ascii="Sylfaen" w:hAnsi="Sylfaen"/>
                <w:lang w:val="ka-GE"/>
              </w:rPr>
              <w:t>შ</w:t>
            </w:r>
          </w:p>
        </w:tc>
        <w:tc>
          <w:tcPr>
            <w:tcW w:w="2583" w:type="dxa"/>
          </w:tcPr>
          <w:p w14:paraId="7EC41020" w14:textId="4DDF1F6C" w:rsidR="00617A7D" w:rsidRPr="00FD6FB8" w:rsidRDefault="00D918D3" w:rsidP="00D918D3">
            <w:pPr>
              <w:jc w:val="both"/>
              <w:rPr>
                <w:rFonts w:ascii="Sylfaen" w:hAnsi="Sylfaen"/>
                <w:lang w:val="ka-GE"/>
              </w:rPr>
            </w:pPr>
            <w:r w:rsidRPr="00FD6FB8">
              <w:rPr>
                <w:rFonts w:ascii="Sylfaen" w:hAnsi="Sylfaen"/>
                <w:lang w:val="ka-GE"/>
              </w:rPr>
              <w:t xml:space="preserve">ამ ეტაპზე, საქართველოში ბაზარზე ზედამხედველობა არ </w:t>
            </w:r>
            <w:r w:rsidRPr="00FD6FB8">
              <w:rPr>
                <w:rFonts w:ascii="Sylfaen" w:hAnsi="Sylfaen"/>
                <w:lang w:val="ka-GE"/>
              </w:rPr>
              <w:lastRenderedPageBreak/>
              <w:t xml:space="preserve">ხორციელდება დისტანციურ, მათ შორის, ონლაინ ვაჭრობაზე. აღნიშნული ნორმის ტრანსპოზიცია მოხდება დისტანციური ვაჭრობის მარეგულირებელი ნორმების დანერგვასთან ერთად. </w:t>
            </w:r>
          </w:p>
        </w:tc>
      </w:tr>
      <w:tr w:rsidR="00D918D3" w:rsidRPr="00FD6FB8" w14:paraId="3856FEBB" w14:textId="77777777" w:rsidTr="00D53CC0">
        <w:trPr>
          <w:trHeight w:val="945"/>
        </w:trPr>
        <w:tc>
          <w:tcPr>
            <w:tcW w:w="625" w:type="dxa"/>
          </w:tcPr>
          <w:p w14:paraId="186D767F" w14:textId="018F4807" w:rsidR="00D918D3" w:rsidRPr="00FD6FB8" w:rsidRDefault="00D918D3" w:rsidP="00E141EF">
            <w:pPr>
              <w:jc w:val="center"/>
              <w:rPr>
                <w:rFonts w:ascii="Sylfaen" w:hAnsi="Sylfaen"/>
                <w:color w:val="000000" w:themeColor="text1"/>
              </w:rPr>
            </w:pPr>
            <w:r w:rsidRPr="00FD6FB8">
              <w:rPr>
                <w:rFonts w:ascii="Sylfaen" w:hAnsi="Sylfaen"/>
                <w:color w:val="000000" w:themeColor="text1"/>
                <w:lang w:val="ka-GE"/>
              </w:rPr>
              <w:lastRenderedPageBreak/>
              <w:t>14.4 (</w:t>
            </w:r>
            <w:r w:rsidRPr="00FD6FB8">
              <w:rPr>
                <w:rFonts w:ascii="Sylfaen" w:hAnsi="Sylfaen"/>
                <w:color w:val="000000" w:themeColor="text1"/>
              </w:rPr>
              <w:t>d)</w:t>
            </w:r>
          </w:p>
        </w:tc>
        <w:tc>
          <w:tcPr>
            <w:tcW w:w="4230" w:type="dxa"/>
          </w:tcPr>
          <w:p w14:paraId="7C77124A" w14:textId="77777777" w:rsidR="00D918D3" w:rsidRPr="00FD6FB8" w:rsidRDefault="00D918D3" w:rsidP="00D918D3">
            <w:pPr>
              <w:tabs>
                <w:tab w:val="left" w:pos="404"/>
              </w:tabs>
              <w:spacing w:before="188"/>
              <w:jc w:val="both"/>
              <w:rPr>
                <w:rFonts w:ascii="Sylfaen" w:hAnsi="Sylfaen"/>
                <w:lang w:val="ka-GE"/>
              </w:rPr>
            </w:pPr>
            <w:r w:rsidRPr="00FD6FB8">
              <w:rPr>
                <w:rFonts w:ascii="Sylfaen" w:hAnsi="Sylfaen"/>
                <w:lang w:val="ka-GE"/>
              </w:rPr>
              <w:t>(</w:t>
            </w:r>
            <w:r w:rsidRPr="00FD6FB8">
              <w:rPr>
                <w:rFonts w:ascii="Sylfaen" w:hAnsi="Sylfaen"/>
              </w:rPr>
              <w:t>d</w:t>
            </w:r>
            <w:r w:rsidRPr="00FD6FB8">
              <w:rPr>
                <w:rFonts w:ascii="Sylfaen" w:hAnsi="Sylfaen"/>
                <w:lang w:val="ka-GE"/>
              </w:rPr>
              <w:t xml:space="preserve">) გამოუცხადებელი ინსპექტირებისა და პროდუქტების ფიზიკური შემოწმების ადგილზე განხორციელების უფლებამოსილება;     </w:t>
            </w:r>
          </w:p>
          <w:p w14:paraId="3A67AC1F" w14:textId="77777777" w:rsidR="00D918D3" w:rsidRPr="00FD6FB8" w:rsidRDefault="00D918D3" w:rsidP="00D918D3">
            <w:pPr>
              <w:tabs>
                <w:tab w:val="left" w:pos="403"/>
                <w:tab w:val="left" w:pos="405"/>
              </w:tabs>
              <w:spacing w:before="195" w:line="228" w:lineRule="auto"/>
              <w:jc w:val="both"/>
              <w:rPr>
                <w:rFonts w:ascii="Sylfaen" w:hAnsi="Sylfaen"/>
                <w:spacing w:val="-4"/>
                <w:lang w:val="ka-GE"/>
              </w:rPr>
            </w:pPr>
          </w:p>
        </w:tc>
        <w:tc>
          <w:tcPr>
            <w:tcW w:w="540" w:type="dxa"/>
          </w:tcPr>
          <w:p w14:paraId="25E6CA64" w14:textId="77777777" w:rsidR="00D918D3" w:rsidRPr="00FD6FB8" w:rsidRDefault="00410CDA" w:rsidP="00816ACE">
            <w:pPr>
              <w:rPr>
                <w:rFonts w:ascii="Sylfaen" w:hAnsi="Sylfaen"/>
                <w:b/>
              </w:rPr>
            </w:pPr>
            <w:r w:rsidRPr="00FD6FB8">
              <w:rPr>
                <w:rFonts w:ascii="Sylfaen" w:hAnsi="Sylfaen"/>
                <w:b/>
              </w:rPr>
              <w:t>N1</w:t>
            </w:r>
          </w:p>
          <w:p w14:paraId="6D42A9B8" w14:textId="77777777" w:rsidR="00820485" w:rsidRPr="00FD6FB8" w:rsidRDefault="00820485" w:rsidP="00816ACE">
            <w:pPr>
              <w:rPr>
                <w:rFonts w:ascii="Sylfaen" w:hAnsi="Sylfaen"/>
                <w:b/>
              </w:rPr>
            </w:pPr>
          </w:p>
          <w:p w14:paraId="132773CD" w14:textId="77777777" w:rsidR="00820485" w:rsidRPr="00FD6FB8" w:rsidRDefault="00820485" w:rsidP="00816ACE">
            <w:pPr>
              <w:rPr>
                <w:rFonts w:ascii="Sylfaen" w:hAnsi="Sylfaen"/>
                <w:b/>
              </w:rPr>
            </w:pPr>
          </w:p>
          <w:p w14:paraId="6271892E" w14:textId="77777777" w:rsidR="00820485" w:rsidRPr="00FD6FB8" w:rsidRDefault="00820485" w:rsidP="00816ACE">
            <w:pPr>
              <w:rPr>
                <w:rFonts w:ascii="Sylfaen" w:hAnsi="Sylfaen"/>
                <w:b/>
              </w:rPr>
            </w:pPr>
          </w:p>
          <w:p w14:paraId="37AE1D26" w14:textId="77777777" w:rsidR="00820485" w:rsidRPr="00FD6FB8" w:rsidRDefault="00820485" w:rsidP="00816ACE">
            <w:pPr>
              <w:rPr>
                <w:rFonts w:ascii="Sylfaen" w:hAnsi="Sylfaen"/>
                <w:b/>
              </w:rPr>
            </w:pPr>
          </w:p>
          <w:p w14:paraId="16995B84" w14:textId="77777777" w:rsidR="00820485" w:rsidRPr="00FD6FB8" w:rsidRDefault="00820485" w:rsidP="00816ACE">
            <w:pPr>
              <w:rPr>
                <w:rFonts w:ascii="Sylfaen" w:hAnsi="Sylfaen"/>
                <w:b/>
              </w:rPr>
            </w:pPr>
          </w:p>
          <w:p w14:paraId="2305B82C" w14:textId="77777777" w:rsidR="00820485" w:rsidRPr="00FD6FB8" w:rsidRDefault="00820485" w:rsidP="00816ACE">
            <w:pPr>
              <w:rPr>
                <w:rFonts w:ascii="Sylfaen" w:hAnsi="Sylfaen"/>
                <w:b/>
              </w:rPr>
            </w:pPr>
          </w:p>
          <w:p w14:paraId="4F0B325E" w14:textId="77777777" w:rsidR="00820485" w:rsidRPr="00FD6FB8" w:rsidRDefault="00820485" w:rsidP="00816ACE">
            <w:pPr>
              <w:rPr>
                <w:rFonts w:ascii="Sylfaen" w:hAnsi="Sylfaen"/>
                <w:b/>
              </w:rPr>
            </w:pPr>
          </w:p>
          <w:p w14:paraId="1363A505" w14:textId="77777777" w:rsidR="00820485" w:rsidRPr="00FD6FB8" w:rsidRDefault="00820485" w:rsidP="00816ACE">
            <w:pPr>
              <w:rPr>
                <w:rFonts w:ascii="Sylfaen" w:hAnsi="Sylfaen"/>
                <w:b/>
              </w:rPr>
            </w:pPr>
          </w:p>
          <w:p w14:paraId="52E0E581" w14:textId="77777777" w:rsidR="00820485" w:rsidRPr="00FD6FB8" w:rsidRDefault="00820485" w:rsidP="00816ACE">
            <w:pPr>
              <w:rPr>
                <w:rFonts w:ascii="Sylfaen" w:hAnsi="Sylfaen"/>
                <w:b/>
              </w:rPr>
            </w:pPr>
          </w:p>
          <w:p w14:paraId="342044C1" w14:textId="77777777" w:rsidR="00820485" w:rsidRPr="00FD6FB8" w:rsidRDefault="00820485" w:rsidP="00816ACE">
            <w:pPr>
              <w:rPr>
                <w:rFonts w:ascii="Sylfaen" w:hAnsi="Sylfaen"/>
                <w:b/>
              </w:rPr>
            </w:pPr>
          </w:p>
          <w:p w14:paraId="23DB48B8" w14:textId="77777777" w:rsidR="00820485" w:rsidRPr="00FD6FB8" w:rsidRDefault="00820485" w:rsidP="00816ACE">
            <w:pPr>
              <w:rPr>
                <w:rFonts w:ascii="Sylfaen" w:hAnsi="Sylfaen"/>
                <w:b/>
              </w:rPr>
            </w:pPr>
          </w:p>
          <w:p w14:paraId="36948FE9" w14:textId="77777777" w:rsidR="00820485" w:rsidRPr="00FD6FB8" w:rsidRDefault="00820485" w:rsidP="00816ACE">
            <w:pPr>
              <w:rPr>
                <w:rFonts w:ascii="Sylfaen" w:hAnsi="Sylfaen"/>
                <w:b/>
              </w:rPr>
            </w:pPr>
          </w:p>
          <w:p w14:paraId="4A0E35A2" w14:textId="0D3300F3" w:rsidR="00820485" w:rsidRPr="00FD6FB8" w:rsidRDefault="00820485" w:rsidP="00816ACE">
            <w:pPr>
              <w:rPr>
                <w:rFonts w:ascii="Sylfaen" w:hAnsi="Sylfaen"/>
                <w:b/>
              </w:rPr>
            </w:pPr>
          </w:p>
          <w:p w14:paraId="6402A6FC" w14:textId="77777777" w:rsidR="00474AD2" w:rsidRPr="00FD6FB8" w:rsidRDefault="00474AD2" w:rsidP="00816ACE">
            <w:pPr>
              <w:rPr>
                <w:rFonts w:ascii="Sylfaen" w:hAnsi="Sylfaen"/>
                <w:b/>
                <w:lang w:val="ka-GE"/>
              </w:rPr>
            </w:pPr>
          </w:p>
          <w:p w14:paraId="78B81176" w14:textId="558ED809" w:rsidR="00364CD1" w:rsidRPr="00FD6FB8" w:rsidRDefault="00364CD1" w:rsidP="00816ACE">
            <w:pPr>
              <w:rPr>
                <w:rFonts w:ascii="Sylfaen" w:hAnsi="Sylfaen"/>
                <w:b/>
                <w:lang w:val="ka-GE"/>
              </w:rPr>
            </w:pPr>
            <w:r w:rsidRPr="00FD6FB8">
              <w:rPr>
                <w:rFonts w:ascii="Sylfaen" w:hAnsi="Sylfaen"/>
                <w:b/>
                <w:lang w:val="ka-GE"/>
              </w:rPr>
              <w:t>N4</w:t>
            </w:r>
          </w:p>
          <w:p w14:paraId="0D76F98C" w14:textId="77777777" w:rsidR="008F2202" w:rsidRPr="00FD6FB8" w:rsidRDefault="008F2202" w:rsidP="00816ACE">
            <w:pPr>
              <w:rPr>
                <w:rFonts w:ascii="Sylfaen" w:hAnsi="Sylfaen"/>
                <w:b/>
                <w:lang w:val="ka-GE"/>
              </w:rPr>
            </w:pPr>
          </w:p>
          <w:p w14:paraId="3FFDF87F" w14:textId="77777777" w:rsidR="00364CD1" w:rsidRPr="00FD6FB8" w:rsidRDefault="00364CD1" w:rsidP="00816ACE">
            <w:pPr>
              <w:rPr>
                <w:rFonts w:ascii="Sylfaen" w:hAnsi="Sylfaen"/>
                <w:b/>
                <w:lang w:val="ka-GE"/>
              </w:rPr>
            </w:pPr>
          </w:p>
          <w:p w14:paraId="28A96F10" w14:textId="77777777" w:rsidR="00474AD2" w:rsidRPr="00FD6FB8" w:rsidRDefault="00474AD2" w:rsidP="00816ACE">
            <w:pPr>
              <w:rPr>
                <w:rFonts w:ascii="Sylfaen" w:hAnsi="Sylfaen"/>
                <w:b/>
                <w:lang w:val="ka-GE"/>
              </w:rPr>
            </w:pPr>
          </w:p>
          <w:p w14:paraId="06EB2F04" w14:textId="77777777" w:rsidR="00474AD2" w:rsidRPr="00FD6FB8" w:rsidRDefault="00474AD2" w:rsidP="00816ACE">
            <w:pPr>
              <w:rPr>
                <w:rFonts w:ascii="Sylfaen" w:hAnsi="Sylfaen"/>
                <w:b/>
                <w:lang w:val="ka-GE"/>
              </w:rPr>
            </w:pPr>
          </w:p>
          <w:p w14:paraId="0C9EDCFF" w14:textId="77777777" w:rsidR="00474AD2" w:rsidRPr="00FD6FB8" w:rsidRDefault="00474AD2" w:rsidP="00816ACE">
            <w:pPr>
              <w:rPr>
                <w:rFonts w:ascii="Sylfaen" w:hAnsi="Sylfaen"/>
                <w:b/>
                <w:lang w:val="ka-GE"/>
              </w:rPr>
            </w:pPr>
          </w:p>
          <w:p w14:paraId="5E50C0C7" w14:textId="77777777" w:rsidR="00474AD2" w:rsidRPr="00FD6FB8" w:rsidRDefault="00474AD2" w:rsidP="00816ACE">
            <w:pPr>
              <w:rPr>
                <w:rFonts w:ascii="Sylfaen" w:hAnsi="Sylfaen"/>
                <w:b/>
                <w:lang w:val="ka-GE"/>
              </w:rPr>
            </w:pPr>
          </w:p>
          <w:p w14:paraId="3C8B8BA4" w14:textId="77777777" w:rsidR="00474AD2" w:rsidRPr="00FD6FB8" w:rsidRDefault="00474AD2" w:rsidP="00816ACE">
            <w:pPr>
              <w:rPr>
                <w:rFonts w:ascii="Sylfaen" w:hAnsi="Sylfaen"/>
                <w:b/>
                <w:lang w:val="ka-GE"/>
              </w:rPr>
            </w:pPr>
          </w:p>
          <w:p w14:paraId="3642EDC4" w14:textId="4C756DF5" w:rsidR="00820485" w:rsidRPr="00FD6FB8" w:rsidRDefault="00820485" w:rsidP="00816ACE">
            <w:pPr>
              <w:rPr>
                <w:rFonts w:ascii="Sylfaen" w:hAnsi="Sylfaen"/>
                <w:b/>
                <w:lang w:val="ka-GE"/>
              </w:rPr>
            </w:pPr>
            <w:r w:rsidRPr="00FD6FB8">
              <w:rPr>
                <w:rFonts w:ascii="Sylfaen" w:hAnsi="Sylfaen"/>
                <w:b/>
                <w:lang w:val="ka-GE"/>
              </w:rPr>
              <w:t>N4</w:t>
            </w:r>
          </w:p>
        </w:tc>
        <w:tc>
          <w:tcPr>
            <w:tcW w:w="990" w:type="dxa"/>
          </w:tcPr>
          <w:p w14:paraId="2825787F" w14:textId="77777777" w:rsidR="00820485" w:rsidRPr="00FD6FB8" w:rsidRDefault="00820485" w:rsidP="00820485">
            <w:pPr>
              <w:rPr>
                <w:rFonts w:ascii="Sylfaen" w:hAnsi="Sylfaen"/>
                <w:b/>
                <w:lang w:val="ka-GE"/>
              </w:rPr>
            </w:pPr>
            <w:r w:rsidRPr="00FD6FB8">
              <w:rPr>
                <w:rFonts w:ascii="Sylfaen" w:hAnsi="Sylfaen"/>
                <w:b/>
                <w:lang w:val="ka-GE"/>
              </w:rPr>
              <w:lastRenderedPageBreak/>
              <w:t>1.3.</w:t>
            </w:r>
          </w:p>
          <w:p w14:paraId="408C6C6A" w14:textId="666D4375" w:rsidR="00820485" w:rsidRPr="00FD6FB8" w:rsidRDefault="00820485" w:rsidP="00820485">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.6-7)</w:t>
            </w:r>
          </w:p>
          <w:p w14:paraId="314FE72F" w14:textId="77777777" w:rsidR="00D918D3" w:rsidRPr="00FD6FB8" w:rsidRDefault="00D918D3" w:rsidP="00617A7D">
            <w:pPr>
              <w:rPr>
                <w:rFonts w:ascii="Sylfaen" w:hAnsi="Sylfaen"/>
                <w:b/>
                <w:lang w:val="ka-GE"/>
              </w:rPr>
            </w:pPr>
          </w:p>
          <w:p w14:paraId="734418C8" w14:textId="77777777" w:rsidR="00820485" w:rsidRPr="00FD6FB8" w:rsidRDefault="00820485" w:rsidP="00617A7D">
            <w:pPr>
              <w:rPr>
                <w:rFonts w:ascii="Sylfaen" w:hAnsi="Sylfaen"/>
                <w:b/>
                <w:lang w:val="ka-GE"/>
              </w:rPr>
            </w:pPr>
          </w:p>
          <w:p w14:paraId="064A9662" w14:textId="77777777" w:rsidR="00820485" w:rsidRPr="00FD6FB8" w:rsidRDefault="00820485" w:rsidP="00617A7D">
            <w:pPr>
              <w:rPr>
                <w:rFonts w:ascii="Sylfaen" w:hAnsi="Sylfaen"/>
                <w:b/>
                <w:lang w:val="ka-GE"/>
              </w:rPr>
            </w:pPr>
          </w:p>
          <w:p w14:paraId="701C6CC5" w14:textId="77777777" w:rsidR="00820485" w:rsidRPr="00FD6FB8" w:rsidRDefault="00820485" w:rsidP="00617A7D">
            <w:pPr>
              <w:rPr>
                <w:rFonts w:ascii="Sylfaen" w:hAnsi="Sylfaen"/>
                <w:b/>
                <w:lang w:val="ka-GE"/>
              </w:rPr>
            </w:pPr>
          </w:p>
          <w:p w14:paraId="5F89F2C2" w14:textId="77777777" w:rsidR="00820485" w:rsidRPr="00FD6FB8" w:rsidRDefault="00820485" w:rsidP="00617A7D">
            <w:pPr>
              <w:rPr>
                <w:rFonts w:ascii="Sylfaen" w:hAnsi="Sylfaen"/>
                <w:b/>
                <w:lang w:val="ka-GE"/>
              </w:rPr>
            </w:pPr>
          </w:p>
          <w:p w14:paraId="206518C6" w14:textId="77777777" w:rsidR="00820485" w:rsidRPr="00FD6FB8" w:rsidRDefault="00820485" w:rsidP="00617A7D">
            <w:pPr>
              <w:rPr>
                <w:rFonts w:ascii="Sylfaen" w:hAnsi="Sylfaen"/>
                <w:b/>
                <w:lang w:val="ka-GE"/>
              </w:rPr>
            </w:pPr>
          </w:p>
          <w:p w14:paraId="40CEFEA1" w14:textId="77777777" w:rsidR="00820485" w:rsidRPr="00FD6FB8" w:rsidRDefault="00820485" w:rsidP="00617A7D">
            <w:pPr>
              <w:rPr>
                <w:rFonts w:ascii="Sylfaen" w:hAnsi="Sylfaen"/>
                <w:b/>
                <w:lang w:val="ka-GE"/>
              </w:rPr>
            </w:pPr>
          </w:p>
          <w:p w14:paraId="2C05B8CD" w14:textId="77777777" w:rsidR="00820485" w:rsidRPr="00FD6FB8" w:rsidRDefault="00820485" w:rsidP="00617A7D">
            <w:pPr>
              <w:rPr>
                <w:rFonts w:ascii="Sylfaen" w:hAnsi="Sylfaen"/>
                <w:b/>
                <w:lang w:val="ka-GE"/>
              </w:rPr>
            </w:pPr>
          </w:p>
          <w:p w14:paraId="7E5C655E" w14:textId="77777777" w:rsidR="00820485" w:rsidRPr="00FD6FB8" w:rsidRDefault="00820485" w:rsidP="00617A7D">
            <w:pPr>
              <w:rPr>
                <w:rFonts w:ascii="Sylfaen" w:hAnsi="Sylfaen"/>
                <w:b/>
                <w:lang w:val="ka-GE"/>
              </w:rPr>
            </w:pPr>
          </w:p>
          <w:p w14:paraId="3FA82C95" w14:textId="77777777" w:rsidR="00820485" w:rsidRPr="00FD6FB8" w:rsidRDefault="00820485" w:rsidP="00617A7D">
            <w:pPr>
              <w:rPr>
                <w:rFonts w:ascii="Sylfaen" w:hAnsi="Sylfaen"/>
                <w:b/>
                <w:lang w:val="ka-GE"/>
              </w:rPr>
            </w:pPr>
          </w:p>
          <w:p w14:paraId="27927C3E" w14:textId="77777777" w:rsidR="00820485" w:rsidRPr="00FD6FB8" w:rsidRDefault="00820485" w:rsidP="00617A7D">
            <w:pPr>
              <w:rPr>
                <w:rFonts w:ascii="Sylfaen" w:hAnsi="Sylfaen"/>
                <w:b/>
                <w:lang w:val="ka-GE"/>
              </w:rPr>
            </w:pPr>
          </w:p>
          <w:p w14:paraId="41A44243" w14:textId="77777777" w:rsidR="00474AD2" w:rsidRPr="00FD6FB8" w:rsidRDefault="00474AD2" w:rsidP="00617A7D">
            <w:pPr>
              <w:rPr>
                <w:rFonts w:ascii="Sylfaen" w:hAnsi="Sylfaen"/>
                <w:b/>
                <w:lang w:val="ka-GE"/>
              </w:rPr>
            </w:pPr>
          </w:p>
          <w:p w14:paraId="10C01B89" w14:textId="24649491" w:rsidR="00364CD1" w:rsidRPr="00FD6FB8" w:rsidRDefault="00364CD1" w:rsidP="00617A7D">
            <w:pPr>
              <w:rPr>
                <w:rFonts w:ascii="Sylfaen" w:hAnsi="Sylfaen"/>
                <w:b/>
                <w:lang w:val="ka-GE"/>
              </w:rPr>
            </w:pPr>
            <w:r w:rsidRPr="00FD6FB8">
              <w:rPr>
                <w:rFonts w:ascii="Sylfaen" w:hAnsi="Sylfaen"/>
                <w:b/>
                <w:lang w:val="ka-GE"/>
              </w:rPr>
              <w:t>4.1</w:t>
            </w:r>
          </w:p>
          <w:p w14:paraId="04617CB2" w14:textId="77777777" w:rsidR="00364CD1" w:rsidRPr="00FD6FB8" w:rsidRDefault="00364CD1" w:rsidP="00617A7D">
            <w:pPr>
              <w:rPr>
                <w:rFonts w:ascii="Sylfaen" w:hAnsi="Sylfaen"/>
                <w:b/>
                <w:lang w:val="ka-GE"/>
              </w:rPr>
            </w:pPr>
          </w:p>
          <w:p w14:paraId="3DDB61B9" w14:textId="77777777" w:rsidR="00474AD2" w:rsidRPr="00FD6FB8" w:rsidRDefault="00474AD2" w:rsidP="00617A7D">
            <w:pPr>
              <w:rPr>
                <w:rFonts w:ascii="Sylfaen" w:hAnsi="Sylfaen"/>
                <w:b/>
                <w:lang w:val="ka-GE"/>
              </w:rPr>
            </w:pPr>
          </w:p>
          <w:p w14:paraId="64A57799" w14:textId="77777777" w:rsidR="00474AD2" w:rsidRPr="00FD6FB8" w:rsidRDefault="00474AD2" w:rsidP="00617A7D">
            <w:pPr>
              <w:rPr>
                <w:rFonts w:ascii="Sylfaen" w:hAnsi="Sylfaen"/>
                <w:b/>
                <w:lang w:val="ka-GE"/>
              </w:rPr>
            </w:pPr>
          </w:p>
          <w:p w14:paraId="43CF7CD4" w14:textId="77777777" w:rsidR="00474AD2" w:rsidRPr="00FD6FB8" w:rsidRDefault="00474AD2" w:rsidP="00617A7D">
            <w:pPr>
              <w:rPr>
                <w:rFonts w:ascii="Sylfaen" w:hAnsi="Sylfaen"/>
                <w:b/>
                <w:lang w:val="ka-GE"/>
              </w:rPr>
            </w:pPr>
          </w:p>
          <w:p w14:paraId="0CBE090A" w14:textId="77777777" w:rsidR="00474AD2" w:rsidRPr="00FD6FB8" w:rsidRDefault="00474AD2" w:rsidP="00617A7D">
            <w:pPr>
              <w:rPr>
                <w:rFonts w:ascii="Sylfaen" w:hAnsi="Sylfaen"/>
                <w:b/>
                <w:lang w:val="ka-GE"/>
              </w:rPr>
            </w:pPr>
          </w:p>
          <w:p w14:paraId="12ECF615" w14:textId="77777777" w:rsidR="00474AD2" w:rsidRPr="00FD6FB8" w:rsidRDefault="00474AD2" w:rsidP="00617A7D">
            <w:pPr>
              <w:rPr>
                <w:rFonts w:ascii="Sylfaen" w:hAnsi="Sylfaen"/>
                <w:b/>
                <w:lang w:val="ka-GE"/>
              </w:rPr>
            </w:pPr>
          </w:p>
          <w:p w14:paraId="1E2DA804" w14:textId="77777777" w:rsidR="00474AD2" w:rsidRPr="00FD6FB8" w:rsidRDefault="00474AD2" w:rsidP="00617A7D">
            <w:pPr>
              <w:rPr>
                <w:rFonts w:ascii="Sylfaen" w:hAnsi="Sylfaen"/>
                <w:b/>
                <w:lang w:val="ka-GE"/>
              </w:rPr>
            </w:pPr>
          </w:p>
          <w:p w14:paraId="40A83D23" w14:textId="780F32A3" w:rsidR="00820485" w:rsidRPr="00FD6FB8" w:rsidRDefault="00820485" w:rsidP="00617A7D">
            <w:pPr>
              <w:rPr>
                <w:rFonts w:ascii="Sylfaen" w:hAnsi="Sylfaen"/>
                <w:b/>
                <w:lang w:val="ka-GE"/>
              </w:rPr>
            </w:pPr>
            <w:r w:rsidRPr="00FD6FB8">
              <w:rPr>
                <w:rFonts w:ascii="Sylfaen" w:hAnsi="Sylfaen"/>
                <w:b/>
                <w:lang w:val="ka-GE"/>
              </w:rPr>
              <w:t>11.2</w:t>
            </w:r>
          </w:p>
        </w:tc>
        <w:tc>
          <w:tcPr>
            <w:tcW w:w="4410" w:type="dxa"/>
          </w:tcPr>
          <w:p w14:paraId="2C9E0BB2" w14:textId="77777777" w:rsidR="00410CDA" w:rsidRPr="00FD6FB8" w:rsidRDefault="00410CDA" w:rsidP="00410CDA">
            <w:pPr>
              <w:jc w:val="both"/>
              <w:rPr>
                <w:rFonts w:ascii="Sylfaen" w:hAnsi="Sylfaen"/>
                <w:lang w:val="ka-GE"/>
              </w:rPr>
            </w:pPr>
            <w:r w:rsidRPr="00FD6FB8">
              <w:rPr>
                <w:rFonts w:ascii="Sylfaen" w:hAnsi="Sylfaen"/>
                <w:lang w:val="ka-GE"/>
              </w:rPr>
              <w:lastRenderedPageBreak/>
              <w:t>6. საქართველოს ბაზარზე პროდუქტის ზედამხედველობის განხორციელებისას ბაზარზე ზედამხედველობის ორგანო უფლებამოსილია შეამოწმოს როგორც მთლიანად პროდუქტის ყველა მახასიათებელი, ისე პროდუქტის კონკრეტული კომპონენტი ან ის მახასიათებელი, რომლის თაობაზედაც მას აქვს რისკის შესახებ ინფორმაცია ან/და საფუძვლიანი ეჭვი.</w:t>
            </w:r>
          </w:p>
          <w:p w14:paraId="6CBD1365" w14:textId="77777777" w:rsidR="00410CDA" w:rsidRPr="00FD6FB8" w:rsidRDefault="00410CDA" w:rsidP="00410CDA">
            <w:pPr>
              <w:jc w:val="both"/>
              <w:rPr>
                <w:rFonts w:ascii="Sylfaen" w:hAnsi="Sylfaen"/>
                <w:lang w:val="ka-GE"/>
              </w:rPr>
            </w:pPr>
          </w:p>
          <w:p w14:paraId="166739D9" w14:textId="2338F536" w:rsidR="00410CDA" w:rsidRPr="00FD6FB8" w:rsidRDefault="00410CDA" w:rsidP="00410CDA">
            <w:pPr>
              <w:jc w:val="both"/>
              <w:rPr>
                <w:rFonts w:ascii="Sylfaen" w:hAnsi="Sylfaen"/>
                <w:lang w:val="ka-GE"/>
              </w:rPr>
            </w:pPr>
            <w:r w:rsidRPr="00FD6FB8">
              <w:rPr>
                <w:rFonts w:ascii="Sylfaen" w:hAnsi="Sylfaen"/>
                <w:lang w:val="ka-GE"/>
              </w:rPr>
              <w:t xml:space="preserve">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საქართველოს საბაჟო კონტროლის </w:t>
            </w:r>
            <w:r w:rsidRPr="00FD6FB8">
              <w:rPr>
                <w:rFonts w:ascii="Sylfaen" w:hAnsi="Sylfaen"/>
                <w:lang w:val="ka-GE"/>
              </w:rPr>
              <w:lastRenderedPageBreak/>
              <w:t>ზონაში, ასევე, პროდუქტის რეალიზაციის, წარმოების, დასაწყობებისა და შენახვის ადგილებში.</w:t>
            </w:r>
          </w:p>
          <w:p w14:paraId="45D55682" w14:textId="77777777" w:rsidR="00474AD2" w:rsidRPr="00FD6FB8" w:rsidRDefault="00474AD2" w:rsidP="00474AD2">
            <w:pPr>
              <w:jc w:val="both"/>
              <w:rPr>
                <w:rFonts w:ascii="Sylfaen" w:hAnsi="Sylfaen"/>
                <w:lang w:val="ka-GE"/>
              </w:rPr>
            </w:pPr>
          </w:p>
          <w:p w14:paraId="39A6AE82" w14:textId="40EC5713" w:rsidR="00474AD2" w:rsidRPr="00FD6FB8" w:rsidRDefault="00474AD2" w:rsidP="00474AD2">
            <w:pPr>
              <w:jc w:val="both"/>
              <w:rPr>
                <w:rFonts w:ascii="Sylfaen" w:hAnsi="Sylfaen"/>
                <w:lang w:val="ka-GE"/>
              </w:rPr>
            </w:pPr>
            <w:r w:rsidRPr="00FD6FB8">
              <w:rPr>
                <w:rFonts w:ascii="Sylfaen" w:hAnsi="Sylfaen"/>
                <w:lang w:val="ka-GE"/>
              </w:rPr>
              <w:t>1. ბაზარზე ზედამხედველობა ხორციელდება ორი სახით:</w:t>
            </w:r>
          </w:p>
          <w:p w14:paraId="4A81873E" w14:textId="77777777" w:rsidR="00474AD2" w:rsidRPr="00FD6FB8" w:rsidRDefault="00474AD2" w:rsidP="00474AD2">
            <w:pPr>
              <w:jc w:val="both"/>
              <w:rPr>
                <w:rFonts w:ascii="Sylfaen" w:hAnsi="Sylfaen"/>
                <w:lang w:val="ka-GE"/>
              </w:rPr>
            </w:pPr>
          </w:p>
          <w:p w14:paraId="17DE31CD" w14:textId="6398DB83" w:rsidR="00474AD2" w:rsidRPr="00FD6FB8" w:rsidRDefault="00474AD2" w:rsidP="00474AD2">
            <w:pPr>
              <w:jc w:val="both"/>
              <w:rPr>
                <w:rFonts w:ascii="Sylfaen" w:hAnsi="Sylfaen"/>
                <w:lang w:val="ka-GE"/>
              </w:rPr>
            </w:pPr>
            <w:r w:rsidRPr="00FD6FB8">
              <w:rPr>
                <w:rFonts w:ascii="Sylfaen" w:hAnsi="Sylfaen"/>
                <w:lang w:val="ka-GE"/>
              </w:rPr>
              <w:t>ა) პროაქტიულად − ბაზარზე ზედამხედველობის გეგმის შესაბამისად;</w:t>
            </w:r>
          </w:p>
          <w:p w14:paraId="5B23D921" w14:textId="42294097" w:rsidR="00364CD1" w:rsidRPr="00FD6FB8" w:rsidRDefault="00474AD2" w:rsidP="00474AD2">
            <w:pPr>
              <w:jc w:val="both"/>
              <w:rPr>
                <w:rFonts w:ascii="Sylfaen" w:hAnsi="Sylfaen"/>
                <w:lang w:val="ka-GE"/>
              </w:rPr>
            </w:pPr>
            <w:r w:rsidRPr="00FD6FB8">
              <w:rPr>
                <w:rFonts w:ascii="Sylfaen" w:hAnsi="Sylfaen"/>
                <w:lang w:val="ka-GE"/>
              </w:rPr>
              <w:t>ბ) რეაქტიულად − არაგეგმურად, პროდუქტთან დაკავშირებული რისკის ან/და საფრთხის არსებობის შესახებ ინფორმაციის ან საფუძვლიანი ეჭვის შემთხვევაში.</w:t>
            </w:r>
          </w:p>
          <w:p w14:paraId="3CB02FEC" w14:textId="4E2B43D4" w:rsidR="00410CDA" w:rsidRPr="00FD6FB8" w:rsidRDefault="00410CDA" w:rsidP="00410CDA">
            <w:pPr>
              <w:jc w:val="both"/>
              <w:rPr>
                <w:rFonts w:ascii="Sylfaen" w:hAnsi="Sylfaen"/>
                <w:lang w:val="ka-GE"/>
              </w:rPr>
            </w:pPr>
          </w:p>
          <w:p w14:paraId="6CD606B6" w14:textId="256341E3" w:rsidR="00410CDA" w:rsidRPr="00FD6FB8" w:rsidRDefault="00410CDA" w:rsidP="00410CDA">
            <w:pPr>
              <w:jc w:val="both"/>
              <w:rPr>
                <w:rFonts w:ascii="Sylfaen" w:hAnsi="Sylfaen"/>
                <w:lang w:val="ka-GE"/>
              </w:rPr>
            </w:pPr>
            <w:r w:rsidRPr="00FD6FB8">
              <w:rPr>
                <w:rFonts w:ascii="Sylfaen" w:hAnsi="Sylfaen"/>
                <w:lang w:val="ka-GE"/>
              </w:rPr>
              <w:t>2. სააგენტო უფლებამოსილია, ნიმუშის ტექნიკური შემოწმება განახორციელოს ადგილზე და, საჭიროების შემთხვევაში, გადააგზავნოს შესაბამის აკრედიტებულ ლაბორატორიაში გამოსაცდელად.</w:t>
            </w:r>
          </w:p>
          <w:p w14:paraId="113E45C1" w14:textId="77777777" w:rsidR="00D918D3" w:rsidRPr="00FD6FB8" w:rsidRDefault="00D918D3" w:rsidP="00617A7D">
            <w:pPr>
              <w:jc w:val="both"/>
              <w:rPr>
                <w:rFonts w:ascii="Sylfaen" w:hAnsi="Sylfaen"/>
                <w:lang w:val="ka-GE"/>
              </w:rPr>
            </w:pPr>
          </w:p>
        </w:tc>
        <w:tc>
          <w:tcPr>
            <w:tcW w:w="477" w:type="dxa"/>
          </w:tcPr>
          <w:p w14:paraId="1D06AF05" w14:textId="07A40784" w:rsidR="00D918D3" w:rsidRPr="00FD6FB8" w:rsidRDefault="00AD6C2B" w:rsidP="00491FCD">
            <w:pPr>
              <w:jc w:val="center"/>
              <w:rPr>
                <w:rFonts w:ascii="Sylfaen" w:hAnsi="Sylfaen"/>
                <w:lang w:val="ka-GE"/>
              </w:rPr>
            </w:pPr>
            <w:r w:rsidRPr="00FD6FB8">
              <w:rPr>
                <w:rFonts w:ascii="Sylfaen" w:hAnsi="Sylfaen"/>
                <w:lang w:val="ka-GE"/>
              </w:rPr>
              <w:lastRenderedPageBreak/>
              <w:t>სშ</w:t>
            </w:r>
          </w:p>
        </w:tc>
        <w:tc>
          <w:tcPr>
            <w:tcW w:w="2583" w:type="dxa"/>
          </w:tcPr>
          <w:p w14:paraId="2475053F" w14:textId="77777777" w:rsidR="00D918D3" w:rsidRPr="00FD6FB8" w:rsidRDefault="00D918D3" w:rsidP="00D918D3">
            <w:pPr>
              <w:jc w:val="both"/>
              <w:rPr>
                <w:rFonts w:ascii="Sylfaen" w:hAnsi="Sylfaen"/>
                <w:lang w:val="ka-GE"/>
              </w:rPr>
            </w:pPr>
          </w:p>
        </w:tc>
      </w:tr>
      <w:tr w:rsidR="00AD6C2B" w:rsidRPr="00FD6FB8" w14:paraId="2A538F9C" w14:textId="77777777" w:rsidTr="00D53CC0">
        <w:trPr>
          <w:trHeight w:val="945"/>
        </w:trPr>
        <w:tc>
          <w:tcPr>
            <w:tcW w:w="625" w:type="dxa"/>
          </w:tcPr>
          <w:p w14:paraId="2194909F" w14:textId="3329DD77" w:rsidR="00AD6C2B" w:rsidRPr="00FD6FB8" w:rsidRDefault="00AD6C2B" w:rsidP="00E141EF">
            <w:pPr>
              <w:jc w:val="center"/>
              <w:rPr>
                <w:rFonts w:ascii="Sylfaen" w:hAnsi="Sylfaen"/>
                <w:color w:val="000000" w:themeColor="text1"/>
              </w:rPr>
            </w:pPr>
            <w:r w:rsidRPr="00FD6FB8">
              <w:rPr>
                <w:rFonts w:ascii="Sylfaen" w:hAnsi="Sylfaen"/>
                <w:color w:val="000000" w:themeColor="text1"/>
                <w:lang w:val="ka-GE"/>
              </w:rPr>
              <w:t>14.4 (</w:t>
            </w:r>
            <w:r w:rsidRPr="00FD6FB8">
              <w:rPr>
                <w:rFonts w:ascii="Sylfaen" w:hAnsi="Sylfaen"/>
                <w:color w:val="000000" w:themeColor="text1"/>
              </w:rPr>
              <w:t>e)</w:t>
            </w:r>
          </w:p>
        </w:tc>
        <w:tc>
          <w:tcPr>
            <w:tcW w:w="4230" w:type="dxa"/>
          </w:tcPr>
          <w:p w14:paraId="62B92139" w14:textId="58690EB8" w:rsidR="00AD6C2B" w:rsidRPr="00FD6FB8" w:rsidRDefault="00AD6C2B" w:rsidP="00AD6C2B">
            <w:pPr>
              <w:tabs>
                <w:tab w:val="left" w:pos="403"/>
                <w:tab w:val="left" w:pos="405"/>
              </w:tabs>
              <w:spacing w:before="194" w:line="228" w:lineRule="auto"/>
              <w:jc w:val="both"/>
              <w:rPr>
                <w:rFonts w:ascii="Sylfaen" w:hAnsi="Sylfaen"/>
                <w:lang w:val="ka-GE"/>
              </w:rPr>
            </w:pPr>
            <w:r w:rsidRPr="00FD6FB8">
              <w:rPr>
                <w:rFonts w:ascii="Sylfaen" w:hAnsi="Sylfaen"/>
                <w:lang w:val="ka-GE"/>
              </w:rPr>
              <w:t>(</w:t>
            </w:r>
            <w:r w:rsidRPr="00FD6FB8">
              <w:rPr>
                <w:rFonts w:ascii="Sylfaen" w:hAnsi="Sylfaen"/>
              </w:rPr>
              <w:t>e</w:t>
            </w:r>
            <w:r w:rsidRPr="00FD6FB8">
              <w:rPr>
                <w:rFonts w:ascii="Sylfaen" w:hAnsi="Sylfaen"/>
                <w:lang w:val="ka-GE"/>
              </w:rPr>
              <w:t xml:space="preserve">) ნებისმიერ იმ ტერიტორიაზე, მიწაზე თუ სატრანსპორტო საშუალებაში შესვლის უფლებამოსილება, რომელსაც კონკრეტული ეკონომიკური </w:t>
            </w:r>
            <w:r w:rsidRPr="00FD6FB8">
              <w:rPr>
                <w:rFonts w:ascii="Sylfaen" w:hAnsi="Sylfaen"/>
                <w:lang w:val="ka-GE"/>
              </w:rPr>
              <w:lastRenderedPageBreak/>
              <w:t>ოპერატორი იყენებს ვაჭრობასთან, ბიზნესთან, ხელობას</w:t>
            </w:r>
            <w:r w:rsidR="00895D47">
              <w:rPr>
                <w:rFonts w:ascii="Sylfaen" w:hAnsi="Sylfaen"/>
                <w:lang w:val="ka-GE"/>
              </w:rPr>
              <w:t>თან</w:t>
            </w:r>
            <w:r w:rsidRPr="00FD6FB8">
              <w:rPr>
                <w:rFonts w:ascii="Sylfaen" w:hAnsi="Sylfaen"/>
                <w:lang w:val="ka-GE"/>
              </w:rPr>
              <w:t xml:space="preserve"> ან პროფესიასთან დაკავშირებული მიზნებისთვის, შეუსაბამობის დადგენისა და მტკიცებულებების მისაღებად. </w:t>
            </w:r>
          </w:p>
          <w:p w14:paraId="5B7CE03A" w14:textId="77777777" w:rsidR="00AD6C2B" w:rsidRPr="00FD6FB8" w:rsidRDefault="00AD6C2B" w:rsidP="00D918D3">
            <w:pPr>
              <w:tabs>
                <w:tab w:val="left" w:pos="404"/>
              </w:tabs>
              <w:spacing w:before="188"/>
              <w:jc w:val="both"/>
              <w:rPr>
                <w:rFonts w:ascii="Sylfaen" w:hAnsi="Sylfaen"/>
                <w:lang w:val="ka-GE"/>
              </w:rPr>
            </w:pPr>
          </w:p>
        </w:tc>
        <w:tc>
          <w:tcPr>
            <w:tcW w:w="540" w:type="dxa"/>
          </w:tcPr>
          <w:p w14:paraId="60B30150" w14:textId="77E0B71C" w:rsidR="00AD6C2B" w:rsidRPr="00FD6FB8" w:rsidRDefault="00AD6C2B" w:rsidP="00816ACE">
            <w:pPr>
              <w:rPr>
                <w:rFonts w:ascii="Sylfaen" w:hAnsi="Sylfaen"/>
                <w:b/>
              </w:rPr>
            </w:pPr>
            <w:r w:rsidRPr="00FD6FB8">
              <w:rPr>
                <w:rFonts w:ascii="Sylfaen" w:hAnsi="Sylfaen"/>
                <w:b/>
              </w:rPr>
              <w:lastRenderedPageBreak/>
              <w:t>N1</w:t>
            </w:r>
          </w:p>
        </w:tc>
        <w:tc>
          <w:tcPr>
            <w:tcW w:w="990" w:type="dxa"/>
          </w:tcPr>
          <w:p w14:paraId="05D3F76F" w14:textId="77777777" w:rsidR="00AD6C2B" w:rsidRPr="00FD6FB8" w:rsidRDefault="00AD6C2B" w:rsidP="00AD6C2B">
            <w:pPr>
              <w:rPr>
                <w:rFonts w:ascii="Sylfaen" w:hAnsi="Sylfaen"/>
                <w:b/>
                <w:lang w:val="ka-GE"/>
              </w:rPr>
            </w:pPr>
            <w:r w:rsidRPr="00FD6FB8">
              <w:rPr>
                <w:rFonts w:ascii="Sylfaen" w:hAnsi="Sylfaen"/>
                <w:b/>
                <w:lang w:val="ka-GE"/>
              </w:rPr>
              <w:t>1.3.</w:t>
            </w:r>
          </w:p>
          <w:p w14:paraId="2FC8048D" w14:textId="27635F4B" w:rsidR="00AD6C2B" w:rsidRPr="00FD6FB8" w:rsidRDefault="00AD6C2B" w:rsidP="00AD6C2B">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.7)</w:t>
            </w:r>
          </w:p>
          <w:p w14:paraId="4E4637A6" w14:textId="77777777" w:rsidR="00AD6C2B" w:rsidRPr="00FD6FB8" w:rsidRDefault="00AD6C2B" w:rsidP="00820485">
            <w:pPr>
              <w:rPr>
                <w:rFonts w:ascii="Sylfaen" w:hAnsi="Sylfaen"/>
                <w:b/>
                <w:lang w:val="ka-GE"/>
              </w:rPr>
            </w:pPr>
          </w:p>
        </w:tc>
        <w:tc>
          <w:tcPr>
            <w:tcW w:w="4410" w:type="dxa"/>
          </w:tcPr>
          <w:p w14:paraId="2772F684" w14:textId="77777777" w:rsidR="00AD6C2B" w:rsidRPr="00FD6FB8" w:rsidRDefault="00AD6C2B" w:rsidP="00AD6C2B">
            <w:pPr>
              <w:jc w:val="both"/>
              <w:rPr>
                <w:rFonts w:ascii="Sylfaen" w:hAnsi="Sylfaen"/>
                <w:lang w:val="ka-GE"/>
              </w:rPr>
            </w:pPr>
            <w:r w:rsidRPr="00FD6FB8">
              <w:rPr>
                <w:rFonts w:ascii="Sylfaen" w:hAnsi="Sylfaen"/>
                <w:lang w:val="ka-GE"/>
              </w:rPr>
              <w:lastRenderedPageBreak/>
              <w:t xml:space="preserve">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w:t>
            </w:r>
            <w:r w:rsidRPr="00FD6FB8">
              <w:rPr>
                <w:rFonts w:ascii="Sylfaen" w:hAnsi="Sylfaen"/>
                <w:lang w:val="ka-GE"/>
              </w:rPr>
              <w:lastRenderedPageBreak/>
              <w:t>საქართველოს საბაჟო კონტროლის ზონაში, ასევე, პროდუქტის რეალიზაციის, წარმოების, დასაწყობებისა და შენახვის ადგილებში.</w:t>
            </w:r>
          </w:p>
          <w:p w14:paraId="76D1B01F" w14:textId="77777777" w:rsidR="00AD6C2B" w:rsidRPr="00FD6FB8" w:rsidRDefault="00AD6C2B" w:rsidP="00410CDA">
            <w:pPr>
              <w:jc w:val="both"/>
              <w:rPr>
                <w:rFonts w:ascii="Sylfaen" w:hAnsi="Sylfaen"/>
                <w:lang w:val="ka-GE"/>
              </w:rPr>
            </w:pPr>
          </w:p>
        </w:tc>
        <w:tc>
          <w:tcPr>
            <w:tcW w:w="477" w:type="dxa"/>
          </w:tcPr>
          <w:p w14:paraId="655E86C7" w14:textId="63F91978" w:rsidR="00AD6C2B" w:rsidRPr="00FD6FB8" w:rsidRDefault="00AD6C2B" w:rsidP="00491FCD">
            <w:pPr>
              <w:jc w:val="center"/>
              <w:rPr>
                <w:rFonts w:ascii="Sylfaen" w:hAnsi="Sylfaen"/>
                <w:lang w:val="ka-GE"/>
              </w:rPr>
            </w:pPr>
            <w:r w:rsidRPr="00FD6FB8">
              <w:rPr>
                <w:rFonts w:ascii="Sylfaen" w:hAnsi="Sylfaen"/>
                <w:lang w:val="ka-GE"/>
              </w:rPr>
              <w:lastRenderedPageBreak/>
              <w:t>სშ</w:t>
            </w:r>
          </w:p>
        </w:tc>
        <w:tc>
          <w:tcPr>
            <w:tcW w:w="2583" w:type="dxa"/>
          </w:tcPr>
          <w:p w14:paraId="76656152" w14:textId="77777777" w:rsidR="00AD6C2B" w:rsidRPr="00FD6FB8" w:rsidRDefault="00AD6C2B" w:rsidP="00D918D3">
            <w:pPr>
              <w:jc w:val="both"/>
              <w:rPr>
                <w:rFonts w:ascii="Sylfaen" w:hAnsi="Sylfaen"/>
                <w:lang w:val="ka-GE"/>
              </w:rPr>
            </w:pPr>
          </w:p>
        </w:tc>
      </w:tr>
      <w:tr w:rsidR="007F46B6" w:rsidRPr="00FD6FB8" w14:paraId="28455CD8" w14:textId="77777777" w:rsidTr="00D53CC0">
        <w:trPr>
          <w:trHeight w:val="945"/>
        </w:trPr>
        <w:tc>
          <w:tcPr>
            <w:tcW w:w="625" w:type="dxa"/>
          </w:tcPr>
          <w:p w14:paraId="659EBED2" w14:textId="25A0659E" w:rsidR="007F46B6" w:rsidRPr="00FD6FB8" w:rsidRDefault="007F46B6" w:rsidP="00E141EF">
            <w:pPr>
              <w:jc w:val="center"/>
              <w:rPr>
                <w:rFonts w:ascii="Sylfaen" w:hAnsi="Sylfaen"/>
                <w:color w:val="000000" w:themeColor="text1"/>
              </w:rPr>
            </w:pPr>
            <w:r w:rsidRPr="00FD6FB8">
              <w:rPr>
                <w:rFonts w:ascii="Sylfaen" w:hAnsi="Sylfaen"/>
                <w:color w:val="000000" w:themeColor="text1"/>
                <w:lang w:val="ka-GE"/>
              </w:rPr>
              <w:t>14.4 (</w:t>
            </w:r>
            <w:r w:rsidRPr="00FD6FB8">
              <w:rPr>
                <w:rFonts w:ascii="Sylfaen" w:hAnsi="Sylfaen"/>
                <w:color w:val="000000" w:themeColor="text1"/>
              </w:rPr>
              <w:t>f)</w:t>
            </w:r>
          </w:p>
        </w:tc>
        <w:tc>
          <w:tcPr>
            <w:tcW w:w="4230" w:type="dxa"/>
          </w:tcPr>
          <w:p w14:paraId="62A6FD4E" w14:textId="1E6CDF4A" w:rsidR="007F46B6" w:rsidRPr="00FD6FB8" w:rsidRDefault="007F46B6" w:rsidP="007F46B6">
            <w:pPr>
              <w:tabs>
                <w:tab w:val="left" w:pos="403"/>
                <w:tab w:val="left" w:pos="405"/>
              </w:tabs>
              <w:spacing w:before="196" w:line="228" w:lineRule="auto"/>
              <w:jc w:val="both"/>
              <w:rPr>
                <w:rFonts w:ascii="Sylfaen" w:hAnsi="Sylfaen"/>
                <w:lang w:val="ka-GE"/>
              </w:rPr>
            </w:pPr>
            <w:r w:rsidRPr="00FD6FB8">
              <w:rPr>
                <w:rFonts w:ascii="Sylfaen" w:hAnsi="Sylfaen"/>
                <w:lang w:val="ka-GE"/>
              </w:rPr>
              <w:t>(</w:t>
            </w:r>
            <w:r w:rsidRPr="00FD6FB8">
              <w:rPr>
                <w:rFonts w:ascii="Sylfaen" w:hAnsi="Sylfaen"/>
              </w:rPr>
              <w:t>f</w:t>
            </w:r>
            <w:r w:rsidR="00E131F7" w:rsidRPr="00FD6FB8">
              <w:rPr>
                <w:rFonts w:ascii="Sylfaen" w:hAnsi="Sylfaen"/>
                <w:lang w:val="ka-GE"/>
              </w:rPr>
              <w:t xml:space="preserve">) </w:t>
            </w:r>
            <w:r w:rsidRPr="00FD6FB8">
              <w:rPr>
                <w:rFonts w:ascii="Sylfaen" w:hAnsi="Sylfaen"/>
                <w:lang w:val="ka-GE"/>
              </w:rPr>
              <w:t xml:space="preserve">გამოძიების დაწყების უფლებამოსილება ბაზარზე ზედამხედველობის ორგანოების ინიციატივით, რათა მოხდეს შეუსაბამობების იდენტიფიცირება და აღმოფხვრა;   </w:t>
            </w:r>
          </w:p>
          <w:p w14:paraId="160B76ED" w14:textId="77777777" w:rsidR="007F46B6" w:rsidRPr="00FD6FB8" w:rsidRDefault="007F46B6" w:rsidP="00AD6C2B">
            <w:pPr>
              <w:tabs>
                <w:tab w:val="left" w:pos="403"/>
                <w:tab w:val="left" w:pos="405"/>
              </w:tabs>
              <w:spacing w:before="194" w:line="228" w:lineRule="auto"/>
              <w:jc w:val="both"/>
              <w:rPr>
                <w:rFonts w:ascii="Sylfaen" w:hAnsi="Sylfaen"/>
                <w:lang w:val="ka-GE"/>
              </w:rPr>
            </w:pPr>
          </w:p>
        </w:tc>
        <w:tc>
          <w:tcPr>
            <w:tcW w:w="540" w:type="dxa"/>
          </w:tcPr>
          <w:p w14:paraId="21CB38C0" w14:textId="77777777" w:rsidR="007F46B6" w:rsidRPr="00FD6FB8" w:rsidRDefault="007F46B6" w:rsidP="00816ACE">
            <w:pPr>
              <w:rPr>
                <w:rFonts w:ascii="Sylfaen" w:hAnsi="Sylfaen"/>
                <w:b/>
              </w:rPr>
            </w:pPr>
            <w:r w:rsidRPr="00FD6FB8">
              <w:rPr>
                <w:rFonts w:ascii="Sylfaen" w:hAnsi="Sylfaen"/>
                <w:b/>
              </w:rPr>
              <w:t>N1</w:t>
            </w:r>
          </w:p>
          <w:p w14:paraId="7D95869D" w14:textId="77777777" w:rsidR="007F46B6" w:rsidRPr="00FD6FB8" w:rsidRDefault="007F46B6" w:rsidP="00816ACE">
            <w:pPr>
              <w:rPr>
                <w:rFonts w:ascii="Sylfaen" w:hAnsi="Sylfaen"/>
                <w:b/>
              </w:rPr>
            </w:pPr>
          </w:p>
          <w:p w14:paraId="5ABC4249" w14:textId="77777777" w:rsidR="007F46B6" w:rsidRPr="00FD6FB8" w:rsidRDefault="007F46B6" w:rsidP="00816ACE">
            <w:pPr>
              <w:rPr>
                <w:rFonts w:ascii="Sylfaen" w:hAnsi="Sylfaen"/>
                <w:b/>
              </w:rPr>
            </w:pPr>
          </w:p>
          <w:p w14:paraId="76DCA5B5" w14:textId="77777777" w:rsidR="007F46B6" w:rsidRPr="00FD6FB8" w:rsidRDefault="007F46B6" w:rsidP="00816ACE">
            <w:pPr>
              <w:rPr>
                <w:rFonts w:ascii="Sylfaen" w:hAnsi="Sylfaen"/>
                <w:b/>
              </w:rPr>
            </w:pPr>
          </w:p>
          <w:p w14:paraId="3F344949" w14:textId="77777777" w:rsidR="007F46B6" w:rsidRPr="00FD6FB8" w:rsidRDefault="007F46B6" w:rsidP="00816ACE">
            <w:pPr>
              <w:rPr>
                <w:rFonts w:ascii="Sylfaen" w:hAnsi="Sylfaen"/>
                <w:b/>
              </w:rPr>
            </w:pPr>
          </w:p>
          <w:p w14:paraId="2BCCECAC" w14:textId="77777777" w:rsidR="007F46B6" w:rsidRPr="00FD6FB8" w:rsidRDefault="007F46B6" w:rsidP="00816ACE">
            <w:pPr>
              <w:rPr>
                <w:rFonts w:ascii="Sylfaen" w:hAnsi="Sylfaen"/>
                <w:b/>
              </w:rPr>
            </w:pPr>
          </w:p>
          <w:p w14:paraId="74E61AA0" w14:textId="77777777" w:rsidR="007F46B6" w:rsidRPr="00FD6FB8" w:rsidRDefault="007F46B6" w:rsidP="00816ACE">
            <w:pPr>
              <w:rPr>
                <w:rFonts w:ascii="Sylfaen" w:hAnsi="Sylfaen"/>
                <w:b/>
              </w:rPr>
            </w:pPr>
          </w:p>
          <w:p w14:paraId="0258BD19" w14:textId="77777777" w:rsidR="007F46B6" w:rsidRPr="00FD6FB8" w:rsidRDefault="007F46B6" w:rsidP="00816ACE">
            <w:pPr>
              <w:rPr>
                <w:rFonts w:ascii="Sylfaen" w:hAnsi="Sylfaen"/>
                <w:b/>
              </w:rPr>
            </w:pPr>
          </w:p>
          <w:p w14:paraId="3E0F3C34" w14:textId="77777777" w:rsidR="007F46B6" w:rsidRPr="00FD6FB8" w:rsidRDefault="007F46B6" w:rsidP="00816ACE">
            <w:pPr>
              <w:rPr>
                <w:rFonts w:ascii="Sylfaen" w:hAnsi="Sylfaen"/>
                <w:b/>
              </w:rPr>
            </w:pPr>
          </w:p>
          <w:p w14:paraId="3E7F1066" w14:textId="77777777" w:rsidR="007F46B6" w:rsidRPr="00FD6FB8" w:rsidRDefault="007F46B6" w:rsidP="00816ACE">
            <w:pPr>
              <w:rPr>
                <w:rFonts w:ascii="Sylfaen" w:hAnsi="Sylfaen"/>
                <w:b/>
              </w:rPr>
            </w:pPr>
          </w:p>
          <w:p w14:paraId="73B63976" w14:textId="77777777" w:rsidR="007F46B6" w:rsidRPr="00FD6FB8" w:rsidRDefault="007F46B6" w:rsidP="00816ACE">
            <w:pPr>
              <w:rPr>
                <w:rFonts w:ascii="Sylfaen" w:hAnsi="Sylfaen"/>
                <w:b/>
              </w:rPr>
            </w:pPr>
          </w:p>
          <w:p w14:paraId="6B9EE08F" w14:textId="77777777" w:rsidR="007F46B6" w:rsidRPr="00FD6FB8" w:rsidRDefault="007F46B6" w:rsidP="00816ACE">
            <w:pPr>
              <w:rPr>
                <w:rFonts w:ascii="Sylfaen" w:hAnsi="Sylfaen"/>
                <w:b/>
              </w:rPr>
            </w:pPr>
          </w:p>
          <w:p w14:paraId="7E489D03" w14:textId="77777777" w:rsidR="007F46B6" w:rsidRPr="00FD6FB8" w:rsidRDefault="007F46B6" w:rsidP="00816ACE">
            <w:pPr>
              <w:rPr>
                <w:rFonts w:ascii="Sylfaen" w:hAnsi="Sylfaen"/>
                <w:b/>
              </w:rPr>
            </w:pPr>
          </w:p>
          <w:p w14:paraId="5349C2F5" w14:textId="77777777" w:rsidR="007F46B6" w:rsidRPr="00FD6FB8" w:rsidRDefault="007F46B6" w:rsidP="00816ACE">
            <w:pPr>
              <w:rPr>
                <w:rFonts w:ascii="Sylfaen" w:hAnsi="Sylfaen"/>
                <w:b/>
              </w:rPr>
            </w:pPr>
          </w:p>
          <w:p w14:paraId="6E24F87A" w14:textId="77777777" w:rsidR="007F46B6" w:rsidRPr="00FD6FB8" w:rsidRDefault="007F46B6" w:rsidP="00816ACE">
            <w:pPr>
              <w:rPr>
                <w:rFonts w:ascii="Sylfaen" w:hAnsi="Sylfaen"/>
                <w:b/>
              </w:rPr>
            </w:pPr>
          </w:p>
          <w:p w14:paraId="39AED08F" w14:textId="77777777" w:rsidR="007F46B6" w:rsidRPr="00FD6FB8" w:rsidRDefault="007F46B6" w:rsidP="00816ACE">
            <w:pPr>
              <w:rPr>
                <w:rFonts w:ascii="Sylfaen" w:hAnsi="Sylfaen"/>
                <w:b/>
              </w:rPr>
            </w:pPr>
          </w:p>
          <w:p w14:paraId="50DE2682" w14:textId="15C69FE5" w:rsidR="007F46B6" w:rsidRPr="00FD6FB8" w:rsidRDefault="007F46B6" w:rsidP="00816ACE">
            <w:pPr>
              <w:rPr>
                <w:rFonts w:ascii="Sylfaen" w:hAnsi="Sylfaen"/>
                <w:b/>
              </w:rPr>
            </w:pPr>
            <w:r w:rsidRPr="00FD6FB8">
              <w:rPr>
                <w:rFonts w:ascii="Sylfaen" w:hAnsi="Sylfaen"/>
                <w:b/>
              </w:rPr>
              <w:t>N4</w:t>
            </w:r>
          </w:p>
        </w:tc>
        <w:tc>
          <w:tcPr>
            <w:tcW w:w="990" w:type="dxa"/>
          </w:tcPr>
          <w:p w14:paraId="6778C739" w14:textId="77777777" w:rsidR="007F46B6" w:rsidRPr="00FD6FB8" w:rsidRDefault="007F46B6" w:rsidP="007F46B6">
            <w:pPr>
              <w:rPr>
                <w:rFonts w:ascii="Sylfaen" w:hAnsi="Sylfaen"/>
                <w:b/>
                <w:lang w:val="ka-GE"/>
              </w:rPr>
            </w:pPr>
            <w:r w:rsidRPr="00FD6FB8">
              <w:rPr>
                <w:rFonts w:ascii="Sylfaen" w:hAnsi="Sylfaen"/>
                <w:b/>
                <w:lang w:val="ka-GE"/>
              </w:rPr>
              <w:lastRenderedPageBreak/>
              <w:t>1.3.</w:t>
            </w:r>
          </w:p>
          <w:p w14:paraId="1F7FCCFF" w14:textId="055C2907" w:rsidR="007F46B6" w:rsidRPr="00FD6FB8" w:rsidRDefault="007F46B6" w:rsidP="007F46B6">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.2)</w:t>
            </w:r>
          </w:p>
          <w:p w14:paraId="4C2312DF" w14:textId="77777777" w:rsidR="007F46B6" w:rsidRPr="00FD6FB8" w:rsidRDefault="007F46B6" w:rsidP="00AD6C2B">
            <w:pPr>
              <w:rPr>
                <w:rFonts w:ascii="Sylfaen" w:hAnsi="Sylfaen"/>
                <w:b/>
                <w:lang w:val="ka-GE"/>
              </w:rPr>
            </w:pPr>
          </w:p>
          <w:p w14:paraId="7379EC45" w14:textId="77777777" w:rsidR="007F46B6" w:rsidRPr="00FD6FB8" w:rsidRDefault="007F46B6" w:rsidP="00AD6C2B">
            <w:pPr>
              <w:rPr>
                <w:rFonts w:ascii="Sylfaen" w:hAnsi="Sylfaen"/>
                <w:b/>
                <w:lang w:val="ka-GE"/>
              </w:rPr>
            </w:pPr>
          </w:p>
          <w:p w14:paraId="28A37025" w14:textId="77777777" w:rsidR="007F46B6" w:rsidRPr="00FD6FB8" w:rsidRDefault="007F46B6" w:rsidP="00AD6C2B">
            <w:pPr>
              <w:rPr>
                <w:rFonts w:ascii="Sylfaen" w:hAnsi="Sylfaen"/>
                <w:b/>
                <w:lang w:val="ka-GE"/>
              </w:rPr>
            </w:pPr>
          </w:p>
          <w:p w14:paraId="4DEC9B25" w14:textId="77777777" w:rsidR="007F46B6" w:rsidRPr="00FD6FB8" w:rsidRDefault="007F46B6" w:rsidP="00AD6C2B">
            <w:pPr>
              <w:rPr>
                <w:rFonts w:ascii="Sylfaen" w:hAnsi="Sylfaen"/>
                <w:b/>
                <w:lang w:val="ka-GE"/>
              </w:rPr>
            </w:pPr>
          </w:p>
          <w:p w14:paraId="315FF8A5" w14:textId="77777777" w:rsidR="007F46B6" w:rsidRPr="00FD6FB8" w:rsidRDefault="007F46B6" w:rsidP="00AD6C2B">
            <w:pPr>
              <w:rPr>
                <w:rFonts w:ascii="Sylfaen" w:hAnsi="Sylfaen"/>
                <w:b/>
                <w:lang w:val="ka-GE"/>
              </w:rPr>
            </w:pPr>
          </w:p>
          <w:p w14:paraId="2EDBEE72" w14:textId="77777777" w:rsidR="007F46B6" w:rsidRPr="00FD6FB8" w:rsidRDefault="007F46B6" w:rsidP="00AD6C2B">
            <w:pPr>
              <w:rPr>
                <w:rFonts w:ascii="Sylfaen" w:hAnsi="Sylfaen"/>
                <w:b/>
                <w:lang w:val="ka-GE"/>
              </w:rPr>
            </w:pPr>
          </w:p>
          <w:p w14:paraId="20C8EC51" w14:textId="77777777" w:rsidR="007F46B6" w:rsidRPr="00FD6FB8" w:rsidRDefault="007F46B6" w:rsidP="00AD6C2B">
            <w:pPr>
              <w:rPr>
                <w:rFonts w:ascii="Sylfaen" w:hAnsi="Sylfaen"/>
                <w:b/>
                <w:lang w:val="ka-GE"/>
              </w:rPr>
            </w:pPr>
          </w:p>
          <w:p w14:paraId="4AD6DB03" w14:textId="77777777" w:rsidR="007F46B6" w:rsidRPr="00FD6FB8" w:rsidRDefault="007F46B6" w:rsidP="00AD6C2B">
            <w:pPr>
              <w:rPr>
                <w:rFonts w:ascii="Sylfaen" w:hAnsi="Sylfaen"/>
                <w:b/>
                <w:lang w:val="ka-GE"/>
              </w:rPr>
            </w:pPr>
          </w:p>
          <w:p w14:paraId="30A81FE2" w14:textId="77777777" w:rsidR="007F46B6" w:rsidRPr="00FD6FB8" w:rsidRDefault="007F46B6" w:rsidP="00AD6C2B">
            <w:pPr>
              <w:rPr>
                <w:rFonts w:ascii="Sylfaen" w:hAnsi="Sylfaen"/>
                <w:b/>
                <w:lang w:val="ka-GE"/>
              </w:rPr>
            </w:pPr>
          </w:p>
          <w:p w14:paraId="5C28B8E3" w14:textId="77777777" w:rsidR="007F46B6" w:rsidRPr="00FD6FB8" w:rsidRDefault="007F46B6" w:rsidP="00AD6C2B">
            <w:pPr>
              <w:rPr>
                <w:rFonts w:ascii="Sylfaen" w:hAnsi="Sylfaen"/>
                <w:b/>
                <w:lang w:val="ka-GE"/>
              </w:rPr>
            </w:pPr>
          </w:p>
          <w:p w14:paraId="279B1534" w14:textId="77777777" w:rsidR="007F46B6" w:rsidRPr="00FD6FB8" w:rsidRDefault="007F46B6" w:rsidP="00AD6C2B">
            <w:pPr>
              <w:rPr>
                <w:rFonts w:ascii="Sylfaen" w:hAnsi="Sylfaen"/>
                <w:b/>
                <w:lang w:val="ka-GE"/>
              </w:rPr>
            </w:pPr>
          </w:p>
          <w:p w14:paraId="41006E3D" w14:textId="77777777" w:rsidR="007F46B6" w:rsidRPr="00FD6FB8" w:rsidRDefault="007F46B6" w:rsidP="00AD6C2B">
            <w:pPr>
              <w:rPr>
                <w:rFonts w:ascii="Sylfaen" w:hAnsi="Sylfaen"/>
                <w:b/>
                <w:lang w:val="ka-GE"/>
              </w:rPr>
            </w:pPr>
          </w:p>
          <w:p w14:paraId="23B78540" w14:textId="77777777" w:rsidR="007F46B6" w:rsidRPr="00FD6FB8" w:rsidRDefault="007F46B6" w:rsidP="00AD6C2B">
            <w:pPr>
              <w:rPr>
                <w:rFonts w:ascii="Sylfaen" w:hAnsi="Sylfaen"/>
                <w:b/>
                <w:lang w:val="ka-GE"/>
              </w:rPr>
            </w:pPr>
          </w:p>
          <w:p w14:paraId="7E660A1E" w14:textId="77777777" w:rsidR="007F46B6" w:rsidRPr="00FD6FB8" w:rsidRDefault="007F46B6" w:rsidP="00AD6C2B">
            <w:pPr>
              <w:rPr>
                <w:rFonts w:ascii="Sylfaen" w:hAnsi="Sylfaen"/>
                <w:b/>
                <w:lang w:val="ka-GE"/>
              </w:rPr>
            </w:pPr>
          </w:p>
          <w:p w14:paraId="75781CD8" w14:textId="2B9F2FDD" w:rsidR="007F46B6" w:rsidRPr="00FD6FB8" w:rsidRDefault="007F46B6" w:rsidP="00AD6C2B">
            <w:pPr>
              <w:rPr>
                <w:rFonts w:ascii="Sylfaen" w:hAnsi="Sylfaen"/>
                <w:b/>
              </w:rPr>
            </w:pPr>
            <w:r w:rsidRPr="00FD6FB8">
              <w:rPr>
                <w:rFonts w:ascii="Sylfaen" w:hAnsi="Sylfaen"/>
                <w:b/>
              </w:rPr>
              <w:t>4</w:t>
            </w:r>
          </w:p>
        </w:tc>
        <w:tc>
          <w:tcPr>
            <w:tcW w:w="4410" w:type="dxa"/>
          </w:tcPr>
          <w:p w14:paraId="16294C2D" w14:textId="77777777" w:rsidR="007F46B6" w:rsidRPr="00FD6FB8" w:rsidRDefault="007F46B6" w:rsidP="007F46B6">
            <w:pPr>
              <w:jc w:val="both"/>
              <w:rPr>
                <w:rFonts w:ascii="Sylfaen" w:hAnsi="Sylfaen"/>
                <w:lang w:val="ka-GE"/>
              </w:rPr>
            </w:pPr>
            <w:r w:rsidRPr="00FD6FB8">
              <w:rPr>
                <w:rFonts w:ascii="Sylfaen" w:hAnsi="Sylfaen"/>
                <w:lang w:val="ka-GE"/>
              </w:rPr>
              <w:lastRenderedPageBreak/>
              <w:t>2. საქართველოს ბაზარზე პროდუქტის ზედამხედველობა ხორციელდება:</w:t>
            </w:r>
          </w:p>
          <w:p w14:paraId="495C22A7" w14:textId="77777777" w:rsidR="007F46B6" w:rsidRPr="00FD6FB8" w:rsidRDefault="007F46B6" w:rsidP="007F46B6">
            <w:pPr>
              <w:jc w:val="both"/>
              <w:rPr>
                <w:rFonts w:ascii="Sylfaen" w:hAnsi="Sylfaen"/>
                <w:lang w:val="ka-GE"/>
              </w:rPr>
            </w:pPr>
            <w:r w:rsidRPr="00FD6FB8">
              <w:rPr>
                <w:rFonts w:ascii="Sylfaen" w:hAnsi="Sylfaen"/>
                <w:lang w:val="ka-GE"/>
              </w:rPr>
              <w:t>ა) რისკის ანალიზის საფუძველზე ბაზარზე ზედამხედველობის ორგანოს მიერ შემუშავებული გეგმის მიხედვით;</w:t>
            </w:r>
          </w:p>
          <w:p w14:paraId="6EAA455E" w14:textId="77777777" w:rsidR="007F46B6" w:rsidRPr="00FD6FB8" w:rsidRDefault="007F46B6" w:rsidP="007F46B6">
            <w:pPr>
              <w:jc w:val="both"/>
              <w:rPr>
                <w:rFonts w:ascii="Sylfaen" w:hAnsi="Sylfaen"/>
                <w:lang w:val="ka-GE"/>
              </w:rPr>
            </w:pPr>
            <w:r w:rsidRPr="00FD6FB8">
              <w:rPr>
                <w:rFonts w:ascii="Sylfaen" w:hAnsi="Sylfaen"/>
                <w:lang w:val="ka-GE"/>
              </w:rPr>
              <w:t>ბ) თუ ბაზარზე ზედამხედველობის ორგანოს აქვს საფუძვლიანი ეჭვი ან ინფორმაცია პროდუქტთან დაკავშირებული რისკის შესახებ, კერძოდ, იმის თაობაზე, რომ პროდუქტის გამოყენება შესაძლოა საფრთხეს უქმნიდეს ადამიანის სიცოცხლეს, ჯანმრთელობას, საკუთრებას ან/და გარემოს;</w:t>
            </w:r>
          </w:p>
          <w:p w14:paraId="15342C26" w14:textId="3B9E9403" w:rsidR="007F46B6" w:rsidRPr="00FD6FB8" w:rsidRDefault="007F46B6" w:rsidP="007F46B6">
            <w:pPr>
              <w:jc w:val="both"/>
              <w:rPr>
                <w:rFonts w:ascii="Sylfaen" w:hAnsi="Sylfaen"/>
                <w:lang w:val="ka-GE"/>
              </w:rPr>
            </w:pPr>
            <w:r w:rsidRPr="00FD6FB8">
              <w:rPr>
                <w:rFonts w:ascii="Sylfaen" w:hAnsi="Sylfaen"/>
                <w:lang w:val="ka-GE"/>
              </w:rPr>
              <w:t>გ) თუ ბაზარზე ზედამხედველობის ორგანოს აქვს ინფორმაცია იმის შესახებ, რომ ბაზარზე განთავსებული პროდუქტი არ შეესაბამება ამ კოდექსითა და შესაბამისი ტექნიკური რეგლამენტით დადგენილ მოთხოვნებს.</w:t>
            </w:r>
          </w:p>
          <w:p w14:paraId="4DA0FFD8" w14:textId="3483E99F" w:rsidR="007F46B6" w:rsidRPr="00FD6FB8" w:rsidRDefault="007F46B6" w:rsidP="007F46B6">
            <w:pPr>
              <w:jc w:val="both"/>
              <w:rPr>
                <w:rFonts w:ascii="Sylfaen" w:hAnsi="Sylfaen"/>
                <w:lang w:val="ka-GE"/>
              </w:rPr>
            </w:pPr>
          </w:p>
          <w:p w14:paraId="701C882F" w14:textId="6DC447A9" w:rsidR="007F46B6" w:rsidRPr="00FD6FB8" w:rsidRDefault="007F46B6" w:rsidP="007F46B6">
            <w:pPr>
              <w:jc w:val="both"/>
              <w:rPr>
                <w:rFonts w:ascii="Sylfaen" w:hAnsi="Sylfaen"/>
                <w:lang w:val="ka-GE"/>
              </w:rPr>
            </w:pPr>
            <w:r w:rsidRPr="00FD6FB8">
              <w:rPr>
                <w:rFonts w:ascii="Sylfaen" w:hAnsi="Sylfaen"/>
                <w:lang w:val="ka-GE"/>
              </w:rPr>
              <w:t>1. ბაზარზე ზედამხედველობა ხორციელდება ორი სახით:</w:t>
            </w:r>
          </w:p>
          <w:p w14:paraId="786EAC5E" w14:textId="34F7B2A6" w:rsidR="007F46B6" w:rsidRPr="00FD6FB8" w:rsidRDefault="007F46B6" w:rsidP="007F46B6">
            <w:pPr>
              <w:jc w:val="both"/>
              <w:rPr>
                <w:rFonts w:ascii="Sylfaen" w:hAnsi="Sylfaen"/>
                <w:lang w:val="ka-GE"/>
              </w:rPr>
            </w:pPr>
            <w:r w:rsidRPr="00FD6FB8">
              <w:rPr>
                <w:rFonts w:ascii="Sylfaen" w:hAnsi="Sylfaen"/>
                <w:lang w:val="ka-GE"/>
              </w:rPr>
              <w:t>ა) პროაქტიულად − ბაზარზე ზედამხედველობის გეგმის შესაბამისად;</w:t>
            </w:r>
          </w:p>
          <w:p w14:paraId="123E6B33" w14:textId="20DEE87E" w:rsidR="007F46B6" w:rsidRPr="00FD6FB8" w:rsidRDefault="007F46B6" w:rsidP="007F46B6">
            <w:pPr>
              <w:jc w:val="both"/>
              <w:rPr>
                <w:rFonts w:ascii="Sylfaen" w:hAnsi="Sylfaen"/>
                <w:lang w:val="ka-GE"/>
              </w:rPr>
            </w:pPr>
            <w:r w:rsidRPr="00FD6FB8">
              <w:rPr>
                <w:rFonts w:ascii="Sylfaen" w:hAnsi="Sylfaen"/>
                <w:lang w:val="ka-GE"/>
              </w:rPr>
              <w:t>ბ) რეაქტიულად − არაგეგმურად, პროდუქტთან დაკავშირებული რისკის ან/და საფრთხის არსებობის შესახებ ინფორმაციის ან საფუძვლიანი ეჭვის შემთხვევაში.</w:t>
            </w:r>
          </w:p>
          <w:p w14:paraId="43A63EAB" w14:textId="7FA34204" w:rsidR="007F46B6" w:rsidRPr="00FD6FB8" w:rsidRDefault="007F46B6" w:rsidP="007F46B6">
            <w:pPr>
              <w:jc w:val="both"/>
              <w:rPr>
                <w:rFonts w:ascii="Sylfaen" w:hAnsi="Sylfaen"/>
                <w:lang w:val="ka-GE"/>
              </w:rPr>
            </w:pPr>
            <w:r w:rsidRPr="00FD6FB8">
              <w:rPr>
                <w:rFonts w:ascii="Sylfaen" w:hAnsi="Sylfaen"/>
                <w:lang w:val="ka-GE"/>
              </w:rPr>
              <w:t xml:space="preserve">2. ბაზარზე ზედამხედველობის მიზნებისთვის, სააგენტო მოქმედებს საფუძვლიან ეჭვსა და რისკის ანალიზზე დაყრდნობით, მათ შორის, იყენებს წარსულში განხორციელებული ზედამხედველობის შედეგებსა და ინფორმაციის წყაროების მეშვეობით მიღებულ ინფორმაციას, რათა განსაზღვროს რისკის შემცველი და კოდექსისა და ტექნიკური რეგლამენტის მოთხოვნებთან შეუსაბამო პროდუქტები და განახორციელოს ბაზარზე ზედამხედველობის პროცედურები, მათ შორის, წარმოებისა და მიწოდების ჯაჭვში ჩართული სუბიექტების იდენტიფიცირება, ბაზარზე შესაბამისი პროდუქტის მოცულობის დადგენა და </w:t>
            </w:r>
            <w:r w:rsidRPr="00FD6FB8">
              <w:rPr>
                <w:rFonts w:ascii="Sylfaen" w:hAnsi="Sylfaen"/>
                <w:lang w:val="ka-GE"/>
              </w:rPr>
              <w:lastRenderedPageBreak/>
              <w:t>მოსახლეობაზე შესაძლო ზეგავლენის განსაზღვრა.</w:t>
            </w:r>
          </w:p>
          <w:p w14:paraId="1BF77F96" w14:textId="77777777" w:rsidR="007F46B6" w:rsidRPr="00FD6FB8" w:rsidRDefault="007F46B6" w:rsidP="00AD6C2B">
            <w:pPr>
              <w:jc w:val="both"/>
              <w:rPr>
                <w:rFonts w:ascii="Sylfaen" w:hAnsi="Sylfaen"/>
                <w:lang w:val="ka-GE"/>
              </w:rPr>
            </w:pPr>
          </w:p>
        </w:tc>
        <w:tc>
          <w:tcPr>
            <w:tcW w:w="477" w:type="dxa"/>
          </w:tcPr>
          <w:p w14:paraId="00E64D60" w14:textId="7E7150EF" w:rsidR="007F46B6" w:rsidRPr="00FD6FB8" w:rsidRDefault="007F46B6" w:rsidP="00491FCD">
            <w:pPr>
              <w:jc w:val="center"/>
              <w:rPr>
                <w:rFonts w:ascii="Sylfaen" w:hAnsi="Sylfaen"/>
                <w:lang w:val="ka-GE"/>
              </w:rPr>
            </w:pPr>
            <w:r w:rsidRPr="00FD6FB8">
              <w:rPr>
                <w:rFonts w:ascii="Sylfaen" w:hAnsi="Sylfaen"/>
                <w:lang w:val="ka-GE"/>
              </w:rPr>
              <w:lastRenderedPageBreak/>
              <w:t>სშ</w:t>
            </w:r>
          </w:p>
        </w:tc>
        <w:tc>
          <w:tcPr>
            <w:tcW w:w="2583" w:type="dxa"/>
          </w:tcPr>
          <w:p w14:paraId="1E3311FA" w14:textId="77777777" w:rsidR="007F46B6" w:rsidRPr="00FD6FB8" w:rsidRDefault="007F46B6" w:rsidP="00D918D3">
            <w:pPr>
              <w:jc w:val="both"/>
              <w:rPr>
                <w:rFonts w:ascii="Sylfaen" w:hAnsi="Sylfaen"/>
                <w:lang w:val="ka-GE"/>
              </w:rPr>
            </w:pPr>
          </w:p>
        </w:tc>
      </w:tr>
      <w:tr w:rsidR="002A5E93" w:rsidRPr="00FD6FB8" w14:paraId="7C22BFCC" w14:textId="77777777" w:rsidTr="00D53CC0">
        <w:trPr>
          <w:trHeight w:val="945"/>
        </w:trPr>
        <w:tc>
          <w:tcPr>
            <w:tcW w:w="625" w:type="dxa"/>
          </w:tcPr>
          <w:p w14:paraId="5255296E" w14:textId="4D28580F" w:rsidR="002A5E93" w:rsidRPr="00FD6FB8" w:rsidRDefault="002A5E93" w:rsidP="00E141EF">
            <w:pPr>
              <w:jc w:val="center"/>
              <w:rPr>
                <w:rFonts w:ascii="Sylfaen" w:hAnsi="Sylfaen"/>
                <w:color w:val="000000" w:themeColor="text1"/>
              </w:rPr>
            </w:pPr>
            <w:r w:rsidRPr="00FD6FB8">
              <w:rPr>
                <w:rFonts w:ascii="Sylfaen" w:hAnsi="Sylfaen"/>
                <w:color w:val="000000" w:themeColor="text1"/>
                <w:lang w:val="ka-GE"/>
              </w:rPr>
              <w:lastRenderedPageBreak/>
              <w:t>14.4 (</w:t>
            </w:r>
            <w:r w:rsidRPr="00FD6FB8">
              <w:rPr>
                <w:rFonts w:ascii="Sylfaen" w:hAnsi="Sylfaen"/>
                <w:color w:val="000000" w:themeColor="text1"/>
              </w:rPr>
              <w:t>g)</w:t>
            </w:r>
          </w:p>
        </w:tc>
        <w:tc>
          <w:tcPr>
            <w:tcW w:w="4230" w:type="dxa"/>
          </w:tcPr>
          <w:p w14:paraId="6BB160C3" w14:textId="30B30A5C" w:rsidR="002A5E93" w:rsidRPr="00FD6FB8" w:rsidRDefault="002A5E93" w:rsidP="002A5E93">
            <w:pPr>
              <w:tabs>
                <w:tab w:val="left" w:pos="403"/>
                <w:tab w:val="left" w:pos="405"/>
              </w:tabs>
              <w:spacing w:before="211" w:line="228" w:lineRule="auto"/>
              <w:jc w:val="both"/>
              <w:rPr>
                <w:rFonts w:ascii="Sylfaen" w:hAnsi="Sylfaen"/>
                <w:lang w:val="ka-GE"/>
              </w:rPr>
            </w:pPr>
            <w:r w:rsidRPr="00FD6FB8">
              <w:rPr>
                <w:rFonts w:ascii="Sylfaen" w:hAnsi="Sylfaen"/>
                <w:spacing w:val="-2"/>
                <w:lang w:val="ka-GE"/>
              </w:rPr>
              <w:t>(</w:t>
            </w:r>
            <w:r w:rsidRPr="00FD6FB8">
              <w:rPr>
                <w:rFonts w:ascii="Sylfaen" w:hAnsi="Sylfaen"/>
                <w:spacing w:val="-2"/>
              </w:rPr>
              <w:t>g</w:t>
            </w:r>
            <w:r w:rsidRPr="00FD6FB8">
              <w:rPr>
                <w:rFonts w:ascii="Sylfaen" w:hAnsi="Sylfaen"/>
                <w:spacing w:val="-2"/>
                <w:lang w:val="ka-GE"/>
              </w:rPr>
              <w:t xml:space="preserve">) </w:t>
            </w:r>
            <w:r w:rsidRPr="00FD6FB8">
              <w:rPr>
                <w:rFonts w:ascii="Sylfaen" w:hAnsi="Sylfaen"/>
                <w:lang w:val="ka-GE"/>
              </w:rPr>
              <w:t xml:space="preserve">უფლებამოსილება მოთხოვოს ეკონომიკურ ოპერატორებს განახორციელონ შესაბამისი ქმედებები შეუსაბამობის ან რისკის აღმოფხვრის მიზნით; </w:t>
            </w:r>
          </w:p>
          <w:p w14:paraId="28234717" w14:textId="77777777" w:rsidR="002A5E93" w:rsidRPr="00FD6FB8" w:rsidRDefault="002A5E93" w:rsidP="007F46B6">
            <w:pPr>
              <w:tabs>
                <w:tab w:val="left" w:pos="403"/>
                <w:tab w:val="left" w:pos="405"/>
              </w:tabs>
              <w:spacing w:before="196" w:line="228" w:lineRule="auto"/>
              <w:jc w:val="both"/>
              <w:rPr>
                <w:rFonts w:ascii="Sylfaen" w:hAnsi="Sylfaen"/>
                <w:lang w:val="ka-GE"/>
              </w:rPr>
            </w:pPr>
          </w:p>
        </w:tc>
        <w:tc>
          <w:tcPr>
            <w:tcW w:w="540" w:type="dxa"/>
          </w:tcPr>
          <w:p w14:paraId="6C6B06EF" w14:textId="34A401E6" w:rsidR="002A5E93" w:rsidRPr="00FD6FB8" w:rsidRDefault="002A5E93" w:rsidP="00816ACE">
            <w:pPr>
              <w:rPr>
                <w:rFonts w:ascii="Sylfaen" w:hAnsi="Sylfaen"/>
                <w:b/>
              </w:rPr>
            </w:pPr>
            <w:r w:rsidRPr="00FD6FB8">
              <w:rPr>
                <w:rFonts w:ascii="Sylfaen" w:hAnsi="Sylfaen"/>
                <w:b/>
              </w:rPr>
              <w:t>N1</w:t>
            </w:r>
          </w:p>
        </w:tc>
        <w:tc>
          <w:tcPr>
            <w:tcW w:w="990" w:type="dxa"/>
          </w:tcPr>
          <w:p w14:paraId="5ABE2741" w14:textId="77777777" w:rsidR="00B71BC9" w:rsidRPr="00FD6FB8" w:rsidRDefault="00B71BC9" w:rsidP="00B71BC9">
            <w:pPr>
              <w:rPr>
                <w:rFonts w:ascii="Sylfaen" w:hAnsi="Sylfaen"/>
                <w:b/>
                <w:lang w:val="ka-GE"/>
              </w:rPr>
            </w:pPr>
            <w:r w:rsidRPr="00FD6FB8">
              <w:rPr>
                <w:rFonts w:ascii="Sylfaen" w:hAnsi="Sylfaen"/>
                <w:b/>
                <w:lang w:val="ka-GE"/>
              </w:rPr>
              <w:t>1.3.</w:t>
            </w:r>
          </w:p>
          <w:p w14:paraId="4BF4E00C" w14:textId="563B67F5" w:rsidR="00B71BC9" w:rsidRPr="00FD6FB8" w:rsidRDefault="00B71BC9" w:rsidP="00B71BC9">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6</w:t>
            </w:r>
            <w:r w:rsidRPr="00FD6FB8">
              <w:rPr>
                <w:rFonts w:ascii="Sylfaen" w:hAnsi="Sylfaen"/>
                <w:b/>
                <w:lang w:val="ka-GE"/>
              </w:rPr>
              <w:t>.2)</w:t>
            </w:r>
          </w:p>
          <w:p w14:paraId="60F5E6E6" w14:textId="77777777" w:rsidR="002A5E93" w:rsidRPr="00FD6FB8" w:rsidRDefault="002A5E93" w:rsidP="007F46B6">
            <w:pPr>
              <w:rPr>
                <w:rFonts w:ascii="Sylfaen" w:hAnsi="Sylfaen"/>
                <w:b/>
                <w:lang w:val="ka-GE"/>
              </w:rPr>
            </w:pPr>
          </w:p>
        </w:tc>
        <w:tc>
          <w:tcPr>
            <w:tcW w:w="4410" w:type="dxa"/>
          </w:tcPr>
          <w:p w14:paraId="3F2C7452" w14:textId="77777777" w:rsidR="00B71BC9" w:rsidRPr="00FD6FB8" w:rsidRDefault="00B71BC9" w:rsidP="00B71BC9">
            <w:pPr>
              <w:jc w:val="both"/>
              <w:rPr>
                <w:rFonts w:ascii="Sylfaen" w:hAnsi="Sylfaen"/>
                <w:lang w:val="ka-GE"/>
              </w:rPr>
            </w:pPr>
            <w:r w:rsidRPr="00FD6FB8">
              <w:rPr>
                <w:rFonts w:ascii="Sylfaen" w:hAnsi="Sylfaen"/>
                <w:lang w:val="ka-GE"/>
              </w:rPr>
              <w:t>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განუსაზღვროს გონივრული ვადა, რომელიც არ უნდა აღემატებოდეს 30 დღეს.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 რომელიც </w:t>
            </w:r>
            <w:r w:rsidRPr="00FD6FB8">
              <w:rPr>
                <w:rFonts w:ascii="Sylfaen" w:hAnsi="Sylfaen"/>
                <w:lang w:val="ka-GE"/>
              </w:rPr>
              <w:lastRenderedPageBreak/>
              <w:t>ვალდებულია გადაამოწმოს შეუსაბამობის აღმოფხვრის ფაქტი.</w:t>
            </w:r>
          </w:p>
          <w:p w14:paraId="54A7EAEF" w14:textId="77777777" w:rsidR="002A5E93" w:rsidRPr="00FD6FB8" w:rsidRDefault="002A5E93" w:rsidP="007F46B6">
            <w:pPr>
              <w:jc w:val="both"/>
              <w:rPr>
                <w:rFonts w:ascii="Sylfaen" w:hAnsi="Sylfaen"/>
                <w:lang w:val="ka-GE"/>
              </w:rPr>
            </w:pPr>
          </w:p>
        </w:tc>
        <w:tc>
          <w:tcPr>
            <w:tcW w:w="477" w:type="dxa"/>
          </w:tcPr>
          <w:p w14:paraId="48ECA372" w14:textId="46792903" w:rsidR="002A5E93" w:rsidRPr="00FD6FB8" w:rsidRDefault="00EC0046" w:rsidP="00491FCD">
            <w:pPr>
              <w:jc w:val="center"/>
              <w:rPr>
                <w:rFonts w:ascii="Sylfaen" w:hAnsi="Sylfaen"/>
                <w:lang w:val="ka-GE"/>
              </w:rPr>
            </w:pPr>
            <w:r w:rsidRPr="00FD6FB8">
              <w:rPr>
                <w:rFonts w:ascii="Sylfaen" w:hAnsi="Sylfaen"/>
                <w:lang w:val="ka-GE"/>
              </w:rPr>
              <w:lastRenderedPageBreak/>
              <w:t>სშ</w:t>
            </w:r>
          </w:p>
        </w:tc>
        <w:tc>
          <w:tcPr>
            <w:tcW w:w="2583" w:type="dxa"/>
          </w:tcPr>
          <w:p w14:paraId="39473756" w14:textId="77777777" w:rsidR="002A5E93" w:rsidRPr="00FD6FB8" w:rsidRDefault="002A5E93" w:rsidP="00D918D3">
            <w:pPr>
              <w:jc w:val="both"/>
              <w:rPr>
                <w:rFonts w:ascii="Sylfaen" w:hAnsi="Sylfaen"/>
                <w:lang w:val="ka-GE"/>
              </w:rPr>
            </w:pPr>
          </w:p>
        </w:tc>
      </w:tr>
      <w:tr w:rsidR="00927733" w:rsidRPr="00FD6FB8" w14:paraId="5B7A21E2" w14:textId="77777777" w:rsidTr="00D53CC0">
        <w:trPr>
          <w:trHeight w:val="945"/>
        </w:trPr>
        <w:tc>
          <w:tcPr>
            <w:tcW w:w="625" w:type="dxa"/>
          </w:tcPr>
          <w:p w14:paraId="77B198A8" w14:textId="56E633C8" w:rsidR="00927733" w:rsidRPr="00FD6FB8" w:rsidRDefault="00927733" w:rsidP="00E141EF">
            <w:pPr>
              <w:jc w:val="center"/>
              <w:rPr>
                <w:rFonts w:ascii="Sylfaen" w:hAnsi="Sylfaen"/>
                <w:color w:val="000000" w:themeColor="text1"/>
              </w:rPr>
            </w:pPr>
            <w:r w:rsidRPr="00FD6FB8">
              <w:rPr>
                <w:rFonts w:ascii="Sylfaen" w:hAnsi="Sylfaen"/>
                <w:color w:val="000000" w:themeColor="text1"/>
                <w:lang w:val="ka-GE"/>
              </w:rPr>
              <w:t>14.4(</w:t>
            </w:r>
            <w:r w:rsidRPr="00FD6FB8">
              <w:rPr>
                <w:rFonts w:ascii="Sylfaen" w:hAnsi="Sylfaen"/>
                <w:color w:val="000000" w:themeColor="text1"/>
              </w:rPr>
              <w:t>h)</w:t>
            </w:r>
          </w:p>
        </w:tc>
        <w:tc>
          <w:tcPr>
            <w:tcW w:w="4230" w:type="dxa"/>
          </w:tcPr>
          <w:p w14:paraId="733A556C" w14:textId="078E67FA" w:rsidR="00927733" w:rsidRPr="00FD6FB8" w:rsidRDefault="00927733" w:rsidP="002A5E93">
            <w:pPr>
              <w:tabs>
                <w:tab w:val="left" w:pos="403"/>
                <w:tab w:val="left" w:pos="405"/>
              </w:tabs>
              <w:spacing w:before="211" w:line="228" w:lineRule="auto"/>
              <w:jc w:val="both"/>
              <w:rPr>
                <w:rFonts w:ascii="Sylfaen" w:hAnsi="Sylfaen"/>
                <w:spacing w:val="-2"/>
                <w:lang w:val="ka-GE"/>
              </w:rPr>
            </w:pPr>
            <w:r w:rsidRPr="00FD6FB8">
              <w:rPr>
                <w:rFonts w:ascii="Sylfaen" w:hAnsi="Sylfaen"/>
                <w:spacing w:val="-4"/>
                <w:lang w:val="ka-GE"/>
              </w:rPr>
              <w:t>(</w:t>
            </w:r>
            <w:r w:rsidRPr="00FD6FB8">
              <w:rPr>
                <w:rFonts w:ascii="Sylfaen" w:hAnsi="Sylfaen"/>
                <w:spacing w:val="-4"/>
              </w:rPr>
              <w:t>h</w:t>
            </w:r>
            <w:r w:rsidRPr="00FD6FB8">
              <w:rPr>
                <w:rFonts w:ascii="Sylfaen" w:hAnsi="Sylfaen"/>
                <w:spacing w:val="-4"/>
                <w:lang w:val="ka-GE"/>
              </w:rPr>
              <w:t xml:space="preserve">) სათანადო ღონისძიებების განხორციელების უფლებამოსილება იმ შემთხვევებში, როდესაც ეკონომიკური ოპერატორი არ ახორციელებს შესაბამის მაკორექტირებელ ქმედებას ან როდესაც შეუსაბამობა ან რისკი ჯერ კიდევ ნარჩუნდება, მათ შორის პროდუქტის ბაზარზე ხელმისაწვდომობის აკრძალვის ან შეზღუდვის, ან ამ პროდუქტის ბაზრიდან ამოღების ან გამოთხოვის შესახებ ბრძანების გაცემის უფლებამოსილება;   </w:t>
            </w:r>
          </w:p>
        </w:tc>
        <w:tc>
          <w:tcPr>
            <w:tcW w:w="540" w:type="dxa"/>
          </w:tcPr>
          <w:p w14:paraId="1FEBFBC2" w14:textId="2DD523D5" w:rsidR="00927733" w:rsidRPr="00FD6FB8" w:rsidRDefault="00927733" w:rsidP="00816ACE">
            <w:pPr>
              <w:rPr>
                <w:rFonts w:ascii="Sylfaen" w:hAnsi="Sylfaen"/>
                <w:b/>
              </w:rPr>
            </w:pPr>
            <w:r w:rsidRPr="00FD6FB8">
              <w:rPr>
                <w:rFonts w:ascii="Sylfaen" w:hAnsi="Sylfaen"/>
                <w:b/>
              </w:rPr>
              <w:t>N1</w:t>
            </w:r>
          </w:p>
        </w:tc>
        <w:tc>
          <w:tcPr>
            <w:tcW w:w="990" w:type="dxa"/>
          </w:tcPr>
          <w:p w14:paraId="5A5CA028" w14:textId="77777777" w:rsidR="00927733" w:rsidRPr="00FD6FB8" w:rsidRDefault="00927733" w:rsidP="00927733">
            <w:pPr>
              <w:rPr>
                <w:rFonts w:ascii="Sylfaen" w:hAnsi="Sylfaen"/>
                <w:b/>
                <w:lang w:val="ka-GE"/>
              </w:rPr>
            </w:pPr>
            <w:r w:rsidRPr="00FD6FB8">
              <w:rPr>
                <w:rFonts w:ascii="Sylfaen" w:hAnsi="Sylfaen"/>
                <w:b/>
                <w:lang w:val="ka-GE"/>
              </w:rPr>
              <w:t>1.3.</w:t>
            </w:r>
          </w:p>
          <w:p w14:paraId="2E790183" w14:textId="7D3F8644" w:rsidR="00927733" w:rsidRPr="00FD6FB8" w:rsidRDefault="00927733" w:rsidP="00927733">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6</w:t>
            </w:r>
            <w:r w:rsidRPr="00FD6FB8">
              <w:rPr>
                <w:rFonts w:ascii="Sylfaen" w:hAnsi="Sylfaen"/>
                <w:b/>
                <w:lang w:val="ka-GE"/>
              </w:rPr>
              <w:t>.1)</w:t>
            </w:r>
          </w:p>
          <w:p w14:paraId="3B260E21" w14:textId="77777777" w:rsidR="00927733" w:rsidRPr="00FD6FB8" w:rsidRDefault="00927733" w:rsidP="00B71BC9">
            <w:pPr>
              <w:rPr>
                <w:rFonts w:ascii="Sylfaen" w:hAnsi="Sylfaen"/>
                <w:b/>
                <w:lang w:val="ka-GE"/>
              </w:rPr>
            </w:pPr>
          </w:p>
        </w:tc>
        <w:tc>
          <w:tcPr>
            <w:tcW w:w="4410" w:type="dxa"/>
          </w:tcPr>
          <w:p w14:paraId="6B062DFF" w14:textId="77777777" w:rsidR="00927733" w:rsidRPr="00FD6FB8" w:rsidRDefault="00927733" w:rsidP="00927733">
            <w:pPr>
              <w:jc w:val="both"/>
              <w:rPr>
                <w:rFonts w:ascii="Sylfaen" w:hAnsi="Sylfaen"/>
                <w:lang w:val="ka-GE"/>
              </w:rPr>
            </w:pPr>
            <w:r w:rsidRPr="00FD6FB8">
              <w:rPr>
                <w:rFonts w:ascii="Sylfaen" w:hAnsi="Sylfaen"/>
                <w:lang w:val="ka-GE"/>
              </w:rPr>
              <w:t xml:space="preserve">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რეალიზაციის შეჩერება, ბაზრიდან ამოღება, გამოთხოვა ან/და განადგურება ეკონომიკური ოპერატორის ხარჯზე. </w:t>
            </w:r>
          </w:p>
          <w:p w14:paraId="3DF8DADC" w14:textId="77777777" w:rsidR="00927733" w:rsidRPr="00FD6FB8" w:rsidRDefault="00927733" w:rsidP="00B71BC9">
            <w:pPr>
              <w:jc w:val="both"/>
              <w:rPr>
                <w:rFonts w:ascii="Sylfaen" w:hAnsi="Sylfaen"/>
                <w:lang w:val="ka-GE"/>
              </w:rPr>
            </w:pPr>
          </w:p>
        </w:tc>
        <w:tc>
          <w:tcPr>
            <w:tcW w:w="477" w:type="dxa"/>
          </w:tcPr>
          <w:p w14:paraId="0EF0FFB8" w14:textId="1853F595" w:rsidR="00927733" w:rsidRPr="00FD6FB8" w:rsidRDefault="00927733" w:rsidP="00491FCD">
            <w:pPr>
              <w:jc w:val="center"/>
              <w:rPr>
                <w:rFonts w:ascii="Sylfaen" w:hAnsi="Sylfaen"/>
                <w:lang w:val="ka-GE"/>
              </w:rPr>
            </w:pPr>
            <w:r w:rsidRPr="00FD6FB8">
              <w:rPr>
                <w:rFonts w:ascii="Sylfaen" w:hAnsi="Sylfaen"/>
                <w:lang w:val="ka-GE"/>
              </w:rPr>
              <w:t>სშ</w:t>
            </w:r>
          </w:p>
        </w:tc>
        <w:tc>
          <w:tcPr>
            <w:tcW w:w="2583" w:type="dxa"/>
          </w:tcPr>
          <w:p w14:paraId="4E8EE87F" w14:textId="77777777" w:rsidR="00927733" w:rsidRPr="00FD6FB8" w:rsidRDefault="00927733" w:rsidP="00D918D3">
            <w:pPr>
              <w:jc w:val="both"/>
              <w:rPr>
                <w:rFonts w:ascii="Sylfaen" w:hAnsi="Sylfaen"/>
                <w:lang w:val="ka-GE"/>
              </w:rPr>
            </w:pPr>
          </w:p>
        </w:tc>
      </w:tr>
      <w:tr w:rsidR="003220BA" w:rsidRPr="00FD6FB8" w14:paraId="2D2C65A5" w14:textId="77777777" w:rsidTr="00D53CC0">
        <w:trPr>
          <w:trHeight w:val="945"/>
        </w:trPr>
        <w:tc>
          <w:tcPr>
            <w:tcW w:w="625" w:type="dxa"/>
          </w:tcPr>
          <w:p w14:paraId="5EA3F4DD" w14:textId="69E9E871" w:rsidR="003220BA" w:rsidRPr="00FD6FB8" w:rsidRDefault="003220BA" w:rsidP="00E141EF">
            <w:pPr>
              <w:jc w:val="center"/>
              <w:rPr>
                <w:rFonts w:ascii="Sylfaen" w:hAnsi="Sylfaen"/>
                <w:color w:val="000000" w:themeColor="text1"/>
                <w:lang w:val="ka-GE"/>
              </w:rPr>
            </w:pPr>
            <w:r w:rsidRPr="00FD6FB8">
              <w:rPr>
                <w:rFonts w:ascii="Sylfaen" w:hAnsi="Sylfaen"/>
                <w:color w:val="000000" w:themeColor="text1"/>
                <w:lang w:val="ka-GE"/>
              </w:rPr>
              <w:t xml:space="preserve">14.4 </w:t>
            </w:r>
            <w:r w:rsidRPr="00FD6FB8">
              <w:rPr>
                <w:rFonts w:ascii="Sylfaen" w:hAnsi="Sylfaen"/>
                <w:spacing w:val="-6"/>
                <w:lang w:val="ka-GE"/>
              </w:rPr>
              <w:t>(</w:t>
            </w:r>
            <w:r w:rsidRPr="00FD6FB8">
              <w:rPr>
                <w:rFonts w:ascii="Sylfaen" w:hAnsi="Sylfaen"/>
                <w:spacing w:val="-6"/>
              </w:rPr>
              <w:t>i</w:t>
            </w:r>
            <w:r w:rsidRPr="00FD6FB8">
              <w:rPr>
                <w:rFonts w:ascii="Sylfaen" w:hAnsi="Sylfaen"/>
                <w:spacing w:val="-6"/>
                <w:lang w:val="ka-GE"/>
              </w:rPr>
              <w:t>)</w:t>
            </w:r>
          </w:p>
        </w:tc>
        <w:tc>
          <w:tcPr>
            <w:tcW w:w="4230" w:type="dxa"/>
          </w:tcPr>
          <w:p w14:paraId="66671D7B" w14:textId="77777777" w:rsidR="003220BA" w:rsidRPr="00FD6FB8" w:rsidRDefault="003220BA" w:rsidP="003220BA">
            <w:pPr>
              <w:tabs>
                <w:tab w:val="left" w:pos="404"/>
              </w:tabs>
              <w:spacing w:before="180"/>
              <w:jc w:val="both"/>
              <w:rPr>
                <w:rFonts w:ascii="Sylfaen" w:hAnsi="Sylfaen"/>
                <w:lang w:val="ka-GE"/>
              </w:rPr>
            </w:pPr>
            <w:r w:rsidRPr="00FD6FB8">
              <w:rPr>
                <w:rFonts w:ascii="Sylfaen" w:hAnsi="Sylfaen"/>
                <w:spacing w:val="-6"/>
                <w:lang w:val="ka-GE"/>
              </w:rPr>
              <w:t>(</w:t>
            </w:r>
            <w:r w:rsidRPr="00FD6FB8">
              <w:rPr>
                <w:rFonts w:ascii="Sylfaen" w:hAnsi="Sylfaen"/>
                <w:spacing w:val="-6"/>
              </w:rPr>
              <w:t>i</w:t>
            </w:r>
            <w:r w:rsidRPr="00FD6FB8">
              <w:rPr>
                <w:rFonts w:ascii="Sylfaen" w:hAnsi="Sylfaen"/>
                <w:spacing w:val="-6"/>
                <w:lang w:val="ka-GE"/>
              </w:rPr>
              <w:t>) 41-ე მუხლის შესაბამისად ჯარიმების დაკისრების უფლებამოსილება;</w:t>
            </w:r>
          </w:p>
          <w:p w14:paraId="52F5AACF" w14:textId="77777777" w:rsidR="003220BA" w:rsidRPr="00FD6FB8" w:rsidRDefault="003220BA" w:rsidP="002A5E93">
            <w:pPr>
              <w:tabs>
                <w:tab w:val="left" w:pos="403"/>
                <w:tab w:val="left" w:pos="405"/>
              </w:tabs>
              <w:spacing w:before="211" w:line="228" w:lineRule="auto"/>
              <w:jc w:val="both"/>
              <w:rPr>
                <w:rFonts w:ascii="Sylfaen" w:hAnsi="Sylfaen"/>
                <w:spacing w:val="-4"/>
                <w:lang w:val="ka-GE"/>
              </w:rPr>
            </w:pPr>
          </w:p>
        </w:tc>
        <w:tc>
          <w:tcPr>
            <w:tcW w:w="540" w:type="dxa"/>
          </w:tcPr>
          <w:p w14:paraId="26927192" w14:textId="77777777" w:rsidR="003220BA" w:rsidRPr="00FD6FB8" w:rsidRDefault="003220BA" w:rsidP="00816ACE">
            <w:pPr>
              <w:rPr>
                <w:rFonts w:ascii="Sylfaen" w:hAnsi="Sylfaen"/>
                <w:b/>
                <w:lang w:val="ka-GE"/>
              </w:rPr>
            </w:pPr>
            <w:r w:rsidRPr="00FD6FB8">
              <w:rPr>
                <w:rFonts w:ascii="Sylfaen" w:hAnsi="Sylfaen"/>
                <w:b/>
                <w:lang w:val="ka-GE"/>
              </w:rPr>
              <w:t>N1</w:t>
            </w:r>
          </w:p>
          <w:p w14:paraId="51ECEA23" w14:textId="77777777" w:rsidR="003220BA" w:rsidRPr="00FD6FB8" w:rsidRDefault="003220BA" w:rsidP="00816ACE">
            <w:pPr>
              <w:rPr>
                <w:rFonts w:ascii="Sylfaen" w:hAnsi="Sylfaen"/>
                <w:b/>
                <w:lang w:val="ka-GE"/>
              </w:rPr>
            </w:pPr>
          </w:p>
          <w:p w14:paraId="723E48ED" w14:textId="77777777" w:rsidR="003220BA" w:rsidRPr="00FD6FB8" w:rsidRDefault="003220BA" w:rsidP="00816ACE">
            <w:pPr>
              <w:rPr>
                <w:rFonts w:ascii="Sylfaen" w:hAnsi="Sylfaen"/>
                <w:b/>
                <w:lang w:val="ka-GE"/>
              </w:rPr>
            </w:pPr>
          </w:p>
          <w:p w14:paraId="15AF541A" w14:textId="77777777" w:rsidR="003220BA" w:rsidRPr="00FD6FB8" w:rsidRDefault="003220BA" w:rsidP="00816ACE">
            <w:pPr>
              <w:rPr>
                <w:rFonts w:ascii="Sylfaen" w:hAnsi="Sylfaen"/>
                <w:b/>
                <w:lang w:val="ka-GE"/>
              </w:rPr>
            </w:pPr>
          </w:p>
          <w:p w14:paraId="0B62F0AD" w14:textId="77777777" w:rsidR="003220BA" w:rsidRPr="00FD6FB8" w:rsidRDefault="003220BA" w:rsidP="00816ACE">
            <w:pPr>
              <w:rPr>
                <w:rFonts w:ascii="Sylfaen" w:hAnsi="Sylfaen"/>
                <w:b/>
                <w:lang w:val="ka-GE"/>
              </w:rPr>
            </w:pPr>
          </w:p>
          <w:p w14:paraId="402A4408" w14:textId="77777777" w:rsidR="003220BA" w:rsidRPr="00FD6FB8" w:rsidRDefault="003220BA" w:rsidP="00816ACE">
            <w:pPr>
              <w:rPr>
                <w:rFonts w:ascii="Sylfaen" w:hAnsi="Sylfaen"/>
                <w:b/>
                <w:lang w:val="ka-GE"/>
              </w:rPr>
            </w:pPr>
          </w:p>
          <w:p w14:paraId="58A297B6" w14:textId="77777777" w:rsidR="003220BA" w:rsidRPr="00FD6FB8" w:rsidRDefault="003220BA" w:rsidP="00816ACE">
            <w:pPr>
              <w:rPr>
                <w:rFonts w:ascii="Sylfaen" w:hAnsi="Sylfaen"/>
                <w:b/>
                <w:lang w:val="ka-GE"/>
              </w:rPr>
            </w:pPr>
          </w:p>
          <w:p w14:paraId="37209F13" w14:textId="77777777" w:rsidR="003220BA" w:rsidRPr="00FD6FB8" w:rsidRDefault="003220BA" w:rsidP="00816ACE">
            <w:pPr>
              <w:rPr>
                <w:rFonts w:ascii="Sylfaen" w:hAnsi="Sylfaen"/>
                <w:b/>
                <w:lang w:val="ka-GE"/>
              </w:rPr>
            </w:pPr>
          </w:p>
          <w:p w14:paraId="4137E37E" w14:textId="77777777" w:rsidR="003220BA" w:rsidRPr="00FD6FB8" w:rsidRDefault="003220BA" w:rsidP="00816ACE">
            <w:pPr>
              <w:rPr>
                <w:rFonts w:ascii="Sylfaen" w:hAnsi="Sylfaen"/>
                <w:b/>
                <w:lang w:val="ka-GE"/>
              </w:rPr>
            </w:pPr>
          </w:p>
          <w:p w14:paraId="7E8112BD" w14:textId="77777777" w:rsidR="003220BA" w:rsidRPr="00FD6FB8" w:rsidRDefault="003220BA" w:rsidP="00816ACE">
            <w:pPr>
              <w:rPr>
                <w:rFonts w:ascii="Sylfaen" w:hAnsi="Sylfaen"/>
                <w:b/>
                <w:lang w:val="ka-GE"/>
              </w:rPr>
            </w:pPr>
          </w:p>
          <w:p w14:paraId="28C4079A" w14:textId="77777777" w:rsidR="003220BA" w:rsidRPr="00FD6FB8" w:rsidRDefault="003220BA" w:rsidP="00816ACE">
            <w:pPr>
              <w:rPr>
                <w:rFonts w:ascii="Sylfaen" w:hAnsi="Sylfaen"/>
                <w:b/>
                <w:lang w:val="ka-GE"/>
              </w:rPr>
            </w:pPr>
          </w:p>
          <w:p w14:paraId="3BDD1DD8" w14:textId="77777777" w:rsidR="003220BA" w:rsidRPr="00FD6FB8" w:rsidRDefault="003220BA" w:rsidP="00816ACE">
            <w:pPr>
              <w:rPr>
                <w:rFonts w:ascii="Sylfaen" w:hAnsi="Sylfaen"/>
                <w:b/>
                <w:lang w:val="ka-GE"/>
              </w:rPr>
            </w:pPr>
          </w:p>
          <w:p w14:paraId="13A6DC31" w14:textId="77777777" w:rsidR="003220BA" w:rsidRPr="00FD6FB8" w:rsidRDefault="003220BA" w:rsidP="00816ACE">
            <w:pPr>
              <w:rPr>
                <w:rFonts w:ascii="Sylfaen" w:hAnsi="Sylfaen"/>
                <w:b/>
                <w:lang w:val="ka-GE"/>
              </w:rPr>
            </w:pPr>
          </w:p>
          <w:p w14:paraId="2F83F88A" w14:textId="77777777" w:rsidR="003220BA" w:rsidRPr="00FD6FB8" w:rsidRDefault="003220BA" w:rsidP="00816ACE">
            <w:pPr>
              <w:rPr>
                <w:rFonts w:ascii="Sylfaen" w:hAnsi="Sylfaen"/>
                <w:b/>
                <w:lang w:val="ka-GE"/>
              </w:rPr>
            </w:pPr>
          </w:p>
          <w:p w14:paraId="35C97D80" w14:textId="77777777" w:rsidR="003220BA" w:rsidRPr="00FD6FB8" w:rsidRDefault="003220BA" w:rsidP="00816ACE">
            <w:pPr>
              <w:rPr>
                <w:rFonts w:ascii="Sylfaen" w:hAnsi="Sylfaen"/>
                <w:b/>
                <w:lang w:val="ka-GE"/>
              </w:rPr>
            </w:pPr>
          </w:p>
          <w:p w14:paraId="74693F4B" w14:textId="77777777" w:rsidR="003220BA" w:rsidRPr="00FD6FB8" w:rsidRDefault="003220BA" w:rsidP="00816ACE">
            <w:pPr>
              <w:rPr>
                <w:rFonts w:ascii="Sylfaen" w:hAnsi="Sylfaen"/>
                <w:b/>
                <w:lang w:val="ka-GE"/>
              </w:rPr>
            </w:pPr>
          </w:p>
          <w:p w14:paraId="27C0A649" w14:textId="77777777" w:rsidR="003220BA" w:rsidRPr="00FD6FB8" w:rsidRDefault="003220BA" w:rsidP="00816ACE">
            <w:pPr>
              <w:rPr>
                <w:rFonts w:ascii="Sylfaen" w:hAnsi="Sylfaen"/>
                <w:b/>
                <w:lang w:val="ka-GE"/>
              </w:rPr>
            </w:pPr>
          </w:p>
          <w:p w14:paraId="40AEAB18" w14:textId="77777777" w:rsidR="003220BA" w:rsidRPr="00FD6FB8" w:rsidRDefault="003220BA" w:rsidP="00816ACE">
            <w:pPr>
              <w:rPr>
                <w:rFonts w:ascii="Sylfaen" w:hAnsi="Sylfaen"/>
                <w:b/>
                <w:lang w:val="ka-GE"/>
              </w:rPr>
            </w:pPr>
          </w:p>
          <w:p w14:paraId="308DED9A" w14:textId="77777777" w:rsidR="003220BA" w:rsidRPr="00FD6FB8" w:rsidRDefault="003220BA" w:rsidP="00816ACE">
            <w:pPr>
              <w:rPr>
                <w:rFonts w:ascii="Sylfaen" w:hAnsi="Sylfaen"/>
                <w:b/>
                <w:lang w:val="ka-GE"/>
              </w:rPr>
            </w:pPr>
          </w:p>
          <w:p w14:paraId="033EE7B1" w14:textId="77777777" w:rsidR="003220BA" w:rsidRPr="00FD6FB8" w:rsidRDefault="003220BA" w:rsidP="00816ACE">
            <w:pPr>
              <w:rPr>
                <w:rFonts w:ascii="Sylfaen" w:hAnsi="Sylfaen"/>
                <w:b/>
                <w:lang w:val="ka-GE"/>
              </w:rPr>
            </w:pPr>
          </w:p>
          <w:p w14:paraId="210B1541" w14:textId="77777777" w:rsidR="003220BA" w:rsidRPr="00FD6FB8" w:rsidRDefault="003220BA" w:rsidP="00816ACE">
            <w:pPr>
              <w:rPr>
                <w:rFonts w:ascii="Sylfaen" w:hAnsi="Sylfaen"/>
                <w:b/>
                <w:lang w:val="ka-GE"/>
              </w:rPr>
            </w:pPr>
          </w:p>
          <w:p w14:paraId="141A780B" w14:textId="77777777" w:rsidR="003220BA" w:rsidRPr="00FD6FB8" w:rsidRDefault="003220BA" w:rsidP="00816ACE">
            <w:pPr>
              <w:rPr>
                <w:rFonts w:ascii="Sylfaen" w:hAnsi="Sylfaen"/>
                <w:b/>
                <w:lang w:val="ka-GE"/>
              </w:rPr>
            </w:pPr>
          </w:p>
          <w:p w14:paraId="7018D084" w14:textId="77777777" w:rsidR="003220BA" w:rsidRPr="00FD6FB8" w:rsidRDefault="003220BA" w:rsidP="00816ACE">
            <w:pPr>
              <w:rPr>
                <w:rFonts w:ascii="Sylfaen" w:hAnsi="Sylfaen"/>
                <w:b/>
                <w:lang w:val="ka-GE"/>
              </w:rPr>
            </w:pPr>
          </w:p>
          <w:p w14:paraId="58DF0677" w14:textId="77777777" w:rsidR="003220BA" w:rsidRPr="00FD6FB8" w:rsidRDefault="003220BA" w:rsidP="00816ACE">
            <w:pPr>
              <w:rPr>
                <w:rFonts w:ascii="Sylfaen" w:hAnsi="Sylfaen"/>
                <w:b/>
                <w:lang w:val="ka-GE"/>
              </w:rPr>
            </w:pPr>
          </w:p>
          <w:p w14:paraId="6F8D181C" w14:textId="77777777" w:rsidR="003220BA" w:rsidRPr="00FD6FB8" w:rsidRDefault="003220BA" w:rsidP="00816ACE">
            <w:pPr>
              <w:rPr>
                <w:rFonts w:ascii="Sylfaen" w:hAnsi="Sylfaen"/>
                <w:b/>
                <w:lang w:val="ka-GE"/>
              </w:rPr>
            </w:pPr>
          </w:p>
          <w:p w14:paraId="26FE2E59" w14:textId="77777777" w:rsidR="003220BA" w:rsidRPr="00FD6FB8" w:rsidRDefault="003220BA" w:rsidP="00816ACE">
            <w:pPr>
              <w:rPr>
                <w:rFonts w:ascii="Sylfaen" w:hAnsi="Sylfaen"/>
                <w:b/>
                <w:lang w:val="ka-GE"/>
              </w:rPr>
            </w:pPr>
          </w:p>
          <w:p w14:paraId="6A314657" w14:textId="77777777" w:rsidR="003220BA" w:rsidRPr="00FD6FB8" w:rsidRDefault="003220BA" w:rsidP="00816ACE">
            <w:pPr>
              <w:rPr>
                <w:rFonts w:ascii="Sylfaen" w:hAnsi="Sylfaen"/>
                <w:b/>
                <w:lang w:val="ka-GE"/>
              </w:rPr>
            </w:pPr>
          </w:p>
          <w:p w14:paraId="4AFF0FA6" w14:textId="77777777" w:rsidR="003220BA" w:rsidRPr="00FD6FB8" w:rsidRDefault="003220BA" w:rsidP="00816ACE">
            <w:pPr>
              <w:rPr>
                <w:rFonts w:ascii="Sylfaen" w:hAnsi="Sylfaen"/>
                <w:b/>
                <w:lang w:val="ka-GE"/>
              </w:rPr>
            </w:pPr>
          </w:p>
          <w:p w14:paraId="70B34D64" w14:textId="77777777" w:rsidR="003220BA" w:rsidRPr="00FD6FB8" w:rsidRDefault="003220BA" w:rsidP="00816ACE">
            <w:pPr>
              <w:rPr>
                <w:rFonts w:ascii="Sylfaen" w:hAnsi="Sylfaen"/>
                <w:b/>
                <w:lang w:val="ka-GE"/>
              </w:rPr>
            </w:pPr>
          </w:p>
          <w:p w14:paraId="6771A0E6" w14:textId="77777777" w:rsidR="003220BA" w:rsidRPr="00FD6FB8" w:rsidRDefault="003220BA" w:rsidP="00816ACE">
            <w:pPr>
              <w:rPr>
                <w:rFonts w:ascii="Sylfaen" w:hAnsi="Sylfaen"/>
                <w:b/>
                <w:lang w:val="ka-GE"/>
              </w:rPr>
            </w:pPr>
          </w:p>
          <w:p w14:paraId="7E9A4AFD" w14:textId="77777777" w:rsidR="003220BA" w:rsidRPr="00FD6FB8" w:rsidRDefault="003220BA" w:rsidP="00816ACE">
            <w:pPr>
              <w:rPr>
                <w:rFonts w:ascii="Sylfaen" w:hAnsi="Sylfaen"/>
                <w:b/>
                <w:lang w:val="ka-GE"/>
              </w:rPr>
            </w:pPr>
          </w:p>
          <w:p w14:paraId="0DA58DCE" w14:textId="77777777" w:rsidR="003220BA" w:rsidRPr="00FD6FB8" w:rsidRDefault="003220BA" w:rsidP="00816ACE">
            <w:pPr>
              <w:rPr>
                <w:rFonts w:ascii="Sylfaen" w:hAnsi="Sylfaen"/>
                <w:b/>
                <w:lang w:val="ka-GE"/>
              </w:rPr>
            </w:pPr>
          </w:p>
          <w:p w14:paraId="15573479" w14:textId="77777777" w:rsidR="003220BA" w:rsidRPr="00FD6FB8" w:rsidRDefault="003220BA" w:rsidP="00816ACE">
            <w:pPr>
              <w:rPr>
                <w:rFonts w:ascii="Sylfaen" w:hAnsi="Sylfaen"/>
                <w:b/>
                <w:lang w:val="ka-GE"/>
              </w:rPr>
            </w:pPr>
          </w:p>
          <w:p w14:paraId="7BFDB8A0" w14:textId="77777777" w:rsidR="003220BA" w:rsidRPr="00FD6FB8" w:rsidRDefault="003220BA" w:rsidP="00816ACE">
            <w:pPr>
              <w:rPr>
                <w:rFonts w:ascii="Sylfaen" w:hAnsi="Sylfaen"/>
                <w:b/>
                <w:lang w:val="ka-GE"/>
              </w:rPr>
            </w:pPr>
          </w:p>
          <w:p w14:paraId="669DBEAD" w14:textId="77777777" w:rsidR="003220BA" w:rsidRPr="00FD6FB8" w:rsidRDefault="003220BA" w:rsidP="00816ACE">
            <w:pPr>
              <w:rPr>
                <w:rFonts w:ascii="Sylfaen" w:hAnsi="Sylfaen"/>
                <w:b/>
                <w:lang w:val="ka-GE"/>
              </w:rPr>
            </w:pPr>
          </w:p>
          <w:p w14:paraId="05874DAB" w14:textId="77777777" w:rsidR="003220BA" w:rsidRPr="00FD6FB8" w:rsidRDefault="003220BA" w:rsidP="00816ACE">
            <w:pPr>
              <w:rPr>
                <w:rFonts w:ascii="Sylfaen" w:hAnsi="Sylfaen"/>
                <w:b/>
                <w:lang w:val="ka-GE"/>
              </w:rPr>
            </w:pPr>
          </w:p>
          <w:p w14:paraId="59141D1F" w14:textId="77777777" w:rsidR="003220BA" w:rsidRPr="00FD6FB8" w:rsidRDefault="003220BA" w:rsidP="00816ACE">
            <w:pPr>
              <w:rPr>
                <w:rFonts w:ascii="Sylfaen" w:hAnsi="Sylfaen"/>
                <w:b/>
                <w:lang w:val="ka-GE"/>
              </w:rPr>
            </w:pPr>
          </w:p>
          <w:p w14:paraId="763D41D4" w14:textId="77777777" w:rsidR="003220BA" w:rsidRPr="00FD6FB8" w:rsidRDefault="003220BA" w:rsidP="00816ACE">
            <w:pPr>
              <w:rPr>
                <w:rFonts w:ascii="Sylfaen" w:hAnsi="Sylfaen"/>
                <w:b/>
                <w:lang w:val="ka-GE"/>
              </w:rPr>
            </w:pPr>
          </w:p>
          <w:p w14:paraId="2F15FFCC" w14:textId="77777777" w:rsidR="003220BA" w:rsidRPr="00FD6FB8" w:rsidRDefault="003220BA" w:rsidP="00816ACE">
            <w:pPr>
              <w:rPr>
                <w:rFonts w:ascii="Sylfaen" w:hAnsi="Sylfaen"/>
                <w:b/>
                <w:lang w:val="ka-GE"/>
              </w:rPr>
            </w:pPr>
          </w:p>
          <w:p w14:paraId="6047CA22" w14:textId="77777777" w:rsidR="003220BA" w:rsidRPr="00FD6FB8" w:rsidRDefault="003220BA" w:rsidP="00816ACE">
            <w:pPr>
              <w:rPr>
                <w:rFonts w:ascii="Sylfaen" w:hAnsi="Sylfaen"/>
                <w:b/>
                <w:lang w:val="ka-GE"/>
              </w:rPr>
            </w:pPr>
          </w:p>
          <w:p w14:paraId="6977A84C" w14:textId="77777777" w:rsidR="003220BA" w:rsidRPr="00FD6FB8" w:rsidRDefault="003220BA" w:rsidP="00816ACE">
            <w:pPr>
              <w:rPr>
                <w:rFonts w:ascii="Sylfaen" w:hAnsi="Sylfaen"/>
                <w:b/>
                <w:lang w:val="ka-GE"/>
              </w:rPr>
            </w:pPr>
          </w:p>
          <w:p w14:paraId="0DEEB0AC" w14:textId="77777777" w:rsidR="003220BA" w:rsidRPr="00FD6FB8" w:rsidRDefault="003220BA" w:rsidP="00816ACE">
            <w:pPr>
              <w:rPr>
                <w:rFonts w:ascii="Sylfaen" w:hAnsi="Sylfaen"/>
                <w:b/>
                <w:lang w:val="ka-GE"/>
              </w:rPr>
            </w:pPr>
          </w:p>
          <w:p w14:paraId="264056A1" w14:textId="77777777" w:rsidR="003220BA" w:rsidRPr="00FD6FB8" w:rsidRDefault="003220BA" w:rsidP="00816ACE">
            <w:pPr>
              <w:rPr>
                <w:rFonts w:ascii="Sylfaen" w:hAnsi="Sylfaen"/>
                <w:b/>
                <w:lang w:val="ka-GE"/>
              </w:rPr>
            </w:pPr>
          </w:p>
          <w:p w14:paraId="21AF395A" w14:textId="77777777" w:rsidR="003220BA" w:rsidRPr="00FD6FB8" w:rsidRDefault="003220BA" w:rsidP="00816ACE">
            <w:pPr>
              <w:rPr>
                <w:rFonts w:ascii="Sylfaen" w:hAnsi="Sylfaen"/>
                <w:b/>
                <w:lang w:val="ka-GE"/>
              </w:rPr>
            </w:pPr>
          </w:p>
          <w:p w14:paraId="30117B9F" w14:textId="77777777" w:rsidR="003220BA" w:rsidRPr="00FD6FB8" w:rsidRDefault="003220BA" w:rsidP="00816ACE">
            <w:pPr>
              <w:rPr>
                <w:rFonts w:ascii="Sylfaen" w:hAnsi="Sylfaen"/>
                <w:b/>
                <w:lang w:val="ka-GE"/>
              </w:rPr>
            </w:pPr>
          </w:p>
          <w:p w14:paraId="4F1E461F" w14:textId="77777777" w:rsidR="003220BA" w:rsidRPr="00FD6FB8" w:rsidRDefault="003220BA" w:rsidP="00816ACE">
            <w:pPr>
              <w:rPr>
                <w:rFonts w:ascii="Sylfaen" w:hAnsi="Sylfaen"/>
                <w:b/>
                <w:lang w:val="ka-GE"/>
              </w:rPr>
            </w:pPr>
          </w:p>
          <w:p w14:paraId="3F2E2849" w14:textId="77777777" w:rsidR="003220BA" w:rsidRPr="00FD6FB8" w:rsidRDefault="003220BA" w:rsidP="00816ACE">
            <w:pPr>
              <w:rPr>
                <w:rFonts w:ascii="Sylfaen" w:hAnsi="Sylfaen"/>
                <w:b/>
                <w:lang w:val="ka-GE"/>
              </w:rPr>
            </w:pPr>
          </w:p>
          <w:p w14:paraId="00F0AB90" w14:textId="77777777" w:rsidR="003220BA" w:rsidRPr="00FD6FB8" w:rsidRDefault="003220BA" w:rsidP="00816ACE">
            <w:pPr>
              <w:rPr>
                <w:rFonts w:ascii="Sylfaen" w:hAnsi="Sylfaen"/>
                <w:b/>
                <w:lang w:val="ka-GE"/>
              </w:rPr>
            </w:pPr>
          </w:p>
          <w:p w14:paraId="0F6F0D43" w14:textId="77777777" w:rsidR="003220BA" w:rsidRPr="00FD6FB8" w:rsidRDefault="003220BA" w:rsidP="00816ACE">
            <w:pPr>
              <w:rPr>
                <w:rFonts w:ascii="Sylfaen" w:hAnsi="Sylfaen"/>
                <w:b/>
                <w:lang w:val="ka-GE"/>
              </w:rPr>
            </w:pPr>
          </w:p>
          <w:p w14:paraId="2347EF01" w14:textId="77777777" w:rsidR="003220BA" w:rsidRPr="00FD6FB8" w:rsidRDefault="003220BA" w:rsidP="00816ACE">
            <w:pPr>
              <w:rPr>
                <w:rFonts w:ascii="Sylfaen" w:hAnsi="Sylfaen"/>
                <w:b/>
                <w:lang w:val="ka-GE"/>
              </w:rPr>
            </w:pPr>
          </w:p>
          <w:p w14:paraId="7B4FA3EB" w14:textId="77777777" w:rsidR="003220BA" w:rsidRPr="00FD6FB8" w:rsidRDefault="003220BA" w:rsidP="00816ACE">
            <w:pPr>
              <w:rPr>
                <w:rFonts w:ascii="Sylfaen" w:hAnsi="Sylfaen"/>
                <w:b/>
                <w:lang w:val="ka-GE"/>
              </w:rPr>
            </w:pPr>
          </w:p>
          <w:p w14:paraId="5E205A14" w14:textId="77777777" w:rsidR="003220BA" w:rsidRPr="00FD6FB8" w:rsidRDefault="003220BA" w:rsidP="00816ACE">
            <w:pPr>
              <w:rPr>
                <w:rFonts w:ascii="Sylfaen" w:hAnsi="Sylfaen"/>
                <w:b/>
                <w:lang w:val="ka-GE"/>
              </w:rPr>
            </w:pPr>
          </w:p>
          <w:p w14:paraId="39FB3B51" w14:textId="77777777" w:rsidR="003220BA" w:rsidRPr="00FD6FB8" w:rsidRDefault="003220BA" w:rsidP="00816ACE">
            <w:pPr>
              <w:rPr>
                <w:rFonts w:ascii="Sylfaen" w:hAnsi="Sylfaen"/>
                <w:b/>
                <w:lang w:val="ka-GE"/>
              </w:rPr>
            </w:pPr>
          </w:p>
          <w:p w14:paraId="2EA8DCF4" w14:textId="77777777" w:rsidR="003220BA" w:rsidRPr="00FD6FB8" w:rsidRDefault="003220BA" w:rsidP="00816ACE">
            <w:pPr>
              <w:rPr>
                <w:rFonts w:ascii="Sylfaen" w:hAnsi="Sylfaen"/>
                <w:b/>
                <w:lang w:val="ka-GE"/>
              </w:rPr>
            </w:pPr>
          </w:p>
          <w:p w14:paraId="41B5CB08" w14:textId="77777777" w:rsidR="003220BA" w:rsidRPr="00FD6FB8" w:rsidRDefault="003220BA" w:rsidP="00816ACE">
            <w:pPr>
              <w:rPr>
                <w:rFonts w:ascii="Sylfaen" w:hAnsi="Sylfaen"/>
                <w:b/>
                <w:lang w:val="ka-GE"/>
              </w:rPr>
            </w:pPr>
          </w:p>
          <w:p w14:paraId="45DE5022" w14:textId="77777777" w:rsidR="003220BA" w:rsidRPr="00FD6FB8" w:rsidRDefault="003220BA" w:rsidP="00816ACE">
            <w:pPr>
              <w:rPr>
                <w:rFonts w:ascii="Sylfaen" w:hAnsi="Sylfaen"/>
                <w:b/>
                <w:lang w:val="ka-GE"/>
              </w:rPr>
            </w:pPr>
          </w:p>
          <w:p w14:paraId="45057BC9" w14:textId="77777777" w:rsidR="003220BA" w:rsidRPr="00FD6FB8" w:rsidRDefault="003220BA" w:rsidP="00816ACE">
            <w:pPr>
              <w:rPr>
                <w:rFonts w:ascii="Sylfaen" w:hAnsi="Sylfaen"/>
                <w:b/>
                <w:lang w:val="ka-GE"/>
              </w:rPr>
            </w:pPr>
          </w:p>
          <w:p w14:paraId="5DCA682D" w14:textId="77777777" w:rsidR="003220BA" w:rsidRPr="00FD6FB8" w:rsidRDefault="003220BA" w:rsidP="00816ACE">
            <w:pPr>
              <w:rPr>
                <w:rFonts w:ascii="Sylfaen" w:hAnsi="Sylfaen"/>
                <w:b/>
                <w:lang w:val="ka-GE"/>
              </w:rPr>
            </w:pPr>
          </w:p>
          <w:p w14:paraId="085E361C" w14:textId="77777777" w:rsidR="003220BA" w:rsidRPr="00FD6FB8" w:rsidRDefault="003220BA" w:rsidP="00816ACE">
            <w:pPr>
              <w:rPr>
                <w:rFonts w:ascii="Sylfaen" w:hAnsi="Sylfaen"/>
                <w:b/>
                <w:lang w:val="ka-GE"/>
              </w:rPr>
            </w:pPr>
          </w:p>
          <w:p w14:paraId="59D8A319" w14:textId="77777777" w:rsidR="003220BA" w:rsidRPr="00FD6FB8" w:rsidRDefault="003220BA" w:rsidP="00816ACE">
            <w:pPr>
              <w:rPr>
                <w:rFonts w:ascii="Sylfaen" w:hAnsi="Sylfaen"/>
                <w:b/>
                <w:lang w:val="ka-GE"/>
              </w:rPr>
            </w:pPr>
          </w:p>
          <w:p w14:paraId="032A34E3" w14:textId="77777777" w:rsidR="003220BA" w:rsidRPr="00FD6FB8" w:rsidRDefault="003220BA" w:rsidP="00816ACE">
            <w:pPr>
              <w:rPr>
                <w:rFonts w:ascii="Sylfaen" w:hAnsi="Sylfaen"/>
                <w:b/>
                <w:lang w:val="ka-GE"/>
              </w:rPr>
            </w:pPr>
          </w:p>
          <w:p w14:paraId="5BDCF296" w14:textId="77777777" w:rsidR="003220BA" w:rsidRPr="00FD6FB8" w:rsidRDefault="003220BA" w:rsidP="00816ACE">
            <w:pPr>
              <w:rPr>
                <w:rFonts w:ascii="Sylfaen" w:hAnsi="Sylfaen"/>
                <w:b/>
                <w:lang w:val="ka-GE"/>
              </w:rPr>
            </w:pPr>
          </w:p>
          <w:p w14:paraId="0214DDD8" w14:textId="77777777" w:rsidR="003220BA" w:rsidRPr="00FD6FB8" w:rsidRDefault="003220BA" w:rsidP="00816ACE">
            <w:pPr>
              <w:rPr>
                <w:rFonts w:ascii="Sylfaen" w:hAnsi="Sylfaen"/>
                <w:b/>
                <w:lang w:val="ka-GE"/>
              </w:rPr>
            </w:pPr>
          </w:p>
          <w:p w14:paraId="19921138" w14:textId="77777777" w:rsidR="003220BA" w:rsidRPr="00FD6FB8" w:rsidRDefault="003220BA" w:rsidP="00816ACE">
            <w:pPr>
              <w:rPr>
                <w:rFonts w:ascii="Sylfaen" w:hAnsi="Sylfaen"/>
                <w:b/>
                <w:lang w:val="ka-GE"/>
              </w:rPr>
            </w:pPr>
          </w:p>
          <w:p w14:paraId="2C81BDB4" w14:textId="77777777" w:rsidR="003220BA" w:rsidRPr="00FD6FB8" w:rsidRDefault="003220BA" w:rsidP="00816ACE">
            <w:pPr>
              <w:rPr>
                <w:rFonts w:ascii="Sylfaen" w:hAnsi="Sylfaen"/>
                <w:b/>
                <w:lang w:val="ka-GE"/>
              </w:rPr>
            </w:pPr>
          </w:p>
          <w:p w14:paraId="1DF8441C" w14:textId="77777777" w:rsidR="003220BA" w:rsidRPr="00FD6FB8" w:rsidRDefault="003220BA" w:rsidP="00816ACE">
            <w:pPr>
              <w:rPr>
                <w:rFonts w:ascii="Sylfaen" w:hAnsi="Sylfaen"/>
                <w:b/>
                <w:lang w:val="ka-GE"/>
              </w:rPr>
            </w:pPr>
          </w:p>
          <w:p w14:paraId="02FD693C" w14:textId="77777777" w:rsidR="003220BA" w:rsidRPr="00FD6FB8" w:rsidRDefault="003220BA" w:rsidP="00816ACE">
            <w:pPr>
              <w:rPr>
                <w:rFonts w:ascii="Sylfaen" w:hAnsi="Sylfaen"/>
                <w:b/>
                <w:lang w:val="ka-GE"/>
              </w:rPr>
            </w:pPr>
          </w:p>
          <w:p w14:paraId="7258FA7A" w14:textId="77777777" w:rsidR="003220BA" w:rsidRPr="00FD6FB8" w:rsidRDefault="003220BA" w:rsidP="00816ACE">
            <w:pPr>
              <w:rPr>
                <w:rFonts w:ascii="Sylfaen" w:hAnsi="Sylfaen"/>
                <w:b/>
                <w:lang w:val="ka-GE"/>
              </w:rPr>
            </w:pPr>
          </w:p>
          <w:p w14:paraId="194BB077" w14:textId="77777777" w:rsidR="003220BA" w:rsidRPr="00FD6FB8" w:rsidRDefault="003220BA" w:rsidP="00816ACE">
            <w:pPr>
              <w:rPr>
                <w:rFonts w:ascii="Sylfaen" w:hAnsi="Sylfaen"/>
                <w:b/>
                <w:lang w:val="ka-GE"/>
              </w:rPr>
            </w:pPr>
          </w:p>
          <w:p w14:paraId="0D4D8C97" w14:textId="77777777" w:rsidR="003220BA" w:rsidRPr="00FD6FB8" w:rsidRDefault="003220BA" w:rsidP="00816ACE">
            <w:pPr>
              <w:rPr>
                <w:rFonts w:ascii="Sylfaen" w:hAnsi="Sylfaen"/>
                <w:b/>
                <w:lang w:val="ka-GE"/>
              </w:rPr>
            </w:pPr>
          </w:p>
          <w:p w14:paraId="5BD6DC5A" w14:textId="77777777" w:rsidR="003220BA" w:rsidRPr="00FD6FB8" w:rsidRDefault="003220BA" w:rsidP="00816ACE">
            <w:pPr>
              <w:rPr>
                <w:rFonts w:ascii="Sylfaen" w:hAnsi="Sylfaen"/>
                <w:b/>
                <w:lang w:val="ka-GE"/>
              </w:rPr>
            </w:pPr>
          </w:p>
          <w:p w14:paraId="3D86C894" w14:textId="77777777" w:rsidR="003220BA" w:rsidRPr="00FD6FB8" w:rsidRDefault="003220BA" w:rsidP="00816ACE">
            <w:pPr>
              <w:rPr>
                <w:rFonts w:ascii="Sylfaen" w:hAnsi="Sylfaen"/>
                <w:b/>
                <w:lang w:val="ka-GE"/>
              </w:rPr>
            </w:pPr>
          </w:p>
          <w:p w14:paraId="322EE14F" w14:textId="77777777" w:rsidR="003220BA" w:rsidRPr="00FD6FB8" w:rsidRDefault="003220BA" w:rsidP="00816ACE">
            <w:pPr>
              <w:rPr>
                <w:rFonts w:ascii="Sylfaen" w:hAnsi="Sylfaen"/>
                <w:b/>
                <w:lang w:val="ka-GE"/>
              </w:rPr>
            </w:pPr>
          </w:p>
          <w:p w14:paraId="7EB21DF9" w14:textId="77777777" w:rsidR="003220BA" w:rsidRPr="00FD6FB8" w:rsidRDefault="003220BA" w:rsidP="00816ACE">
            <w:pPr>
              <w:rPr>
                <w:rFonts w:ascii="Sylfaen" w:hAnsi="Sylfaen"/>
                <w:b/>
                <w:lang w:val="ka-GE"/>
              </w:rPr>
            </w:pPr>
          </w:p>
          <w:p w14:paraId="1232A743" w14:textId="77777777" w:rsidR="003220BA" w:rsidRPr="00FD6FB8" w:rsidRDefault="003220BA" w:rsidP="00816ACE">
            <w:pPr>
              <w:rPr>
                <w:rFonts w:ascii="Sylfaen" w:hAnsi="Sylfaen"/>
                <w:b/>
                <w:lang w:val="ka-GE"/>
              </w:rPr>
            </w:pPr>
          </w:p>
          <w:p w14:paraId="1D58AB66" w14:textId="7D4049FF" w:rsidR="003220BA" w:rsidRPr="00FD6FB8" w:rsidRDefault="003220BA" w:rsidP="00816ACE">
            <w:pPr>
              <w:rPr>
                <w:rFonts w:ascii="Sylfaen" w:hAnsi="Sylfaen"/>
                <w:b/>
                <w:lang w:val="ka-GE"/>
              </w:rPr>
            </w:pPr>
            <w:r w:rsidRPr="00FD6FB8">
              <w:rPr>
                <w:rFonts w:ascii="Sylfaen" w:hAnsi="Sylfaen"/>
                <w:b/>
                <w:lang w:val="ka-GE"/>
              </w:rPr>
              <w:t>N1</w:t>
            </w:r>
          </w:p>
          <w:p w14:paraId="35A6AFF3" w14:textId="1DFB678A" w:rsidR="003220BA" w:rsidRPr="00FD6FB8" w:rsidRDefault="003220BA" w:rsidP="00816ACE">
            <w:pPr>
              <w:rPr>
                <w:rFonts w:ascii="Sylfaen" w:hAnsi="Sylfaen"/>
                <w:b/>
                <w:lang w:val="ka-GE"/>
              </w:rPr>
            </w:pPr>
          </w:p>
        </w:tc>
        <w:tc>
          <w:tcPr>
            <w:tcW w:w="990" w:type="dxa"/>
          </w:tcPr>
          <w:p w14:paraId="71A296BB" w14:textId="77777777" w:rsidR="003220BA" w:rsidRPr="00FD6FB8" w:rsidRDefault="003220BA" w:rsidP="003220BA">
            <w:pPr>
              <w:rPr>
                <w:rFonts w:ascii="Sylfaen" w:hAnsi="Sylfaen"/>
                <w:b/>
                <w:lang w:val="ka-GE"/>
              </w:rPr>
            </w:pPr>
            <w:r w:rsidRPr="00FD6FB8">
              <w:rPr>
                <w:rFonts w:ascii="Sylfaen" w:hAnsi="Sylfaen"/>
                <w:b/>
                <w:lang w:val="ka-GE"/>
              </w:rPr>
              <w:lastRenderedPageBreak/>
              <w:t>1.3.</w:t>
            </w:r>
          </w:p>
          <w:p w14:paraId="057D8710" w14:textId="09ED533B" w:rsidR="003220BA" w:rsidRPr="00FD6FB8" w:rsidRDefault="003220BA" w:rsidP="003220BA">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11</w:t>
            </w:r>
            <w:r w:rsidRPr="00FD6FB8">
              <w:rPr>
                <w:rFonts w:ascii="Sylfaen" w:hAnsi="Sylfaen"/>
                <w:b/>
                <w:lang w:val="ka-GE"/>
              </w:rPr>
              <w:t>)</w:t>
            </w:r>
          </w:p>
          <w:p w14:paraId="709EA77E" w14:textId="118C7B4C" w:rsidR="003220BA" w:rsidRPr="00FD6FB8" w:rsidRDefault="003220BA" w:rsidP="003220BA">
            <w:pPr>
              <w:rPr>
                <w:rFonts w:ascii="Sylfaen" w:hAnsi="Sylfaen"/>
                <w:b/>
                <w:lang w:val="ka-GE"/>
              </w:rPr>
            </w:pPr>
          </w:p>
          <w:p w14:paraId="5562C316" w14:textId="48E310D6" w:rsidR="003220BA" w:rsidRPr="00FD6FB8" w:rsidRDefault="003220BA" w:rsidP="003220BA">
            <w:pPr>
              <w:rPr>
                <w:rFonts w:ascii="Sylfaen" w:hAnsi="Sylfaen"/>
                <w:b/>
                <w:lang w:val="ka-GE"/>
              </w:rPr>
            </w:pPr>
          </w:p>
          <w:p w14:paraId="4A09C685" w14:textId="7411C1EB" w:rsidR="003220BA" w:rsidRPr="00FD6FB8" w:rsidRDefault="003220BA" w:rsidP="003220BA">
            <w:pPr>
              <w:rPr>
                <w:rFonts w:ascii="Sylfaen" w:hAnsi="Sylfaen"/>
                <w:b/>
                <w:lang w:val="ka-GE"/>
              </w:rPr>
            </w:pPr>
          </w:p>
          <w:p w14:paraId="684939E6" w14:textId="5C3F0B30" w:rsidR="003220BA" w:rsidRPr="00FD6FB8" w:rsidRDefault="003220BA" w:rsidP="003220BA">
            <w:pPr>
              <w:rPr>
                <w:rFonts w:ascii="Sylfaen" w:hAnsi="Sylfaen"/>
                <w:b/>
                <w:lang w:val="ka-GE"/>
              </w:rPr>
            </w:pPr>
          </w:p>
          <w:p w14:paraId="799D1A15" w14:textId="1AFE9C2E" w:rsidR="003220BA" w:rsidRPr="00FD6FB8" w:rsidRDefault="003220BA" w:rsidP="003220BA">
            <w:pPr>
              <w:rPr>
                <w:rFonts w:ascii="Sylfaen" w:hAnsi="Sylfaen"/>
                <w:b/>
                <w:lang w:val="ka-GE"/>
              </w:rPr>
            </w:pPr>
          </w:p>
          <w:p w14:paraId="34BA50A0" w14:textId="6AB3E1A4" w:rsidR="003220BA" w:rsidRPr="00FD6FB8" w:rsidRDefault="003220BA" w:rsidP="003220BA">
            <w:pPr>
              <w:rPr>
                <w:rFonts w:ascii="Sylfaen" w:hAnsi="Sylfaen"/>
                <w:b/>
                <w:lang w:val="ka-GE"/>
              </w:rPr>
            </w:pPr>
          </w:p>
          <w:p w14:paraId="11E4306A" w14:textId="7A221232" w:rsidR="003220BA" w:rsidRPr="00FD6FB8" w:rsidRDefault="003220BA" w:rsidP="003220BA">
            <w:pPr>
              <w:rPr>
                <w:rFonts w:ascii="Sylfaen" w:hAnsi="Sylfaen"/>
                <w:b/>
                <w:lang w:val="ka-GE"/>
              </w:rPr>
            </w:pPr>
          </w:p>
          <w:p w14:paraId="0820F124" w14:textId="72CFB7FC" w:rsidR="003220BA" w:rsidRPr="00FD6FB8" w:rsidRDefault="003220BA" w:rsidP="003220BA">
            <w:pPr>
              <w:rPr>
                <w:rFonts w:ascii="Sylfaen" w:hAnsi="Sylfaen"/>
                <w:b/>
                <w:lang w:val="ka-GE"/>
              </w:rPr>
            </w:pPr>
          </w:p>
          <w:p w14:paraId="25D22A72" w14:textId="0AB32079" w:rsidR="003220BA" w:rsidRPr="00FD6FB8" w:rsidRDefault="003220BA" w:rsidP="003220BA">
            <w:pPr>
              <w:rPr>
                <w:rFonts w:ascii="Sylfaen" w:hAnsi="Sylfaen"/>
                <w:b/>
                <w:lang w:val="ka-GE"/>
              </w:rPr>
            </w:pPr>
          </w:p>
          <w:p w14:paraId="14F17942" w14:textId="0EC58E67" w:rsidR="003220BA" w:rsidRPr="00FD6FB8" w:rsidRDefault="003220BA" w:rsidP="003220BA">
            <w:pPr>
              <w:rPr>
                <w:rFonts w:ascii="Sylfaen" w:hAnsi="Sylfaen"/>
                <w:b/>
                <w:lang w:val="ka-GE"/>
              </w:rPr>
            </w:pPr>
          </w:p>
          <w:p w14:paraId="4BF4CC73" w14:textId="0954391D" w:rsidR="003220BA" w:rsidRPr="00FD6FB8" w:rsidRDefault="003220BA" w:rsidP="003220BA">
            <w:pPr>
              <w:rPr>
                <w:rFonts w:ascii="Sylfaen" w:hAnsi="Sylfaen"/>
                <w:b/>
                <w:lang w:val="ka-GE"/>
              </w:rPr>
            </w:pPr>
          </w:p>
          <w:p w14:paraId="7F1FBF22" w14:textId="7FF484FE" w:rsidR="003220BA" w:rsidRPr="00FD6FB8" w:rsidRDefault="003220BA" w:rsidP="003220BA">
            <w:pPr>
              <w:rPr>
                <w:rFonts w:ascii="Sylfaen" w:hAnsi="Sylfaen"/>
                <w:b/>
                <w:lang w:val="ka-GE"/>
              </w:rPr>
            </w:pPr>
          </w:p>
          <w:p w14:paraId="629EF809" w14:textId="079E638A" w:rsidR="003220BA" w:rsidRPr="00FD6FB8" w:rsidRDefault="003220BA" w:rsidP="003220BA">
            <w:pPr>
              <w:rPr>
                <w:rFonts w:ascii="Sylfaen" w:hAnsi="Sylfaen"/>
                <w:b/>
                <w:lang w:val="ka-GE"/>
              </w:rPr>
            </w:pPr>
          </w:p>
          <w:p w14:paraId="625D58AF" w14:textId="32200A37" w:rsidR="003220BA" w:rsidRPr="00FD6FB8" w:rsidRDefault="003220BA" w:rsidP="003220BA">
            <w:pPr>
              <w:rPr>
                <w:rFonts w:ascii="Sylfaen" w:hAnsi="Sylfaen"/>
                <w:b/>
                <w:lang w:val="ka-GE"/>
              </w:rPr>
            </w:pPr>
          </w:p>
          <w:p w14:paraId="1234B541" w14:textId="0B1A26DA" w:rsidR="003220BA" w:rsidRPr="00FD6FB8" w:rsidRDefault="003220BA" w:rsidP="003220BA">
            <w:pPr>
              <w:rPr>
                <w:rFonts w:ascii="Sylfaen" w:hAnsi="Sylfaen"/>
                <w:b/>
                <w:lang w:val="ka-GE"/>
              </w:rPr>
            </w:pPr>
          </w:p>
          <w:p w14:paraId="0551416E" w14:textId="1947D056" w:rsidR="003220BA" w:rsidRPr="00FD6FB8" w:rsidRDefault="003220BA" w:rsidP="003220BA">
            <w:pPr>
              <w:rPr>
                <w:rFonts w:ascii="Sylfaen" w:hAnsi="Sylfaen"/>
                <w:b/>
                <w:lang w:val="ka-GE"/>
              </w:rPr>
            </w:pPr>
          </w:p>
          <w:p w14:paraId="73102FA2" w14:textId="4F004320" w:rsidR="003220BA" w:rsidRPr="00FD6FB8" w:rsidRDefault="003220BA" w:rsidP="003220BA">
            <w:pPr>
              <w:rPr>
                <w:rFonts w:ascii="Sylfaen" w:hAnsi="Sylfaen"/>
                <w:b/>
                <w:lang w:val="ka-GE"/>
              </w:rPr>
            </w:pPr>
          </w:p>
          <w:p w14:paraId="581C0468" w14:textId="45E1E532" w:rsidR="003220BA" w:rsidRPr="00FD6FB8" w:rsidRDefault="003220BA" w:rsidP="003220BA">
            <w:pPr>
              <w:rPr>
                <w:rFonts w:ascii="Sylfaen" w:hAnsi="Sylfaen"/>
                <w:b/>
                <w:lang w:val="ka-GE"/>
              </w:rPr>
            </w:pPr>
          </w:p>
          <w:p w14:paraId="062279B9" w14:textId="73A4576A" w:rsidR="003220BA" w:rsidRPr="00FD6FB8" w:rsidRDefault="003220BA" w:rsidP="003220BA">
            <w:pPr>
              <w:rPr>
                <w:rFonts w:ascii="Sylfaen" w:hAnsi="Sylfaen"/>
                <w:b/>
                <w:lang w:val="ka-GE"/>
              </w:rPr>
            </w:pPr>
          </w:p>
          <w:p w14:paraId="02BA79F8" w14:textId="46E5C755" w:rsidR="003220BA" w:rsidRPr="00FD6FB8" w:rsidRDefault="003220BA" w:rsidP="003220BA">
            <w:pPr>
              <w:rPr>
                <w:rFonts w:ascii="Sylfaen" w:hAnsi="Sylfaen"/>
                <w:b/>
                <w:lang w:val="ka-GE"/>
              </w:rPr>
            </w:pPr>
          </w:p>
          <w:p w14:paraId="781CD01C" w14:textId="0468B6EA" w:rsidR="003220BA" w:rsidRPr="00FD6FB8" w:rsidRDefault="003220BA" w:rsidP="003220BA">
            <w:pPr>
              <w:rPr>
                <w:rFonts w:ascii="Sylfaen" w:hAnsi="Sylfaen"/>
                <w:b/>
                <w:lang w:val="ka-GE"/>
              </w:rPr>
            </w:pPr>
          </w:p>
          <w:p w14:paraId="403DE27C" w14:textId="212680B9" w:rsidR="003220BA" w:rsidRPr="00FD6FB8" w:rsidRDefault="003220BA" w:rsidP="003220BA">
            <w:pPr>
              <w:rPr>
                <w:rFonts w:ascii="Sylfaen" w:hAnsi="Sylfaen"/>
                <w:b/>
                <w:lang w:val="ka-GE"/>
              </w:rPr>
            </w:pPr>
          </w:p>
          <w:p w14:paraId="5D24EC3B" w14:textId="6C878805" w:rsidR="003220BA" w:rsidRPr="00FD6FB8" w:rsidRDefault="003220BA" w:rsidP="003220BA">
            <w:pPr>
              <w:rPr>
                <w:rFonts w:ascii="Sylfaen" w:hAnsi="Sylfaen"/>
                <w:b/>
                <w:lang w:val="ka-GE"/>
              </w:rPr>
            </w:pPr>
          </w:p>
          <w:p w14:paraId="267A19EF" w14:textId="3541B1E1" w:rsidR="003220BA" w:rsidRPr="00FD6FB8" w:rsidRDefault="003220BA" w:rsidP="003220BA">
            <w:pPr>
              <w:rPr>
                <w:rFonts w:ascii="Sylfaen" w:hAnsi="Sylfaen"/>
                <w:b/>
                <w:lang w:val="ka-GE"/>
              </w:rPr>
            </w:pPr>
          </w:p>
          <w:p w14:paraId="3451C63A" w14:textId="402E6F78" w:rsidR="003220BA" w:rsidRPr="00FD6FB8" w:rsidRDefault="003220BA" w:rsidP="003220BA">
            <w:pPr>
              <w:rPr>
                <w:rFonts w:ascii="Sylfaen" w:hAnsi="Sylfaen"/>
                <w:b/>
                <w:lang w:val="ka-GE"/>
              </w:rPr>
            </w:pPr>
          </w:p>
          <w:p w14:paraId="5077249C" w14:textId="05C46298" w:rsidR="003220BA" w:rsidRPr="00FD6FB8" w:rsidRDefault="003220BA" w:rsidP="003220BA">
            <w:pPr>
              <w:rPr>
                <w:rFonts w:ascii="Sylfaen" w:hAnsi="Sylfaen"/>
                <w:b/>
                <w:lang w:val="ka-GE"/>
              </w:rPr>
            </w:pPr>
          </w:p>
          <w:p w14:paraId="5A07269A" w14:textId="5F60C36D" w:rsidR="003220BA" w:rsidRPr="00FD6FB8" w:rsidRDefault="003220BA" w:rsidP="003220BA">
            <w:pPr>
              <w:rPr>
                <w:rFonts w:ascii="Sylfaen" w:hAnsi="Sylfaen"/>
                <w:b/>
                <w:lang w:val="ka-GE"/>
              </w:rPr>
            </w:pPr>
          </w:p>
          <w:p w14:paraId="1E361281" w14:textId="1B70938A" w:rsidR="003220BA" w:rsidRPr="00FD6FB8" w:rsidRDefault="003220BA" w:rsidP="003220BA">
            <w:pPr>
              <w:rPr>
                <w:rFonts w:ascii="Sylfaen" w:hAnsi="Sylfaen"/>
                <w:b/>
                <w:lang w:val="ka-GE"/>
              </w:rPr>
            </w:pPr>
          </w:p>
          <w:p w14:paraId="48D8E335" w14:textId="43914C6F" w:rsidR="003220BA" w:rsidRPr="00FD6FB8" w:rsidRDefault="003220BA" w:rsidP="003220BA">
            <w:pPr>
              <w:rPr>
                <w:rFonts w:ascii="Sylfaen" w:hAnsi="Sylfaen"/>
                <w:b/>
                <w:lang w:val="ka-GE"/>
              </w:rPr>
            </w:pPr>
          </w:p>
          <w:p w14:paraId="382E128B" w14:textId="5A8A3EA1" w:rsidR="003220BA" w:rsidRPr="00FD6FB8" w:rsidRDefault="003220BA" w:rsidP="003220BA">
            <w:pPr>
              <w:rPr>
                <w:rFonts w:ascii="Sylfaen" w:hAnsi="Sylfaen"/>
                <w:b/>
                <w:lang w:val="ka-GE"/>
              </w:rPr>
            </w:pPr>
          </w:p>
          <w:p w14:paraId="0491820E" w14:textId="5D370536" w:rsidR="003220BA" w:rsidRPr="00FD6FB8" w:rsidRDefault="003220BA" w:rsidP="003220BA">
            <w:pPr>
              <w:rPr>
                <w:rFonts w:ascii="Sylfaen" w:hAnsi="Sylfaen"/>
                <w:b/>
                <w:lang w:val="ka-GE"/>
              </w:rPr>
            </w:pPr>
          </w:p>
          <w:p w14:paraId="22CFD650" w14:textId="1A5D91E8" w:rsidR="003220BA" w:rsidRPr="00FD6FB8" w:rsidRDefault="003220BA" w:rsidP="003220BA">
            <w:pPr>
              <w:rPr>
                <w:rFonts w:ascii="Sylfaen" w:hAnsi="Sylfaen"/>
                <w:b/>
                <w:lang w:val="ka-GE"/>
              </w:rPr>
            </w:pPr>
          </w:p>
          <w:p w14:paraId="12B338C4" w14:textId="0095759F" w:rsidR="003220BA" w:rsidRPr="00FD6FB8" w:rsidRDefault="003220BA" w:rsidP="003220BA">
            <w:pPr>
              <w:rPr>
                <w:rFonts w:ascii="Sylfaen" w:hAnsi="Sylfaen"/>
                <w:b/>
                <w:lang w:val="ka-GE"/>
              </w:rPr>
            </w:pPr>
          </w:p>
          <w:p w14:paraId="00CE1401" w14:textId="7CE22987" w:rsidR="003220BA" w:rsidRPr="00FD6FB8" w:rsidRDefault="003220BA" w:rsidP="003220BA">
            <w:pPr>
              <w:rPr>
                <w:rFonts w:ascii="Sylfaen" w:hAnsi="Sylfaen"/>
                <w:b/>
                <w:lang w:val="ka-GE"/>
              </w:rPr>
            </w:pPr>
          </w:p>
          <w:p w14:paraId="0B600A1B" w14:textId="7E7061E1" w:rsidR="003220BA" w:rsidRPr="00FD6FB8" w:rsidRDefault="003220BA" w:rsidP="003220BA">
            <w:pPr>
              <w:rPr>
                <w:rFonts w:ascii="Sylfaen" w:hAnsi="Sylfaen"/>
                <w:b/>
                <w:lang w:val="ka-GE"/>
              </w:rPr>
            </w:pPr>
          </w:p>
          <w:p w14:paraId="3867FE28" w14:textId="088E2378" w:rsidR="003220BA" w:rsidRPr="00FD6FB8" w:rsidRDefault="003220BA" w:rsidP="003220BA">
            <w:pPr>
              <w:rPr>
                <w:rFonts w:ascii="Sylfaen" w:hAnsi="Sylfaen"/>
                <w:b/>
                <w:lang w:val="ka-GE"/>
              </w:rPr>
            </w:pPr>
          </w:p>
          <w:p w14:paraId="4FF36B64" w14:textId="486BA907" w:rsidR="003220BA" w:rsidRPr="00FD6FB8" w:rsidRDefault="003220BA" w:rsidP="003220BA">
            <w:pPr>
              <w:rPr>
                <w:rFonts w:ascii="Sylfaen" w:hAnsi="Sylfaen"/>
                <w:b/>
                <w:lang w:val="ka-GE"/>
              </w:rPr>
            </w:pPr>
          </w:p>
          <w:p w14:paraId="6540593E" w14:textId="70AC8858" w:rsidR="003220BA" w:rsidRPr="00FD6FB8" w:rsidRDefault="003220BA" w:rsidP="003220BA">
            <w:pPr>
              <w:rPr>
                <w:rFonts w:ascii="Sylfaen" w:hAnsi="Sylfaen"/>
                <w:b/>
                <w:lang w:val="ka-GE"/>
              </w:rPr>
            </w:pPr>
          </w:p>
          <w:p w14:paraId="25F79C98" w14:textId="273F3A2D" w:rsidR="003220BA" w:rsidRPr="00FD6FB8" w:rsidRDefault="003220BA" w:rsidP="003220BA">
            <w:pPr>
              <w:rPr>
                <w:rFonts w:ascii="Sylfaen" w:hAnsi="Sylfaen"/>
                <w:b/>
                <w:lang w:val="ka-GE"/>
              </w:rPr>
            </w:pPr>
          </w:p>
          <w:p w14:paraId="3FA7AAB6" w14:textId="1E4CE435" w:rsidR="003220BA" w:rsidRPr="00FD6FB8" w:rsidRDefault="003220BA" w:rsidP="003220BA">
            <w:pPr>
              <w:rPr>
                <w:rFonts w:ascii="Sylfaen" w:hAnsi="Sylfaen"/>
                <w:b/>
                <w:lang w:val="ka-GE"/>
              </w:rPr>
            </w:pPr>
          </w:p>
          <w:p w14:paraId="06DB81CD" w14:textId="2E0F3FF5" w:rsidR="003220BA" w:rsidRPr="00FD6FB8" w:rsidRDefault="003220BA" w:rsidP="003220BA">
            <w:pPr>
              <w:rPr>
                <w:rFonts w:ascii="Sylfaen" w:hAnsi="Sylfaen"/>
                <w:b/>
                <w:lang w:val="ka-GE"/>
              </w:rPr>
            </w:pPr>
          </w:p>
          <w:p w14:paraId="1A157379" w14:textId="43FB97CA" w:rsidR="003220BA" w:rsidRPr="00FD6FB8" w:rsidRDefault="003220BA" w:rsidP="003220BA">
            <w:pPr>
              <w:rPr>
                <w:rFonts w:ascii="Sylfaen" w:hAnsi="Sylfaen"/>
                <w:b/>
                <w:lang w:val="ka-GE"/>
              </w:rPr>
            </w:pPr>
          </w:p>
          <w:p w14:paraId="25FAE804" w14:textId="25A3ADCF" w:rsidR="003220BA" w:rsidRPr="00FD6FB8" w:rsidRDefault="003220BA" w:rsidP="003220BA">
            <w:pPr>
              <w:rPr>
                <w:rFonts w:ascii="Sylfaen" w:hAnsi="Sylfaen"/>
                <w:b/>
                <w:lang w:val="ka-GE"/>
              </w:rPr>
            </w:pPr>
          </w:p>
          <w:p w14:paraId="134F9533" w14:textId="6F1B8570" w:rsidR="003220BA" w:rsidRPr="00FD6FB8" w:rsidRDefault="003220BA" w:rsidP="003220BA">
            <w:pPr>
              <w:rPr>
                <w:rFonts w:ascii="Sylfaen" w:hAnsi="Sylfaen"/>
                <w:b/>
                <w:lang w:val="ka-GE"/>
              </w:rPr>
            </w:pPr>
          </w:p>
          <w:p w14:paraId="0DDB1792" w14:textId="2923F583" w:rsidR="003220BA" w:rsidRPr="00FD6FB8" w:rsidRDefault="003220BA" w:rsidP="003220BA">
            <w:pPr>
              <w:rPr>
                <w:rFonts w:ascii="Sylfaen" w:hAnsi="Sylfaen"/>
                <w:b/>
                <w:lang w:val="ka-GE"/>
              </w:rPr>
            </w:pPr>
          </w:p>
          <w:p w14:paraId="638E6247" w14:textId="685D26C4" w:rsidR="003220BA" w:rsidRPr="00FD6FB8" w:rsidRDefault="003220BA" w:rsidP="003220BA">
            <w:pPr>
              <w:rPr>
                <w:rFonts w:ascii="Sylfaen" w:hAnsi="Sylfaen"/>
                <w:b/>
                <w:lang w:val="ka-GE"/>
              </w:rPr>
            </w:pPr>
          </w:p>
          <w:p w14:paraId="58A51966" w14:textId="50CC42FB" w:rsidR="003220BA" w:rsidRPr="00FD6FB8" w:rsidRDefault="003220BA" w:rsidP="003220BA">
            <w:pPr>
              <w:rPr>
                <w:rFonts w:ascii="Sylfaen" w:hAnsi="Sylfaen"/>
                <w:b/>
                <w:lang w:val="ka-GE"/>
              </w:rPr>
            </w:pPr>
          </w:p>
          <w:p w14:paraId="47328AB9" w14:textId="7900B87D" w:rsidR="003220BA" w:rsidRPr="00FD6FB8" w:rsidRDefault="003220BA" w:rsidP="003220BA">
            <w:pPr>
              <w:rPr>
                <w:rFonts w:ascii="Sylfaen" w:hAnsi="Sylfaen"/>
                <w:b/>
                <w:lang w:val="ka-GE"/>
              </w:rPr>
            </w:pPr>
          </w:p>
          <w:p w14:paraId="2BB29915" w14:textId="7DA79643" w:rsidR="003220BA" w:rsidRPr="00FD6FB8" w:rsidRDefault="003220BA" w:rsidP="003220BA">
            <w:pPr>
              <w:rPr>
                <w:rFonts w:ascii="Sylfaen" w:hAnsi="Sylfaen"/>
                <w:b/>
                <w:lang w:val="ka-GE"/>
              </w:rPr>
            </w:pPr>
          </w:p>
          <w:p w14:paraId="213C8E2A" w14:textId="2B26A49F" w:rsidR="003220BA" w:rsidRPr="00FD6FB8" w:rsidRDefault="003220BA" w:rsidP="003220BA">
            <w:pPr>
              <w:rPr>
                <w:rFonts w:ascii="Sylfaen" w:hAnsi="Sylfaen"/>
                <w:b/>
                <w:lang w:val="ka-GE"/>
              </w:rPr>
            </w:pPr>
          </w:p>
          <w:p w14:paraId="0486268E" w14:textId="2981D14E" w:rsidR="003220BA" w:rsidRPr="00FD6FB8" w:rsidRDefault="003220BA" w:rsidP="003220BA">
            <w:pPr>
              <w:rPr>
                <w:rFonts w:ascii="Sylfaen" w:hAnsi="Sylfaen"/>
                <w:b/>
                <w:lang w:val="ka-GE"/>
              </w:rPr>
            </w:pPr>
          </w:p>
          <w:p w14:paraId="74476E41" w14:textId="735DBA68" w:rsidR="003220BA" w:rsidRPr="00FD6FB8" w:rsidRDefault="003220BA" w:rsidP="003220BA">
            <w:pPr>
              <w:rPr>
                <w:rFonts w:ascii="Sylfaen" w:hAnsi="Sylfaen"/>
                <w:b/>
                <w:lang w:val="ka-GE"/>
              </w:rPr>
            </w:pPr>
          </w:p>
          <w:p w14:paraId="6DC51F4A" w14:textId="3E4E4F4C" w:rsidR="003220BA" w:rsidRPr="00FD6FB8" w:rsidRDefault="003220BA" w:rsidP="003220BA">
            <w:pPr>
              <w:rPr>
                <w:rFonts w:ascii="Sylfaen" w:hAnsi="Sylfaen"/>
                <w:b/>
                <w:lang w:val="ka-GE"/>
              </w:rPr>
            </w:pPr>
          </w:p>
          <w:p w14:paraId="5D44E25C" w14:textId="36ACD5C3" w:rsidR="003220BA" w:rsidRPr="00FD6FB8" w:rsidRDefault="003220BA" w:rsidP="003220BA">
            <w:pPr>
              <w:rPr>
                <w:rFonts w:ascii="Sylfaen" w:hAnsi="Sylfaen"/>
                <w:b/>
                <w:lang w:val="ka-GE"/>
              </w:rPr>
            </w:pPr>
          </w:p>
          <w:p w14:paraId="1F917AB9" w14:textId="2B1DDFBA" w:rsidR="003220BA" w:rsidRPr="00FD6FB8" w:rsidRDefault="003220BA" w:rsidP="003220BA">
            <w:pPr>
              <w:rPr>
                <w:rFonts w:ascii="Sylfaen" w:hAnsi="Sylfaen"/>
                <w:b/>
                <w:lang w:val="ka-GE"/>
              </w:rPr>
            </w:pPr>
          </w:p>
          <w:p w14:paraId="341CB837" w14:textId="4CD3E10F" w:rsidR="003220BA" w:rsidRPr="00FD6FB8" w:rsidRDefault="003220BA" w:rsidP="003220BA">
            <w:pPr>
              <w:rPr>
                <w:rFonts w:ascii="Sylfaen" w:hAnsi="Sylfaen"/>
                <w:b/>
                <w:lang w:val="ka-GE"/>
              </w:rPr>
            </w:pPr>
          </w:p>
          <w:p w14:paraId="776DD66F" w14:textId="4BC8664C" w:rsidR="003220BA" w:rsidRPr="00FD6FB8" w:rsidRDefault="003220BA" w:rsidP="003220BA">
            <w:pPr>
              <w:rPr>
                <w:rFonts w:ascii="Sylfaen" w:hAnsi="Sylfaen"/>
                <w:b/>
                <w:lang w:val="ka-GE"/>
              </w:rPr>
            </w:pPr>
          </w:p>
          <w:p w14:paraId="620942C1" w14:textId="1852DB74" w:rsidR="003220BA" w:rsidRPr="00FD6FB8" w:rsidRDefault="003220BA" w:rsidP="003220BA">
            <w:pPr>
              <w:rPr>
                <w:rFonts w:ascii="Sylfaen" w:hAnsi="Sylfaen"/>
                <w:b/>
                <w:lang w:val="ka-GE"/>
              </w:rPr>
            </w:pPr>
          </w:p>
          <w:p w14:paraId="3DB9B5DA" w14:textId="18823554" w:rsidR="003220BA" w:rsidRPr="00FD6FB8" w:rsidRDefault="003220BA" w:rsidP="003220BA">
            <w:pPr>
              <w:rPr>
                <w:rFonts w:ascii="Sylfaen" w:hAnsi="Sylfaen"/>
                <w:b/>
                <w:lang w:val="ka-GE"/>
              </w:rPr>
            </w:pPr>
          </w:p>
          <w:p w14:paraId="564495C8" w14:textId="2032F153" w:rsidR="003220BA" w:rsidRPr="00FD6FB8" w:rsidRDefault="003220BA" w:rsidP="003220BA">
            <w:pPr>
              <w:rPr>
                <w:rFonts w:ascii="Sylfaen" w:hAnsi="Sylfaen"/>
                <w:b/>
                <w:lang w:val="ka-GE"/>
              </w:rPr>
            </w:pPr>
          </w:p>
          <w:p w14:paraId="5D60C48F" w14:textId="64617FC2" w:rsidR="003220BA" w:rsidRPr="00FD6FB8" w:rsidRDefault="003220BA" w:rsidP="003220BA">
            <w:pPr>
              <w:rPr>
                <w:rFonts w:ascii="Sylfaen" w:hAnsi="Sylfaen"/>
                <w:b/>
                <w:lang w:val="ka-GE"/>
              </w:rPr>
            </w:pPr>
          </w:p>
          <w:p w14:paraId="0B6F1F34" w14:textId="410CCCAE" w:rsidR="003220BA" w:rsidRPr="00FD6FB8" w:rsidRDefault="003220BA" w:rsidP="003220BA">
            <w:pPr>
              <w:rPr>
                <w:rFonts w:ascii="Sylfaen" w:hAnsi="Sylfaen"/>
                <w:b/>
                <w:lang w:val="ka-GE"/>
              </w:rPr>
            </w:pPr>
          </w:p>
          <w:p w14:paraId="2315114B" w14:textId="7A453B2A" w:rsidR="003220BA" w:rsidRPr="00FD6FB8" w:rsidRDefault="003220BA" w:rsidP="003220BA">
            <w:pPr>
              <w:rPr>
                <w:rFonts w:ascii="Sylfaen" w:hAnsi="Sylfaen"/>
                <w:b/>
                <w:lang w:val="ka-GE"/>
              </w:rPr>
            </w:pPr>
          </w:p>
          <w:p w14:paraId="4CFBC10E" w14:textId="712A073B" w:rsidR="003220BA" w:rsidRPr="00FD6FB8" w:rsidRDefault="003220BA" w:rsidP="003220BA">
            <w:pPr>
              <w:rPr>
                <w:rFonts w:ascii="Sylfaen" w:hAnsi="Sylfaen"/>
                <w:b/>
                <w:lang w:val="ka-GE"/>
              </w:rPr>
            </w:pPr>
          </w:p>
          <w:p w14:paraId="746457C5" w14:textId="48880BCA" w:rsidR="003220BA" w:rsidRPr="00FD6FB8" w:rsidRDefault="003220BA" w:rsidP="003220BA">
            <w:pPr>
              <w:rPr>
                <w:rFonts w:ascii="Sylfaen" w:hAnsi="Sylfaen"/>
                <w:b/>
                <w:lang w:val="ka-GE"/>
              </w:rPr>
            </w:pPr>
          </w:p>
          <w:p w14:paraId="26391B87" w14:textId="77E1C708" w:rsidR="003220BA" w:rsidRPr="00FD6FB8" w:rsidRDefault="003220BA" w:rsidP="003220BA">
            <w:pPr>
              <w:rPr>
                <w:rFonts w:ascii="Sylfaen" w:hAnsi="Sylfaen"/>
                <w:b/>
                <w:lang w:val="ka-GE"/>
              </w:rPr>
            </w:pPr>
          </w:p>
          <w:p w14:paraId="2B9D7891" w14:textId="5327137D" w:rsidR="003220BA" w:rsidRPr="00FD6FB8" w:rsidRDefault="003220BA" w:rsidP="003220BA">
            <w:pPr>
              <w:rPr>
                <w:rFonts w:ascii="Sylfaen" w:hAnsi="Sylfaen"/>
                <w:b/>
                <w:lang w:val="ka-GE"/>
              </w:rPr>
            </w:pPr>
          </w:p>
          <w:p w14:paraId="1D2380D2" w14:textId="7611CD08" w:rsidR="003220BA" w:rsidRPr="00FD6FB8" w:rsidRDefault="003220BA" w:rsidP="003220BA">
            <w:pPr>
              <w:rPr>
                <w:rFonts w:ascii="Sylfaen" w:hAnsi="Sylfaen"/>
                <w:b/>
                <w:lang w:val="ka-GE"/>
              </w:rPr>
            </w:pPr>
          </w:p>
          <w:p w14:paraId="23F39675" w14:textId="52DFC55E" w:rsidR="003220BA" w:rsidRPr="00FD6FB8" w:rsidRDefault="003220BA" w:rsidP="003220BA">
            <w:pPr>
              <w:rPr>
                <w:rFonts w:ascii="Sylfaen" w:hAnsi="Sylfaen"/>
                <w:b/>
                <w:lang w:val="ka-GE"/>
              </w:rPr>
            </w:pPr>
          </w:p>
          <w:p w14:paraId="6DA39032" w14:textId="36DFC154" w:rsidR="003220BA" w:rsidRPr="00FD6FB8" w:rsidRDefault="003220BA" w:rsidP="003220BA">
            <w:pPr>
              <w:rPr>
                <w:rFonts w:ascii="Sylfaen" w:hAnsi="Sylfaen"/>
                <w:b/>
                <w:lang w:val="ka-GE"/>
              </w:rPr>
            </w:pPr>
          </w:p>
          <w:p w14:paraId="41089466" w14:textId="0131E194" w:rsidR="003220BA" w:rsidRPr="00FD6FB8" w:rsidRDefault="003220BA" w:rsidP="003220BA">
            <w:pPr>
              <w:rPr>
                <w:rFonts w:ascii="Sylfaen" w:hAnsi="Sylfaen"/>
                <w:b/>
                <w:lang w:val="ka-GE"/>
              </w:rPr>
            </w:pPr>
          </w:p>
          <w:p w14:paraId="71A79A0B" w14:textId="45CD8970" w:rsidR="003220BA" w:rsidRPr="00FD6FB8" w:rsidRDefault="003220BA" w:rsidP="003220BA">
            <w:pPr>
              <w:rPr>
                <w:rFonts w:ascii="Sylfaen" w:hAnsi="Sylfaen"/>
                <w:b/>
                <w:lang w:val="ka-GE"/>
              </w:rPr>
            </w:pPr>
          </w:p>
          <w:p w14:paraId="791E7336" w14:textId="2036E38B" w:rsidR="003220BA" w:rsidRPr="00FD6FB8" w:rsidRDefault="003220BA" w:rsidP="003220BA">
            <w:pPr>
              <w:rPr>
                <w:rFonts w:ascii="Sylfaen" w:hAnsi="Sylfaen"/>
                <w:b/>
                <w:lang w:val="ka-GE"/>
              </w:rPr>
            </w:pPr>
          </w:p>
          <w:p w14:paraId="1F72589D" w14:textId="77777777" w:rsidR="003220BA" w:rsidRPr="00FD6FB8" w:rsidRDefault="003220BA" w:rsidP="003220BA">
            <w:pPr>
              <w:rPr>
                <w:rFonts w:ascii="Sylfaen" w:hAnsi="Sylfaen"/>
                <w:b/>
                <w:lang w:val="ka-GE"/>
              </w:rPr>
            </w:pPr>
            <w:r w:rsidRPr="00FD6FB8">
              <w:rPr>
                <w:rFonts w:ascii="Sylfaen" w:hAnsi="Sylfaen"/>
                <w:b/>
                <w:lang w:val="ka-GE"/>
              </w:rPr>
              <w:t>1.3.</w:t>
            </w:r>
          </w:p>
          <w:p w14:paraId="56B8D491" w14:textId="0C880936" w:rsidR="003220BA" w:rsidRPr="00FD6FB8" w:rsidRDefault="003220BA" w:rsidP="00927733">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12</w:t>
            </w:r>
            <w:r w:rsidRPr="00FD6FB8">
              <w:rPr>
                <w:rFonts w:ascii="Sylfaen" w:hAnsi="Sylfaen"/>
                <w:b/>
                <w:lang w:val="ka-GE"/>
              </w:rPr>
              <w:t>)</w:t>
            </w:r>
          </w:p>
        </w:tc>
        <w:tc>
          <w:tcPr>
            <w:tcW w:w="4410" w:type="dxa"/>
          </w:tcPr>
          <w:p w14:paraId="1744327C" w14:textId="77777777" w:rsidR="003220BA" w:rsidRPr="00FD6FB8" w:rsidRDefault="003220BA" w:rsidP="003220BA">
            <w:pPr>
              <w:jc w:val="both"/>
              <w:rPr>
                <w:rFonts w:ascii="Sylfaen" w:hAnsi="Sylfaen"/>
                <w:lang w:val="ka-GE"/>
              </w:rPr>
            </w:pPr>
            <w:r w:rsidRPr="00FD6FB8">
              <w:rPr>
                <w:rFonts w:ascii="Sylfaen" w:hAnsi="Sylfaen"/>
                <w:lang w:val="ka-GE"/>
              </w:rPr>
              <w:lastRenderedPageBreak/>
              <w:t xml:space="preserve">1.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w:t>
            </w:r>
            <w:r w:rsidRPr="00FD6FB8">
              <w:rPr>
                <w:rFonts w:ascii="Sylfaen" w:hAnsi="Sylfaen"/>
                <w:lang w:val="ka-GE"/>
              </w:rPr>
              <w:lastRenderedPageBreak/>
              <w:t>შეესაბამება აღნიშნული პროდუქტისთვის საქართველოს კანონმდებლობით დადგენილ მოთხოვნებს და საფრთხეს არ უქმნის ადამიანის სიცოცხლეს, ჯანმრთელობას, საკუთრებას ან/და გარემოს, −</w:t>
            </w:r>
          </w:p>
          <w:p w14:paraId="2E518A5A"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1 000 ლარის ოდენობით.</w:t>
            </w:r>
          </w:p>
          <w:p w14:paraId="0935673B" w14:textId="77777777" w:rsidR="003220BA" w:rsidRPr="00FD6FB8" w:rsidRDefault="003220BA" w:rsidP="003220BA">
            <w:pPr>
              <w:jc w:val="both"/>
              <w:rPr>
                <w:rFonts w:ascii="Sylfaen" w:hAnsi="Sylfaen"/>
                <w:lang w:val="ka-GE"/>
              </w:rPr>
            </w:pPr>
            <w:r w:rsidRPr="00FD6FB8">
              <w:rPr>
                <w:rFonts w:ascii="Sylfaen" w:hAnsi="Sylfaen"/>
                <w:lang w:val="ka-GE"/>
              </w:rPr>
              <w:t>2.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60C5EF50"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1 500 ლარის ოდენობით.</w:t>
            </w:r>
          </w:p>
          <w:p w14:paraId="247AC8B3" w14:textId="77777777" w:rsidR="003220BA" w:rsidRPr="00FD6FB8" w:rsidRDefault="003220BA" w:rsidP="003220BA">
            <w:pPr>
              <w:jc w:val="both"/>
              <w:rPr>
                <w:rFonts w:ascii="Sylfaen" w:hAnsi="Sylfaen"/>
                <w:lang w:val="ka-GE"/>
              </w:rPr>
            </w:pPr>
            <w:r w:rsidRPr="00FD6FB8">
              <w:rPr>
                <w:rFonts w:ascii="Sylfaen" w:hAnsi="Sylfaen"/>
                <w:lang w:val="ka-GE"/>
              </w:rPr>
              <w:t>3.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საფრთხეს უქმნის ადამიანის სიცოცხლეს, ჯანმრთელობას, საკუთრებას ან/და გარემოს, −</w:t>
            </w:r>
          </w:p>
          <w:p w14:paraId="15723F71"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2 000 ლარის ოდენობით.</w:t>
            </w:r>
          </w:p>
          <w:p w14:paraId="5AF87F4E" w14:textId="77777777" w:rsidR="003220BA" w:rsidRPr="00FD6FB8" w:rsidRDefault="003220BA" w:rsidP="003220BA">
            <w:pPr>
              <w:jc w:val="both"/>
              <w:rPr>
                <w:rFonts w:ascii="Sylfaen" w:hAnsi="Sylfaen"/>
                <w:lang w:val="ka-GE"/>
              </w:rPr>
            </w:pPr>
            <w:r w:rsidRPr="00FD6FB8">
              <w:rPr>
                <w:rFonts w:ascii="Sylfaen" w:hAnsi="Sylfaen"/>
                <w:lang w:val="ka-GE"/>
              </w:rPr>
              <w:lastRenderedPageBreak/>
              <w:t>4.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0A38C874"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3 000 ლარის ოდენობით.</w:t>
            </w:r>
          </w:p>
          <w:p w14:paraId="3F6EB9F2" w14:textId="77777777" w:rsidR="003220BA" w:rsidRPr="00FD6FB8" w:rsidRDefault="003220BA" w:rsidP="003220BA">
            <w:pPr>
              <w:jc w:val="both"/>
              <w:rPr>
                <w:rFonts w:ascii="Sylfaen" w:hAnsi="Sylfaen"/>
                <w:lang w:val="ka-GE"/>
              </w:rPr>
            </w:pPr>
            <w:r w:rsidRPr="00FD6FB8">
              <w:rPr>
                <w:rFonts w:ascii="Sylfaen" w:hAnsi="Sylfaen"/>
                <w:lang w:val="ka-GE"/>
              </w:rPr>
              <w:t>5.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სერიოზულ საფრთხეს უქმნის ადამიანის სიცოცხლეს, ჯანმრთელობას, საკუთრებას ან/და გარემოს, −</w:t>
            </w:r>
          </w:p>
          <w:p w14:paraId="15E04E69"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3 000 ლარის ოდენობით.</w:t>
            </w:r>
          </w:p>
          <w:p w14:paraId="592CCF49" w14:textId="77777777" w:rsidR="003220BA" w:rsidRPr="00FD6FB8" w:rsidRDefault="003220BA" w:rsidP="003220BA">
            <w:pPr>
              <w:jc w:val="both"/>
              <w:rPr>
                <w:rFonts w:ascii="Sylfaen" w:hAnsi="Sylfaen"/>
                <w:lang w:val="ka-GE"/>
              </w:rPr>
            </w:pPr>
            <w:r w:rsidRPr="00FD6FB8">
              <w:rPr>
                <w:rFonts w:ascii="Sylfaen" w:hAnsi="Sylfaen"/>
                <w:lang w:val="ka-GE"/>
              </w:rPr>
              <w:t>6.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271905C1"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4 000 ლარის ოდენობით.</w:t>
            </w:r>
          </w:p>
          <w:p w14:paraId="05FE759D" w14:textId="77777777" w:rsidR="003220BA" w:rsidRPr="00FD6FB8" w:rsidRDefault="003220BA" w:rsidP="003220BA">
            <w:pPr>
              <w:jc w:val="both"/>
              <w:rPr>
                <w:rFonts w:ascii="Sylfaen" w:hAnsi="Sylfaen"/>
                <w:lang w:val="ka-GE"/>
              </w:rPr>
            </w:pPr>
            <w:r w:rsidRPr="00FD6FB8">
              <w:rPr>
                <w:rFonts w:ascii="Sylfaen" w:hAnsi="Sylfaen"/>
                <w:lang w:val="ka-GE"/>
              </w:rPr>
              <w:lastRenderedPageBreak/>
              <w:t>7. ეკონომიკური ოპერატორის მიერ ბაზარზე ზედამხედველობის ორგანოსთვის საქართველოს კანონმდებლობით განსაზღვრული ინფორმაციის მიწოდების ვალდებულების შეუსრულებლობა −</w:t>
            </w:r>
          </w:p>
          <w:p w14:paraId="0DF2B9DE"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500 ლარის ოდენობით.</w:t>
            </w:r>
          </w:p>
          <w:p w14:paraId="33D1251C" w14:textId="77777777" w:rsidR="003220BA" w:rsidRPr="00FD6FB8" w:rsidRDefault="003220BA" w:rsidP="003220BA">
            <w:pPr>
              <w:jc w:val="both"/>
              <w:rPr>
                <w:rFonts w:ascii="Sylfaen" w:hAnsi="Sylfaen"/>
                <w:lang w:val="ka-GE"/>
              </w:rPr>
            </w:pPr>
            <w:r w:rsidRPr="00FD6FB8">
              <w:rPr>
                <w:rFonts w:ascii="Sylfaen" w:hAnsi="Sylfaen"/>
                <w:lang w:val="ka-GE"/>
              </w:rPr>
              <w:t>8. 1 კალენდარული წლის განმავლობაში ამ მუხლით გათვალისწინებული ადმინისტრაციული სამართალდარღვევის განმეორებით ჩადენა −</w:t>
            </w:r>
          </w:p>
          <w:p w14:paraId="79896422" w14:textId="77777777" w:rsidR="003220BA" w:rsidRPr="00FD6FB8" w:rsidRDefault="003220BA" w:rsidP="003220BA">
            <w:pPr>
              <w:jc w:val="both"/>
              <w:rPr>
                <w:rFonts w:ascii="Sylfaen" w:hAnsi="Sylfaen"/>
                <w:lang w:val="ka-GE"/>
              </w:rPr>
            </w:pPr>
            <w:r w:rsidRPr="00FD6FB8">
              <w:rPr>
                <w:rFonts w:ascii="Sylfaen" w:hAnsi="Sylfaen"/>
                <w:lang w:val="ka-GE"/>
              </w:rPr>
              <w:t>გამოიწვევს დაჯარიმებას შესაბამისი ადმინისტრაციული სამართალდარღვევისთვის განსაზღვრული ჯარიმის ორმაგი ოდენობით.</w:t>
            </w:r>
          </w:p>
          <w:p w14:paraId="26D358B3" w14:textId="77777777" w:rsidR="003220BA" w:rsidRPr="00FD6FB8" w:rsidRDefault="003220BA" w:rsidP="003220BA">
            <w:pPr>
              <w:jc w:val="both"/>
              <w:rPr>
                <w:rFonts w:ascii="Sylfaen" w:hAnsi="Sylfaen"/>
                <w:lang w:val="ka-GE"/>
              </w:rPr>
            </w:pPr>
            <w:r w:rsidRPr="00FD6FB8">
              <w:rPr>
                <w:rFonts w:ascii="Sylfaen" w:hAnsi="Sylfaen"/>
                <w:lang w:val="ka-GE"/>
              </w:rPr>
              <w:t xml:space="preserve">9. ამ მუხლის მიზნებისთვის ადმინისტრაციული სამართალდარღვევის განმეორებით ჩადენა გულისხმობს სამართალდამრღვევის მიერ შესაბამისი ტექნიკური რეგლამენტით გათვალისწინებული პროდუქტის მიმართ აღნიშნული ტექნიკური რეგლამენტით განსაზღვრული </w:t>
            </w:r>
            <w:r w:rsidRPr="00FD6FB8">
              <w:rPr>
                <w:rFonts w:ascii="Sylfaen" w:hAnsi="Sylfaen"/>
                <w:lang w:val="ka-GE"/>
              </w:rPr>
              <w:lastRenderedPageBreak/>
              <w:t>მოთხოვნების დარღვევით იმავე ადმინისტრაციული სამართალდარღვევის ჩადენას 1 კალენდარული წლის განმავლობაში მას შემდეგ, რაც მას უკვე დაეკისრა ადმინისტრაციული პასუხისმგებლობა აღნიშნული ადმინისტრაციული სამართალდარღვევის ჩადენისთვის.</w:t>
            </w:r>
          </w:p>
          <w:p w14:paraId="14FE97AF" w14:textId="77777777" w:rsidR="003220BA" w:rsidRPr="00FD6FB8" w:rsidRDefault="003220BA" w:rsidP="003220BA">
            <w:pPr>
              <w:jc w:val="both"/>
              <w:rPr>
                <w:rFonts w:ascii="Sylfaen" w:hAnsi="Sylfaen"/>
                <w:lang w:val="ka-GE"/>
              </w:rPr>
            </w:pPr>
            <w:r w:rsidRPr="00FD6FB8">
              <w:rPr>
                <w:rFonts w:ascii="Sylfaen" w:hAnsi="Sylfaen"/>
                <w:lang w:val="ka-GE"/>
              </w:rPr>
              <w:t>10. ამ მუხლით გათვალისწინებული გადაწყვეტილება მიიღება დადგენილების სახით.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გამოქვეყნებიდან მე-7 დღეს.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58B5186C" w14:textId="77777777" w:rsidR="003220BA" w:rsidRPr="00FD6FB8" w:rsidRDefault="003220BA" w:rsidP="00927733">
            <w:pPr>
              <w:jc w:val="both"/>
              <w:rPr>
                <w:rFonts w:ascii="Sylfaen" w:hAnsi="Sylfaen"/>
                <w:lang w:val="ka-GE"/>
              </w:rPr>
            </w:pPr>
          </w:p>
          <w:p w14:paraId="04BA2900" w14:textId="77777777" w:rsidR="003220BA" w:rsidRPr="00FD6FB8" w:rsidRDefault="003220BA" w:rsidP="003220BA">
            <w:pPr>
              <w:jc w:val="both"/>
              <w:rPr>
                <w:rFonts w:ascii="Sylfaen" w:hAnsi="Sylfaen"/>
                <w:lang w:val="ka-GE"/>
              </w:rPr>
            </w:pPr>
            <w:r w:rsidRPr="00FD6FB8">
              <w:rPr>
                <w:rFonts w:ascii="Sylfaen" w:hAnsi="Sylfaen"/>
                <w:lang w:val="ka-GE"/>
              </w:rPr>
              <w:t>5.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სამართალდარღვევის საქმეს განიხილავს ბაზარზე ზედამხედველობის ორგანო. </w:t>
            </w:r>
          </w:p>
          <w:p w14:paraId="0BBFAFF9" w14:textId="060DC116" w:rsidR="003220BA" w:rsidRPr="00FD6FB8" w:rsidRDefault="003220BA" w:rsidP="00927733">
            <w:pPr>
              <w:jc w:val="both"/>
              <w:rPr>
                <w:rFonts w:ascii="Sylfaen" w:hAnsi="Sylfaen"/>
                <w:lang w:val="ka-GE"/>
              </w:rPr>
            </w:pPr>
          </w:p>
        </w:tc>
        <w:tc>
          <w:tcPr>
            <w:tcW w:w="477" w:type="dxa"/>
          </w:tcPr>
          <w:p w14:paraId="53CE8925" w14:textId="70E61290" w:rsidR="003220BA" w:rsidRPr="00FD6FB8" w:rsidRDefault="00F812FE" w:rsidP="00491FCD">
            <w:pPr>
              <w:jc w:val="center"/>
              <w:rPr>
                <w:rFonts w:ascii="Sylfaen" w:hAnsi="Sylfaen"/>
                <w:lang w:val="ka-GE"/>
              </w:rPr>
            </w:pPr>
            <w:r w:rsidRPr="00FD6FB8">
              <w:rPr>
                <w:rFonts w:ascii="Sylfaen" w:hAnsi="Sylfaen"/>
                <w:lang w:val="ka-GE"/>
              </w:rPr>
              <w:lastRenderedPageBreak/>
              <w:t>სშ</w:t>
            </w:r>
          </w:p>
        </w:tc>
        <w:tc>
          <w:tcPr>
            <w:tcW w:w="2583" w:type="dxa"/>
          </w:tcPr>
          <w:p w14:paraId="3570384B" w14:textId="77777777" w:rsidR="003220BA" w:rsidRPr="00FD6FB8" w:rsidRDefault="003220BA" w:rsidP="00D918D3">
            <w:pPr>
              <w:jc w:val="both"/>
              <w:rPr>
                <w:rFonts w:ascii="Sylfaen" w:hAnsi="Sylfaen"/>
                <w:lang w:val="ka-GE"/>
              </w:rPr>
            </w:pPr>
          </w:p>
        </w:tc>
      </w:tr>
      <w:tr w:rsidR="00F812FE" w:rsidRPr="00FD6FB8" w14:paraId="60732DA7" w14:textId="77777777" w:rsidTr="00D53CC0">
        <w:trPr>
          <w:trHeight w:val="945"/>
        </w:trPr>
        <w:tc>
          <w:tcPr>
            <w:tcW w:w="625" w:type="dxa"/>
          </w:tcPr>
          <w:p w14:paraId="23883C6B" w14:textId="7EEB598C" w:rsidR="00F812FE" w:rsidRPr="00FD6FB8" w:rsidRDefault="00283DC2" w:rsidP="00E141EF">
            <w:pPr>
              <w:jc w:val="center"/>
              <w:rPr>
                <w:rFonts w:ascii="Sylfaen" w:hAnsi="Sylfaen"/>
                <w:color w:val="000000" w:themeColor="text1"/>
                <w:lang w:val="ka-GE"/>
              </w:rPr>
            </w:pPr>
            <w:r w:rsidRPr="00FD6FB8">
              <w:rPr>
                <w:rFonts w:ascii="Sylfaen" w:hAnsi="Sylfaen"/>
                <w:color w:val="000000" w:themeColor="text1"/>
                <w:lang w:val="ka-GE"/>
              </w:rPr>
              <w:lastRenderedPageBreak/>
              <w:t xml:space="preserve">14.4 </w:t>
            </w:r>
            <w:r w:rsidRPr="00FD6FB8">
              <w:rPr>
                <w:rFonts w:ascii="Sylfaen" w:hAnsi="Sylfaen"/>
                <w:lang w:val="ka-GE"/>
              </w:rPr>
              <w:t>(</w:t>
            </w:r>
            <w:r w:rsidRPr="00FD6FB8">
              <w:rPr>
                <w:rFonts w:ascii="Sylfaen" w:hAnsi="Sylfaen"/>
              </w:rPr>
              <w:t>j</w:t>
            </w:r>
            <w:r w:rsidRPr="00FD6FB8">
              <w:rPr>
                <w:rFonts w:ascii="Sylfaen" w:hAnsi="Sylfaen"/>
                <w:lang w:val="ka-GE"/>
              </w:rPr>
              <w:t>)</w:t>
            </w:r>
          </w:p>
        </w:tc>
        <w:tc>
          <w:tcPr>
            <w:tcW w:w="4230" w:type="dxa"/>
          </w:tcPr>
          <w:p w14:paraId="3C82A1D3" w14:textId="7BE07919" w:rsidR="00F812FE" w:rsidRPr="00FD6FB8" w:rsidRDefault="00283DC2" w:rsidP="003220BA">
            <w:pPr>
              <w:tabs>
                <w:tab w:val="left" w:pos="404"/>
              </w:tabs>
              <w:spacing w:before="180"/>
              <w:jc w:val="both"/>
              <w:rPr>
                <w:rFonts w:ascii="Sylfaen" w:hAnsi="Sylfaen"/>
                <w:spacing w:val="-6"/>
                <w:lang w:val="ka-GE"/>
              </w:rPr>
            </w:pPr>
            <w:r w:rsidRPr="00FD6FB8">
              <w:rPr>
                <w:rFonts w:ascii="Sylfaen" w:hAnsi="Sylfaen"/>
                <w:lang w:val="ka-GE"/>
              </w:rPr>
              <w:t>(</w:t>
            </w:r>
            <w:r w:rsidRPr="00FD6FB8">
              <w:rPr>
                <w:rFonts w:ascii="Sylfaen" w:hAnsi="Sylfaen"/>
              </w:rPr>
              <w:t>j</w:t>
            </w:r>
            <w:r w:rsidRPr="00FD6FB8">
              <w:rPr>
                <w:rFonts w:ascii="Sylfaen" w:hAnsi="Sylfaen"/>
                <w:lang w:val="ka-GE"/>
              </w:rPr>
              <w:t xml:space="preserve">) პროდუქტის ნიმუშების მოპოვების უფლებამოსილება, მათ შორის ფარული შესყიდვის, რათა მოხდეს აღნიშნული ნიმუშების შემოწმება და დაბრუნება, შეუსაბამობის იდენტიფიცირებისა და მტკიცებულებათა მოპოვების მიზნით;   </w:t>
            </w:r>
          </w:p>
        </w:tc>
        <w:tc>
          <w:tcPr>
            <w:tcW w:w="540" w:type="dxa"/>
          </w:tcPr>
          <w:p w14:paraId="28A349D2" w14:textId="77777777" w:rsidR="00F812FE" w:rsidRPr="00FD6FB8" w:rsidRDefault="00283DC2" w:rsidP="00816ACE">
            <w:pPr>
              <w:rPr>
                <w:rFonts w:ascii="Sylfaen" w:hAnsi="Sylfaen"/>
                <w:b/>
                <w:lang w:val="ka-GE"/>
              </w:rPr>
            </w:pPr>
            <w:r w:rsidRPr="00FD6FB8">
              <w:rPr>
                <w:rFonts w:ascii="Sylfaen" w:hAnsi="Sylfaen"/>
                <w:b/>
                <w:lang w:val="ka-GE"/>
              </w:rPr>
              <w:t>N1</w:t>
            </w:r>
          </w:p>
          <w:p w14:paraId="776301D5" w14:textId="77777777" w:rsidR="00283DC2" w:rsidRPr="00FD6FB8" w:rsidRDefault="00283DC2" w:rsidP="00816ACE">
            <w:pPr>
              <w:rPr>
                <w:rFonts w:ascii="Sylfaen" w:hAnsi="Sylfaen"/>
                <w:b/>
                <w:lang w:val="ka-GE"/>
              </w:rPr>
            </w:pPr>
          </w:p>
          <w:p w14:paraId="3A00002B" w14:textId="77777777" w:rsidR="00283DC2" w:rsidRPr="00FD6FB8" w:rsidRDefault="00283DC2" w:rsidP="00816ACE">
            <w:pPr>
              <w:rPr>
                <w:rFonts w:ascii="Sylfaen" w:hAnsi="Sylfaen"/>
                <w:b/>
                <w:lang w:val="ka-GE"/>
              </w:rPr>
            </w:pPr>
          </w:p>
          <w:p w14:paraId="5703ADE5" w14:textId="77777777" w:rsidR="00283DC2" w:rsidRPr="00FD6FB8" w:rsidRDefault="00283DC2" w:rsidP="00816ACE">
            <w:pPr>
              <w:rPr>
                <w:rFonts w:ascii="Sylfaen" w:hAnsi="Sylfaen"/>
                <w:b/>
                <w:lang w:val="ka-GE"/>
              </w:rPr>
            </w:pPr>
          </w:p>
          <w:p w14:paraId="16AD1E67" w14:textId="77777777" w:rsidR="00283DC2" w:rsidRPr="00FD6FB8" w:rsidRDefault="00283DC2" w:rsidP="00816ACE">
            <w:pPr>
              <w:rPr>
                <w:rFonts w:ascii="Sylfaen" w:hAnsi="Sylfaen"/>
                <w:b/>
                <w:lang w:val="ka-GE"/>
              </w:rPr>
            </w:pPr>
          </w:p>
          <w:p w14:paraId="1F8076A2" w14:textId="77777777" w:rsidR="00283DC2" w:rsidRPr="00FD6FB8" w:rsidRDefault="00283DC2" w:rsidP="00816ACE">
            <w:pPr>
              <w:rPr>
                <w:rFonts w:ascii="Sylfaen" w:hAnsi="Sylfaen"/>
                <w:b/>
                <w:lang w:val="ka-GE"/>
              </w:rPr>
            </w:pPr>
          </w:p>
          <w:p w14:paraId="1602CDA0" w14:textId="77777777" w:rsidR="00283DC2" w:rsidRPr="00FD6FB8" w:rsidRDefault="00283DC2" w:rsidP="00816ACE">
            <w:pPr>
              <w:rPr>
                <w:rFonts w:ascii="Sylfaen" w:hAnsi="Sylfaen"/>
                <w:b/>
                <w:lang w:val="ka-GE"/>
              </w:rPr>
            </w:pPr>
          </w:p>
          <w:p w14:paraId="359C9486" w14:textId="77777777" w:rsidR="00283DC2" w:rsidRPr="00FD6FB8" w:rsidRDefault="00283DC2" w:rsidP="00816ACE">
            <w:pPr>
              <w:rPr>
                <w:rFonts w:ascii="Sylfaen" w:hAnsi="Sylfaen"/>
                <w:b/>
                <w:lang w:val="ka-GE"/>
              </w:rPr>
            </w:pPr>
          </w:p>
          <w:p w14:paraId="75211B30" w14:textId="77777777" w:rsidR="00283DC2" w:rsidRPr="00FD6FB8" w:rsidRDefault="00283DC2" w:rsidP="00816ACE">
            <w:pPr>
              <w:rPr>
                <w:rFonts w:ascii="Sylfaen" w:hAnsi="Sylfaen"/>
                <w:b/>
                <w:lang w:val="ka-GE"/>
              </w:rPr>
            </w:pPr>
          </w:p>
          <w:p w14:paraId="7983F53A" w14:textId="77777777" w:rsidR="00283DC2" w:rsidRPr="00FD6FB8" w:rsidRDefault="00283DC2" w:rsidP="00816ACE">
            <w:pPr>
              <w:rPr>
                <w:rFonts w:ascii="Sylfaen" w:hAnsi="Sylfaen"/>
                <w:b/>
                <w:lang w:val="ka-GE"/>
              </w:rPr>
            </w:pPr>
          </w:p>
          <w:p w14:paraId="7A86E408" w14:textId="2DE77F5D" w:rsidR="00283DC2" w:rsidRPr="00FD6FB8" w:rsidRDefault="00283DC2" w:rsidP="00816ACE">
            <w:pPr>
              <w:rPr>
                <w:rFonts w:ascii="Sylfaen" w:hAnsi="Sylfaen"/>
                <w:b/>
                <w:lang w:val="ka-GE"/>
              </w:rPr>
            </w:pPr>
            <w:r w:rsidRPr="00FD6FB8">
              <w:rPr>
                <w:rFonts w:ascii="Sylfaen" w:hAnsi="Sylfaen"/>
                <w:b/>
                <w:lang w:val="ka-GE"/>
              </w:rPr>
              <w:t>N1</w:t>
            </w:r>
          </w:p>
        </w:tc>
        <w:tc>
          <w:tcPr>
            <w:tcW w:w="990" w:type="dxa"/>
          </w:tcPr>
          <w:p w14:paraId="131EA13D" w14:textId="77777777" w:rsidR="00283DC2" w:rsidRPr="00FD6FB8" w:rsidRDefault="00283DC2" w:rsidP="00283DC2">
            <w:pPr>
              <w:rPr>
                <w:rFonts w:ascii="Sylfaen" w:hAnsi="Sylfaen"/>
                <w:b/>
                <w:lang w:val="ka-GE"/>
              </w:rPr>
            </w:pPr>
            <w:r w:rsidRPr="00FD6FB8">
              <w:rPr>
                <w:rFonts w:ascii="Sylfaen" w:hAnsi="Sylfaen"/>
                <w:b/>
                <w:lang w:val="ka-GE"/>
              </w:rPr>
              <w:t>1.3.</w:t>
            </w:r>
          </w:p>
          <w:p w14:paraId="1A4881EF" w14:textId="77777777" w:rsidR="00F812FE" w:rsidRPr="00FD6FB8" w:rsidRDefault="00283DC2" w:rsidP="00283DC2">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.8)</w:t>
            </w:r>
          </w:p>
          <w:p w14:paraId="19AE2ACF" w14:textId="77777777" w:rsidR="00283DC2" w:rsidRPr="00FD6FB8" w:rsidRDefault="00283DC2" w:rsidP="00283DC2">
            <w:pPr>
              <w:rPr>
                <w:rFonts w:ascii="Sylfaen" w:hAnsi="Sylfaen"/>
                <w:b/>
                <w:lang w:val="ka-GE"/>
              </w:rPr>
            </w:pPr>
          </w:p>
          <w:p w14:paraId="0EF0CFCE" w14:textId="77777777" w:rsidR="00283DC2" w:rsidRPr="00FD6FB8" w:rsidRDefault="00283DC2" w:rsidP="00283DC2">
            <w:pPr>
              <w:rPr>
                <w:rFonts w:ascii="Sylfaen" w:hAnsi="Sylfaen"/>
                <w:b/>
                <w:lang w:val="ka-GE"/>
              </w:rPr>
            </w:pPr>
          </w:p>
          <w:p w14:paraId="65678C47" w14:textId="77777777" w:rsidR="00283DC2" w:rsidRPr="00FD6FB8" w:rsidRDefault="00283DC2" w:rsidP="00283DC2">
            <w:pPr>
              <w:rPr>
                <w:rFonts w:ascii="Sylfaen" w:hAnsi="Sylfaen"/>
                <w:b/>
                <w:lang w:val="ka-GE"/>
              </w:rPr>
            </w:pPr>
          </w:p>
          <w:p w14:paraId="763D327E" w14:textId="77777777" w:rsidR="00283DC2" w:rsidRPr="00FD6FB8" w:rsidRDefault="00283DC2" w:rsidP="00283DC2">
            <w:pPr>
              <w:rPr>
                <w:rFonts w:ascii="Sylfaen" w:hAnsi="Sylfaen"/>
                <w:b/>
                <w:lang w:val="ka-GE"/>
              </w:rPr>
            </w:pPr>
          </w:p>
          <w:p w14:paraId="007A064C" w14:textId="77777777" w:rsidR="00283DC2" w:rsidRPr="00FD6FB8" w:rsidRDefault="00283DC2" w:rsidP="00283DC2">
            <w:pPr>
              <w:rPr>
                <w:rFonts w:ascii="Sylfaen" w:hAnsi="Sylfaen"/>
                <w:b/>
                <w:lang w:val="ka-GE"/>
              </w:rPr>
            </w:pPr>
          </w:p>
          <w:p w14:paraId="75605B35" w14:textId="77777777" w:rsidR="00283DC2" w:rsidRPr="00FD6FB8" w:rsidRDefault="00283DC2" w:rsidP="00283DC2">
            <w:pPr>
              <w:rPr>
                <w:rFonts w:ascii="Sylfaen" w:hAnsi="Sylfaen"/>
                <w:b/>
                <w:lang w:val="ka-GE"/>
              </w:rPr>
            </w:pPr>
          </w:p>
          <w:p w14:paraId="3CA72DA6" w14:textId="77777777" w:rsidR="00283DC2" w:rsidRPr="00FD6FB8" w:rsidRDefault="00283DC2" w:rsidP="00283DC2">
            <w:pPr>
              <w:rPr>
                <w:rFonts w:ascii="Sylfaen" w:hAnsi="Sylfaen"/>
                <w:b/>
                <w:lang w:val="ka-GE"/>
              </w:rPr>
            </w:pPr>
          </w:p>
          <w:p w14:paraId="317F115D" w14:textId="77777777" w:rsidR="00283DC2" w:rsidRPr="00FD6FB8" w:rsidRDefault="00283DC2" w:rsidP="00283DC2">
            <w:pPr>
              <w:rPr>
                <w:rFonts w:ascii="Sylfaen" w:hAnsi="Sylfaen"/>
                <w:b/>
                <w:lang w:val="ka-GE"/>
              </w:rPr>
            </w:pPr>
          </w:p>
          <w:p w14:paraId="72C9E025" w14:textId="77777777" w:rsidR="00283DC2" w:rsidRPr="00FD6FB8" w:rsidRDefault="00283DC2" w:rsidP="00283DC2">
            <w:pPr>
              <w:rPr>
                <w:rFonts w:ascii="Sylfaen" w:hAnsi="Sylfaen"/>
                <w:b/>
                <w:lang w:val="ka-GE"/>
              </w:rPr>
            </w:pPr>
            <w:r w:rsidRPr="00FD6FB8">
              <w:rPr>
                <w:rFonts w:ascii="Sylfaen" w:hAnsi="Sylfaen"/>
                <w:b/>
                <w:lang w:val="ka-GE"/>
              </w:rPr>
              <w:t>1.3.</w:t>
            </w:r>
          </w:p>
          <w:p w14:paraId="23E6F295" w14:textId="62FABF58" w:rsidR="00283DC2" w:rsidRPr="00FD6FB8" w:rsidRDefault="00283DC2" w:rsidP="00283DC2">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4</w:t>
            </w:r>
            <w:r w:rsidRPr="00FD6FB8">
              <w:rPr>
                <w:rFonts w:ascii="Sylfaen" w:hAnsi="Sylfaen"/>
                <w:b/>
                <w:lang w:val="ka-GE"/>
              </w:rPr>
              <w:t>.10)</w:t>
            </w:r>
          </w:p>
        </w:tc>
        <w:tc>
          <w:tcPr>
            <w:tcW w:w="4410" w:type="dxa"/>
          </w:tcPr>
          <w:p w14:paraId="74DA5592" w14:textId="77777777" w:rsidR="00283DC2" w:rsidRPr="00FD6FB8" w:rsidRDefault="00283DC2" w:rsidP="00283DC2">
            <w:pPr>
              <w:jc w:val="both"/>
              <w:rPr>
                <w:rFonts w:ascii="Sylfaen" w:hAnsi="Sylfaen"/>
                <w:lang w:val="ka-GE"/>
              </w:rPr>
            </w:pPr>
            <w:r w:rsidRPr="00FD6FB8">
              <w:rPr>
                <w:rFonts w:ascii="Sylfaen" w:hAnsi="Sylfaen"/>
                <w:lang w:val="ka-GE"/>
              </w:rPr>
              <w:t>8. ბაზარზე ზედამხედველობის ორგანო უფლებამოსილია მოითხოვოს იმ პროდუქტის ნიმუშის/ნიმუშების მისთვის გადაცემა, რომლის თაობაზედაც მას აქვს ინფორმაცია ან/და საფუძვლიანი ეჭვი, რომ პროდუქტი შესაძლოა შეიცავდეს საფრთხეს ადამიანის სიცოცხლისთვის, ჯანმრთელობისთვის, საკუთრებისა და გარემოსთვის, იმ რაოდენობით, რომელიც აუცილებელია ამ მუხლის პირველი ნაწილით გათვალისწინებული ზედამხედველობის განხორციელებისთვის.</w:t>
            </w:r>
          </w:p>
          <w:p w14:paraId="297DD110" w14:textId="77777777" w:rsidR="00283DC2" w:rsidRPr="00FD6FB8" w:rsidRDefault="00283DC2" w:rsidP="00283DC2">
            <w:pPr>
              <w:jc w:val="both"/>
              <w:rPr>
                <w:rFonts w:ascii="Sylfaen" w:hAnsi="Sylfaen"/>
                <w:lang w:val="ka-GE"/>
              </w:rPr>
            </w:pPr>
          </w:p>
          <w:p w14:paraId="7E220408" w14:textId="7A019353" w:rsidR="00283DC2" w:rsidRPr="00FD6FB8" w:rsidRDefault="00283DC2" w:rsidP="00283DC2">
            <w:pPr>
              <w:jc w:val="both"/>
              <w:rPr>
                <w:rFonts w:ascii="Sylfaen" w:hAnsi="Sylfaen"/>
                <w:lang w:val="ka-GE"/>
              </w:rPr>
            </w:pPr>
            <w:r w:rsidRPr="00FD6FB8">
              <w:rPr>
                <w:rFonts w:ascii="Sylfaen" w:hAnsi="Sylfaen"/>
                <w:lang w:val="ka-GE"/>
              </w:rPr>
              <w:t>10. ბაზარზე ზედამხედველობის ორგანო უფლებამოსილია დამოუკიდებლად განახორციელოს ზედამხედველობისადმი დაქვემდებარებული პროდუქტის ფარული შესყიდვა, თუ ეს ხელს შეუწყობს საფრთხის ეფექტიანად აღმოჩენასა და გამოვლენას.</w:t>
            </w:r>
          </w:p>
          <w:p w14:paraId="6DF4F25A" w14:textId="77777777" w:rsidR="00F812FE" w:rsidRPr="00FD6FB8" w:rsidRDefault="00F812FE" w:rsidP="003220BA">
            <w:pPr>
              <w:jc w:val="both"/>
              <w:rPr>
                <w:rFonts w:ascii="Sylfaen" w:hAnsi="Sylfaen"/>
                <w:lang w:val="ka-GE"/>
              </w:rPr>
            </w:pPr>
          </w:p>
        </w:tc>
        <w:tc>
          <w:tcPr>
            <w:tcW w:w="477" w:type="dxa"/>
          </w:tcPr>
          <w:p w14:paraId="690257AF" w14:textId="22020A63" w:rsidR="00F812FE" w:rsidRPr="00FD6FB8" w:rsidRDefault="00283DC2" w:rsidP="00491FCD">
            <w:pPr>
              <w:jc w:val="center"/>
              <w:rPr>
                <w:rFonts w:ascii="Sylfaen" w:hAnsi="Sylfaen"/>
                <w:lang w:val="ka-GE"/>
              </w:rPr>
            </w:pPr>
            <w:r w:rsidRPr="00FD6FB8">
              <w:rPr>
                <w:rFonts w:ascii="Sylfaen" w:hAnsi="Sylfaen"/>
                <w:lang w:val="ka-GE"/>
              </w:rPr>
              <w:t>სშ</w:t>
            </w:r>
          </w:p>
        </w:tc>
        <w:tc>
          <w:tcPr>
            <w:tcW w:w="2583" w:type="dxa"/>
          </w:tcPr>
          <w:p w14:paraId="19EAD17B" w14:textId="77777777" w:rsidR="00F812FE" w:rsidRPr="00FD6FB8" w:rsidRDefault="00F812FE" w:rsidP="00D918D3">
            <w:pPr>
              <w:jc w:val="both"/>
              <w:rPr>
                <w:rFonts w:ascii="Sylfaen" w:hAnsi="Sylfaen"/>
                <w:lang w:val="ka-GE"/>
              </w:rPr>
            </w:pPr>
          </w:p>
        </w:tc>
      </w:tr>
      <w:tr w:rsidR="00F86E6F" w:rsidRPr="00FD6FB8" w14:paraId="6BB1B6FB" w14:textId="77777777" w:rsidTr="00D53CC0">
        <w:trPr>
          <w:trHeight w:val="945"/>
        </w:trPr>
        <w:tc>
          <w:tcPr>
            <w:tcW w:w="625" w:type="dxa"/>
          </w:tcPr>
          <w:p w14:paraId="2E0EE899" w14:textId="427DAD42" w:rsidR="00F86E6F" w:rsidRPr="00FD6FB8" w:rsidRDefault="00F86E6F" w:rsidP="00E141EF">
            <w:pPr>
              <w:jc w:val="center"/>
              <w:rPr>
                <w:rFonts w:ascii="Sylfaen" w:hAnsi="Sylfaen"/>
                <w:color w:val="000000" w:themeColor="text1"/>
                <w:lang w:val="ka-GE"/>
              </w:rPr>
            </w:pPr>
            <w:r w:rsidRPr="00FD6FB8">
              <w:rPr>
                <w:rFonts w:ascii="Sylfaen" w:hAnsi="Sylfaen"/>
                <w:color w:val="000000" w:themeColor="text1"/>
                <w:lang w:val="ka-GE"/>
              </w:rPr>
              <w:t xml:space="preserve">14.4 </w:t>
            </w:r>
            <w:r w:rsidRPr="00FD6FB8">
              <w:rPr>
                <w:rFonts w:ascii="Sylfaen" w:hAnsi="Sylfaen"/>
                <w:lang w:val="ka-GE"/>
              </w:rPr>
              <w:t>(</w:t>
            </w:r>
            <w:r w:rsidRPr="00FD6FB8">
              <w:rPr>
                <w:rFonts w:ascii="Sylfaen" w:hAnsi="Sylfaen"/>
              </w:rPr>
              <w:t>k</w:t>
            </w:r>
            <w:r w:rsidRPr="00FD6FB8">
              <w:rPr>
                <w:rFonts w:ascii="Sylfaen" w:hAnsi="Sylfaen"/>
                <w:lang w:val="ka-GE"/>
              </w:rPr>
              <w:t>)</w:t>
            </w:r>
          </w:p>
        </w:tc>
        <w:tc>
          <w:tcPr>
            <w:tcW w:w="4230" w:type="dxa"/>
          </w:tcPr>
          <w:p w14:paraId="27A085F9" w14:textId="77777777" w:rsidR="00F86E6F" w:rsidRPr="00FD6FB8" w:rsidRDefault="00F86E6F" w:rsidP="00F86E6F">
            <w:pPr>
              <w:tabs>
                <w:tab w:val="left" w:pos="404"/>
              </w:tabs>
              <w:spacing w:before="181"/>
              <w:rPr>
                <w:rFonts w:ascii="Sylfaen" w:hAnsi="Sylfaen"/>
                <w:lang w:val="ka-GE"/>
              </w:rPr>
            </w:pPr>
            <w:r w:rsidRPr="00FD6FB8">
              <w:rPr>
                <w:rFonts w:ascii="Sylfaen" w:hAnsi="Sylfaen"/>
                <w:lang w:val="ka-GE"/>
              </w:rPr>
              <w:t>(</w:t>
            </w:r>
            <w:r w:rsidRPr="00FD6FB8">
              <w:rPr>
                <w:rFonts w:ascii="Sylfaen" w:hAnsi="Sylfaen"/>
              </w:rPr>
              <w:t>k</w:t>
            </w:r>
            <w:r w:rsidRPr="00FD6FB8">
              <w:rPr>
                <w:rFonts w:ascii="Sylfaen" w:hAnsi="Sylfaen"/>
                <w:lang w:val="ka-GE"/>
              </w:rPr>
              <w:t xml:space="preserve">) იმ შემთხვევებში, როდესაც არ არსებობს სერიოზული რისკის აღმოფხვრის სხვა ეფექტიანი </w:t>
            </w:r>
            <w:r w:rsidRPr="00FD6FB8">
              <w:rPr>
                <w:rFonts w:ascii="Sylfaen" w:hAnsi="Sylfaen"/>
                <w:lang w:val="ka-GE"/>
              </w:rPr>
              <w:lastRenderedPageBreak/>
              <w:t xml:space="preserve">საშუალებები, შემდეგი უფლებამოსილებები: </w:t>
            </w:r>
          </w:p>
          <w:p w14:paraId="5F89A401" w14:textId="77777777" w:rsidR="00F86E6F" w:rsidRPr="00FD6FB8" w:rsidRDefault="00F86E6F" w:rsidP="00F86E6F">
            <w:pPr>
              <w:pStyle w:val="ListParagraph"/>
              <w:widowControl w:val="0"/>
              <w:numPr>
                <w:ilvl w:val="2"/>
                <w:numId w:val="10"/>
              </w:numPr>
              <w:tabs>
                <w:tab w:val="left" w:pos="695"/>
                <w:tab w:val="left" w:pos="697"/>
              </w:tabs>
              <w:autoSpaceDE w:val="0"/>
              <w:autoSpaceDN w:val="0"/>
              <w:spacing w:before="189" w:after="0" w:line="228" w:lineRule="auto"/>
              <w:ind w:right="104"/>
              <w:contextualSpacing w:val="0"/>
              <w:jc w:val="both"/>
              <w:rPr>
                <w:rFonts w:ascii="Sylfaen" w:hAnsi="Sylfaen"/>
              </w:rPr>
            </w:pPr>
            <w:r w:rsidRPr="00FD6FB8">
              <w:rPr>
                <w:rFonts w:ascii="Sylfaen" w:hAnsi="Sylfaen"/>
                <w:lang w:val="ka-GE"/>
              </w:rPr>
              <w:t xml:space="preserve">მოითხოვოს ონლაინ ინტერფეისიდან იმ შინაარსის წაშლა, რომელიც ეხება შესაბამის პროდუქტებს ან მოითხოვოს საბოლოო მომხმარებლებისათვის გაფრთხილების მკაფიო გზავნილის ჩვენება, როდესაც ისინი იყენებენ ონლაინ ინტერფეისს; ან </w:t>
            </w:r>
          </w:p>
          <w:p w14:paraId="0CFDF1FA" w14:textId="5FA14269" w:rsidR="00F86E6F" w:rsidRPr="00FD6FB8" w:rsidRDefault="00F86E6F" w:rsidP="00F86E6F">
            <w:pPr>
              <w:pStyle w:val="ListParagraph"/>
              <w:widowControl w:val="0"/>
              <w:numPr>
                <w:ilvl w:val="2"/>
                <w:numId w:val="10"/>
              </w:numPr>
              <w:tabs>
                <w:tab w:val="left" w:pos="695"/>
                <w:tab w:val="left" w:pos="697"/>
              </w:tabs>
              <w:autoSpaceDE w:val="0"/>
              <w:autoSpaceDN w:val="0"/>
              <w:spacing w:before="189" w:after="0" w:line="228" w:lineRule="auto"/>
              <w:ind w:right="104"/>
              <w:contextualSpacing w:val="0"/>
              <w:jc w:val="both"/>
              <w:rPr>
                <w:rFonts w:ascii="Sylfaen" w:hAnsi="Sylfaen"/>
              </w:rPr>
            </w:pPr>
            <w:r w:rsidRPr="00FD6FB8">
              <w:rPr>
                <w:rFonts w:ascii="Sylfaen" w:hAnsi="Sylfaen"/>
                <w:lang w:val="ka-GE"/>
              </w:rPr>
              <w:t xml:space="preserve">იმ შემთხვევებში, როდესაც არ მოხდა მოთხოვნის დაკმაყოფილება </w:t>
            </w:r>
            <w:r w:rsidR="008A7D7E">
              <w:rPr>
                <w:rFonts w:ascii="Sylfaen" w:hAnsi="Sylfaen"/>
                <w:lang w:val="ka-GE"/>
              </w:rPr>
              <w:t>პირვე</w:t>
            </w:r>
            <w:r w:rsidRPr="00FD6FB8">
              <w:rPr>
                <w:rFonts w:ascii="Sylfaen" w:hAnsi="Sylfaen"/>
                <w:lang w:val="ka-GE"/>
              </w:rPr>
              <w:t>ლი ქვეპუნქტის შესაბამისად, მოთხოვოს საზოგადოების ინფორმაციული  მომსახურების მიმწოდებლებს, რომ შეზღუდონ წვდომა ონლაინ ინტერფეისზე, მათ შორის მესამე მხარისათვის ამგვარი ღონისძიებების განხორციელების შესახებ მიმართვის გზით.</w:t>
            </w:r>
          </w:p>
        </w:tc>
        <w:tc>
          <w:tcPr>
            <w:tcW w:w="540" w:type="dxa"/>
          </w:tcPr>
          <w:p w14:paraId="0538C6BC" w14:textId="77777777" w:rsidR="00F86E6F" w:rsidRPr="00FD6FB8" w:rsidRDefault="00F86E6F" w:rsidP="00816ACE">
            <w:pPr>
              <w:rPr>
                <w:rFonts w:ascii="Sylfaen" w:hAnsi="Sylfaen"/>
                <w:b/>
                <w:lang w:val="ka-GE"/>
              </w:rPr>
            </w:pPr>
          </w:p>
        </w:tc>
        <w:tc>
          <w:tcPr>
            <w:tcW w:w="990" w:type="dxa"/>
          </w:tcPr>
          <w:p w14:paraId="6E2CD5A3" w14:textId="77777777" w:rsidR="00F86E6F" w:rsidRPr="00FD6FB8" w:rsidRDefault="00F86E6F" w:rsidP="00283DC2">
            <w:pPr>
              <w:rPr>
                <w:rFonts w:ascii="Sylfaen" w:hAnsi="Sylfaen"/>
                <w:b/>
                <w:lang w:val="ka-GE"/>
              </w:rPr>
            </w:pPr>
          </w:p>
        </w:tc>
        <w:tc>
          <w:tcPr>
            <w:tcW w:w="4410" w:type="dxa"/>
          </w:tcPr>
          <w:p w14:paraId="490CC906" w14:textId="77777777" w:rsidR="00F86E6F" w:rsidRPr="00FD6FB8" w:rsidRDefault="00F86E6F" w:rsidP="00283DC2">
            <w:pPr>
              <w:jc w:val="both"/>
              <w:rPr>
                <w:rFonts w:ascii="Sylfaen" w:hAnsi="Sylfaen"/>
                <w:lang w:val="ka-GE"/>
              </w:rPr>
            </w:pPr>
          </w:p>
        </w:tc>
        <w:tc>
          <w:tcPr>
            <w:tcW w:w="477" w:type="dxa"/>
          </w:tcPr>
          <w:p w14:paraId="0A88B9EF" w14:textId="5CC3F65A" w:rsidR="00F86E6F" w:rsidRPr="00FD6FB8" w:rsidRDefault="002A0524" w:rsidP="00491FCD">
            <w:pPr>
              <w:jc w:val="center"/>
              <w:rPr>
                <w:rFonts w:ascii="Sylfaen" w:hAnsi="Sylfaen"/>
                <w:lang w:val="ka-GE"/>
              </w:rPr>
            </w:pPr>
            <w:r w:rsidRPr="00FD6FB8">
              <w:rPr>
                <w:rFonts w:ascii="Sylfaen" w:hAnsi="Sylfaen"/>
                <w:lang w:val="ka-GE"/>
              </w:rPr>
              <w:t>შ</w:t>
            </w:r>
          </w:p>
        </w:tc>
        <w:tc>
          <w:tcPr>
            <w:tcW w:w="2583" w:type="dxa"/>
          </w:tcPr>
          <w:p w14:paraId="3A51B5A1" w14:textId="0C9F1E61" w:rsidR="00F86E6F" w:rsidRPr="00E141EF" w:rsidRDefault="009573F5" w:rsidP="00D918D3">
            <w:pPr>
              <w:jc w:val="both"/>
              <w:rPr>
                <w:rFonts w:ascii="Sylfaen" w:hAnsi="Sylfaen"/>
              </w:rPr>
            </w:pPr>
            <w:r>
              <w:rPr>
                <w:rFonts w:ascii="Sylfaen" w:hAnsi="Sylfaen"/>
                <w:lang w:val="ka-GE"/>
              </w:rPr>
              <w:t>იხ. კომენტარი რეგულაციის 14.4 (</w:t>
            </w:r>
            <w:r>
              <w:rPr>
                <w:rFonts w:ascii="Sylfaen" w:hAnsi="Sylfaen"/>
                <w:lang w:val="en-GB"/>
              </w:rPr>
              <w:t>c</w:t>
            </w:r>
            <w:r>
              <w:rPr>
                <w:rFonts w:ascii="Sylfaen" w:hAnsi="Sylfaen"/>
                <w:lang w:val="ka-GE"/>
              </w:rPr>
              <w:t>) მუხლზე მე-7 სვეტში.</w:t>
            </w:r>
            <w:r>
              <w:rPr>
                <w:rFonts w:ascii="Sylfaen" w:hAnsi="Sylfaen"/>
                <w:lang w:val="en-GB"/>
              </w:rPr>
              <w:t xml:space="preserve"> </w:t>
            </w:r>
          </w:p>
        </w:tc>
      </w:tr>
      <w:tr w:rsidR="00491FCD" w:rsidRPr="00FD6FB8" w14:paraId="64C19B57" w14:textId="77777777" w:rsidTr="00D53CC0">
        <w:trPr>
          <w:trHeight w:val="945"/>
        </w:trPr>
        <w:tc>
          <w:tcPr>
            <w:tcW w:w="625" w:type="dxa"/>
          </w:tcPr>
          <w:p w14:paraId="2249A9E8" w14:textId="279DB10D"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14.5</w:t>
            </w:r>
          </w:p>
        </w:tc>
        <w:tc>
          <w:tcPr>
            <w:tcW w:w="4230" w:type="dxa"/>
          </w:tcPr>
          <w:p w14:paraId="0B90B71F" w14:textId="56F0A771"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contextualSpacing w:val="0"/>
              <w:jc w:val="both"/>
              <w:rPr>
                <w:rFonts w:ascii="Sylfaen" w:hAnsi="Sylfaen"/>
              </w:rPr>
            </w:pPr>
            <w:r w:rsidRPr="00FD6FB8">
              <w:rPr>
                <w:rFonts w:ascii="Sylfaen" w:hAnsi="Sylfaen"/>
                <w:lang w:val="ka-GE"/>
              </w:rPr>
              <w:t>ბაზარზე ზედამხედველობის ორგანოებს შეუძლიათ გამოიყენონ ნებისმიერი ინფორმაცია, დოკუმენტი,</w:t>
            </w:r>
            <w:r w:rsidRPr="00FD6FB8">
              <w:rPr>
                <w:rFonts w:ascii="Sylfaen" w:hAnsi="Sylfaen"/>
              </w:rPr>
              <w:t xml:space="preserve"> </w:t>
            </w:r>
            <w:r w:rsidRPr="00FD6FB8">
              <w:rPr>
                <w:rFonts w:ascii="Sylfaen" w:hAnsi="Sylfaen"/>
                <w:lang w:val="ka-GE"/>
              </w:rPr>
              <w:t>განცხადება თუ ნებისმიერი კვლევა</w:t>
            </w:r>
            <w:r w:rsidRPr="00FD6FB8">
              <w:rPr>
                <w:rFonts w:ascii="Sylfaen" w:hAnsi="Sylfaen"/>
              </w:rPr>
              <w:t xml:space="preserve">, </w:t>
            </w:r>
            <w:r w:rsidRPr="00FD6FB8">
              <w:rPr>
                <w:rFonts w:ascii="Sylfaen" w:hAnsi="Sylfaen"/>
                <w:lang w:val="ka-GE"/>
              </w:rPr>
              <w:t xml:space="preserve">მტკიცებულების სახით, მათი კვლევის მიზნებისათვის, </w:t>
            </w:r>
            <w:r w:rsidRPr="00FD6FB8">
              <w:rPr>
                <w:rFonts w:ascii="Sylfaen" w:hAnsi="Sylfaen"/>
                <w:lang w:val="ka-GE"/>
              </w:rPr>
              <w:lastRenderedPageBreak/>
              <w:t xml:space="preserve">განურჩევლად იმ ფორმატისა და საშუალებისა, რომელშიც ისინი ინახება; </w:t>
            </w:r>
            <w:r w:rsidRPr="00FD6FB8">
              <w:rPr>
                <w:rFonts w:ascii="Sylfaen" w:hAnsi="Sylfaen"/>
              </w:rPr>
              <w:t xml:space="preserve">   </w:t>
            </w:r>
            <w:r w:rsidRPr="00FD6FB8">
              <w:rPr>
                <w:rFonts w:ascii="Sylfaen" w:hAnsi="Sylfaen"/>
                <w:lang w:val="ka-GE"/>
              </w:rPr>
              <w:t xml:space="preserve"> </w:t>
            </w:r>
          </w:p>
          <w:p w14:paraId="7F07E5D2" w14:textId="77777777" w:rsidR="00491FCD" w:rsidRPr="00FD6FB8" w:rsidRDefault="00491FCD" w:rsidP="00491FCD">
            <w:pPr>
              <w:pStyle w:val="ListParagraph"/>
              <w:widowControl w:val="0"/>
              <w:numPr>
                <w:ilvl w:val="0"/>
                <w:numId w:val="11"/>
              </w:numPr>
              <w:tabs>
                <w:tab w:val="left" w:pos="538"/>
              </w:tabs>
              <w:autoSpaceDE w:val="0"/>
              <w:autoSpaceDN w:val="0"/>
              <w:spacing w:before="187" w:after="0" w:line="240" w:lineRule="auto"/>
              <w:ind w:hanging="431"/>
              <w:contextualSpacing w:val="0"/>
              <w:jc w:val="both"/>
              <w:rPr>
                <w:rFonts w:ascii="Sylfaen" w:hAnsi="Sylfaen"/>
                <w:w w:val="90"/>
                <w:lang w:val="ka-GE"/>
              </w:rPr>
            </w:pPr>
          </w:p>
        </w:tc>
        <w:tc>
          <w:tcPr>
            <w:tcW w:w="540" w:type="dxa"/>
          </w:tcPr>
          <w:p w14:paraId="10437A30" w14:textId="77777777" w:rsidR="00491FCD" w:rsidRPr="00FD6FB8" w:rsidRDefault="00491FCD" w:rsidP="00491FCD">
            <w:pPr>
              <w:jc w:val="center"/>
              <w:rPr>
                <w:rFonts w:ascii="Sylfaen" w:hAnsi="Sylfaen"/>
                <w:b/>
                <w:lang w:val="ka-GE"/>
              </w:rPr>
            </w:pPr>
            <w:r w:rsidRPr="00FD6FB8">
              <w:rPr>
                <w:rFonts w:ascii="Sylfaen" w:hAnsi="Sylfaen"/>
                <w:b/>
                <w:lang w:val="ka-GE"/>
              </w:rPr>
              <w:lastRenderedPageBreak/>
              <w:t>N4</w:t>
            </w:r>
          </w:p>
          <w:p w14:paraId="022616FC" w14:textId="77777777" w:rsidR="00491FCD" w:rsidRPr="00FD6FB8" w:rsidRDefault="00491FCD" w:rsidP="00491FCD">
            <w:pPr>
              <w:jc w:val="center"/>
              <w:rPr>
                <w:rFonts w:ascii="Sylfaen" w:hAnsi="Sylfaen"/>
                <w:b/>
                <w:lang w:val="ka-GE"/>
              </w:rPr>
            </w:pPr>
          </w:p>
          <w:p w14:paraId="31CD9D62" w14:textId="77777777" w:rsidR="00491FCD" w:rsidRPr="00FD6FB8" w:rsidRDefault="00491FCD" w:rsidP="00491FCD">
            <w:pPr>
              <w:jc w:val="center"/>
              <w:rPr>
                <w:rFonts w:ascii="Sylfaen" w:hAnsi="Sylfaen"/>
                <w:b/>
                <w:lang w:val="ka-GE"/>
              </w:rPr>
            </w:pPr>
          </w:p>
          <w:p w14:paraId="110D59F2" w14:textId="77777777" w:rsidR="00491FCD" w:rsidRPr="00FD6FB8" w:rsidRDefault="00491FCD" w:rsidP="00491FCD">
            <w:pPr>
              <w:jc w:val="center"/>
              <w:rPr>
                <w:rFonts w:ascii="Sylfaen" w:hAnsi="Sylfaen"/>
                <w:b/>
                <w:lang w:val="ka-GE"/>
              </w:rPr>
            </w:pPr>
          </w:p>
          <w:p w14:paraId="68126F3A" w14:textId="77777777" w:rsidR="00491FCD" w:rsidRPr="00FD6FB8" w:rsidRDefault="00491FCD" w:rsidP="00491FCD">
            <w:pPr>
              <w:jc w:val="center"/>
              <w:rPr>
                <w:rFonts w:ascii="Sylfaen" w:hAnsi="Sylfaen"/>
                <w:b/>
                <w:lang w:val="ka-GE"/>
              </w:rPr>
            </w:pPr>
          </w:p>
          <w:p w14:paraId="4C3DB387" w14:textId="77777777" w:rsidR="00491FCD" w:rsidRPr="00FD6FB8" w:rsidRDefault="00491FCD" w:rsidP="00491FCD">
            <w:pPr>
              <w:jc w:val="center"/>
              <w:rPr>
                <w:rFonts w:ascii="Sylfaen" w:hAnsi="Sylfaen"/>
                <w:b/>
                <w:lang w:val="ka-GE"/>
              </w:rPr>
            </w:pPr>
          </w:p>
          <w:p w14:paraId="53A43737" w14:textId="77777777" w:rsidR="00491FCD" w:rsidRPr="00FD6FB8" w:rsidRDefault="00491FCD" w:rsidP="00491FCD">
            <w:pPr>
              <w:jc w:val="center"/>
              <w:rPr>
                <w:rFonts w:ascii="Sylfaen" w:hAnsi="Sylfaen"/>
                <w:b/>
                <w:lang w:val="ka-GE"/>
              </w:rPr>
            </w:pPr>
          </w:p>
          <w:p w14:paraId="06790091" w14:textId="77777777" w:rsidR="00491FCD" w:rsidRPr="00FD6FB8" w:rsidRDefault="00491FCD" w:rsidP="00491FCD">
            <w:pPr>
              <w:jc w:val="center"/>
              <w:rPr>
                <w:rFonts w:ascii="Sylfaen" w:hAnsi="Sylfaen"/>
                <w:b/>
                <w:lang w:val="ka-GE"/>
              </w:rPr>
            </w:pPr>
          </w:p>
          <w:p w14:paraId="7C31A81D" w14:textId="77777777" w:rsidR="00491FCD" w:rsidRPr="00FD6FB8" w:rsidRDefault="00491FCD" w:rsidP="00491FCD">
            <w:pPr>
              <w:jc w:val="center"/>
              <w:rPr>
                <w:rFonts w:ascii="Sylfaen" w:hAnsi="Sylfaen"/>
                <w:b/>
                <w:lang w:val="ka-GE"/>
              </w:rPr>
            </w:pPr>
          </w:p>
          <w:p w14:paraId="06C78D34" w14:textId="77777777" w:rsidR="00491FCD" w:rsidRPr="00FD6FB8" w:rsidRDefault="00491FCD" w:rsidP="00491FCD">
            <w:pPr>
              <w:jc w:val="center"/>
              <w:rPr>
                <w:rFonts w:ascii="Sylfaen" w:hAnsi="Sylfaen"/>
                <w:b/>
                <w:lang w:val="ka-GE"/>
              </w:rPr>
            </w:pPr>
          </w:p>
          <w:p w14:paraId="57C1E365" w14:textId="77777777" w:rsidR="00491FCD" w:rsidRPr="00FD6FB8" w:rsidRDefault="00491FCD" w:rsidP="00491FCD">
            <w:pPr>
              <w:jc w:val="center"/>
              <w:rPr>
                <w:rFonts w:ascii="Sylfaen" w:hAnsi="Sylfaen"/>
                <w:b/>
                <w:lang w:val="ka-GE"/>
              </w:rPr>
            </w:pPr>
          </w:p>
          <w:p w14:paraId="03DC61B6" w14:textId="77777777" w:rsidR="00491FCD" w:rsidRPr="00FD6FB8" w:rsidRDefault="00491FCD" w:rsidP="00491FCD">
            <w:pPr>
              <w:jc w:val="center"/>
              <w:rPr>
                <w:rFonts w:ascii="Sylfaen" w:hAnsi="Sylfaen"/>
                <w:b/>
                <w:lang w:val="ka-GE"/>
              </w:rPr>
            </w:pPr>
          </w:p>
          <w:p w14:paraId="0424414C" w14:textId="77777777" w:rsidR="00491FCD" w:rsidRPr="00FD6FB8" w:rsidRDefault="00491FCD" w:rsidP="00491FCD">
            <w:pPr>
              <w:jc w:val="center"/>
              <w:rPr>
                <w:rFonts w:ascii="Sylfaen" w:hAnsi="Sylfaen"/>
                <w:b/>
                <w:lang w:val="ka-GE"/>
              </w:rPr>
            </w:pPr>
          </w:p>
          <w:p w14:paraId="7A9FADAE" w14:textId="77777777" w:rsidR="00965E39" w:rsidRPr="00FD6FB8" w:rsidRDefault="00965E39" w:rsidP="00491FCD">
            <w:pPr>
              <w:rPr>
                <w:rFonts w:ascii="Sylfaen" w:hAnsi="Sylfaen"/>
                <w:b/>
                <w:lang w:val="ka-GE"/>
              </w:rPr>
            </w:pPr>
          </w:p>
          <w:p w14:paraId="6D08A07F" w14:textId="6E70DB73" w:rsidR="00491FCD" w:rsidRPr="00FD6FB8" w:rsidRDefault="00491FCD" w:rsidP="00491FCD">
            <w:pPr>
              <w:rPr>
                <w:rFonts w:ascii="Sylfaen" w:hAnsi="Sylfaen"/>
                <w:b/>
              </w:rPr>
            </w:pPr>
            <w:r w:rsidRPr="00FD6FB8">
              <w:rPr>
                <w:rFonts w:ascii="Sylfaen" w:hAnsi="Sylfaen"/>
                <w:b/>
                <w:lang w:val="ka-GE"/>
              </w:rPr>
              <w:t>N4</w:t>
            </w:r>
          </w:p>
        </w:tc>
        <w:tc>
          <w:tcPr>
            <w:tcW w:w="990" w:type="dxa"/>
          </w:tcPr>
          <w:p w14:paraId="00DF7FC7" w14:textId="77777777" w:rsidR="00491FCD" w:rsidRPr="00FD6FB8" w:rsidRDefault="00965E39" w:rsidP="00491FCD">
            <w:pPr>
              <w:rPr>
                <w:rFonts w:ascii="Sylfaen" w:hAnsi="Sylfaen"/>
                <w:b/>
                <w:lang w:val="ka-GE"/>
              </w:rPr>
            </w:pPr>
            <w:r w:rsidRPr="00FD6FB8">
              <w:rPr>
                <w:rFonts w:ascii="Sylfaen" w:hAnsi="Sylfaen"/>
                <w:b/>
                <w:lang w:val="ka-GE"/>
              </w:rPr>
              <w:lastRenderedPageBreak/>
              <w:t>4.2</w:t>
            </w:r>
          </w:p>
          <w:p w14:paraId="3AF17B3B" w14:textId="77777777" w:rsidR="00965E39" w:rsidRPr="00FD6FB8" w:rsidRDefault="00965E39" w:rsidP="00491FCD">
            <w:pPr>
              <w:rPr>
                <w:rFonts w:ascii="Sylfaen" w:hAnsi="Sylfaen"/>
                <w:b/>
                <w:lang w:val="ka-GE"/>
              </w:rPr>
            </w:pPr>
          </w:p>
          <w:p w14:paraId="7E6961D7" w14:textId="77777777" w:rsidR="00965E39" w:rsidRPr="00FD6FB8" w:rsidRDefault="00965E39" w:rsidP="00491FCD">
            <w:pPr>
              <w:rPr>
                <w:rFonts w:ascii="Sylfaen" w:hAnsi="Sylfaen"/>
                <w:b/>
                <w:lang w:val="ka-GE"/>
              </w:rPr>
            </w:pPr>
          </w:p>
          <w:p w14:paraId="1E60DBBD" w14:textId="77777777" w:rsidR="00965E39" w:rsidRPr="00FD6FB8" w:rsidRDefault="00965E39" w:rsidP="00491FCD">
            <w:pPr>
              <w:rPr>
                <w:rFonts w:ascii="Sylfaen" w:hAnsi="Sylfaen"/>
                <w:b/>
                <w:lang w:val="ka-GE"/>
              </w:rPr>
            </w:pPr>
          </w:p>
          <w:p w14:paraId="5518DD87" w14:textId="77777777" w:rsidR="00965E39" w:rsidRPr="00FD6FB8" w:rsidRDefault="00965E39" w:rsidP="00491FCD">
            <w:pPr>
              <w:rPr>
                <w:rFonts w:ascii="Sylfaen" w:hAnsi="Sylfaen"/>
                <w:b/>
                <w:lang w:val="ka-GE"/>
              </w:rPr>
            </w:pPr>
          </w:p>
          <w:p w14:paraId="6D581E97" w14:textId="77777777" w:rsidR="00965E39" w:rsidRPr="00FD6FB8" w:rsidRDefault="00965E39" w:rsidP="00491FCD">
            <w:pPr>
              <w:rPr>
                <w:rFonts w:ascii="Sylfaen" w:hAnsi="Sylfaen"/>
                <w:b/>
                <w:lang w:val="ka-GE"/>
              </w:rPr>
            </w:pPr>
          </w:p>
          <w:p w14:paraId="0A3687E5" w14:textId="77777777" w:rsidR="00965E39" w:rsidRPr="00FD6FB8" w:rsidRDefault="00965E39" w:rsidP="00491FCD">
            <w:pPr>
              <w:rPr>
                <w:rFonts w:ascii="Sylfaen" w:hAnsi="Sylfaen"/>
                <w:b/>
                <w:lang w:val="ka-GE"/>
              </w:rPr>
            </w:pPr>
          </w:p>
          <w:p w14:paraId="73F21470" w14:textId="77777777" w:rsidR="00965E39" w:rsidRPr="00FD6FB8" w:rsidRDefault="00965E39" w:rsidP="00491FCD">
            <w:pPr>
              <w:rPr>
                <w:rFonts w:ascii="Sylfaen" w:hAnsi="Sylfaen"/>
                <w:b/>
                <w:lang w:val="ka-GE"/>
              </w:rPr>
            </w:pPr>
          </w:p>
          <w:p w14:paraId="0E723969" w14:textId="77777777" w:rsidR="00965E39" w:rsidRPr="00FD6FB8" w:rsidRDefault="00965E39" w:rsidP="00491FCD">
            <w:pPr>
              <w:rPr>
                <w:rFonts w:ascii="Sylfaen" w:hAnsi="Sylfaen"/>
                <w:b/>
                <w:lang w:val="ka-GE"/>
              </w:rPr>
            </w:pPr>
          </w:p>
          <w:p w14:paraId="5E386AA2" w14:textId="77777777" w:rsidR="00965E39" w:rsidRPr="00FD6FB8" w:rsidRDefault="00965E39" w:rsidP="00491FCD">
            <w:pPr>
              <w:rPr>
                <w:rFonts w:ascii="Sylfaen" w:hAnsi="Sylfaen"/>
                <w:b/>
                <w:lang w:val="ka-GE"/>
              </w:rPr>
            </w:pPr>
          </w:p>
          <w:p w14:paraId="32867FBD" w14:textId="77777777" w:rsidR="00965E39" w:rsidRPr="00FD6FB8" w:rsidRDefault="00965E39" w:rsidP="00491FCD">
            <w:pPr>
              <w:rPr>
                <w:rFonts w:ascii="Sylfaen" w:hAnsi="Sylfaen"/>
                <w:b/>
                <w:lang w:val="ka-GE"/>
              </w:rPr>
            </w:pPr>
          </w:p>
          <w:p w14:paraId="4D10DDA6" w14:textId="77777777" w:rsidR="00965E39" w:rsidRPr="00FD6FB8" w:rsidRDefault="00965E39" w:rsidP="00491FCD">
            <w:pPr>
              <w:rPr>
                <w:rFonts w:ascii="Sylfaen" w:hAnsi="Sylfaen"/>
                <w:b/>
                <w:lang w:val="ka-GE"/>
              </w:rPr>
            </w:pPr>
          </w:p>
          <w:p w14:paraId="6803488B" w14:textId="77777777" w:rsidR="00965E39" w:rsidRPr="00FD6FB8" w:rsidRDefault="00965E39" w:rsidP="00491FCD">
            <w:pPr>
              <w:rPr>
                <w:rFonts w:ascii="Sylfaen" w:hAnsi="Sylfaen"/>
                <w:b/>
                <w:lang w:val="ka-GE"/>
              </w:rPr>
            </w:pPr>
          </w:p>
          <w:p w14:paraId="4A6BB349" w14:textId="77777777" w:rsidR="00965E39" w:rsidRPr="00FD6FB8" w:rsidRDefault="00965E39" w:rsidP="00491FCD">
            <w:pPr>
              <w:rPr>
                <w:rFonts w:ascii="Sylfaen" w:hAnsi="Sylfaen"/>
                <w:b/>
                <w:lang w:val="ka-GE"/>
              </w:rPr>
            </w:pPr>
          </w:p>
          <w:p w14:paraId="7F022809" w14:textId="087438C4" w:rsidR="00965E39" w:rsidRPr="00FD6FB8" w:rsidRDefault="00965E39" w:rsidP="00491FCD">
            <w:pPr>
              <w:rPr>
                <w:rFonts w:ascii="Sylfaen" w:hAnsi="Sylfaen"/>
                <w:b/>
                <w:lang w:val="ka-GE"/>
              </w:rPr>
            </w:pPr>
            <w:r w:rsidRPr="00FD6FB8">
              <w:rPr>
                <w:rFonts w:ascii="Sylfaen" w:hAnsi="Sylfaen"/>
                <w:b/>
                <w:lang w:val="ka-GE"/>
              </w:rPr>
              <w:t>5.2</w:t>
            </w:r>
          </w:p>
        </w:tc>
        <w:tc>
          <w:tcPr>
            <w:tcW w:w="4410" w:type="dxa"/>
          </w:tcPr>
          <w:p w14:paraId="733D09A7" w14:textId="77777777" w:rsidR="00491FCD" w:rsidRPr="00FD6FB8" w:rsidRDefault="00965E39" w:rsidP="00491FCD">
            <w:pPr>
              <w:rPr>
                <w:rFonts w:ascii="Sylfaen" w:hAnsi="Sylfaen"/>
                <w:lang w:val="ka-GE"/>
              </w:rPr>
            </w:pPr>
            <w:r w:rsidRPr="00FD6FB8">
              <w:rPr>
                <w:rFonts w:ascii="Sylfaen" w:hAnsi="Sylfaen"/>
                <w:lang w:val="ka-GE"/>
              </w:rPr>
              <w:lastRenderedPageBreak/>
              <w:t xml:space="preserve">2. ბაზარზე ზედამხედველობის მიზნებისთვის, სააგენტო მოქმედებს საფუძვლიან ეჭვსა და რისკის ანალიზზე დაყრდნობით, მათ შორის, იყენებს წარსულში განხორციელებული ზედამხედველობის შედეგებსა და </w:t>
            </w:r>
            <w:r w:rsidRPr="00FD6FB8">
              <w:rPr>
                <w:rFonts w:ascii="Sylfaen" w:hAnsi="Sylfaen"/>
                <w:lang w:val="ka-GE"/>
              </w:rPr>
              <w:lastRenderedPageBreak/>
              <w:t>ინფორმაციის წყაროების მეშვეობით მიღებულ ინფორმაციას, რათა განსაზღვროს რისკის შემცველი და კოდექსისა და ტექნიკური რეგლამენტის მოთხოვნებთან შეუსაბამო პროდუქტები და განახორციელოს ბაზარზე ზედამხედველობის პროცედურები, მათ შორის, წარმოებისა და მიწოდების ჯაჭვში ჩართული სუბიექტების იდენტიფიცირება, ბაზარზე შესაბამისი პროდუქტის მოცულობის დადგენა და მოსახლეობაზე შესაძლო ზეგავლენის განსაზღვრა.</w:t>
            </w:r>
          </w:p>
          <w:p w14:paraId="5CCA0EE6" w14:textId="77777777" w:rsidR="00965E39" w:rsidRPr="00FD6FB8" w:rsidRDefault="00965E39" w:rsidP="00491FCD">
            <w:pPr>
              <w:rPr>
                <w:rFonts w:ascii="Sylfaen" w:hAnsi="Sylfaen"/>
                <w:lang w:val="ka-GE"/>
              </w:rPr>
            </w:pPr>
          </w:p>
          <w:p w14:paraId="00E85507" w14:textId="77777777" w:rsidR="00965E39" w:rsidRPr="00FD6FB8" w:rsidRDefault="00965E39" w:rsidP="00965E39">
            <w:pPr>
              <w:rPr>
                <w:rFonts w:ascii="Sylfaen" w:hAnsi="Sylfaen"/>
                <w:lang w:val="ka-GE"/>
              </w:rPr>
            </w:pPr>
            <w:r w:rsidRPr="00FD6FB8">
              <w:rPr>
                <w:rFonts w:ascii="Sylfaen" w:hAnsi="Sylfaen"/>
                <w:lang w:val="ka-GE"/>
              </w:rPr>
              <w:t>2. ბაზარზე ზედამხედველობის გეგმაში პროდუქტები შეიტანება რისკის ანალიზის საფუძველზე, შემდეგ ფაქტორებზე დაყრდნობით:</w:t>
            </w:r>
          </w:p>
          <w:p w14:paraId="34CB63C7" w14:textId="6CA0CBA9" w:rsidR="00965E39" w:rsidRPr="00FD6FB8" w:rsidRDefault="00965E39" w:rsidP="00965E39">
            <w:pPr>
              <w:rPr>
                <w:rFonts w:ascii="Sylfaen" w:hAnsi="Sylfaen"/>
                <w:lang w:val="ka-GE"/>
              </w:rPr>
            </w:pPr>
            <w:r w:rsidRPr="00FD6FB8">
              <w:rPr>
                <w:rFonts w:ascii="Sylfaen" w:hAnsi="Sylfaen"/>
                <w:lang w:val="ka-GE"/>
              </w:rPr>
              <w:t>ა) ინფორმაციის წყაროებისგან მიღებულ პროდუქტთან დაკავშირებული რისკის შესახებ ინფორმაცია;</w:t>
            </w:r>
          </w:p>
          <w:p w14:paraId="45B759FC" w14:textId="265EDE2F" w:rsidR="00965E39" w:rsidRPr="00FD6FB8" w:rsidRDefault="00965E39" w:rsidP="00965E39">
            <w:pPr>
              <w:rPr>
                <w:rFonts w:ascii="Sylfaen" w:hAnsi="Sylfaen"/>
                <w:lang w:val="ka-GE"/>
              </w:rPr>
            </w:pPr>
            <w:r w:rsidRPr="00FD6FB8">
              <w:rPr>
                <w:rFonts w:ascii="Sylfaen" w:hAnsi="Sylfaen"/>
                <w:lang w:val="ka-GE"/>
              </w:rPr>
              <w:t>ბ) წარსულში პროდუქტთან დაკავშირებული დადასტურებული საფრთხის ან შესაბამისი ტექნიკური რეგლამენტებით განსაზღვრულ მოთხოვნებთან შეუსაბამობის შესახებ არსებული ინფორმაცია;</w:t>
            </w:r>
          </w:p>
          <w:p w14:paraId="7EDE63FF" w14:textId="58BE6FFF" w:rsidR="00965E39" w:rsidRPr="00FD6FB8" w:rsidRDefault="00965E39" w:rsidP="00965E39">
            <w:pPr>
              <w:rPr>
                <w:rFonts w:ascii="Sylfaen" w:hAnsi="Sylfaen"/>
                <w:lang w:val="ka-GE"/>
              </w:rPr>
            </w:pPr>
            <w:r w:rsidRPr="00FD6FB8">
              <w:rPr>
                <w:rFonts w:ascii="Sylfaen" w:hAnsi="Sylfaen"/>
                <w:lang w:val="ka-GE"/>
              </w:rPr>
              <w:lastRenderedPageBreak/>
              <w:t>გ) ბაზარზე განთავსებული პროდუქტის მახასიათებლები, მოცულობა და მომხმარებლებზე მისი შესაძლო ნეგატიური ზეგავლენა;</w:t>
            </w:r>
          </w:p>
          <w:p w14:paraId="10C6E3DF" w14:textId="34AF3722" w:rsidR="00965E39" w:rsidRPr="00FD6FB8" w:rsidRDefault="00965E39" w:rsidP="00965E39">
            <w:pPr>
              <w:rPr>
                <w:rFonts w:ascii="Sylfaen" w:hAnsi="Sylfaen"/>
                <w:lang w:val="ka-GE"/>
              </w:rPr>
            </w:pPr>
            <w:r w:rsidRPr="00FD6FB8">
              <w:rPr>
                <w:rFonts w:ascii="Sylfaen" w:hAnsi="Sylfaen"/>
                <w:lang w:val="ka-GE"/>
              </w:rPr>
              <w:t>დ) პროდუქტები, რომელთა დანიშნულებით გამოყენება გამიზნულია მომხმარებელთა მოწყვლადი ჯგუფებისთვის.</w:t>
            </w:r>
          </w:p>
        </w:tc>
        <w:tc>
          <w:tcPr>
            <w:tcW w:w="477" w:type="dxa"/>
          </w:tcPr>
          <w:p w14:paraId="3920AC91" w14:textId="6FB1FC7E" w:rsidR="00491FCD" w:rsidRPr="00FD6FB8" w:rsidRDefault="00965E39" w:rsidP="00491FCD">
            <w:pPr>
              <w:jc w:val="center"/>
              <w:rPr>
                <w:rFonts w:ascii="Sylfaen" w:hAnsi="Sylfaen"/>
                <w:lang w:val="ka-GE"/>
              </w:rPr>
            </w:pPr>
            <w:r w:rsidRPr="00FD6FB8">
              <w:rPr>
                <w:rFonts w:ascii="Sylfaen" w:hAnsi="Sylfaen"/>
                <w:lang w:val="ka-GE"/>
              </w:rPr>
              <w:lastRenderedPageBreak/>
              <w:t>ს</w:t>
            </w:r>
            <w:r w:rsidR="00B54736" w:rsidRPr="00FD6FB8">
              <w:rPr>
                <w:rFonts w:ascii="Sylfaen" w:hAnsi="Sylfaen"/>
                <w:lang w:val="ka-GE"/>
              </w:rPr>
              <w:t>შ</w:t>
            </w:r>
          </w:p>
        </w:tc>
        <w:tc>
          <w:tcPr>
            <w:tcW w:w="2583" w:type="dxa"/>
          </w:tcPr>
          <w:p w14:paraId="35890640" w14:textId="77777777" w:rsidR="00491FCD" w:rsidRPr="00FD6FB8" w:rsidRDefault="00491FCD" w:rsidP="00491FCD">
            <w:pPr>
              <w:jc w:val="center"/>
              <w:rPr>
                <w:rFonts w:ascii="Sylfaen" w:hAnsi="Sylfaen"/>
                <w:lang w:val="ka-GE"/>
              </w:rPr>
            </w:pPr>
          </w:p>
        </w:tc>
      </w:tr>
      <w:tr w:rsidR="00491FCD" w:rsidRPr="00FD6FB8" w14:paraId="55A24003" w14:textId="77777777" w:rsidTr="00D53CC0">
        <w:trPr>
          <w:trHeight w:val="945"/>
        </w:trPr>
        <w:tc>
          <w:tcPr>
            <w:tcW w:w="625" w:type="dxa"/>
          </w:tcPr>
          <w:p w14:paraId="683B1E84" w14:textId="2EF12CA0" w:rsidR="00491FCD" w:rsidRPr="00FD6FB8" w:rsidRDefault="00491FCD" w:rsidP="00491FCD">
            <w:pPr>
              <w:rPr>
                <w:rFonts w:ascii="Sylfaen" w:hAnsi="Sylfaen"/>
                <w:color w:val="000000" w:themeColor="text1"/>
              </w:rPr>
            </w:pPr>
            <w:r w:rsidRPr="00FD6FB8">
              <w:rPr>
                <w:rFonts w:ascii="Sylfaen" w:hAnsi="Sylfaen"/>
                <w:color w:val="000000" w:themeColor="text1"/>
              </w:rPr>
              <w:lastRenderedPageBreak/>
              <w:t>15</w:t>
            </w:r>
          </w:p>
        </w:tc>
        <w:tc>
          <w:tcPr>
            <w:tcW w:w="4230" w:type="dxa"/>
          </w:tcPr>
          <w:p w14:paraId="5F984758" w14:textId="4F2A76FB" w:rsidR="00491FCD" w:rsidRPr="00FD6FB8" w:rsidRDefault="00491FCD" w:rsidP="00643C1B">
            <w:pPr>
              <w:pStyle w:val="ListParagraph"/>
              <w:widowControl w:val="0"/>
              <w:tabs>
                <w:tab w:val="left" w:pos="538"/>
              </w:tabs>
              <w:autoSpaceDE w:val="0"/>
              <w:autoSpaceDN w:val="0"/>
              <w:spacing w:before="190" w:after="0" w:line="228" w:lineRule="auto"/>
              <w:ind w:left="107" w:right="105"/>
              <w:jc w:val="both"/>
              <w:rPr>
                <w:rFonts w:ascii="Sylfaen" w:hAnsi="Sylfaen"/>
                <w:lang w:val="ka-GE"/>
              </w:rPr>
            </w:pPr>
            <w:r w:rsidRPr="00FD6FB8">
              <w:rPr>
                <w:rFonts w:ascii="Sylfaen" w:hAnsi="Sylfaen"/>
              </w:rPr>
              <w:t xml:space="preserve">1. </w:t>
            </w:r>
            <w:r w:rsidRPr="00FD6FB8">
              <w:rPr>
                <w:rFonts w:ascii="Sylfaen" w:hAnsi="Sylfaen"/>
                <w:lang w:val="ka-GE"/>
              </w:rPr>
              <w:t>წევრმა სახელმწიფოებმა შესაძლოა მიანიჭონ ბაზარზე ზედამხედველობის ორგანოებს უფლებამოსილება, რომ მათ შეუსაბამობების აღმოჩენის შემთხვევაში დაიბრუნონ შესაბამისი ეკონომიკური ოპერატორისაგან ორგანოს მიერ გაწეული საქმიანობის ხარჯები სრულად.</w:t>
            </w:r>
          </w:p>
          <w:p w14:paraId="6FF5EDAE" w14:textId="77777777"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lang w:val="ka-GE"/>
              </w:rPr>
            </w:pPr>
          </w:p>
          <w:p w14:paraId="48AC2FEF" w14:textId="4BADB58F"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lang w:val="ka-GE"/>
              </w:rPr>
            </w:pPr>
            <w:r w:rsidRPr="00FD6FB8">
              <w:rPr>
                <w:rFonts w:ascii="Sylfaen" w:hAnsi="Sylfaen"/>
              </w:rPr>
              <w:t xml:space="preserve">2. </w:t>
            </w:r>
            <w:r w:rsidRPr="00FD6FB8">
              <w:rPr>
                <w:rFonts w:ascii="Sylfaen" w:hAnsi="Sylfaen"/>
                <w:lang w:val="ka-GE"/>
              </w:rPr>
              <w:t xml:space="preserve">ამ მუხლის პირველ პუნქტში განსაზღვრული ხარჯები შეიძლება მოიცავდეს შემოწმების განხორციელების ხარჯებს, 28-ე მუხლის პირველი და მეორე პუნქტების შესაბამისად ღონისძიებების განხორციელების ხარჯებს, შენახვის ხარჯებს და ასევე იმ საქმიანობის ხარჯებს, რაც დაკავშირებულია იმ პროდუქტებთან, რომლებიც აღმოჩნდნენ შეუსაბამო და რომლებიც, თავისუფალ მიმოქცევაში </w:t>
            </w:r>
            <w:r w:rsidRPr="00FD6FB8">
              <w:rPr>
                <w:rFonts w:ascii="Sylfaen" w:hAnsi="Sylfaen"/>
                <w:lang w:val="ka-GE"/>
              </w:rPr>
              <w:lastRenderedPageBreak/>
              <w:t xml:space="preserve">გაშვებამდე ან ბაზარზე განთავსებამდე, ექვემდებარებიან მაკორექტირებელ ქმედებებს.     </w:t>
            </w:r>
          </w:p>
          <w:p w14:paraId="3F0E8A31" w14:textId="77777777"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contextualSpacing w:val="0"/>
              <w:jc w:val="both"/>
              <w:rPr>
                <w:rFonts w:ascii="Sylfaen" w:hAnsi="Sylfaen"/>
                <w:lang w:val="ka-GE"/>
              </w:rPr>
            </w:pPr>
          </w:p>
        </w:tc>
        <w:tc>
          <w:tcPr>
            <w:tcW w:w="540" w:type="dxa"/>
          </w:tcPr>
          <w:p w14:paraId="2B28A023" w14:textId="07DBEBC9" w:rsidR="00491FCD" w:rsidRPr="00FD6FB8" w:rsidRDefault="00643C1B" w:rsidP="00491FCD">
            <w:pPr>
              <w:jc w:val="center"/>
              <w:rPr>
                <w:rFonts w:ascii="Sylfaen" w:hAnsi="Sylfaen"/>
                <w:b/>
              </w:rPr>
            </w:pPr>
            <w:r w:rsidRPr="00FD6FB8">
              <w:rPr>
                <w:rFonts w:ascii="Sylfaen" w:hAnsi="Sylfaen"/>
                <w:b/>
              </w:rPr>
              <w:lastRenderedPageBreak/>
              <w:t>N1</w:t>
            </w:r>
          </w:p>
          <w:p w14:paraId="5FF180C6" w14:textId="77777777" w:rsidR="00491FCD" w:rsidRPr="00FD6FB8" w:rsidRDefault="00491FCD" w:rsidP="00491FCD">
            <w:pPr>
              <w:jc w:val="center"/>
              <w:rPr>
                <w:rFonts w:ascii="Sylfaen" w:hAnsi="Sylfaen"/>
                <w:b/>
              </w:rPr>
            </w:pPr>
          </w:p>
          <w:p w14:paraId="6E85AE0A" w14:textId="77777777" w:rsidR="00491FCD" w:rsidRPr="00FD6FB8" w:rsidRDefault="00491FCD" w:rsidP="00491FCD">
            <w:pPr>
              <w:jc w:val="center"/>
              <w:rPr>
                <w:rFonts w:ascii="Sylfaen" w:hAnsi="Sylfaen"/>
                <w:b/>
              </w:rPr>
            </w:pPr>
          </w:p>
          <w:p w14:paraId="5EB13BC4" w14:textId="77777777" w:rsidR="00491FCD" w:rsidRPr="00FD6FB8" w:rsidRDefault="00491FCD" w:rsidP="00491FCD">
            <w:pPr>
              <w:jc w:val="center"/>
              <w:rPr>
                <w:rFonts w:ascii="Sylfaen" w:hAnsi="Sylfaen"/>
                <w:b/>
              </w:rPr>
            </w:pPr>
          </w:p>
          <w:p w14:paraId="7779FE2B" w14:textId="77777777" w:rsidR="00491FCD" w:rsidRPr="00FD6FB8" w:rsidRDefault="00491FCD" w:rsidP="00491FCD">
            <w:pPr>
              <w:jc w:val="center"/>
              <w:rPr>
                <w:rFonts w:ascii="Sylfaen" w:hAnsi="Sylfaen"/>
                <w:b/>
              </w:rPr>
            </w:pPr>
          </w:p>
          <w:p w14:paraId="36454055" w14:textId="77777777" w:rsidR="00491FCD" w:rsidRPr="00FD6FB8" w:rsidRDefault="00491FCD" w:rsidP="00491FCD">
            <w:pPr>
              <w:jc w:val="center"/>
              <w:rPr>
                <w:rFonts w:ascii="Sylfaen" w:hAnsi="Sylfaen"/>
                <w:b/>
              </w:rPr>
            </w:pPr>
          </w:p>
          <w:p w14:paraId="3B854BF5" w14:textId="77777777" w:rsidR="00491FCD" w:rsidRPr="00FD6FB8" w:rsidRDefault="00491FCD" w:rsidP="00491FCD">
            <w:pPr>
              <w:jc w:val="center"/>
              <w:rPr>
                <w:rFonts w:ascii="Sylfaen" w:hAnsi="Sylfaen"/>
                <w:b/>
              </w:rPr>
            </w:pPr>
          </w:p>
          <w:p w14:paraId="6F9B4E64" w14:textId="77777777" w:rsidR="00491FCD" w:rsidRPr="00FD6FB8" w:rsidRDefault="00491FCD" w:rsidP="00491FCD">
            <w:pPr>
              <w:jc w:val="center"/>
              <w:rPr>
                <w:rFonts w:ascii="Sylfaen" w:hAnsi="Sylfaen"/>
                <w:b/>
              </w:rPr>
            </w:pPr>
          </w:p>
          <w:p w14:paraId="1365C955" w14:textId="77777777" w:rsidR="00491FCD" w:rsidRPr="00FD6FB8" w:rsidRDefault="00491FCD" w:rsidP="00491FCD">
            <w:pPr>
              <w:jc w:val="center"/>
              <w:rPr>
                <w:rFonts w:ascii="Sylfaen" w:hAnsi="Sylfaen"/>
                <w:b/>
              </w:rPr>
            </w:pPr>
          </w:p>
          <w:p w14:paraId="112E16E6" w14:textId="77777777" w:rsidR="00491FCD" w:rsidRPr="00FD6FB8" w:rsidRDefault="00491FCD" w:rsidP="00491FCD">
            <w:pPr>
              <w:jc w:val="center"/>
              <w:rPr>
                <w:rFonts w:ascii="Sylfaen" w:hAnsi="Sylfaen"/>
                <w:b/>
              </w:rPr>
            </w:pPr>
          </w:p>
          <w:p w14:paraId="2BD84448" w14:textId="0A5A86CD" w:rsidR="00491FCD" w:rsidRPr="00FD6FB8" w:rsidRDefault="00491FCD" w:rsidP="00491FCD">
            <w:pPr>
              <w:rPr>
                <w:rFonts w:ascii="Sylfaen" w:hAnsi="Sylfaen"/>
                <w:b/>
              </w:rPr>
            </w:pPr>
          </w:p>
        </w:tc>
        <w:tc>
          <w:tcPr>
            <w:tcW w:w="990" w:type="dxa"/>
          </w:tcPr>
          <w:p w14:paraId="68EF49AF" w14:textId="653A5B69" w:rsidR="00491FCD" w:rsidRPr="00FD6FB8" w:rsidRDefault="00671D00" w:rsidP="00491FCD">
            <w:pPr>
              <w:rPr>
                <w:rFonts w:ascii="Sylfaen" w:hAnsi="Sylfaen"/>
                <w:b/>
                <w:lang w:val="ka-GE"/>
              </w:rPr>
            </w:pPr>
            <w:r w:rsidRPr="00FD6FB8">
              <w:rPr>
                <w:rFonts w:ascii="Sylfaen" w:hAnsi="Sylfaen"/>
                <w:b/>
                <w:lang w:val="ka-GE"/>
              </w:rPr>
              <w:t>1.</w:t>
            </w:r>
            <w:r w:rsidR="00643C1B" w:rsidRPr="00FD6FB8">
              <w:rPr>
                <w:rFonts w:ascii="Sylfaen" w:hAnsi="Sylfaen"/>
                <w:b/>
                <w:lang w:val="ka-GE"/>
              </w:rPr>
              <w:t>3.</w:t>
            </w:r>
          </w:p>
          <w:p w14:paraId="7F7F28E0" w14:textId="55F09094" w:rsidR="00643C1B" w:rsidRPr="00FD6FB8" w:rsidRDefault="00643C1B" w:rsidP="00491FCD">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5</w:t>
            </w:r>
            <w:r w:rsidRPr="00FD6FB8">
              <w:rPr>
                <w:rFonts w:ascii="Sylfaen" w:hAnsi="Sylfaen"/>
                <w:b/>
                <w:lang w:val="ka-GE"/>
              </w:rPr>
              <w:t>.9)</w:t>
            </w:r>
          </w:p>
          <w:p w14:paraId="4A615B1C" w14:textId="77777777" w:rsidR="00491FCD" w:rsidRPr="00FD6FB8" w:rsidRDefault="00491FCD" w:rsidP="00491FCD">
            <w:pPr>
              <w:rPr>
                <w:rFonts w:ascii="Sylfaen" w:hAnsi="Sylfaen"/>
                <w:b/>
              </w:rPr>
            </w:pPr>
          </w:p>
          <w:p w14:paraId="228C6070" w14:textId="77777777" w:rsidR="00491FCD" w:rsidRPr="00FD6FB8" w:rsidRDefault="00491FCD" w:rsidP="00491FCD">
            <w:pPr>
              <w:rPr>
                <w:rFonts w:ascii="Sylfaen" w:hAnsi="Sylfaen"/>
                <w:b/>
              </w:rPr>
            </w:pPr>
          </w:p>
          <w:p w14:paraId="3B3F66CA" w14:textId="77777777" w:rsidR="00491FCD" w:rsidRPr="00FD6FB8" w:rsidRDefault="00491FCD" w:rsidP="00491FCD">
            <w:pPr>
              <w:rPr>
                <w:rFonts w:ascii="Sylfaen" w:hAnsi="Sylfaen"/>
                <w:b/>
              </w:rPr>
            </w:pPr>
          </w:p>
          <w:p w14:paraId="4B524DB1" w14:textId="77777777" w:rsidR="00491FCD" w:rsidRPr="00FD6FB8" w:rsidRDefault="00491FCD" w:rsidP="00491FCD">
            <w:pPr>
              <w:rPr>
                <w:rFonts w:ascii="Sylfaen" w:hAnsi="Sylfaen"/>
                <w:b/>
              </w:rPr>
            </w:pPr>
          </w:p>
          <w:p w14:paraId="2B25BF98" w14:textId="77777777" w:rsidR="00491FCD" w:rsidRPr="00FD6FB8" w:rsidRDefault="00491FCD" w:rsidP="00491FCD">
            <w:pPr>
              <w:rPr>
                <w:rFonts w:ascii="Sylfaen" w:hAnsi="Sylfaen"/>
                <w:b/>
              </w:rPr>
            </w:pPr>
          </w:p>
          <w:p w14:paraId="7FEB8C5C" w14:textId="77777777" w:rsidR="00491FCD" w:rsidRPr="00FD6FB8" w:rsidRDefault="00491FCD" w:rsidP="00491FCD">
            <w:pPr>
              <w:rPr>
                <w:rFonts w:ascii="Sylfaen" w:hAnsi="Sylfaen"/>
                <w:b/>
              </w:rPr>
            </w:pPr>
          </w:p>
          <w:p w14:paraId="38087C9D" w14:textId="77777777" w:rsidR="00491FCD" w:rsidRPr="00FD6FB8" w:rsidRDefault="00491FCD" w:rsidP="00491FCD">
            <w:pPr>
              <w:rPr>
                <w:rFonts w:ascii="Sylfaen" w:hAnsi="Sylfaen"/>
                <w:b/>
              </w:rPr>
            </w:pPr>
          </w:p>
          <w:p w14:paraId="23988206" w14:textId="77777777" w:rsidR="00491FCD" w:rsidRPr="00FD6FB8" w:rsidRDefault="00491FCD" w:rsidP="00491FCD">
            <w:pPr>
              <w:rPr>
                <w:rFonts w:ascii="Sylfaen" w:hAnsi="Sylfaen"/>
                <w:b/>
              </w:rPr>
            </w:pPr>
          </w:p>
          <w:p w14:paraId="7F28274F" w14:textId="77777777" w:rsidR="00491FCD" w:rsidRPr="00FD6FB8" w:rsidRDefault="00491FCD" w:rsidP="00491FCD">
            <w:pPr>
              <w:rPr>
                <w:rFonts w:ascii="Sylfaen" w:hAnsi="Sylfaen"/>
                <w:b/>
              </w:rPr>
            </w:pPr>
          </w:p>
          <w:p w14:paraId="35D23D88" w14:textId="77777777" w:rsidR="00491FCD" w:rsidRPr="00FD6FB8" w:rsidRDefault="00491FCD" w:rsidP="00491FCD">
            <w:pPr>
              <w:rPr>
                <w:rFonts w:ascii="Sylfaen" w:hAnsi="Sylfaen"/>
                <w:b/>
              </w:rPr>
            </w:pPr>
          </w:p>
          <w:p w14:paraId="22C046C4" w14:textId="351F4B0F" w:rsidR="00491FCD" w:rsidRPr="00FD6FB8" w:rsidRDefault="00491FCD" w:rsidP="00491FCD">
            <w:pPr>
              <w:rPr>
                <w:rFonts w:ascii="Sylfaen" w:hAnsi="Sylfaen"/>
                <w:b/>
              </w:rPr>
            </w:pPr>
          </w:p>
        </w:tc>
        <w:tc>
          <w:tcPr>
            <w:tcW w:w="4410" w:type="dxa"/>
          </w:tcPr>
          <w:p w14:paraId="2D6C2EBE" w14:textId="77777777" w:rsidR="00643C1B" w:rsidRPr="00FD6FB8" w:rsidRDefault="00643C1B" w:rsidP="00643C1B">
            <w:pPr>
              <w:jc w:val="both"/>
              <w:rPr>
                <w:rFonts w:ascii="Sylfaen" w:hAnsi="Sylfaen"/>
                <w:lang w:val="ka-GE"/>
              </w:rPr>
            </w:pPr>
            <w:r w:rsidRPr="00FD6FB8">
              <w:rPr>
                <w:rFonts w:ascii="Sylfaen" w:hAnsi="Sylfaen"/>
                <w:lang w:val="ka-GE"/>
              </w:rPr>
              <w:t xml:space="preserve">9. თუ პროდუქტის ნიმუშის შემოწმებისა და ლაბორატორიული კვლევის შედეგად დადგინდა, რომ ეს პროდუქტი არ შეესაბამება აღნიშნული პროდუქტისთვის საქართველოს კანონმდებლობით დადგენილ მოთხოვნებს, ეკონომიკური ოპერატორი ვალდებულია სრულად აანაზღაუროს პროდუქტის ნიმუშის ღირებულება, აგრეთვე პროდუქტის ნიმუშის შემოწმებისა და ლაბორატორიული კვლევისთვის გაწეული ხარჯები ბაზარზე ზედამხედველობის ორგანოს მიერ მისთვის შესაბამისი მოთხოვნის ჩაბარებიდან 30 დღის განმავლობაში და გადახდის დამადასტურებელი ქვითარი ბაზარზე ზედამხედველობის ორგანოს წარუდგინოს გადახდიდან 5 დღის ვადაში. აღნიშნული ქვითარი შეიძლება </w:t>
            </w:r>
            <w:r w:rsidRPr="00FD6FB8">
              <w:rPr>
                <w:rFonts w:ascii="Sylfaen" w:hAnsi="Sylfaen"/>
                <w:lang w:val="ka-GE"/>
              </w:rPr>
              <w:lastRenderedPageBreak/>
              <w:t>წარდგენილ იქნეს ელექტრონული ფორმითაც.</w:t>
            </w:r>
          </w:p>
          <w:p w14:paraId="4567810E" w14:textId="4CC239B4" w:rsidR="00491FCD" w:rsidRPr="00FD6FB8" w:rsidRDefault="00491FCD" w:rsidP="00643C1B">
            <w:pPr>
              <w:rPr>
                <w:rFonts w:ascii="Sylfaen" w:hAnsi="Sylfaen"/>
                <w:lang w:val="ka-GE"/>
              </w:rPr>
            </w:pPr>
          </w:p>
        </w:tc>
        <w:tc>
          <w:tcPr>
            <w:tcW w:w="477" w:type="dxa"/>
          </w:tcPr>
          <w:p w14:paraId="2ECEC43D" w14:textId="5D8C40A3" w:rsidR="00491FCD" w:rsidRPr="00FD6FB8" w:rsidRDefault="00B54736" w:rsidP="00491FCD">
            <w:pPr>
              <w:jc w:val="center"/>
              <w:rPr>
                <w:rFonts w:ascii="Sylfaen" w:hAnsi="Sylfaen"/>
                <w:lang w:val="ka-GE"/>
              </w:rPr>
            </w:pPr>
            <w:r w:rsidRPr="00FD6FB8">
              <w:rPr>
                <w:rFonts w:ascii="Sylfaen" w:hAnsi="Sylfaen"/>
                <w:lang w:val="ka-GE"/>
              </w:rPr>
              <w:lastRenderedPageBreak/>
              <w:t>სშ</w:t>
            </w:r>
          </w:p>
        </w:tc>
        <w:tc>
          <w:tcPr>
            <w:tcW w:w="2583" w:type="dxa"/>
          </w:tcPr>
          <w:p w14:paraId="4D4B1CF2" w14:textId="77777777" w:rsidR="00491FCD" w:rsidRPr="00FD6FB8" w:rsidRDefault="00491FCD" w:rsidP="00491FCD">
            <w:pPr>
              <w:jc w:val="center"/>
              <w:rPr>
                <w:rFonts w:ascii="Sylfaen" w:hAnsi="Sylfaen"/>
                <w:lang w:val="ka-GE"/>
              </w:rPr>
            </w:pPr>
          </w:p>
        </w:tc>
      </w:tr>
      <w:tr w:rsidR="00491FCD" w:rsidRPr="00FD6FB8" w14:paraId="6829C135" w14:textId="77777777" w:rsidTr="00D53CC0">
        <w:trPr>
          <w:trHeight w:val="945"/>
        </w:trPr>
        <w:tc>
          <w:tcPr>
            <w:tcW w:w="625" w:type="dxa"/>
          </w:tcPr>
          <w:p w14:paraId="43A0F426" w14:textId="5D774726" w:rsidR="00491FCD" w:rsidRPr="00FD6FB8" w:rsidRDefault="00491FCD" w:rsidP="00491FCD">
            <w:pPr>
              <w:rPr>
                <w:rFonts w:ascii="Sylfaen" w:hAnsi="Sylfaen"/>
                <w:color w:val="000000" w:themeColor="text1"/>
              </w:rPr>
            </w:pPr>
            <w:r w:rsidRPr="00FD6FB8">
              <w:rPr>
                <w:rFonts w:ascii="Sylfaen" w:hAnsi="Sylfaen"/>
                <w:color w:val="000000" w:themeColor="text1"/>
              </w:rPr>
              <w:t xml:space="preserve">16.1 </w:t>
            </w:r>
          </w:p>
        </w:tc>
        <w:tc>
          <w:tcPr>
            <w:tcW w:w="4230" w:type="dxa"/>
          </w:tcPr>
          <w:p w14:paraId="55CD48C4" w14:textId="77777777" w:rsidR="00491FCD" w:rsidRPr="00FD6FB8" w:rsidRDefault="00491FCD" w:rsidP="006925FA">
            <w:pPr>
              <w:pStyle w:val="ListParagraph"/>
              <w:widowControl w:val="0"/>
              <w:tabs>
                <w:tab w:val="left" w:pos="538"/>
              </w:tabs>
              <w:autoSpaceDE w:val="0"/>
              <w:autoSpaceDN w:val="0"/>
              <w:spacing w:before="190" w:after="0" w:line="228" w:lineRule="auto"/>
              <w:ind w:left="107" w:right="105"/>
              <w:jc w:val="both"/>
              <w:rPr>
                <w:rFonts w:ascii="Sylfaen" w:hAnsi="Sylfaen"/>
              </w:rPr>
            </w:pPr>
            <w:r w:rsidRPr="00FD6FB8">
              <w:rPr>
                <w:rFonts w:ascii="Sylfaen" w:hAnsi="Sylfaen"/>
              </w:rPr>
              <w:t xml:space="preserve">ბაზარზე ზედამხედველობის ორგანოებმა უნდა განახორციელონ შესაბამისი ღონისძიებები თუ პროდუქტი, რომელზეც ვრცელდება ევროკავშირის ჰარმონიზებული კანონმდებლობის მოქმედება, მისი დანიშნულებისამებრ ან იმ პირობებში გამოყენებისას, რომლებიც არის გონივრულად პროგნოზირებადი ან მისი სათანადოდ დამონტაჟებისა და მოვლა-შენარჩუნების დროს:   </w:t>
            </w:r>
          </w:p>
          <w:p w14:paraId="3F6D6A42" w14:textId="77777777"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rPr>
            </w:pPr>
          </w:p>
          <w:p w14:paraId="639244C2" w14:textId="19EEA70F"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rPr>
            </w:pPr>
            <w:r w:rsidRPr="00FD6FB8">
              <w:rPr>
                <w:rFonts w:ascii="Sylfaen" w:hAnsi="Sylfaen"/>
              </w:rPr>
              <w:t xml:space="preserve">  (</w:t>
            </w:r>
            <w:r w:rsidR="00671D00" w:rsidRPr="00FD6FB8">
              <w:rPr>
                <w:rFonts w:ascii="Sylfaen" w:hAnsi="Sylfaen"/>
              </w:rPr>
              <w:t>a</w:t>
            </w:r>
            <w:r w:rsidRPr="00FD6FB8">
              <w:rPr>
                <w:rFonts w:ascii="Sylfaen" w:hAnsi="Sylfaen"/>
              </w:rPr>
              <w:t>) ზიანს აყენებს მომხმარებელთა უფლებებსა და  ჯანმრთელობას; ან</w:t>
            </w:r>
          </w:p>
          <w:p w14:paraId="7D64BE0F" w14:textId="4F5D2244"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rPr>
            </w:pPr>
            <w:r w:rsidRPr="00FD6FB8">
              <w:rPr>
                <w:rFonts w:ascii="Sylfaen" w:hAnsi="Sylfaen"/>
              </w:rPr>
              <w:t xml:space="preserve">  (</w:t>
            </w:r>
            <w:r w:rsidR="00671D00" w:rsidRPr="00FD6FB8">
              <w:rPr>
                <w:rFonts w:ascii="Sylfaen" w:hAnsi="Sylfaen"/>
              </w:rPr>
              <w:t>b</w:t>
            </w:r>
            <w:r w:rsidRPr="00FD6FB8">
              <w:rPr>
                <w:rFonts w:ascii="Sylfaen" w:hAnsi="Sylfaen"/>
              </w:rPr>
              <w:t>) არ შეესაბამება ევროკავშირის ჰარმონიზ</w:t>
            </w:r>
            <w:r w:rsidR="00594631">
              <w:rPr>
                <w:rFonts w:ascii="Sylfaen" w:hAnsi="Sylfaen"/>
                <w:lang w:val="ka-GE"/>
              </w:rPr>
              <w:t>ებულ</w:t>
            </w:r>
            <w:r w:rsidRPr="00FD6FB8">
              <w:rPr>
                <w:rFonts w:ascii="Sylfaen" w:hAnsi="Sylfaen"/>
              </w:rPr>
              <w:t xml:space="preserve"> შესაბამის კანონმდებლობას. </w:t>
            </w:r>
          </w:p>
          <w:p w14:paraId="10C34022" w14:textId="77777777" w:rsidR="00491FCD" w:rsidRPr="00FD6FB8" w:rsidRDefault="00491FCD" w:rsidP="00491FCD">
            <w:pPr>
              <w:pStyle w:val="ListParagraph"/>
              <w:widowControl w:val="0"/>
              <w:numPr>
                <w:ilvl w:val="0"/>
                <w:numId w:val="11"/>
              </w:numPr>
              <w:tabs>
                <w:tab w:val="left" w:pos="538"/>
              </w:tabs>
              <w:autoSpaceDE w:val="0"/>
              <w:autoSpaceDN w:val="0"/>
              <w:spacing w:before="190" w:after="0" w:line="228" w:lineRule="auto"/>
              <w:ind w:right="105"/>
              <w:jc w:val="both"/>
              <w:rPr>
                <w:rFonts w:ascii="Sylfaen" w:hAnsi="Sylfaen"/>
              </w:rPr>
            </w:pPr>
          </w:p>
        </w:tc>
        <w:tc>
          <w:tcPr>
            <w:tcW w:w="540" w:type="dxa"/>
          </w:tcPr>
          <w:p w14:paraId="2D80022A" w14:textId="53E99DC1" w:rsidR="00491FCD" w:rsidRPr="00FD6FB8" w:rsidRDefault="006925FA" w:rsidP="00491FCD">
            <w:pPr>
              <w:jc w:val="center"/>
              <w:rPr>
                <w:rFonts w:ascii="Sylfaen" w:hAnsi="Sylfaen"/>
                <w:b/>
              </w:rPr>
            </w:pPr>
            <w:r w:rsidRPr="00FD6FB8">
              <w:rPr>
                <w:rFonts w:ascii="Sylfaen" w:hAnsi="Sylfaen"/>
                <w:b/>
              </w:rPr>
              <w:t>N1</w:t>
            </w:r>
          </w:p>
        </w:tc>
        <w:tc>
          <w:tcPr>
            <w:tcW w:w="990" w:type="dxa"/>
          </w:tcPr>
          <w:p w14:paraId="5486F8F3" w14:textId="29FAAEF8" w:rsidR="00491FCD" w:rsidRPr="00FD6FB8" w:rsidRDefault="00671D00" w:rsidP="00491FCD">
            <w:pPr>
              <w:rPr>
                <w:rFonts w:ascii="Sylfaen" w:hAnsi="Sylfaen"/>
                <w:b/>
              </w:rPr>
            </w:pPr>
            <w:r w:rsidRPr="00FD6FB8">
              <w:rPr>
                <w:rFonts w:ascii="Sylfaen" w:hAnsi="Sylfaen"/>
                <w:b/>
                <w:lang w:val="ka-GE"/>
              </w:rPr>
              <w:t>1.</w:t>
            </w:r>
            <w:r w:rsidR="006925FA" w:rsidRPr="00FD6FB8">
              <w:rPr>
                <w:rFonts w:ascii="Sylfaen" w:hAnsi="Sylfaen"/>
                <w:b/>
              </w:rPr>
              <w:t>3.</w:t>
            </w:r>
          </w:p>
          <w:p w14:paraId="22DFC65F" w14:textId="0B166CBD" w:rsidR="006925FA" w:rsidRPr="00FD6FB8" w:rsidRDefault="006925FA" w:rsidP="00491FCD">
            <w:pPr>
              <w:rPr>
                <w:rFonts w:ascii="Sylfaen" w:hAnsi="Sylfaen"/>
                <w:b/>
                <w:lang w:val="ka-GE"/>
              </w:rPr>
            </w:pPr>
            <w:r w:rsidRPr="00FD6FB8">
              <w:rPr>
                <w:rFonts w:ascii="Sylfaen" w:hAnsi="Sylfaen"/>
                <w:b/>
                <w:lang w:val="ka-GE"/>
              </w:rPr>
              <w:t>(13</w:t>
            </w:r>
            <w:r w:rsidRPr="00FD6FB8">
              <w:rPr>
                <w:rFonts w:ascii="Sylfaen" w:hAnsi="Sylfaen"/>
                <w:b/>
                <w:vertAlign w:val="superscript"/>
                <w:lang w:val="ka-GE"/>
              </w:rPr>
              <w:t>6</w:t>
            </w:r>
            <w:r w:rsidRPr="00FD6FB8">
              <w:rPr>
                <w:rFonts w:ascii="Sylfaen" w:hAnsi="Sylfaen"/>
                <w:b/>
                <w:lang w:val="ka-GE"/>
              </w:rPr>
              <w:t>.1)</w:t>
            </w:r>
          </w:p>
        </w:tc>
        <w:tc>
          <w:tcPr>
            <w:tcW w:w="4410" w:type="dxa"/>
          </w:tcPr>
          <w:p w14:paraId="7DC9FE6E" w14:textId="78345725" w:rsidR="00491FCD" w:rsidRPr="00FD6FB8" w:rsidRDefault="006925FA" w:rsidP="006925FA">
            <w:pPr>
              <w:jc w:val="both"/>
              <w:rPr>
                <w:rFonts w:ascii="Sylfaen" w:hAnsi="Sylfaen"/>
                <w:lang w:val="ka-GE"/>
              </w:rPr>
            </w:pPr>
            <w:r w:rsidRPr="00FD6FB8">
              <w:rPr>
                <w:rFonts w:ascii="Sylfaen" w:hAnsi="Sylfaen"/>
                <w:lang w:val="ka-GE"/>
              </w:rPr>
              <w:t xml:space="preserve">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რეალიზაციის შეჩერება, ბაზრიდან ამოღება, გამოთხოვა ან/და განადგურება ეკონომიკური ოპერატორის ხარჯზე. </w:t>
            </w:r>
          </w:p>
        </w:tc>
        <w:tc>
          <w:tcPr>
            <w:tcW w:w="477" w:type="dxa"/>
          </w:tcPr>
          <w:p w14:paraId="4932AC95" w14:textId="3EA75414" w:rsidR="00491FCD" w:rsidRPr="00FD6FB8" w:rsidRDefault="00B54736" w:rsidP="00491FCD">
            <w:pPr>
              <w:jc w:val="center"/>
              <w:rPr>
                <w:rFonts w:ascii="Sylfaen" w:hAnsi="Sylfaen"/>
                <w:lang w:val="ka-GE"/>
              </w:rPr>
            </w:pPr>
            <w:r w:rsidRPr="00FD6FB8">
              <w:rPr>
                <w:rFonts w:ascii="Sylfaen" w:hAnsi="Sylfaen"/>
                <w:lang w:val="ka-GE"/>
              </w:rPr>
              <w:t>სშ</w:t>
            </w:r>
          </w:p>
        </w:tc>
        <w:tc>
          <w:tcPr>
            <w:tcW w:w="2583" w:type="dxa"/>
          </w:tcPr>
          <w:p w14:paraId="3813BC40" w14:textId="77777777" w:rsidR="00491FCD" w:rsidRPr="00FD6FB8" w:rsidRDefault="00491FCD" w:rsidP="00491FCD">
            <w:pPr>
              <w:jc w:val="center"/>
              <w:rPr>
                <w:rFonts w:ascii="Sylfaen" w:hAnsi="Sylfaen"/>
                <w:lang w:val="ka-GE"/>
              </w:rPr>
            </w:pPr>
          </w:p>
        </w:tc>
      </w:tr>
      <w:tr w:rsidR="00491FCD" w:rsidRPr="00FD6FB8" w14:paraId="3A1FF945" w14:textId="77777777" w:rsidTr="00720A3A">
        <w:trPr>
          <w:trHeight w:val="945"/>
        </w:trPr>
        <w:tc>
          <w:tcPr>
            <w:tcW w:w="625" w:type="dxa"/>
          </w:tcPr>
          <w:p w14:paraId="34974EE0" w14:textId="0FC9901A" w:rsidR="00491FCD" w:rsidRPr="00FD6FB8" w:rsidRDefault="00491FCD" w:rsidP="00491FCD">
            <w:pPr>
              <w:rPr>
                <w:rFonts w:ascii="Sylfaen" w:hAnsi="Sylfaen"/>
                <w:color w:val="000000" w:themeColor="text1"/>
              </w:rPr>
            </w:pPr>
            <w:r w:rsidRPr="00FD6FB8">
              <w:rPr>
                <w:rFonts w:ascii="Sylfaen" w:hAnsi="Sylfaen"/>
                <w:color w:val="000000" w:themeColor="text1"/>
              </w:rPr>
              <w:t>16.2</w:t>
            </w:r>
          </w:p>
        </w:tc>
        <w:tc>
          <w:tcPr>
            <w:tcW w:w="4230" w:type="dxa"/>
          </w:tcPr>
          <w:p w14:paraId="176F96D0" w14:textId="42F858EE" w:rsidR="00491FCD" w:rsidRPr="00FD6FB8" w:rsidRDefault="00491FCD" w:rsidP="00705A41">
            <w:pPr>
              <w:rPr>
                <w:rFonts w:ascii="Sylfaen" w:hAnsi="Sylfaen"/>
              </w:rPr>
            </w:pPr>
            <w:r w:rsidRPr="00FD6FB8">
              <w:rPr>
                <w:rFonts w:ascii="Sylfaen" w:hAnsi="Sylfaen"/>
              </w:rPr>
              <w:t>იმ შემთხვევებში, როდესაც ბაზარზე ზედამხედველობის ორგანოები მიაკვლევენ პირველი პუნქტის (</w:t>
            </w:r>
            <w:r w:rsidR="00671D00" w:rsidRPr="00FD6FB8">
              <w:rPr>
                <w:rFonts w:ascii="Sylfaen" w:hAnsi="Sylfaen"/>
              </w:rPr>
              <w:t>a</w:t>
            </w:r>
            <w:r w:rsidRPr="00FD6FB8">
              <w:rPr>
                <w:rFonts w:ascii="Sylfaen" w:hAnsi="Sylfaen"/>
              </w:rPr>
              <w:t>) ან (</w:t>
            </w:r>
            <w:r w:rsidR="00671D00" w:rsidRPr="00FD6FB8">
              <w:rPr>
                <w:rFonts w:ascii="Sylfaen" w:hAnsi="Sylfaen"/>
              </w:rPr>
              <w:t>b</w:t>
            </w:r>
            <w:r w:rsidRPr="00FD6FB8">
              <w:rPr>
                <w:rFonts w:ascii="Sylfaen" w:hAnsi="Sylfaen"/>
              </w:rPr>
              <w:t xml:space="preserve">) ქვეპუნქტებში განსაზღვრულ პროდუქტებს, მათ დაუყოვნებლივ უნდა მოთხოვონ შესაბამისი </w:t>
            </w:r>
            <w:r w:rsidRPr="00FD6FB8">
              <w:rPr>
                <w:rFonts w:ascii="Sylfaen" w:hAnsi="Sylfaen"/>
              </w:rPr>
              <w:lastRenderedPageBreak/>
              <w:t xml:space="preserve">ეკონომიკურ ოპერატორს სათანადო და პროპორციული მაკორექტირებელი ქმედების განხორციელება, რათა  შეუსაბამობა ან რისკი აღმოიფხვრას მათ მიერ დაკონკრეტებული პერიოდის განმავლობაში. </w:t>
            </w:r>
          </w:p>
          <w:p w14:paraId="2BB9B2FB" w14:textId="77777777" w:rsidR="00491FCD" w:rsidRPr="00FD6FB8" w:rsidRDefault="00491FCD" w:rsidP="00705A41">
            <w:pPr>
              <w:widowControl w:val="0"/>
              <w:tabs>
                <w:tab w:val="left" w:pos="538"/>
              </w:tabs>
              <w:autoSpaceDE w:val="0"/>
              <w:autoSpaceDN w:val="0"/>
              <w:spacing w:before="190" w:after="0" w:line="228" w:lineRule="auto"/>
              <w:ind w:right="105"/>
              <w:jc w:val="both"/>
              <w:rPr>
                <w:rFonts w:ascii="Sylfaen" w:hAnsi="Sylfaen"/>
              </w:rPr>
            </w:pPr>
          </w:p>
        </w:tc>
        <w:tc>
          <w:tcPr>
            <w:tcW w:w="540" w:type="dxa"/>
          </w:tcPr>
          <w:p w14:paraId="0E14053A" w14:textId="072592C9" w:rsidR="00491FCD" w:rsidRPr="00FD6FB8" w:rsidRDefault="007B34A7" w:rsidP="00491FCD">
            <w:pPr>
              <w:jc w:val="center"/>
              <w:rPr>
                <w:rFonts w:ascii="Sylfaen" w:hAnsi="Sylfaen"/>
                <w:b/>
              </w:rPr>
            </w:pPr>
            <w:r w:rsidRPr="00FD6FB8">
              <w:rPr>
                <w:rFonts w:ascii="Sylfaen" w:hAnsi="Sylfaen"/>
                <w:b/>
              </w:rPr>
              <w:lastRenderedPageBreak/>
              <w:t>N1</w:t>
            </w:r>
          </w:p>
        </w:tc>
        <w:tc>
          <w:tcPr>
            <w:tcW w:w="990" w:type="dxa"/>
          </w:tcPr>
          <w:p w14:paraId="5FF9B4AA" w14:textId="7B92BE70" w:rsidR="007B34A7" w:rsidRPr="00FD6FB8" w:rsidRDefault="00671D00" w:rsidP="007B34A7">
            <w:pPr>
              <w:rPr>
                <w:rFonts w:ascii="Sylfaen" w:hAnsi="Sylfaen"/>
                <w:b/>
              </w:rPr>
            </w:pPr>
            <w:r w:rsidRPr="00FD6FB8">
              <w:rPr>
                <w:rFonts w:ascii="Sylfaen" w:hAnsi="Sylfaen"/>
                <w:b/>
              </w:rPr>
              <w:t>1.</w:t>
            </w:r>
            <w:r w:rsidR="007B34A7" w:rsidRPr="00FD6FB8">
              <w:rPr>
                <w:rFonts w:ascii="Sylfaen" w:hAnsi="Sylfaen"/>
                <w:b/>
              </w:rPr>
              <w:t>3.</w:t>
            </w:r>
          </w:p>
          <w:p w14:paraId="311944D5" w14:textId="342D0F0E" w:rsidR="00491FCD" w:rsidRPr="00FD6FB8" w:rsidRDefault="007B34A7" w:rsidP="007B34A7">
            <w:pPr>
              <w:rPr>
                <w:rFonts w:ascii="Sylfaen" w:hAnsi="Sylfaen"/>
                <w:b/>
              </w:rPr>
            </w:pPr>
            <w:r w:rsidRPr="00FD6FB8">
              <w:rPr>
                <w:rFonts w:ascii="Sylfaen" w:hAnsi="Sylfaen"/>
                <w:b/>
                <w:lang w:val="ka-GE"/>
              </w:rPr>
              <w:t>(13</w:t>
            </w:r>
            <w:r w:rsidRPr="00FD6FB8">
              <w:rPr>
                <w:rFonts w:ascii="Sylfaen" w:hAnsi="Sylfaen"/>
                <w:b/>
                <w:vertAlign w:val="superscript"/>
                <w:lang w:val="ka-GE"/>
              </w:rPr>
              <w:t>6</w:t>
            </w:r>
            <w:r w:rsidRPr="00FD6FB8">
              <w:rPr>
                <w:rFonts w:ascii="Sylfaen" w:hAnsi="Sylfaen"/>
                <w:b/>
                <w:lang w:val="ka-GE"/>
              </w:rPr>
              <w:t>.2)</w:t>
            </w:r>
          </w:p>
        </w:tc>
        <w:tc>
          <w:tcPr>
            <w:tcW w:w="4410" w:type="dxa"/>
          </w:tcPr>
          <w:p w14:paraId="3FA75E48" w14:textId="17A4880C" w:rsidR="007B34A7" w:rsidRPr="00FD6FB8" w:rsidRDefault="007B34A7" w:rsidP="007B34A7">
            <w:pPr>
              <w:jc w:val="both"/>
              <w:rPr>
                <w:rFonts w:ascii="Sylfaen" w:hAnsi="Sylfaen"/>
                <w:lang w:val="ka-GE"/>
              </w:rPr>
            </w:pPr>
            <w:r w:rsidRPr="00FD6FB8">
              <w:rPr>
                <w:rFonts w:ascii="Sylfaen" w:hAnsi="Sylfaen"/>
                <w:lang w:val="ka-GE"/>
              </w:rPr>
              <w:t xml:space="preserve">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ან/და გარემოს, ეკონომიკურ ოპერატორს </w:t>
            </w:r>
            <w:r w:rsidRPr="00FD6FB8">
              <w:rPr>
                <w:rFonts w:ascii="Sylfaen" w:hAnsi="Sylfaen"/>
                <w:lang w:val="ka-GE"/>
              </w:rPr>
              <w:lastRenderedPageBreak/>
              <w:t>დაეკისრება ამ კოდექსის 13</w:t>
            </w:r>
            <w:r w:rsidRPr="00FD6FB8">
              <w:rPr>
                <w:rFonts w:ascii="Sylfaen" w:hAnsi="Sylfaen"/>
                <w:vertAlign w:val="superscript"/>
                <w:lang w:val="ka-GE"/>
              </w:rPr>
              <w:t>1</w:t>
            </w:r>
            <w:r w:rsidR="00A43B9C" w:rsidRPr="00FD6FB8">
              <w:rPr>
                <w:rFonts w:ascii="Sylfaen" w:hAnsi="Sylfaen"/>
                <w:vertAlign w:val="superscript"/>
                <w:lang w:val="ka-GE"/>
              </w:rPr>
              <w:t>1</w:t>
            </w:r>
            <w:r w:rsidRPr="00FD6FB8">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განუსაზღვროს გონივრული ვადა, რომელიც არ უნდა აღემატებოდეს 30 დღეს.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 რომელიც ვალდებულია გადაამოწმოს შეუსაბამობის აღმოფხვრის ფაქტი.</w:t>
            </w:r>
          </w:p>
          <w:p w14:paraId="31727326" w14:textId="77777777" w:rsidR="00491FCD" w:rsidRPr="00FD6FB8" w:rsidRDefault="00491FCD" w:rsidP="00491FCD">
            <w:pPr>
              <w:rPr>
                <w:rFonts w:ascii="Sylfaen" w:hAnsi="Sylfaen"/>
                <w:lang w:val="ka-GE"/>
              </w:rPr>
            </w:pPr>
          </w:p>
        </w:tc>
        <w:tc>
          <w:tcPr>
            <w:tcW w:w="477" w:type="dxa"/>
          </w:tcPr>
          <w:p w14:paraId="0EB8557F" w14:textId="2E14E183" w:rsidR="00491FCD" w:rsidRPr="00FD6FB8" w:rsidRDefault="00B54736" w:rsidP="00491FCD">
            <w:pPr>
              <w:jc w:val="center"/>
              <w:rPr>
                <w:rFonts w:ascii="Sylfaen" w:hAnsi="Sylfaen"/>
                <w:lang w:val="ka-GE"/>
              </w:rPr>
            </w:pPr>
            <w:r w:rsidRPr="00FD6FB8">
              <w:rPr>
                <w:rFonts w:ascii="Sylfaen" w:hAnsi="Sylfaen"/>
                <w:lang w:val="ka-GE"/>
              </w:rPr>
              <w:lastRenderedPageBreak/>
              <w:t>სშ</w:t>
            </w:r>
          </w:p>
        </w:tc>
        <w:tc>
          <w:tcPr>
            <w:tcW w:w="2583" w:type="dxa"/>
            <w:tcBorders>
              <w:bottom w:val="single" w:sz="4" w:space="0" w:color="auto"/>
            </w:tcBorders>
          </w:tcPr>
          <w:p w14:paraId="50B490B3" w14:textId="77777777" w:rsidR="00491FCD" w:rsidRPr="00FD6FB8" w:rsidRDefault="00491FCD" w:rsidP="00491FCD">
            <w:pPr>
              <w:jc w:val="center"/>
              <w:rPr>
                <w:rFonts w:ascii="Sylfaen" w:hAnsi="Sylfaen"/>
                <w:lang w:val="ka-GE"/>
              </w:rPr>
            </w:pPr>
          </w:p>
        </w:tc>
      </w:tr>
      <w:tr w:rsidR="00491FCD" w:rsidRPr="00FD6FB8" w14:paraId="30D35634" w14:textId="77777777" w:rsidTr="00720A3A">
        <w:trPr>
          <w:trHeight w:val="945"/>
        </w:trPr>
        <w:tc>
          <w:tcPr>
            <w:tcW w:w="625" w:type="dxa"/>
          </w:tcPr>
          <w:p w14:paraId="36180E7B" w14:textId="5976B446" w:rsidR="00491FCD" w:rsidRPr="00FD6FB8" w:rsidRDefault="00491FCD" w:rsidP="00491FCD">
            <w:pPr>
              <w:rPr>
                <w:rFonts w:ascii="Sylfaen" w:hAnsi="Sylfaen"/>
                <w:color w:val="000000" w:themeColor="text1"/>
                <w:lang w:val="ka-GE"/>
              </w:rPr>
            </w:pPr>
            <w:r w:rsidRPr="00FD6FB8">
              <w:rPr>
                <w:rFonts w:ascii="Sylfaen" w:hAnsi="Sylfaen"/>
                <w:color w:val="000000" w:themeColor="text1"/>
                <w:lang w:val="ka-GE"/>
              </w:rPr>
              <w:t>16.3</w:t>
            </w:r>
          </w:p>
        </w:tc>
        <w:tc>
          <w:tcPr>
            <w:tcW w:w="4230" w:type="dxa"/>
          </w:tcPr>
          <w:p w14:paraId="488861B9" w14:textId="4328FFF5" w:rsidR="00491FCD" w:rsidRPr="00FD6FB8" w:rsidRDefault="00491FCD" w:rsidP="00D82348">
            <w:pPr>
              <w:rPr>
                <w:rFonts w:ascii="Sylfaen" w:hAnsi="Sylfaen"/>
              </w:rPr>
            </w:pPr>
            <w:r w:rsidRPr="00FD6FB8">
              <w:rPr>
                <w:rFonts w:ascii="Sylfaen" w:hAnsi="Sylfaen"/>
              </w:rPr>
              <w:t xml:space="preserve">მე-2 პუნქტის მიზნებისათვის, მაკორექტირებელი ქმედება, რომლის განხორციელებაც მოეთხოვება ეკონომიკურ ოპერატორს, შეიძლება, </w:t>
            </w:r>
            <w:r w:rsidR="002B6E84">
              <w:rPr>
                <w:rFonts w:ascii="Sylfaen" w:hAnsi="Sylfaen"/>
                <w:lang w:val="ka-GE"/>
              </w:rPr>
              <w:t>მათ</w:t>
            </w:r>
            <w:r w:rsidR="002B6E84" w:rsidRPr="00FD6FB8">
              <w:rPr>
                <w:rFonts w:ascii="Sylfaen" w:hAnsi="Sylfaen"/>
              </w:rPr>
              <w:t xml:space="preserve"> </w:t>
            </w:r>
            <w:r w:rsidRPr="00FD6FB8">
              <w:rPr>
                <w:rFonts w:ascii="Sylfaen" w:hAnsi="Sylfaen"/>
              </w:rPr>
              <w:t xml:space="preserve">შორის, მოიცავდეს: </w:t>
            </w:r>
          </w:p>
          <w:p w14:paraId="3319C6AE" w14:textId="190FEAFD" w:rsidR="00491FCD" w:rsidRPr="00FD6FB8" w:rsidRDefault="00491FCD" w:rsidP="00D82348">
            <w:pPr>
              <w:rPr>
                <w:rFonts w:ascii="Sylfaen" w:hAnsi="Sylfaen"/>
              </w:rPr>
            </w:pPr>
            <w:r w:rsidRPr="00FD6FB8">
              <w:rPr>
                <w:rFonts w:ascii="Sylfaen" w:hAnsi="Sylfaen"/>
              </w:rPr>
              <w:lastRenderedPageBreak/>
              <w:t>(</w:t>
            </w:r>
            <w:r w:rsidR="00671D00" w:rsidRPr="00FD6FB8">
              <w:rPr>
                <w:rFonts w:ascii="Sylfaen" w:hAnsi="Sylfaen"/>
              </w:rPr>
              <w:t>a</w:t>
            </w:r>
            <w:r w:rsidRPr="00FD6FB8">
              <w:rPr>
                <w:rFonts w:ascii="Sylfaen" w:hAnsi="Sylfaen"/>
              </w:rPr>
              <w:t>) პროდუქტის შესაბამისობაში მოყვანა</w:t>
            </w:r>
            <w:r w:rsidR="005D21A3">
              <w:rPr>
                <w:rFonts w:ascii="Sylfaen" w:hAnsi="Sylfaen"/>
                <w:lang w:val="ka-GE"/>
              </w:rPr>
              <w:t>ს</w:t>
            </w:r>
            <w:r w:rsidRPr="00FD6FB8">
              <w:rPr>
                <w:rFonts w:ascii="Sylfaen" w:hAnsi="Sylfaen"/>
              </w:rPr>
              <w:t xml:space="preserve">, მათ შორის, ფორმალური შეუსაბამობის გამოსწორების გზით, როგორც ეს განსაზღვრულია ევროკავშირის </w:t>
            </w:r>
            <w:r w:rsidR="005D21A3">
              <w:rPr>
                <w:rFonts w:ascii="Sylfaen" w:hAnsi="Sylfaen"/>
                <w:lang w:val="ka-GE"/>
              </w:rPr>
              <w:t>ჰარმონიზებულ</w:t>
            </w:r>
            <w:r w:rsidR="005D21A3" w:rsidRPr="00FD6FB8">
              <w:rPr>
                <w:rFonts w:ascii="Sylfaen" w:hAnsi="Sylfaen"/>
              </w:rPr>
              <w:t xml:space="preserve"> </w:t>
            </w:r>
            <w:r w:rsidRPr="00FD6FB8">
              <w:rPr>
                <w:rFonts w:ascii="Sylfaen" w:hAnsi="Sylfaen"/>
              </w:rPr>
              <w:t xml:space="preserve">კანონმდებლობაში, ან იმის უზრუნველყოფის გზით, რომ პროდუქტი არ ქმნიდეს რისკს;    </w:t>
            </w:r>
          </w:p>
          <w:p w14:paraId="7EE7DE32" w14:textId="43BC5256" w:rsidR="00491FCD" w:rsidRPr="00FD6FB8" w:rsidRDefault="00491FCD" w:rsidP="00D82348">
            <w:pPr>
              <w:rPr>
                <w:rFonts w:ascii="Sylfaen" w:hAnsi="Sylfaen"/>
              </w:rPr>
            </w:pPr>
            <w:r w:rsidRPr="00FD6FB8">
              <w:rPr>
                <w:rFonts w:ascii="Sylfaen" w:hAnsi="Sylfaen"/>
              </w:rPr>
              <w:t>(</w:t>
            </w:r>
            <w:r w:rsidR="00671D00" w:rsidRPr="00FD6FB8">
              <w:rPr>
                <w:rFonts w:ascii="Sylfaen" w:hAnsi="Sylfaen"/>
              </w:rPr>
              <w:t>b</w:t>
            </w:r>
            <w:r w:rsidRPr="00FD6FB8">
              <w:rPr>
                <w:rFonts w:ascii="Sylfaen" w:hAnsi="Sylfaen"/>
              </w:rPr>
              <w:t>) პროდუქტის ბაზარზე ხელმისაწვდომობის პრევენცია</w:t>
            </w:r>
            <w:r w:rsidR="005D21A3">
              <w:rPr>
                <w:rFonts w:ascii="Sylfaen" w:hAnsi="Sylfaen"/>
                <w:lang w:val="ka-GE"/>
              </w:rPr>
              <w:t>ს</w:t>
            </w:r>
            <w:r w:rsidRPr="00FD6FB8">
              <w:rPr>
                <w:rFonts w:ascii="Sylfaen" w:hAnsi="Sylfaen"/>
              </w:rPr>
              <w:t xml:space="preserve">; </w:t>
            </w:r>
          </w:p>
          <w:p w14:paraId="20440DF7" w14:textId="24303BA4" w:rsidR="00491FCD" w:rsidRPr="00FD6FB8" w:rsidRDefault="00491FCD" w:rsidP="00D82348">
            <w:pPr>
              <w:rPr>
                <w:rFonts w:ascii="Sylfaen" w:hAnsi="Sylfaen"/>
              </w:rPr>
            </w:pPr>
            <w:r w:rsidRPr="00FD6FB8">
              <w:rPr>
                <w:rFonts w:ascii="Sylfaen" w:hAnsi="Sylfaen"/>
              </w:rPr>
              <w:t>(</w:t>
            </w:r>
            <w:r w:rsidR="00671D00" w:rsidRPr="00FD6FB8">
              <w:rPr>
                <w:rFonts w:ascii="Sylfaen" w:hAnsi="Sylfaen"/>
              </w:rPr>
              <w:t>c</w:t>
            </w:r>
            <w:r w:rsidRPr="00FD6FB8">
              <w:rPr>
                <w:rFonts w:ascii="Sylfaen" w:hAnsi="Sylfaen"/>
              </w:rPr>
              <w:t>) პროდუქტის დაუყოვნებლივ ამოღება</w:t>
            </w:r>
            <w:r w:rsidR="005D21A3">
              <w:rPr>
                <w:rFonts w:ascii="Sylfaen" w:hAnsi="Sylfaen"/>
                <w:lang w:val="ka-GE"/>
              </w:rPr>
              <w:t>ს</w:t>
            </w:r>
            <w:r w:rsidRPr="00FD6FB8">
              <w:rPr>
                <w:rFonts w:ascii="Sylfaen" w:hAnsi="Sylfaen"/>
              </w:rPr>
              <w:t xml:space="preserve"> ან გამოთხოვა</w:t>
            </w:r>
            <w:r w:rsidR="005D21A3">
              <w:rPr>
                <w:rFonts w:ascii="Sylfaen" w:hAnsi="Sylfaen"/>
                <w:lang w:val="ka-GE"/>
              </w:rPr>
              <w:t>ს</w:t>
            </w:r>
            <w:r w:rsidRPr="00FD6FB8">
              <w:rPr>
                <w:rFonts w:ascii="Sylfaen" w:hAnsi="Sylfaen"/>
              </w:rPr>
              <w:t xml:space="preserve"> და საზოგადოების გაფრთხილება</w:t>
            </w:r>
            <w:r w:rsidR="005D21A3">
              <w:rPr>
                <w:rFonts w:ascii="Sylfaen" w:hAnsi="Sylfaen"/>
                <w:lang w:val="ka-GE"/>
              </w:rPr>
              <w:t>ს</w:t>
            </w:r>
            <w:r w:rsidRPr="00FD6FB8">
              <w:rPr>
                <w:rFonts w:ascii="Sylfaen" w:hAnsi="Sylfaen"/>
              </w:rPr>
              <w:t xml:space="preserve"> მის მიერ წარმოქმნილი რისკის შესახებ;  </w:t>
            </w:r>
          </w:p>
          <w:p w14:paraId="6DD8827C" w14:textId="0F0BF529" w:rsidR="00491FCD" w:rsidRPr="00FD6FB8" w:rsidRDefault="00491FCD" w:rsidP="00D82348">
            <w:pPr>
              <w:rPr>
                <w:rFonts w:ascii="Sylfaen" w:hAnsi="Sylfaen"/>
              </w:rPr>
            </w:pPr>
            <w:r w:rsidRPr="00FD6FB8">
              <w:rPr>
                <w:rFonts w:ascii="Sylfaen" w:hAnsi="Sylfaen"/>
              </w:rPr>
              <w:t>(</w:t>
            </w:r>
            <w:r w:rsidR="00671D00" w:rsidRPr="00FD6FB8">
              <w:rPr>
                <w:rFonts w:ascii="Sylfaen" w:hAnsi="Sylfaen"/>
              </w:rPr>
              <w:t>d</w:t>
            </w:r>
            <w:r w:rsidRPr="00FD6FB8">
              <w:rPr>
                <w:rFonts w:ascii="Sylfaen" w:hAnsi="Sylfaen"/>
              </w:rPr>
              <w:t>) პროდუქტის განადგურება</w:t>
            </w:r>
            <w:r w:rsidR="005D21A3">
              <w:rPr>
                <w:rFonts w:ascii="Sylfaen" w:hAnsi="Sylfaen"/>
                <w:lang w:val="ka-GE"/>
              </w:rPr>
              <w:t>ს</w:t>
            </w:r>
            <w:r w:rsidRPr="00FD6FB8">
              <w:rPr>
                <w:rFonts w:ascii="Sylfaen" w:hAnsi="Sylfaen"/>
              </w:rPr>
              <w:t xml:space="preserve"> ან მისი  სხვაგვარად გამოუსადეგრად ქცევა</w:t>
            </w:r>
            <w:r w:rsidR="005D21A3">
              <w:rPr>
                <w:rFonts w:ascii="Sylfaen" w:hAnsi="Sylfaen"/>
                <w:lang w:val="ka-GE"/>
              </w:rPr>
              <w:t>ს</w:t>
            </w:r>
            <w:r w:rsidRPr="00FD6FB8">
              <w:rPr>
                <w:rFonts w:ascii="Sylfaen" w:hAnsi="Sylfaen"/>
              </w:rPr>
              <w:t>;</w:t>
            </w:r>
          </w:p>
          <w:p w14:paraId="2612D35F" w14:textId="58C8DE3D" w:rsidR="00491FCD" w:rsidRPr="00FD6FB8" w:rsidRDefault="00491FCD" w:rsidP="00D82348">
            <w:pPr>
              <w:rPr>
                <w:rFonts w:ascii="Sylfaen" w:hAnsi="Sylfaen"/>
              </w:rPr>
            </w:pPr>
            <w:r w:rsidRPr="00FD6FB8">
              <w:rPr>
                <w:rFonts w:ascii="Sylfaen" w:hAnsi="Sylfaen"/>
              </w:rPr>
              <w:t>(</w:t>
            </w:r>
            <w:r w:rsidR="00671D00" w:rsidRPr="00FD6FB8">
              <w:rPr>
                <w:rFonts w:ascii="Sylfaen" w:hAnsi="Sylfaen"/>
              </w:rPr>
              <w:t>e</w:t>
            </w:r>
            <w:r w:rsidRPr="00FD6FB8">
              <w:rPr>
                <w:rFonts w:ascii="Sylfaen" w:hAnsi="Sylfaen"/>
              </w:rPr>
              <w:t>) შესაბამისი, მკაფიო ტექსტის მქონე, მარტივად გასაგები გაფრთხილებების დატანა</w:t>
            </w:r>
            <w:r w:rsidR="005D21A3">
              <w:rPr>
                <w:rFonts w:ascii="Sylfaen" w:hAnsi="Sylfaen"/>
                <w:lang w:val="ka-GE"/>
              </w:rPr>
              <w:t>ს</w:t>
            </w:r>
            <w:r w:rsidRPr="00FD6FB8">
              <w:rPr>
                <w:rFonts w:ascii="Sylfaen" w:hAnsi="Sylfaen"/>
              </w:rPr>
              <w:t xml:space="preserve"> პროდუქტზე იმ რისკების შესახებ, რომლებსაც იგი შესაძლოა წარმოქმნიდეს, იმ წევრი სახელმწიფოს მიერ განსაზღვრულ ენაზე ან ენებზე, რომელშიც პროდუქტი ხელმისაწვდომია ბაზარზე;     </w:t>
            </w:r>
          </w:p>
          <w:p w14:paraId="2F8205DA" w14:textId="0F15B4D8" w:rsidR="00491FCD" w:rsidRPr="00FD6FB8" w:rsidRDefault="00491FCD" w:rsidP="00D82348">
            <w:pPr>
              <w:rPr>
                <w:rFonts w:ascii="Sylfaen" w:hAnsi="Sylfaen"/>
              </w:rPr>
            </w:pPr>
            <w:r w:rsidRPr="00FD6FB8">
              <w:rPr>
                <w:rFonts w:ascii="Sylfaen" w:hAnsi="Sylfaen"/>
              </w:rPr>
              <w:lastRenderedPageBreak/>
              <w:t>(</w:t>
            </w:r>
            <w:r w:rsidR="00671D00" w:rsidRPr="00FD6FB8">
              <w:rPr>
                <w:rFonts w:ascii="Sylfaen" w:hAnsi="Sylfaen"/>
              </w:rPr>
              <w:t>f</w:t>
            </w:r>
            <w:r w:rsidRPr="00FD6FB8">
              <w:rPr>
                <w:rFonts w:ascii="Sylfaen" w:hAnsi="Sylfaen"/>
              </w:rPr>
              <w:t>) წინასწარი პირობების განსაზღვრა</w:t>
            </w:r>
            <w:r w:rsidR="00E2295D">
              <w:rPr>
                <w:rFonts w:ascii="Sylfaen" w:hAnsi="Sylfaen"/>
                <w:lang w:val="ka-GE"/>
              </w:rPr>
              <w:t>ს</w:t>
            </w:r>
            <w:r w:rsidRPr="00FD6FB8">
              <w:rPr>
                <w:rFonts w:ascii="Sylfaen" w:hAnsi="Sylfaen"/>
              </w:rPr>
              <w:t xml:space="preserve"> შესაბამისი პროდუქტის ბაზარზე ხელმისაწვდომობისათვის; </w:t>
            </w:r>
          </w:p>
          <w:p w14:paraId="53F05827" w14:textId="4EC7883A" w:rsidR="00491FCD" w:rsidRPr="00FD6FB8" w:rsidRDefault="00491FCD" w:rsidP="00682844">
            <w:pPr>
              <w:rPr>
                <w:rFonts w:ascii="Sylfaen" w:hAnsi="Sylfaen"/>
              </w:rPr>
            </w:pPr>
            <w:r w:rsidRPr="00FD6FB8">
              <w:rPr>
                <w:rFonts w:ascii="Sylfaen" w:hAnsi="Sylfaen"/>
              </w:rPr>
              <w:t>(</w:t>
            </w:r>
            <w:r w:rsidR="00671D00" w:rsidRPr="00FD6FB8">
              <w:rPr>
                <w:rFonts w:ascii="Sylfaen" w:hAnsi="Sylfaen"/>
              </w:rPr>
              <w:t>g</w:t>
            </w:r>
            <w:r w:rsidRPr="00FD6FB8">
              <w:rPr>
                <w:rFonts w:ascii="Sylfaen" w:hAnsi="Sylfaen"/>
              </w:rPr>
              <w:t>) რისკის ქვეშ მყოფი საბოლოო მომხმარებლების დაუყოვნებლივ და სათანადო ფორმით გაფრთხილება</w:t>
            </w:r>
            <w:r w:rsidR="00E2295D">
              <w:rPr>
                <w:rFonts w:ascii="Sylfaen" w:hAnsi="Sylfaen"/>
                <w:lang w:val="ka-GE"/>
              </w:rPr>
              <w:t>ს</w:t>
            </w:r>
            <w:r w:rsidRPr="00FD6FB8">
              <w:rPr>
                <w:rFonts w:ascii="Sylfaen" w:hAnsi="Sylfaen"/>
              </w:rPr>
              <w:t xml:space="preserve">, მათ შორის, საგანგებო გაფრთხილებების გამოქვეყნების გზით, იმ წევრი სახელმწიფოს მიერ განსაზღვრულ ენაზე ან ენებზე, რომელშიც პროდუქტი ხელმისაწვდომია ბაზარზე; </w:t>
            </w:r>
          </w:p>
        </w:tc>
        <w:tc>
          <w:tcPr>
            <w:tcW w:w="540" w:type="dxa"/>
          </w:tcPr>
          <w:p w14:paraId="14E3B6C8" w14:textId="0DA69D5E" w:rsidR="00491FCD" w:rsidRPr="00FD6FB8" w:rsidRDefault="00491FCD" w:rsidP="00491FCD">
            <w:pPr>
              <w:jc w:val="center"/>
              <w:rPr>
                <w:rFonts w:ascii="Sylfaen" w:hAnsi="Sylfaen"/>
                <w:b/>
                <w:lang w:val="ka-GE"/>
              </w:rPr>
            </w:pPr>
            <w:r w:rsidRPr="00FD6FB8">
              <w:rPr>
                <w:rFonts w:ascii="Sylfaen" w:hAnsi="Sylfaen"/>
                <w:b/>
                <w:lang w:val="ka-GE"/>
              </w:rPr>
              <w:lastRenderedPageBreak/>
              <w:t>N</w:t>
            </w:r>
            <w:r w:rsidR="00D6586D" w:rsidRPr="00FD6FB8">
              <w:rPr>
                <w:rFonts w:ascii="Sylfaen" w:hAnsi="Sylfaen"/>
                <w:b/>
                <w:lang w:val="ka-GE"/>
              </w:rPr>
              <w:t>1</w:t>
            </w:r>
          </w:p>
          <w:p w14:paraId="0BAA6997" w14:textId="0D0A9697" w:rsidR="00491FCD" w:rsidRPr="00FD6FB8" w:rsidRDefault="00491FCD" w:rsidP="00491FCD">
            <w:pPr>
              <w:jc w:val="center"/>
              <w:rPr>
                <w:rFonts w:ascii="Sylfaen" w:hAnsi="Sylfaen"/>
                <w:b/>
                <w:lang w:val="ka-GE"/>
              </w:rPr>
            </w:pPr>
          </w:p>
          <w:p w14:paraId="6A3FD015" w14:textId="2D1E9C6F" w:rsidR="001F58AF" w:rsidRPr="00FD6FB8" w:rsidRDefault="001F58AF" w:rsidP="00491FCD">
            <w:pPr>
              <w:jc w:val="center"/>
              <w:rPr>
                <w:rFonts w:ascii="Sylfaen" w:hAnsi="Sylfaen"/>
                <w:b/>
                <w:lang w:val="ka-GE"/>
              </w:rPr>
            </w:pPr>
          </w:p>
          <w:p w14:paraId="0A6409E5" w14:textId="3ADC592E" w:rsidR="001F58AF" w:rsidRPr="00FD6FB8" w:rsidRDefault="001F58AF" w:rsidP="00491FCD">
            <w:pPr>
              <w:jc w:val="center"/>
              <w:rPr>
                <w:rFonts w:ascii="Sylfaen" w:hAnsi="Sylfaen"/>
                <w:b/>
                <w:lang w:val="ka-GE"/>
              </w:rPr>
            </w:pPr>
          </w:p>
          <w:p w14:paraId="3255FC06" w14:textId="27B24281" w:rsidR="001F58AF" w:rsidRPr="00FD6FB8" w:rsidRDefault="001F58AF" w:rsidP="00491FCD">
            <w:pPr>
              <w:jc w:val="center"/>
              <w:rPr>
                <w:rFonts w:ascii="Sylfaen" w:hAnsi="Sylfaen"/>
                <w:b/>
                <w:lang w:val="ka-GE"/>
              </w:rPr>
            </w:pPr>
          </w:p>
          <w:p w14:paraId="7CAE1DE9" w14:textId="3EBE65B0" w:rsidR="001F58AF" w:rsidRPr="00FD6FB8" w:rsidRDefault="001F58AF" w:rsidP="00491FCD">
            <w:pPr>
              <w:jc w:val="center"/>
              <w:rPr>
                <w:rFonts w:ascii="Sylfaen" w:hAnsi="Sylfaen"/>
                <w:b/>
                <w:lang w:val="ka-GE"/>
              </w:rPr>
            </w:pPr>
          </w:p>
          <w:p w14:paraId="294FD619" w14:textId="76D549A8" w:rsidR="001F58AF" w:rsidRPr="00FD6FB8" w:rsidRDefault="001F58AF" w:rsidP="00491FCD">
            <w:pPr>
              <w:jc w:val="center"/>
              <w:rPr>
                <w:rFonts w:ascii="Sylfaen" w:hAnsi="Sylfaen"/>
                <w:b/>
                <w:lang w:val="ka-GE"/>
              </w:rPr>
            </w:pPr>
          </w:p>
          <w:p w14:paraId="6F77A44B" w14:textId="5BE6D199" w:rsidR="001F58AF" w:rsidRPr="00FD6FB8" w:rsidRDefault="001F58AF" w:rsidP="00491FCD">
            <w:pPr>
              <w:jc w:val="center"/>
              <w:rPr>
                <w:rFonts w:ascii="Sylfaen" w:hAnsi="Sylfaen"/>
                <w:b/>
                <w:lang w:val="ka-GE"/>
              </w:rPr>
            </w:pPr>
          </w:p>
          <w:p w14:paraId="4103BA44" w14:textId="470D9AD2" w:rsidR="001F58AF" w:rsidRPr="00FD6FB8" w:rsidRDefault="001F58AF" w:rsidP="00491FCD">
            <w:pPr>
              <w:jc w:val="center"/>
              <w:rPr>
                <w:rFonts w:ascii="Sylfaen" w:hAnsi="Sylfaen"/>
                <w:b/>
                <w:lang w:val="ka-GE"/>
              </w:rPr>
            </w:pPr>
          </w:p>
          <w:p w14:paraId="6FF93524" w14:textId="46789186" w:rsidR="001F58AF" w:rsidRPr="00FD6FB8" w:rsidRDefault="001F58AF" w:rsidP="00491FCD">
            <w:pPr>
              <w:jc w:val="center"/>
              <w:rPr>
                <w:rFonts w:ascii="Sylfaen" w:hAnsi="Sylfaen"/>
                <w:b/>
                <w:lang w:val="ka-GE"/>
              </w:rPr>
            </w:pPr>
          </w:p>
          <w:p w14:paraId="1A73ADCE" w14:textId="62DF6F6E" w:rsidR="001F58AF" w:rsidRPr="00FD6FB8" w:rsidRDefault="001F58AF" w:rsidP="00491FCD">
            <w:pPr>
              <w:jc w:val="center"/>
              <w:rPr>
                <w:rFonts w:ascii="Sylfaen" w:hAnsi="Sylfaen"/>
                <w:b/>
                <w:lang w:val="ka-GE"/>
              </w:rPr>
            </w:pPr>
          </w:p>
          <w:p w14:paraId="30C2C69F" w14:textId="3B4A9EAC" w:rsidR="001F58AF" w:rsidRPr="00FD6FB8" w:rsidRDefault="001F58AF" w:rsidP="00491FCD">
            <w:pPr>
              <w:jc w:val="center"/>
              <w:rPr>
                <w:rFonts w:ascii="Sylfaen" w:hAnsi="Sylfaen"/>
                <w:b/>
                <w:lang w:val="ka-GE"/>
              </w:rPr>
            </w:pPr>
          </w:p>
          <w:p w14:paraId="38B60F51" w14:textId="3B76604E" w:rsidR="001F58AF" w:rsidRPr="00FD6FB8" w:rsidRDefault="001F58AF" w:rsidP="00491FCD">
            <w:pPr>
              <w:jc w:val="center"/>
              <w:rPr>
                <w:rFonts w:ascii="Sylfaen" w:hAnsi="Sylfaen"/>
                <w:b/>
                <w:lang w:val="ka-GE"/>
              </w:rPr>
            </w:pPr>
          </w:p>
          <w:p w14:paraId="47596DEC" w14:textId="4CDACB8E" w:rsidR="001F58AF" w:rsidRPr="00FD6FB8" w:rsidRDefault="001F58AF" w:rsidP="00491FCD">
            <w:pPr>
              <w:jc w:val="center"/>
              <w:rPr>
                <w:rFonts w:ascii="Sylfaen" w:hAnsi="Sylfaen"/>
                <w:b/>
                <w:lang w:val="ka-GE"/>
              </w:rPr>
            </w:pPr>
          </w:p>
          <w:p w14:paraId="00BFD1BE" w14:textId="59DE209E" w:rsidR="001F58AF" w:rsidRPr="00FD6FB8" w:rsidRDefault="001F58AF" w:rsidP="00491FCD">
            <w:pPr>
              <w:jc w:val="center"/>
              <w:rPr>
                <w:rFonts w:ascii="Sylfaen" w:hAnsi="Sylfaen"/>
                <w:b/>
                <w:lang w:val="ka-GE"/>
              </w:rPr>
            </w:pPr>
          </w:p>
          <w:p w14:paraId="399628E3" w14:textId="50AB6973" w:rsidR="001F58AF" w:rsidRPr="00FD6FB8" w:rsidRDefault="001F58AF" w:rsidP="00491FCD">
            <w:pPr>
              <w:jc w:val="center"/>
              <w:rPr>
                <w:rFonts w:ascii="Sylfaen" w:hAnsi="Sylfaen"/>
                <w:b/>
                <w:lang w:val="ka-GE"/>
              </w:rPr>
            </w:pPr>
          </w:p>
          <w:p w14:paraId="5AF94A93" w14:textId="28AED587" w:rsidR="001F58AF" w:rsidRPr="00FD6FB8" w:rsidRDefault="001F58AF" w:rsidP="00491FCD">
            <w:pPr>
              <w:jc w:val="center"/>
              <w:rPr>
                <w:rFonts w:ascii="Sylfaen" w:hAnsi="Sylfaen"/>
                <w:b/>
                <w:lang w:val="ka-GE"/>
              </w:rPr>
            </w:pPr>
          </w:p>
          <w:p w14:paraId="564253A4" w14:textId="498F8BE0" w:rsidR="001F58AF" w:rsidRPr="00FD6FB8" w:rsidRDefault="001F58AF" w:rsidP="00491FCD">
            <w:pPr>
              <w:jc w:val="center"/>
              <w:rPr>
                <w:rFonts w:ascii="Sylfaen" w:hAnsi="Sylfaen"/>
                <w:b/>
                <w:lang w:val="ka-GE"/>
              </w:rPr>
            </w:pPr>
          </w:p>
          <w:p w14:paraId="22F5ED4A" w14:textId="4F9CEC59" w:rsidR="001F58AF" w:rsidRPr="00FD6FB8" w:rsidRDefault="001F58AF" w:rsidP="00491FCD">
            <w:pPr>
              <w:jc w:val="center"/>
              <w:rPr>
                <w:rFonts w:ascii="Sylfaen" w:hAnsi="Sylfaen"/>
                <w:b/>
                <w:lang w:val="ka-GE"/>
              </w:rPr>
            </w:pPr>
          </w:p>
          <w:p w14:paraId="52240293" w14:textId="4A839EFD" w:rsidR="001F58AF" w:rsidRPr="00FD6FB8" w:rsidRDefault="001F58AF" w:rsidP="00491FCD">
            <w:pPr>
              <w:jc w:val="center"/>
              <w:rPr>
                <w:rFonts w:ascii="Sylfaen" w:hAnsi="Sylfaen"/>
                <w:b/>
                <w:lang w:val="ka-GE"/>
              </w:rPr>
            </w:pPr>
          </w:p>
          <w:p w14:paraId="367724BB" w14:textId="13C8E517" w:rsidR="001F58AF" w:rsidRPr="00FD6FB8" w:rsidRDefault="001F58AF" w:rsidP="00491FCD">
            <w:pPr>
              <w:jc w:val="center"/>
              <w:rPr>
                <w:rFonts w:ascii="Sylfaen" w:hAnsi="Sylfaen"/>
                <w:b/>
                <w:lang w:val="ka-GE"/>
              </w:rPr>
            </w:pPr>
          </w:p>
          <w:p w14:paraId="1D095DF4" w14:textId="0B660EC5" w:rsidR="001F58AF" w:rsidRPr="00FD6FB8" w:rsidRDefault="001F58AF" w:rsidP="00491FCD">
            <w:pPr>
              <w:jc w:val="center"/>
              <w:rPr>
                <w:rFonts w:ascii="Sylfaen" w:hAnsi="Sylfaen"/>
                <w:b/>
                <w:lang w:val="ka-GE"/>
              </w:rPr>
            </w:pPr>
          </w:p>
          <w:p w14:paraId="655146B9" w14:textId="7A131905" w:rsidR="001F58AF" w:rsidRPr="00FD6FB8" w:rsidRDefault="001F58AF" w:rsidP="00491FCD">
            <w:pPr>
              <w:jc w:val="center"/>
              <w:rPr>
                <w:rFonts w:ascii="Sylfaen" w:hAnsi="Sylfaen"/>
                <w:b/>
                <w:lang w:val="ka-GE"/>
              </w:rPr>
            </w:pPr>
          </w:p>
          <w:p w14:paraId="49B3D1A6" w14:textId="127E9876" w:rsidR="001F58AF" w:rsidRPr="00FD6FB8" w:rsidRDefault="001F58AF" w:rsidP="00491FCD">
            <w:pPr>
              <w:jc w:val="center"/>
              <w:rPr>
                <w:rFonts w:ascii="Sylfaen" w:hAnsi="Sylfaen"/>
                <w:b/>
                <w:lang w:val="ka-GE"/>
              </w:rPr>
            </w:pPr>
          </w:p>
          <w:p w14:paraId="1DABA177" w14:textId="5C5E075A" w:rsidR="001F58AF" w:rsidRPr="00FD6FB8" w:rsidRDefault="001F58AF" w:rsidP="00491FCD">
            <w:pPr>
              <w:jc w:val="center"/>
              <w:rPr>
                <w:rFonts w:ascii="Sylfaen" w:hAnsi="Sylfaen"/>
                <w:b/>
                <w:lang w:val="ka-GE"/>
              </w:rPr>
            </w:pPr>
          </w:p>
          <w:p w14:paraId="1E4CFF95" w14:textId="0AF5C296" w:rsidR="001F58AF" w:rsidRPr="00FD6FB8" w:rsidRDefault="001F58AF" w:rsidP="00491FCD">
            <w:pPr>
              <w:jc w:val="center"/>
              <w:rPr>
                <w:rFonts w:ascii="Sylfaen" w:hAnsi="Sylfaen"/>
                <w:b/>
                <w:lang w:val="ka-GE"/>
              </w:rPr>
            </w:pPr>
          </w:p>
          <w:p w14:paraId="1136A499" w14:textId="78554C95" w:rsidR="001F58AF" w:rsidRPr="00FD6FB8" w:rsidRDefault="001F58AF" w:rsidP="00491FCD">
            <w:pPr>
              <w:jc w:val="center"/>
              <w:rPr>
                <w:rFonts w:ascii="Sylfaen" w:hAnsi="Sylfaen"/>
                <w:b/>
                <w:lang w:val="ka-GE"/>
              </w:rPr>
            </w:pPr>
          </w:p>
          <w:p w14:paraId="7B67E982" w14:textId="5C762A51" w:rsidR="001F58AF" w:rsidRPr="00FD6FB8" w:rsidRDefault="001F58AF" w:rsidP="00491FCD">
            <w:pPr>
              <w:jc w:val="center"/>
              <w:rPr>
                <w:rFonts w:ascii="Sylfaen" w:hAnsi="Sylfaen"/>
                <w:b/>
                <w:lang w:val="ka-GE"/>
              </w:rPr>
            </w:pPr>
          </w:p>
          <w:p w14:paraId="3C425CA3" w14:textId="58E8B2AE" w:rsidR="001F58AF" w:rsidRPr="00FD6FB8" w:rsidRDefault="001F58AF" w:rsidP="00491FCD">
            <w:pPr>
              <w:jc w:val="center"/>
              <w:rPr>
                <w:rFonts w:ascii="Sylfaen" w:hAnsi="Sylfaen"/>
                <w:b/>
                <w:lang w:val="ka-GE"/>
              </w:rPr>
            </w:pPr>
          </w:p>
          <w:p w14:paraId="721B9267" w14:textId="26CC676A" w:rsidR="001F58AF" w:rsidRPr="00FD6FB8" w:rsidRDefault="001F58AF" w:rsidP="00491FCD">
            <w:pPr>
              <w:jc w:val="center"/>
              <w:rPr>
                <w:rFonts w:ascii="Sylfaen" w:hAnsi="Sylfaen"/>
                <w:b/>
                <w:lang w:val="ka-GE"/>
              </w:rPr>
            </w:pPr>
          </w:p>
          <w:p w14:paraId="0AA819DD" w14:textId="6DF4EA48" w:rsidR="001F58AF" w:rsidRPr="00FD6FB8" w:rsidRDefault="001F58AF" w:rsidP="00491FCD">
            <w:pPr>
              <w:jc w:val="center"/>
              <w:rPr>
                <w:rFonts w:ascii="Sylfaen" w:hAnsi="Sylfaen"/>
                <w:b/>
                <w:lang w:val="ka-GE"/>
              </w:rPr>
            </w:pPr>
          </w:p>
          <w:p w14:paraId="67CCB26E" w14:textId="32E623EB" w:rsidR="001F58AF" w:rsidRPr="00FD6FB8" w:rsidRDefault="001F58AF" w:rsidP="00491FCD">
            <w:pPr>
              <w:jc w:val="center"/>
              <w:rPr>
                <w:rFonts w:ascii="Sylfaen" w:hAnsi="Sylfaen"/>
                <w:b/>
                <w:lang w:val="ka-GE"/>
              </w:rPr>
            </w:pPr>
          </w:p>
          <w:p w14:paraId="41FCAECF" w14:textId="15CB1D22" w:rsidR="001F58AF" w:rsidRPr="00FD6FB8" w:rsidRDefault="001F58AF" w:rsidP="00491FCD">
            <w:pPr>
              <w:jc w:val="center"/>
              <w:rPr>
                <w:rFonts w:ascii="Sylfaen" w:hAnsi="Sylfaen"/>
                <w:b/>
                <w:lang w:val="ka-GE"/>
              </w:rPr>
            </w:pPr>
          </w:p>
          <w:p w14:paraId="2C296457" w14:textId="4AFB1FEB" w:rsidR="001F58AF" w:rsidRPr="00FD6FB8" w:rsidRDefault="001F58AF" w:rsidP="00491FCD">
            <w:pPr>
              <w:jc w:val="center"/>
              <w:rPr>
                <w:rFonts w:ascii="Sylfaen" w:hAnsi="Sylfaen"/>
                <w:b/>
                <w:lang w:val="ka-GE"/>
              </w:rPr>
            </w:pPr>
          </w:p>
          <w:p w14:paraId="1F044AB2" w14:textId="02B25DB8" w:rsidR="001F58AF" w:rsidRPr="00FD6FB8" w:rsidRDefault="001F58AF" w:rsidP="00491FCD">
            <w:pPr>
              <w:jc w:val="center"/>
              <w:rPr>
                <w:rFonts w:ascii="Sylfaen" w:hAnsi="Sylfaen"/>
                <w:b/>
                <w:lang w:val="ka-GE"/>
              </w:rPr>
            </w:pPr>
          </w:p>
          <w:p w14:paraId="0FC20129" w14:textId="20B346E8" w:rsidR="001F58AF" w:rsidRPr="00FD6FB8" w:rsidRDefault="001F58AF" w:rsidP="00491FCD">
            <w:pPr>
              <w:jc w:val="center"/>
              <w:rPr>
                <w:rFonts w:ascii="Sylfaen" w:hAnsi="Sylfaen"/>
                <w:b/>
                <w:lang w:val="ka-GE"/>
              </w:rPr>
            </w:pPr>
          </w:p>
          <w:p w14:paraId="18B407ED" w14:textId="4DA0DA2D" w:rsidR="001F58AF" w:rsidRPr="00FD6FB8" w:rsidRDefault="001F58AF" w:rsidP="00491FCD">
            <w:pPr>
              <w:jc w:val="center"/>
              <w:rPr>
                <w:rFonts w:ascii="Sylfaen" w:hAnsi="Sylfaen"/>
                <w:b/>
                <w:lang w:val="ka-GE"/>
              </w:rPr>
            </w:pPr>
          </w:p>
          <w:p w14:paraId="2EDECA57" w14:textId="340524DA" w:rsidR="001F58AF" w:rsidRPr="00FD6FB8" w:rsidRDefault="001F58AF" w:rsidP="00491FCD">
            <w:pPr>
              <w:jc w:val="center"/>
              <w:rPr>
                <w:rFonts w:ascii="Sylfaen" w:hAnsi="Sylfaen"/>
                <w:b/>
                <w:lang w:val="ka-GE"/>
              </w:rPr>
            </w:pPr>
          </w:p>
          <w:p w14:paraId="44639058" w14:textId="3AA54EF2" w:rsidR="001F58AF" w:rsidRPr="00FD6FB8" w:rsidRDefault="001F58AF" w:rsidP="00491FCD">
            <w:pPr>
              <w:jc w:val="center"/>
              <w:rPr>
                <w:rFonts w:ascii="Sylfaen" w:hAnsi="Sylfaen"/>
                <w:b/>
                <w:lang w:val="ka-GE"/>
              </w:rPr>
            </w:pPr>
          </w:p>
          <w:p w14:paraId="72D25E9F" w14:textId="0B84E942" w:rsidR="001F58AF" w:rsidRPr="00FD6FB8" w:rsidRDefault="001F58AF" w:rsidP="00491FCD">
            <w:pPr>
              <w:jc w:val="center"/>
              <w:rPr>
                <w:rFonts w:ascii="Sylfaen" w:hAnsi="Sylfaen"/>
                <w:b/>
                <w:lang w:val="ka-GE"/>
              </w:rPr>
            </w:pPr>
          </w:p>
          <w:p w14:paraId="04F5473F" w14:textId="50BAED30" w:rsidR="001F58AF" w:rsidRPr="00FD6FB8" w:rsidRDefault="001F58AF" w:rsidP="00491FCD">
            <w:pPr>
              <w:jc w:val="center"/>
              <w:rPr>
                <w:rFonts w:ascii="Sylfaen" w:hAnsi="Sylfaen"/>
                <w:b/>
                <w:lang w:val="ka-GE"/>
              </w:rPr>
            </w:pPr>
          </w:p>
          <w:p w14:paraId="2E2A3835" w14:textId="24BB2711" w:rsidR="001F58AF" w:rsidRPr="00FD6FB8" w:rsidRDefault="001F58AF" w:rsidP="00491FCD">
            <w:pPr>
              <w:jc w:val="center"/>
              <w:rPr>
                <w:rFonts w:ascii="Sylfaen" w:hAnsi="Sylfaen"/>
                <w:b/>
                <w:lang w:val="ka-GE"/>
              </w:rPr>
            </w:pPr>
          </w:p>
          <w:p w14:paraId="3AD67A89" w14:textId="5127BEEC" w:rsidR="001F58AF" w:rsidRPr="00FD6FB8" w:rsidRDefault="001F58AF" w:rsidP="00491FCD">
            <w:pPr>
              <w:jc w:val="center"/>
              <w:rPr>
                <w:rFonts w:ascii="Sylfaen" w:hAnsi="Sylfaen"/>
                <w:b/>
                <w:lang w:val="ka-GE"/>
              </w:rPr>
            </w:pPr>
          </w:p>
          <w:p w14:paraId="7CD445D0" w14:textId="768733D8" w:rsidR="001F58AF" w:rsidRPr="00FD6FB8" w:rsidRDefault="001F58AF" w:rsidP="00491FCD">
            <w:pPr>
              <w:jc w:val="center"/>
              <w:rPr>
                <w:rFonts w:ascii="Sylfaen" w:hAnsi="Sylfaen"/>
                <w:b/>
                <w:lang w:val="ka-GE"/>
              </w:rPr>
            </w:pPr>
          </w:p>
          <w:p w14:paraId="3BDCEC44" w14:textId="2560BDDA" w:rsidR="001F58AF" w:rsidRPr="00FD6FB8" w:rsidRDefault="001F58AF" w:rsidP="00491FCD">
            <w:pPr>
              <w:jc w:val="center"/>
              <w:rPr>
                <w:rFonts w:ascii="Sylfaen" w:hAnsi="Sylfaen"/>
                <w:b/>
                <w:lang w:val="ka-GE"/>
              </w:rPr>
            </w:pPr>
          </w:p>
          <w:p w14:paraId="0B60232C" w14:textId="023213B3" w:rsidR="001F58AF" w:rsidRPr="00FD6FB8" w:rsidRDefault="001F58AF" w:rsidP="00491FCD">
            <w:pPr>
              <w:jc w:val="center"/>
              <w:rPr>
                <w:rFonts w:ascii="Sylfaen" w:hAnsi="Sylfaen"/>
                <w:b/>
                <w:lang w:val="ka-GE"/>
              </w:rPr>
            </w:pPr>
          </w:p>
          <w:p w14:paraId="562A5CCB" w14:textId="3236BC61" w:rsidR="001F58AF" w:rsidRPr="00FD6FB8" w:rsidRDefault="001F58AF" w:rsidP="00491FCD">
            <w:pPr>
              <w:jc w:val="center"/>
              <w:rPr>
                <w:rFonts w:ascii="Sylfaen" w:hAnsi="Sylfaen"/>
                <w:b/>
                <w:lang w:val="ka-GE"/>
              </w:rPr>
            </w:pPr>
          </w:p>
          <w:p w14:paraId="78E59D8A" w14:textId="1BD9C234" w:rsidR="001F58AF" w:rsidRPr="00FD6FB8" w:rsidRDefault="001F58AF" w:rsidP="00491FCD">
            <w:pPr>
              <w:jc w:val="center"/>
              <w:rPr>
                <w:rFonts w:ascii="Sylfaen" w:hAnsi="Sylfaen"/>
                <w:b/>
                <w:lang w:val="ka-GE"/>
              </w:rPr>
            </w:pPr>
          </w:p>
          <w:p w14:paraId="0BFBFD2A" w14:textId="5D2BF78B" w:rsidR="001F58AF" w:rsidRPr="00FD6FB8" w:rsidRDefault="001F58AF" w:rsidP="00491FCD">
            <w:pPr>
              <w:jc w:val="center"/>
              <w:rPr>
                <w:rFonts w:ascii="Sylfaen" w:hAnsi="Sylfaen"/>
                <w:b/>
                <w:lang w:val="ka-GE"/>
              </w:rPr>
            </w:pPr>
          </w:p>
          <w:p w14:paraId="7AC46DAD" w14:textId="5CB09269" w:rsidR="001F58AF" w:rsidRPr="00FD6FB8" w:rsidRDefault="001F58AF" w:rsidP="00491FCD">
            <w:pPr>
              <w:jc w:val="center"/>
              <w:rPr>
                <w:rFonts w:ascii="Sylfaen" w:hAnsi="Sylfaen"/>
                <w:b/>
                <w:lang w:val="ka-GE"/>
              </w:rPr>
            </w:pPr>
          </w:p>
          <w:p w14:paraId="7CEDBD0D" w14:textId="477AA60A" w:rsidR="001F58AF" w:rsidRPr="00FD6FB8" w:rsidRDefault="001F58AF" w:rsidP="00491FCD">
            <w:pPr>
              <w:jc w:val="center"/>
              <w:rPr>
                <w:rFonts w:ascii="Sylfaen" w:hAnsi="Sylfaen"/>
                <w:b/>
                <w:lang w:val="ka-GE"/>
              </w:rPr>
            </w:pPr>
          </w:p>
          <w:p w14:paraId="4740B376" w14:textId="183189F1" w:rsidR="001F58AF" w:rsidRPr="00FD6FB8" w:rsidRDefault="001F58AF" w:rsidP="00491FCD">
            <w:pPr>
              <w:jc w:val="center"/>
              <w:rPr>
                <w:rFonts w:ascii="Sylfaen" w:hAnsi="Sylfaen"/>
                <w:b/>
                <w:lang w:val="ka-GE"/>
              </w:rPr>
            </w:pPr>
          </w:p>
          <w:p w14:paraId="3F858E62" w14:textId="01B42969" w:rsidR="001F58AF" w:rsidRPr="00FD6FB8" w:rsidRDefault="001F58AF" w:rsidP="00491FCD">
            <w:pPr>
              <w:jc w:val="center"/>
              <w:rPr>
                <w:rFonts w:ascii="Sylfaen" w:hAnsi="Sylfaen"/>
                <w:b/>
                <w:lang w:val="ka-GE"/>
              </w:rPr>
            </w:pPr>
          </w:p>
          <w:p w14:paraId="77A55285" w14:textId="1C5BAD0F" w:rsidR="001F58AF" w:rsidRPr="00FD6FB8" w:rsidRDefault="001F58AF" w:rsidP="00491FCD">
            <w:pPr>
              <w:jc w:val="center"/>
              <w:rPr>
                <w:rFonts w:ascii="Sylfaen" w:hAnsi="Sylfaen"/>
                <w:b/>
                <w:lang w:val="ka-GE"/>
              </w:rPr>
            </w:pPr>
          </w:p>
          <w:p w14:paraId="040AE2DB" w14:textId="30ADAD32" w:rsidR="001F58AF" w:rsidRPr="00FD6FB8" w:rsidRDefault="001F58AF" w:rsidP="00491FCD">
            <w:pPr>
              <w:jc w:val="center"/>
              <w:rPr>
                <w:rFonts w:ascii="Sylfaen" w:hAnsi="Sylfaen"/>
                <w:b/>
                <w:lang w:val="ka-GE"/>
              </w:rPr>
            </w:pPr>
          </w:p>
          <w:p w14:paraId="11DA3580" w14:textId="7B433D46" w:rsidR="001F58AF" w:rsidRPr="00FD6FB8" w:rsidRDefault="001F58AF" w:rsidP="00491FCD">
            <w:pPr>
              <w:jc w:val="center"/>
              <w:rPr>
                <w:rFonts w:ascii="Sylfaen" w:hAnsi="Sylfaen"/>
                <w:b/>
                <w:lang w:val="ka-GE"/>
              </w:rPr>
            </w:pPr>
          </w:p>
          <w:p w14:paraId="5D929519" w14:textId="5B6EC4DC" w:rsidR="001F58AF" w:rsidRPr="00FD6FB8" w:rsidRDefault="001F58AF" w:rsidP="00491FCD">
            <w:pPr>
              <w:jc w:val="center"/>
              <w:rPr>
                <w:rFonts w:ascii="Sylfaen" w:hAnsi="Sylfaen"/>
                <w:b/>
                <w:lang w:val="ka-GE"/>
              </w:rPr>
            </w:pPr>
          </w:p>
          <w:p w14:paraId="43831186" w14:textId="16442736" w:rsidR="001F58AF" w:rsidRPr="00FD6FB8" w:rsidRDefault="001F58AF" w:rsidP="00491FCD">
            <w:pPr>
              <w:jc w:val="center"/>
              <w:rPr>
                <w:rFonts w:ascii="Sylfaen" w:hAnsi="Sylfaen"/>
                <w:b/>
                <w:lang w:val="ka-GE"/>
              </w:rPr>
            </w:pPr>
          </w:p>
          <w:p w14:paraId="4FA0FAD0" w14:textId="6DC2E03E" w:rsidR="001F58AF" w:rsidRPr="00FD6FB8" w:rsidRDefault="001F58AF" w:rsidP="00491FCD">
            <w:pPr>
              <w:jc w:val="center"/>
              <w:rPr>
                <w:rFonts w:ascii="Sylfaen" w:hAnsi="Sylfaen"/>
                <w:b/>
                <w:lang w:val="ka-GE"/>
              </w:rPr>
            </w:pPr>
          </w:p>
          <w:p w14:paraId="68218CD4" w14:textId="6A2486D7" w:rsidR="001F58AF" w:rsidRPr="00FD6FB8" w:rsidRDefault="001F58AF" w:rsidP="00491FCD">
            <w:pPr>
              <w:jc w:val="center"/>
              <w:rPr>
                <w:rFonts w:ascii="Sylfaen" w:hAnsi="Sylfaen"/>
                <w:b/>
                <w:lang w:val="ka-GE"/>
              </w:rPr>
            </w:pPr>
          </w:p>
          <w:p w14:paraId="1655E08B" w14:textId="7793E053" w:rsidR="001F58AF" w:rsidRPr="00FD6FB8" w:rsidRDefault="001F58AF" w:rsidP="00491FCD">
            <w:pPr>
              <w:jc w:val="center"/>
              <w:rPr>
                <w:rFonts w:ascii="Sylfaen" w:hAnsi="Sylfaen"/>
                <w:b/>
                <w:lang w:val="ka-GE"/>
              </w:rPr>
            </w:pPr>
          </w:p>
          <w:p w14:paraId="7F11DA51" w14:textId="6AF15387" w:rsidR="001F58AF" w:rsidRPr="00FD6FB8" w:rsidRDefault="001F58AF" w:rsidP="00491FCD">
            <w:pPr>
              <w:jc w:val="center"/>
              <w:rPr>
                <w:rFonts w:ascii="Sylfaen" w:hAnsi="Sylfaen"/>
                <w:b/>
                <w:lang w:val="ka-GE"/>
              </w:rPr>
            </w:pPr>
          </w:p>
          <w:p w14:paraId="471E56DB" w14:textId="71F6F04A" w:rsidR="001F58AF" w:rsidRPr="00FD6FB8" w:rsidRDefault="001F58AF" w:rsidP="00491FCD">
            <w:pPr>
              <w:jc w:val="center"/>
              <w:rPr>
                <w:rFonts w:ascii="Sylfaen" w:hAnsi="Sylfaen"/>
                <w:b/>
                <w:lang w:val="ka-GE"/>
              </w:rPr>
            </w:pPr>
          </w:p>
          <w:p w14:paraId="296D33D5" w14:textId="5D6A2A0D" w:rsidR="001F58AF" w:rsidRPr="00FD6FB8" w:rsidRDefault="001F58AF" w:rsidP="00491FCD">
            <w:pPr>
              <w:jc w:val="center"/>
              <w:rPr>
                <w:rFonts w:ascii="Sylfaen" w:hAnsi="Sylfaen"/>
                <w:b/>
                <w:lang w:val="ka-GE"/>
              </w:rPr>
            </w:pPr>
          </w:p>
          <w:p w14:paraId="4CDC0CFD" w14:textId="30EB1EB4" w:rsidR="001F58AF" w:rsidRPr="00FD6FB8" w:rsidRDefault="001F58AF" w:rsidP="00491FCD">
            <w:pPr>
              <w:jc w:val="center"/>
              <w:rPr>
                <w:rFonts w:ascii="Sylfaen" w:hAnsi="Sylfaen"/>
                <w:b/>
                <w:lang w:val="ka-GE"/>
              </w:rPr>
            </w:pPr>
          </w:p>
          <w:p w14:paraId="47059C3B" w14:textId="3D477028" w:rsidR="001F58AF" w:rsidRPr="00FD6FB8" w:rsidRDefault="001F58AF" w:rsidP="00491FCD">
            <w:pPr>
              <w:jc w:val="center"/>
              <w:rPr>
                <w:rFonts w:ascii="Sylfaen" w:hAnsi="Sylfaen"/>
                <w:b/>
                <w:lang w:val="ka-GE"/>
              </w:rPr>
            </w:pPr>
          </w:p>
          <w:p w14:paraId="78A67782" w14:textId="2543B349" w:rsidR="001F58AF" w:rsidRPr="00FD6FB8" w:rsidRDefault="001F58AF" w:rsidP="00491FCD">
            <w:pPr>
              <w:jc w:val="center"/>
              <w:rPr>
                <w:rFonts w:ascii="Sylfaen" w:hAnsi="Sylfaen"/>
                <w:b/>
                <w:lang w:val="ka-GE"/>
              </w:rPr>
            </w:pPr>
          </w:p>
          <w:p w14:paraId="3141B124" w14:textId="40357FB4" w:rsidR="001F58AF" w:rsidRPr="00FD6FB8" w:rsidRDefault="001F58AF" w:rsidP="00491FCD">
            <w:pPr>
              <w:jc w:val="center"/>
              <w:rPr>
                <w:rFonts w:ascii="Sylfaen" w:hAnsi="Sylfaen"/>
                <w:b/>
                <w:lang w:val="ka-GE"/>
              </w:rPr>
            </w:pPr>
          </w:p>
          <w:p w14:paraId="5F70FD1F" w14:textId="0CAB7B36" w:rsidR="001F58AF" w:rsidRPr="00FD6FB8" w:rsidRDefault="001F58AF" w:rsidP="00491FCD">
            <w:pPr>
              <w:jc w:val="center"/>
              <w:rPr>
                <w:rFonts w:ascii="Sylfaen" w:hAnsi="Sylfaen"/>
                <w:b/>
                <w:lang w:val="ka-GE"/>
              </w:rPr>
            </w:pPr>
          </w:p>
          <w:p w14:paraId="29A27E24" w14:textId="59CDF568" w:rsidR="001F58AF" w:rsidRPr="00FD6FB8" w:rsidRDefault="001F58AF" w:rsidP="00491FCD">
            <w:pPr>
              <w:jc w:val="center"/>
              <w:rPr>
                <w:rFonts w:ascii="Sylfaen" w:hAnsi="Sylfaen"/>
                <w:b/>
                <w:lang w:val="ka-GE"/>
              </w:rPr>
            </w:pPr>
          </w:p>
          <w:p w14:paraId="4D4C77D0" w14:textId="099D4906" w:rsidR="001F58AF" w:rsidRPr="00FD6FB8" w:rsidRDefault="001F58AF" w:rsidP="00491FCD">
            <w:pPr>
              <w:jc w:val="center"/>
              <w:rPr>
                <w:rFonts w:ascii="Sylfaen" w:hAnsi="Sylfaen"/>
                <w:b/>
                <w:lang w:val="ka-GE"/>
              </w:rPr>
            </w:pPr>
          </w:p>
          <w:p w14:paraId="72071237" w14:textId="1452BA2D" w:rsidR="001F58AF" w:rsidRPr="00FD6FB8" w:rsidRDefault="001F58AF" w:rsidP="00491FCD">
            <w:pPr>
              <w:jc w:val="center"/>
              <w:rPr>
                <w:rFonts w:ascii="Sylfaen" w:hAnsi="Sylfaen"/>
                <w:b/>
                <w:lang w:val="ka-GE"/>
              </w:rPr>
            </w:pPr>
          </w:p>
          <w:p w14:paraId="44BCFCEE" w14:textId="21401339" w:rsidR="001F58AF" w:rsidRPr="00FD6FB8" w:rsidRDefault="001F58AF" w:rsidP="00491FCD">
            <w:pPr>
              <w:jc w:val="center"/>
              <w:rPr>
                <w:rFonts w:ascii="Sylfaen" w:hAnsi="Sylfaen"/>
                <w:b/>
                <w:lang w:val="ka-GE"/>
              </w:rPr>
            </w:pPr>
          </w:p>
          <w:p w14:paraId="322E469A" w14:textId="34575411" w:rsidR="001F58AF" w:rsidRPr="00FD6FB8" w:rsidRDefault="001F58AF" w:rsidP="00491FCD">
            <w:pPr>
              <w:jc w:val="center"/>
              <w:rPr>
                <w:rFonts w:ascii="Sylfaen" w:hAnsi="Sylfaen"/>
                <w:b/>
                <w:lang w:val="ka-GE"/>
              </w:rPr>
            </w:pPr>
          </w:p>
          <w:p w14:paraId="1540ED04" w14:textId="76D167F3" w:rsidR="001F58AF" w:rsidRPr="00FD6FB8" w:rsidRDefault="001F58AF" w:rsidP="00491FCD">
            <w:pPr>
              <w:jc w:val="center"/>
              <w:rPr>
                <w:rFonts w:ascii="Sylfaen" w:hAnsi="Sylfaen"/>
                <w:b/>
                <w:lang w:val="ka-GE"/>
              </w:rPr>
            </w:pPr>
          </w:p>
          <w:p w14:paraId="5A8DC9A4" w14:textId="0C7D75DE" w:rsidR="001F58AF" w:rsidRPr="00FD6FB8" w:rsidRDefault="001F58AF" w:rsidP="00491FCD">
            <w:pPr>
              <w:jc w:val="center"/>
              <w:rPr>
                <w:rFonts w:ascii="Sylfaen" w:hAnsi="Sylfaen"/>
                <w:b/>
                <w:lang w:val="ka-GE"/>
              </w:rPr>
            </w:pPr>
          </w:p>
          <w:p w14:paraId="441F7E98" w14:textId="79BBD876" w:rsidR="001F58AF" w:rsidRPr="00FD6FB8" w:rsidRDefault="001F58AF" w:rsidP="00491FCD">
            <w:pPr>
              <w:jc w:val="center"/>
              <w:rPr>
                <w:rFonts w:ascii="Sylfaen" w:hAnsi="Sylfaen"/>
                <w:b/>
                <w:lang w:val="ka-GE"/>
              </w:rPr>
            </w:pPr>
          </w:p>
          <w:p w14:paraId="366C21AD" w14:textId="6D54B898" w:rsidR="00C62DDF" w:rsidRPr="00FD6FB8" w:rsidRDefault="00C62DDF" w:rsidP="00491FCD">
            <w:pPr>
              <w:jc w:val="center"/>
              <w:rPr>
                <w:rFonts w:ascii="Sylfaen" w:hAnsi="Sylfaen"/>
                <w:b/>
                <w:lang w:val="ka-GE"/>
              </w:rPr>
            </w:pPr>
          </w:p>
          <w:p w14:paraId="7F9F7BD5" w14:textId="3F681250" w:rsidR="001F58AF" w:rsidRPr="00FD6FB8" w:rsidRDefault="001F58AF" w:rsidP="00121727">
            <w:pPr>
              <w:rPr>
                <w:rFonts w:ascii="Sylfaen" w:hAnsi="Sylfaen"/>
                <w:b/>
                <w:lang w:val="ka-GE"/>
              </w:rPr>
            </w:pPr>
            <w:r w:rsidRPr="00FD6FB8">
              <w:rPr>
                <w:rFonts w:ascii="Sylfaen" w:hAnsi="Sylfaen"/>
                <w:b/>
                <w:lang w:val="ka-GE"/>
              </w:rPr>
              <w:t>N4</w:t>
            </w:r>
          </w:p>
          <w:p w14:paraId="02B01C52" w14:textId="393B3A93" w:rsidR="001F58AF" w:rsidRPr="00FD6FB8" w:rsidRDefault="001F58AF" w:rsidP="00491FCD">
            <w:pPr>
              <w:jc w:val="center"/>
              <w:rPr>
                <w:rFonts w:ascii="Sylfaen" w:hAnsi="Sylfaen"/>
                <w:b/>
                <w:lang w:val="ka-GE"/>
              </w:rPr>
            </w:pPr>
          </w:p>
          <w:p w14:paraId="3042E981" w14:textId="1204CB04" w:rsidR="001F58AF" w:rsidRPr="00FD6FB8" w:rsidRDefault="001F58AF" w:rsidP="00491FCD">
            <w:pPr>
              <w:jc w:val="center"/>
              <w:rPr>
                <w:rFonts w:ascii="Sylfaen" w:hAnsi="Sylfaen"/>
                <w:b/>
                <w:lang w:val="ka-GE"/>
              </w:rPr>
            </w:pPr>
          </w:p>
          <w:p w14:paraId="5CED0110" w14:textId="0B4EADE3" w:rsidR="001F58AF" w:rsidRPr="00FD6FB8" w:rsidRDefault="001F58AF" w:rsidP="00491FCD">
            <w:pPr>
              <w:jc w:val="center"/>
              <w:rPr>
                <w:rFonts w:ascii="Sylfaen" w:hAnsi="Sylfaen"/>
                <w:b/>
                <w:lang w:val="ka-GE"/>
              </w:rPr>
            </w:pPr>
          </w:p>
          <w:p w14:paraId="6471A698" w14:textId="7710F9D8" w:rsidR="001F58AF" w:rsidRPr="00FD6FB8" w:rsidRDefault="001F58AF" w:rsidP="00491FCD">
            <w:pPr>
              <w:jc w:val="center"/>
              <w:rPr>
                <w:rFonts w:ascii="Sylfaen" w:hAnsi="Sylfaen"/>
                <w:b/>
                <w:lang w:val="ka-GE"/>
              </w:rPr>
            </w:pPr>
          </w:p>
          <w:p w14:paraId="614DD17F" w14:textId="016AE310" w:rsidR="001F58AF" w:rsidRPr="00FD6FB8" w:rsidRDefault="001F58AF" w:rsidP="00491FCD">
            <w:pPr>
              <w:jc w:val="center"/>
              <w:rPr>
                <w:rFonts w:ascii="Sylfaen" w:hAnsi="Sylfaen"/>
                <w:b/>
                <w:lang w:val="ka-GE"/>
              </w:rPr>
            </w:pPr>
          </w:p>
          <w:p w14:paraId="7C957BD4" w14:textId="0DBC7BDD" w:rsidR="001F58AF" w:rsidRPr="00FD6FB8" w:rsidRDefault="001F58AF" w:rsidP="00491FCD">
            <w:pPr>
              <w:jc w:val="center"/>
              <w:rPr>
                <w:rFonts w:ascii="Sylfaen" w:hAnsi="Sylfaen"/>
                <w:b/>
                <w:lang w:val="ka-GE"/>
              </w:rPr>
            </w:pPr>
          </w:p>
          <w:p w14:paraId="12E89871" w14:textId="002CE1A6" w:rsidR="001F58AF" w:rsidRPr="00FD6FB8" w:rsidRDefault="001F58AF" w:rsidP="00491FCD">
            <w:pPr>
              <w:jc w:val="center"/>
              <w:rPr>
                <w:rFonts w:ascii="Sylfaen" w:hAnsi="Sylfaen"/>
                <w:b/>
                <w:lang w:val="ka-GE"/>
              </w:rPr>
            </w:pPr>
          </w:p>
          <w:p w14:paraId="54D9526E" w14:textId="303C177C" w:rsidR="001F58AF" w:rsidRPr="00FD6FB8" w:rsidRDefault="001F58AF" w:rsidP="00491FCD">
            <w:pPr>
              <w:jc w:val="center"/>
              <w:rPr>
                <w:rFonts w:ascii="Sylfaen" w:hAnsi="Sylfaen"/>
                <w:b/>
                <w:lang w:val="ka-GE"/>
              </w:rPr>
            </w:pPr>
          </w:p>
          <w:p w14:paraId="0C5DC9E4" w14:textId="0516DB24" w:rsidR="001F58AF" w:rsidRPr="00FD6FB8" w:rsidRDefault="001F58AF" w:rsidP="00491FCD">
            <w:pPr>
              <w:jc w:val="center"/>
              <w:rPr>
                <w:rFonts w:ascii="Sylfaen" w:hAnsi="Sylfaen"/>
                <w:b/>
                <w:lang w:val="ka-GE"/>
              </w:rPr>
            </w:pPr>
          </w:p>
          <w:p w14:paraId="58E1A71A" w14:textId="63D48508" w:rsidR="001F58AF" w:rsidRPr="00FD6FB8" w:rsidRDefault="001F58AF" w:rsidP="00491FCD">
            <w:pPr>
              <w:jc w:val="center"/>
              <w:rPr>
                <w:rFonts w:ascii="Sylfaen" w:hAnsi="Sylfaen"/>
                <w:b/>
                <w:lang w:val="ka-GE"/>
              </w:rPr>
            </w:pPr>
          </w:p>
          <w:p w14:paraId="6B007605" w14:textId="0BBC9029" w:rsidR="001F58AF" w:rsidRPr="00FD6FB8" w:rsidRDefault="001F58AF" w:rsidP="00491FCD">
            <w:pPr>
              <w:jc w:val="center"/>
              <w:rPr>
                <w:rFonts w:ascii="Sylfaen" w:hAnsi="Sylfaen"/>
                <w:b/>
                <w:lang w:val="ka-GE"/>
              </w:rPr>
            </w:pPr>
          </w:p>
          <w:p w14:paraId="5BF32F90" w14:textId="1B7489C5" w:rsidR="001F58AF" w:rsidRPr="00FD6FB8" w:rsidRDefault="001F58AF" w:rsidP="00491FCD">
            <w:pPr>
              <w:jc w:val="center"/>
              <w:rPr>
                <w:rFonts w:ascii="Sylfaen" w:hAnsi="Sylfaen"/>
                <w:b/>
                <w:lang w:val="ka-GE"/>
              </w:rPr>
            </w:pPr>
          </w:p>
          <w:p w14:paraId="60D617F7" w14:textId="106250ED" w:rsidR="001F58AF" w:rsidRPr="00FD6FB8" w:rsidRDefault="001F58AF" w:rsidP="00491FCD">
            <w:pPr>
              <w:jc w:val="center"/>
              <w:rPr>
                <w:rFonts w:ascii="Sylfaen" w:hAnsi="Sylfaen"/>
                <w:b/>
                <w:lang w:val="ka-GE"/>
              </w:rPr>
            </w:pPr>
          </w:p>
          <w:p w14:paraId="26C740AF" w14:textId="45092FF9" w:rsidR="001F58AF" w:rsidRPr="00FD6FB8" w:rsidRDefault="001F58AF" w:rsidP="00491FCD">
            <w:pPr>
              <w:jc w:val="center"/>
              <w:rPr>
                <w:rFonts w:ascii="Sylfaen" w:hAnsi="Sylfaen"/>
                <w:b/>
                <w:lang w:val="ka-GE"/>
              </w:rPr>
            </w:pPr>
          </w:p>
          <w:p w14:paraId="0C82385B" w14:textId="7AB8A6D0" w:rsidR="001F58AF" w:rsidRPr="00FD6FB8" w:rsidRDefault="001F58AF" w:rsidP="00491FCD">
            <w:pPr>
              <w:jc w:val="center"/>
              <w:rPr>
                <w:rFonts w:ascii="Sylfaen" w:hAnsi="Sylfaen"/>
                <w:b/>
                <w:lang w:val="ka-GE"/>
              </w:rPr>
            </w:pPr>
          </w:p>
          <w:p w14:paraId="18E47CC4" w14:textId="109320C8" w:rsidR="001F58AF" w:rsidRPr="00FD6FB8" w:rsidRDefault="001F58AF" w:rsidP="00491FCD">
            <w:pPr>
              <w:jc w:val="center"/>
              <w:rPr>
                <w:rFonts w:ascii="Sylfaen" w:hAnsi="Sylfaen"/>
                <w:b/>
                <w:lang w:val="ka-GE"/>
              </w:rPr>
            </w:pPr>
          </w:p>
          <w:p w14:paraId="775D4742" w14:textId="5083AE6E" w:rsidR="001F58AF" w:rsidRPr="00FD6FB8" w:rsidRDefault="001F58AF" w:rsidP="00491FCD">
            <w:pPr>
              <w:jc w:val="center"/>
              <w:rPr>
                <w:rFonts w:ascii="Sylfaen" w:hAnsi="Sylfaen"/>
                <w:b/>
                <w:lang w:val="ka-GE"/>
              </w:rPr>
            </w:pPr>
          </w:p>
          <w:p w14:paraId="66C78AC0" w14:textId="1022CAF5" w:rsidR="001F58AF" w:rsidRPr="00FD6FB8" w:rsidRDefault="001F58AF" w:rsidP="00491FCD">
            <w:pPr>
              <w:jc w:val="center"/>
              <w:rPr>
                <w:rFonts w:ascii="Sylfaen" w:hAnsi="Sylfaen"/>
                <w:b/>
                <w:lang w:val="ka-GE"/>
              </w:rPr>
            </w:pPr>
          </w:p>
          <w:p w14:paraId="21D0DF5D" w14:textId="6515BBC3" w:rsidR="001F58AF" w:rsidRPr="00FD6FB8" w:rsidRDefault="001F58AF" w:rsidP="00491FCD">
            <w:pPr>
              <w:jc w:val="center"/>
              <w:rPr>
                <w:rFonts w:ascii="Sylfaen" w:hAnsi="Sylfaen"/>
                <w:b/>
                <w:lang w:val="ka-GE"/>
              </w:rPr>
            </w:pPr>
          </w:p>
          <w:p w14:paraId="0DD124E6" w14:textId="2B81451A" w:rsidR="001F58AF" w:rsidRPr="00FD6FB8" w:rsidRDefault="001F58AF" w:rsidP="00491FCD">
            <w:pPr>
              <w:jc w:val="center"/>
              <w:rPr>
                <w:rFonts w:ascii="Sylfaen" w:hAnsi="Sylfaen"/>
                <w:b/>
                <w:lang w:val="ka-GE"/>
              </w:rPr>
            </w:pPr>
          </w:p>
          <w:p w14:paraId="1944BD1B" w14:textId="7D17734C" w:rsidR="001F58AF" w:rsidRPr="00FD6FB8" w:rsidRDefault="001F58AF" w:rsidP="00491FCD">
            <w:pPr>
              <w:jc w:val="center"/>
              <w:rPr>
                <w:rFonts w:ascii="Sylfaen" w:hAnsi="Sylfaen"/>
                <w:b/>
                <w:lang w:val="ka-GE"/>
              </w:rPr>
            </w:pPr>
          </w:p>
          <w:p w14:paraId="07AF172F" w14:textId="63192131" w:rsidR="001F58AF" w:rsidRPr="00FD6FB8" w:rsidRDefault="001F58AF" w:rsidP="00491FCD">
            <w:pPr>
              <w:jc w:val="center"/>
              <w:rPr>
                <w:rFonts w:ascii="Sylfaen" w:hAnsi="Sylfaen"/>
                <w:b/>
                <w:lang w:val="ka-GE"/>
              </w:rPr>
            </w:pPr>
          </w:p>
          <w:p w14:paraId="561B3AB4" w14:textId="6DA7E66D" w:rsidR="001F58AF" w:rsidRPr="00FD6FB8" w:rsidRDefault="001F58AF" w:rsidP="00491FCD">
            <w:pPr>
              <w:jc w:val="center"/>
              <w:rPr>
                <w:rFonts w:ascii="Sylfaen" w:hAnsi="Sylfaen"/>
                <w:b/>
                <w:lang w:val="ka-GE"/>
              </w:rPr>
            </w:pPr>
          </w:p>
          <w:p w14:paraId="5D3FD809" w14:textId="754FB598" w:rsidR="001F58AF" w:rsidRPr="00FD6FB8" w:rsidRDefault="001F58AF" w:rsidP="00491FCD">
            <w:pPr>
              <w:jc w:val="center"/>
              <w:rPr>
                <w:rFonts w:ascii="Sylfaen" w:hAnsi="Sylfaen"/>
                <w:b/>
                <w:lang w:val="ka-GE"/>
              </w:rPr>
            </w:pPr>
          </w:p>
          <w:p w14:paraId="0DF690BE" w14:textId="471B7AB3" w:rsidR="001F58AF" w:rsidRPr="00FD6FB8" w:rsidRDefault="001F58AF" w:rsidP="00491FCD">
            <w:pPr>
              <w:jc w:val="center"/>
              <w:rPr>
                <w:rFonts w:ascii="Sylfaen" w:hAnsi="Sylfaen"/>
                <w:b/>
                <w:lang w:val="ka-GE"/>
              </w:rPr>
            </w:pPr>
          </w:p>
          <w:p w14:paraId="043F0F48" w14:textId="0239E001" w:rsidR="001F58AF" w:rsidRPr="00FD6FB8" w:rsidRDefault="001F58AF" w:rsidP="00491FCD">
            <w:pPr>
              <w:jc w:val="center"/>
              <w:rPr>
                <w:rFonts w:ascii="Sylfaen" w:hAnsi="Sylfaen"/>
                <w:b/>
                <w:lang w:val="ka-GE"/>
              </w:rPr>
            </w:pPr>
          </w:p>
          <w:p w14:paraId="0153253D" w14:textId="6DC84257" w:rsidR="001F58AF" w:rsidRPr="00FD6FB8" w:rsidRDefault="001F58AF" w:rsidP="00491FCD">
            <w:pPr>
              <w:jc w:val="center"/>
              <w:rPr>
                <w:rFonts w:ascii="Sylfaen" w:hAnsi="Sylfaen"/>
                <w:b/>
                <w:lang w:val="ka-GE"/>
              </w:rPr>
            </w:pPr>
          </w:p>
          <w:p w14:paraId="36A608C0" w14:textId="1AAA6BDE" w:rsidR="001F58AF" w:rsidRPr="00FD6FB8" w:rsidRDefault="001F58AF" w:rsidP="00491FCD">
            <w:pPr>
              <w:jc w:val="center"/>
              <w:rPr>
                <w:rFonts w:ascii="Sylfaen" w:hAnsi="Sylfaen"/>
                <w:b/>
                <w:lang w:val="ka-GE"/>
              </w:rPr>
            </w:pPr>
          </w:p>
          <w:p w14:paraId="16F8ED61" w14:textId="66B771E3" w:rsidR="001F58AF" w:rsidRPr="00FD6FB8" w:rsidRDefault="001F58AF" w:rsidP="00491FCD">
            <w:pPr>
              <w:jc w:val="center"/>
              <w:rPr>
                <w:rFonts w:ascii="Sylfaen" w:hAnsi="Sylfaen"/>
                <w:b/>
                <w:lang w:val="ka-GE"/>
              </w:rPr>
            </w:pPr>
          </w:p>
          <w:p w14:paraId="2698EE87" w14:textId="54037B72" w:rsidR="001F58AF" w:rsidRPr="00FD6FB8" w:rsidRDefault="001F58AF" w:rsidP="00491FCD">
            <w:pPr>
              <w:jc w:val="center"/>
              <w:rPr>
                <w:rFonts w:ascii="Sylfaen" w:hAnsi="Sylfaen"/>
                <w:b/>
                <w:lang w:val="ka-GE"/>
              </w:rPr>
            </w:pPr>
          </w:p>
          <w:p w14:paraId="24A3AC6B" w14:textId="361A3CD8" w:rsidR="001F58AF" w:rsidRPr="00FD6FB8" w:rsidRDefault="001F58AF" w:rsidP="00491FCD">
            <w:pPr>
              <w:jc w:val="center"/>
              <w:rPr>
                <w:rFonts w:ascii="Sylfaen" w:hAnsi="Sylfaen"/>
                <w:b/>
                <w:lang w:val="ka-GE"/>
              </w:rPr>
            </w:pPr>
          </w:p>
          <w:p w14:paraId="279CF83F" w14:textId="4BEC5131" w:rsidR="001F58AF" w:rsidRPr="00FD6FB8" w:rsidRDefault="001F58AF" w:rsidP="00491FCD">
            <w:pPr>
              <w:jc w:val="center"/>
              <w:rPr>
                <w:rFonts w:ascii="Sylfaen" w:hAnsi="Sylfaen"/>
                <w:b/>
                <w:lang w:val="ka-GE"/>
              </w:rPr>
            </w:pPr>
          </w:p>
          <w:p w14:paraId="43F3A981" w14:textId="75BA987F" w:rsidR="001F58AF" w:rsidRPr="00FD6FB8" w:rsidRDefault="001F58AF" w:rsidP="00491FCD">
            <w:pPr>
              <w:jc w:val="center"/>
              <w:rPr>
                <w:rFonts w:ascii="Sylfaen" w:hAnsi="Sylfaen"/>
                <w:b/>
                <w:lang w:val="ka-GE"/>
              </w:rPr>
            </w:pPr>
          </w:p>
          <w:p w14:paraId="127929CA" w14:textId="4D44E25B" w:rsidR="001F58AF" w:rsidRPr="00FD6FB8" w:rsidRDefault="001F58AF" w:rsidP="00491FCD">
            <w:pPr>
              <w:jc w:val="center"/>
              <w:rPr>
                <w:rFonts w:ascii="Sylfaen" w:hAnsi="Sylfaen"/>
                <w:b/>
                <w:lang w:val="ka-GE"/>
              </w:rPr>
            </w:pPr>
          </w:p>
          <w:p w14:paraId="66AC8AD5" w14:textId="0456FC0D" w:rsidR="001F58AF" w:rsidRPr="00FD6FB8" w:rsidRDefault="001F58AF" w:rsidP="00491FCD">
            <w:pPr>
              <w:jc w:val="center"/>
              <w:rPr>
                <w:rFonts w:ascii="Sylfaen" w:hAnsi="Sylfaen"/>
                <w:b/>
                <w:lang w:val="ka-GE"/>
              </w:rPr>
            </w:pPr>
          </w:p>
          <w:p w14:paraId="18103D11" w14:textId="42036D72" w:rsidR="001F58AF" w:rsidRPr="00FD6FB8" w:rsidRDefault="001F58AF" w:rsidP="00491FCD">
            <w:pPr>
              <w:jc w:val="center"/>
              <w:rPr>
                <w:rFonts w:ascii="Sylfaen" w:hAnsi="Sylfaen"/>
                <w:b/>
                <w:lang w:val="ka-GE"/>
              </w:rPr>
            </w:pPr>
          </w:p>
          <w:p w14:paraId="188A9811" w14:textId="17F87C00" w:rsidR="001F58AF" w:rsidRPr="00FD6FB8" w:rsidRDefault="001F58AF" w:rsidP="00491FCD">
            <w:pPr>
              <w:jc w:val="center"/>
              <w:rPr>
                <w:rFonts w:ascii="Sylfaen" w:hAnsi="Sylfaen"/>
                <w:b/>
                <w:lang w:val="ka-GE"/>
              </w:rPr>
            </w:pPr>
          </w:p>
          <w:p w14:paraId="32B9CBD7" w14:textId="1CCDC7A8" w:rsidR="001F58AF" w:rsidRPr="00FD6FB8" w:rsidRDefault="001F58AF" w:rsidP="00491FCD">
            <w:pPr>
              <w:jc w:val="center"/>
              <w:rPr>
                <w:rFonts w:ascii="Sylfaen" w:hAnsi="Sylfaen"/>
                <w:b/>
                <w:lang w:val="ka-GE"/>
              </w:rPr>
            </w:pPr>
          </w:p>
          <w:p w14:paraId="1D7135A0" w14:textId="1B22FA71" w:rsidR="001F58AF" w:rsidRPr="00FD6FB8" w:rsidRDefault="001F58AF" w:rsidP="00491FCD">
            <w:pPr>
              <w:jc w:val="center"/>
              <w:rPr>
                <w:rFonts w:ascii="Sylfaen" w:hAnsi="Sylfaen"/>
                <w:b/>
                <w:lang w:val="ka-GE"/>
              </w:rPr>
            </w:pPr>
          </w:p>
          <w:p w14:paraId="27EE872F" w14:textId="4B9E78FC" w:rsidR="001F58AF" w:rsidRPr="00FD6FB8" w:rsidRDefault="001F58AF" w:rsidP="00491FCD">
            <w:pPr>
              <w:jc w:val="center"/>
              <w:rPr>
                <w:rFonts w:ascii="Sylfaen" w:hAnsi="Sylfaen"/>
                <w:b/>
                <w:lang w:val="ka-GE"/>
              </w:rPr>
            </w:pPr>
            <w:r w:rsidRPr="00FD6FB8">
              <w:rPr>
                <w:rFonts w:ascii="Sylfaen" w:hAnsi="Sylfaen"/>
                <w:b/>
                <w:lang w:val="ka-GE"/>
              </w:rPr>
              <w:lastRenderedPageBreak/>
              <w:t>N4</w:t>
            </w:r>
          </w:p>
          <w:p w14:paraId="124BB4A6" w14:textId="7D5DFCB9" w:rsidR="001F58AF" w:rsidRPr="00FD6FB8" w:rsidRDefault="001F58AF" w:rsidP="00491FCD">
            <w:pPr>
              <w:jc w:val="center"/>
              <w:rPr>
                <w:rFonts w:ascii="Sylfaen" w:hAnsi="Sylfaen"/>
                <w:b/>
                <w:lang w:val="ka-GE"/>
              </w:rPr>
            </w:pPr>
          </w:p>
          <w:p w14:paraId="19B53CCC" w14:textId="58EA0DB0" w:rsidR="001F58AF" w:rsidRPr="00FD6FB8" w:rsidRDefault="001F58AF" w:rsidP="00491FCD">
            <w:pPr>
              <w:jc w:val="center"/>
              <w:rPr>
                <w:rFonts w:ascii="Sylfaen" w:hAnsi="Sylfaen"/>
                <w:b/>
                <w:lang w:val="ka-GE"/>
              </w:rPr>
            </w:pPr>
          </w:p>
          <w:p w14:paraId="261BFFE4" w14:textId="77777777" w:rsidR="001F58AF" w:rsidRPr="00FD6FB8" w:rsidRDefault="001F58AF" w:rsidP="00491FCD">
            <w:pPr>
              <w:jc w:val="center"/>
              <w:rPr>
                <w:rFonts w:ascii="Sylfaen" w:hAnsi="Sylfaen"/>
                <w:b/>
                <w:lang w:val="ka-GE"/>
              </w:rPr>
            </w:pPr>
          </w:p>
          <w:p w14:paraId="5A211189" w14:textId="41AA9C9F" w:rsidR="001F58AF" w:rsidRPr="00FD6FB8" w:rsidRDefault="001F58AF" w:rsidP="00491FCD">
            <w:pPr>
              <w:jc w:val="center"/>
              <w:rPr>
                <w:rFonts w:ascii="Sylfaen" w:hAnsi="Sylfaen"/>
                <w:b/>
                <w:lang w:val="ka-GE"/>
              </w:rPr>
            </w:pPr>
          </w:p>
          <w:p w14:paraId="49475029" w14:textId="4FDB0AE9" w:rsidR="001F58AF" w:rsidRPr="00FD6FB8" w:rsidRDefault="001F58AF" w:rsidP="00491FCD">
            <w:pPr>
              <w:jc w:val="center"/>
              <w:rPr>
                <w:rFonts w:ascii="Sylfaen" w:hAnsi="Sylfaen"/>
                <w:b/>
                <w:lang w:val="ka-GE"/>
              </w:rPr>
            </w:pPr>
          </w:p>
          <w:p w14:paraId="213E7A91" w14:textId="74F0D20E" w:rsidR="001F58AF" w:rsidRPr="00FD6FB8" w:rsidRDefault="001F58AF" w:rsidP="00491FCD">
            <w:pPr>
              <w:jc w:val="center"/>
              <w:rPr>
                <w:rFonts w:ascii="Sylfaen" w:hAnsi="Sylfaen"/>
                <w:b/>
                <w:lang w:val="ka-GE"/>
              </w:rPr>
            </w:pPr>
          </w:p>
          <w:p w14:paraId="55B76AEE" w14:textId="46B17DA8" w:rsidR="001F58AF" w:rsidRPr="00FD6FB8" w:rsidRDefault="001F58AF" w:rsidP="001F58AF">
            <w:pPr>
              <w:rPr>
                <w:rFonts w:ascii="Sylfaen" w:hAnsi="Sylfaen"/>
                <w:b/>
                <w:lang w:val="ka-GE"/>
              </w:rPr>
            </w:pPr>
          </w:p>
          <w:p w14:paraId="222E75DE" w14:textId="6B6C8556" w:rsidR="001F58AF" w:rsidRPr="00FD6FB8" w:rsidRDefault="001F58AF" w:rsidP="001F58AF">
            <w:pPr>
              <w:rPr>
                <w:rFonts w:ascii="Sylfaen" w:hAnsi="Sylfaen"/>
                <w:b/>
                <w:lang w:val="ka-GE"/>
              </w:rPr>
            </w:pPr>
          </w:p>
          <w:p w14:paraId="3D441D38" w14:textId="7921B340" w:rsidR="001F58AF" w:rsidRPr="00FD6FB8" w:rsidRDefault="001F58AF" w:rsidP="001F58AF">
            <w:pPr>
              <w:rPr>
                <w:rFonts w:ascii="Sylfaen" w:hAnsi="Sylfaen"/>
                <w:b/>
                <w:lang w:val="ka-GE"/>
              </w:rPr>
            </w:pPr>
          </w:p>
          <w:p w14:paraId="1CE68A26" w14:textId="534E9CDC" w:rsidR="001F58AF" w:rsidRPr="00FD6FB8" w:rsidRDefault="001F58AF" w:rsidP="001F58AF">
            <w:pPr>
              <w:rPr>
                <w:rFonts w:ascii="Sylfaen" w:hAnsi="Sylfaen"/>
                <w:b/>
                <w:lang w:val="ka-GE"/>
              </w:rPr>
            </w:pPr>
          </w:p>
          <w:p w14:paraId="09E48196" w14:textId="1E4C0CEB" w:rsidR="001F58AF" w:rsidRPr="00FD6FB8" w:rsidRDefault="001F58AF" w:rsidP="001F58AF">
            <w:pPr>
              <w:rPr>
                <w:rFonts w:ascii="Sylfaen" w:hAnsi="Sylfaen"/>
                <w:b/>
                <w:lang w:val="ka-GE"/>
              </w:rPr>
            </w:pPr>
          </w:p>
          <w:p w14:paraId="66985A67" w14:textId="7DD102BF" w:rsidR="001F58AF" w:rsidRPr="00FD6FB8" w:rsidRDefault="001F58AF" w:rsidP="001F58AF">
            <w:pPr>
              <w:rPr>
                <w:rFonts w:ascii="Sylfaen" w:hAnsi="Sylfaen"/>
                <w:b/>
                <w:lang w:val="ka-GE"/>
              </w:rPr>
            </w:pPr>
          </w:p>
          <w:p w14:paraId="566357B7" w14:textId="3C28EAE9" w:rsidR="001F58AF" w:rsidRPr="00FD6FB8" w:rsidRDefault="001F58AF" w:rsidP="001F58AF">
            <w:pPr>
              <w:rPr>
                <w:rFonts w:ascii="Sylfaen" w:hAnsi="Sylfaen"/>
                <w:b/>
                <w:lang w:val="ka-GE"/>
              </w:rPr>
            </w:pPr>
          </w:p>
          <w:p w14:paraId="08C8C7E9" w14:textId="19A9F244" w:rsidR="001F58AF" w:rsidRPr="00FD6FB8" w:rsidRDefault="001F58AF" w:rsidP="001F58AF">
            <w:pPr>
              <w:rPr>
                <w:rFonts w:ascii="Sylfaen" w:hAnsi="Sylfaen"/>
                <w:b/>
                <w:lang w:val="ka-GE"/>
              </w:rPr>
            </w:pPr>
          </w:p>
          <w:p w14:paraId="27BFCC28" w14:textId="0407EFE1" w:rsidR="001F58AF" w:rsidRPr="00FD6FB8" w:rsidRDefault="001F58AF" w:rsidP="001F58AF">
            <w:pPr>
              <w:rPr>
                <w:rFonts w:ascii="Sylfaen" w:hAnsi="Sylfaen"/>
                <w:b/>
                <w:lang w:val="ka-GE"/>
              </w:rPr>
            </w:pPr>
          </w:p>
          <w:p w14:paraId="3F8A39F2" w14:textId="34DDBD06" w:rsidR="001F58AF" w:rsidRPr="00FD6FB8" w:rsidRDefault="001F58AF" w:rsidP="001F58AF">
            <w:pPr>
              <w:rPr>
                <w:rFonts w:ascii="Sylfaen" w:hAnsi="Sylfaen"/>
                <w:b/>
                <w:lang w:val="ka-GE"/>
              </w:rPr>
            </w:pPr>
          </w:p>
          <w:p w14:paraId="39A96D4A" w14:textId="33D28F1E" w:rsidR="001F58AF" w:rsidRPr="00FD6FB8" w:rsidRDefault="001F58AF" w:rsidP="001F58AF">
            <w:pPr>
              <w:rPr>
                <w:rFonts w:ascii="Sylfaen" w:hAnsi="Sylfaen"/>
                <w:b/>
                <w:lang w:val="ka-GE"/>
              </w:rPr>
            </w:pPr>
          </w:p>
          <w:p w14:paraId="2FC94692" w14:textId="57A50C41" w:rsidR="001F58AF" w:rsidRPr="00FD6FB8" w:rsidRDefault="001F58AF" w:rsidP="001F58AF">
            <w:pPr>
              <w:rPr>
                <w:rFonts w:ascii="Sylfaen" w:hAnsi="Sylfaen"/>
                <w:b/>
                <w:lang w:val="ka-GE"/>
              </w:rPr>
            </w:pPr>
          </w:p>
          <w:p w14:paraId="71D402CF" w14:textId="6D7CC04C" w:rsidR="001F58AF" w:rsidRPr="00FD6FB8" w:rsidRDefault="001F58AF" w:rsidP="001F58AF">
            <w:pPr>
              <w:rPr>
                <w:rFonts w:ascii="Sylfaen" w:hAnsi="Sylfaen"/>
                <w:b/>
                <w:lang w:val="ka-GE"/>
              </w:rPr>
            </w:pPr>
          </w:p>
          <w:p w14:paraId="65EA229C" w14:textId="623EB660" w:rsidR="001F58AF" w:rsidRPr="00FD6FB8" w:rsidRDefault="001F58AF" w:rsidP="001F58AF">
            <w:pPr>
              <w:rPr>
                <w:rFonts w:ascii="Sylfaen" w:hAnsi="Sylfaen"/>
                <w:b/>
                <w:lang w:val="ka-GE"/>
              </w:rPr>
            </w:pPr>
          </w:p>
          <w:p w14:paraId="1AE77CCF" w14:textId="3DABD54F" w:rsidR="001F58AF" w:rsidRPr="00FD6FB8" w:rsidRDefault="001F58AF" w:rsidP="001F58AF">
            <w:pPr>
              <w:rPr>
                <w:rFonts w:ascii="Sylfaen" w:hAnsi="Sylfaen"/>
                <w:b/>
                <w:lang w:val="ka-GE"/>
              </w:rPr>
            </w:pPr>
          </w:p>
          <w:p w14:paraId="042315D0" w14:textId="5108856F" w:rsidR="001F58AF" w:rsidRPr="00FD6FB8" w:rsidRDefault="001F58AF" w:rsidP="001F58AF">
            <w:pPr>
              <w:rPr>
                <w:rFonts w:ascii="Sylfaen" w:hAnsi="Sylfaen"/>
                <w:b/>
                <w:lang w:val="ka-GE"/>
              </w:rPr>
            </w:pPr>
          </w:p>
          <w:p w14:paraId="4EF3C7FE" w14:textId="794C3EDA" w:rsidR="001F58AF" w:rsidRPr="00FD6FB8" w:rsidRDefault="001F58AF" w:rsidP="001F58AF">
            <w:pPr>
              <w:rPr>
                <w:rFonts w:ascii="Sylfaen" w:hAnsi="Sylfaen"/>
                <w:b/>
                <w:lang w:val="ka-GE"/>
              </w:rPr>
            </w:pPr>
          </w:p>
          <w:p w14:paraId="7D141A64" w14:textId="07456F6F" w:rsidR="001F58AF" w:rsidRPr="00FD6FB8" w:rsidRDefault="001F58AF" w:rsidP="001F58AF">
            <w:pPr>
              <w:rPr>
                <w:rFonts w:ascii="Sylfaen" w:hAnsi="Sylfaen"/>
                <w:b/>
                <w:lang w:val="ka-GE"/>
              </w:rPr>
            </w:pPr>
          </w:p>
          <w:p w14:paraId="0DD0A79B" w14:textId="18BA9437" w:rsidR="001F58AF" w:rsidRPr="00FD6FB8" w:rsidRDefault="001F58AF" w:rsidP="001F58AF">
            <w:pPr>
              <w:rPr>
                <w:rFonts w:ascii="Sylfaen" w:hAnsi="Sylfaen"/>
                <w:b/>
                <w:lang w:val="ka-GE"/>
              </w:rPr>
            </w:pPr>
          </w:p>
          <w:p w14:paraId="48D4D094" w14:textId="2752AC5D" w:rsidR="001F58AF" w:rsidRPr="00FD6FB8" w:rsidRDefault="001F58AF" w:rsidP="001F58AF">
            <w:pPr>
              <w:rPr>
                <w:rFonts w:ascii="Sylfaen" w:hAnsi="Sylfaen"/>
                <w:b/>
                <w:lang w:val="ka-GE"/>
              </w:rPr>
            </w:pPr>
          </w:p>
          <w:p w14:paraId="29AB2329" w14:textId="2570984A" w:rsidR="001F58AF" w:rsidRPr="00FD6FB8" w:rsidRDefault="001F58AF" w:rsidP="001F58AF">
            <w:pPr>
              <w:rPr>
                <w:rFonts w:ascii="Sylfaen" w:hAnsi="Sylfaen"/>
                <w:b/>
                <w:lang w:val="ka-GE"/>
              </w:rPr>
            </w:pPr>
          </w:p>
          <w:p w14:paraId="6B8F11CB" w14:textId="6AAA7A73" w:rsidR="001F58AF" w:rsidRPr="00FD6FB8" w:rsidRDefault="001F58AF" w:rsidP="001F58AF">
            <w:pPr>
              <w:rPr>
                <w:rFonts w:ascii="Sylfaen" w:hAnsi="Sylfaen"/>
                <w:b/>
                <w:lang w:val="ka-GE"/>
              </w:rPr>
            </w:pPr>
          </w:p>
          <w:p w14:paraId="29288896" w14:textId="130CB12C" w:rsidR="001F58AF" w:rsidRPr="00FD6FB8" w:rsidRDefault="001F58AF" w:rsidP="001F58AF">
            <w:pPr>
              <w:rPr>
                <w:rFonts w:ascii="Sylfaen" w:hAnsi="Sylfaen"/>
                <w:b/>
                <w:lang w:val="ka-GE"/>
              </w:rPr>
            </w:pPr>
          </w:p>
          <w:p w14:paraId="68F58DD1" w14:textId="2F4E8AE8" w:rsidR="001F58AF" w:rsidRPr="00FD6FB8" w:rsidRDefault="001F58AF" w:rsidP="001F58AF">
            <w:pPr>
              <w:rPr>
                <w:rFonts w:ascii="Sylfaen" w:hAnsi="Sylfaen"/>
                <w:b/>
                <w:lang w:val="ka-GE"/>
              </w:rPr>
            </w:pPr>
          </w:p>
          <w:p w14:paraId="7333A30C" w14:textId="1F02E91D" w:rsidR="001F58AF" w:rsidRPr="00FD6FB8" w:rsidRDefault="001F58AF" w:rsidP="001F58AF">
            <w:pPr>
              <w:rPr>
                <w:rFonts w:ascii="Sylfaen" w:hAnsi="Sylfaen"/>
                <w:b/>
                <w:lang w:val="ka-GE"/>
              </w:rPr>
            </w:pPr>
          </w:p>
          <w:p w14:paraId="4DB5CAC9" w14:textId="52316546" w:rsidR="001F58AF" w:rsidRPr="00FD6FB8" w:rsidRDefault="001F58AF" w:rsidP="001F58AF">
            <w:pPr>
              <w:rPr>
                <w:rFonts w:ascii="Sylfaen" w:hAnsi="Sylfaen"/>
                <w:b/>
                <w:lang w:val="ka-GE"/>
              </w:rPr>
            </w:pPr>
          </w:p>
          <w:p w14:paraId="4C07099E" w14:textId="4508CE69" w:rsidR="001F58AF" w:rsidRPr="00FD6FB8" w:rsidRDefault="001F58AF" w:rsidP="001F58AF">
            <w:pPr>
              <w:rPr>
                <w:rFonts w:ascii="Sylfaen" w:hAnsi="Sylfaen"/>
                <w:b/>
                <w:lang w:val="ka-GE"/>
              </w:rPr>
            </w:pPr>
          </w:p>
          <w:p w14:paraId="7DE36E14" w14:textId="1902F09A" w:rsidR="001F58AF" w:rsidRPr="00FD6FB8" w:rsidRDefault="001F58AF" w:rsidP="001F58AF">
            <w:pPr>
              <w:rPr>
                <w:rFonts w:ascii="Sylfaen" w:hAnsi="Sylfaen"/>
                <w:b/>
                <w:lang w:val="ka-GE"/>
              </w:rPr>
            </w:pPr>
          </w:p>
          <w:p w14:paraId="20D4F6D3" w14:textId="250DBCF1" w:rsidR="001F58AF" w:rsidRPr="00FD6FB8" w:rsidRDefault="001F58AF" w:rsidP="001F58AF">
            <w:pPr>
              <w:rPr>
                <w:rFonts w:ascii="Sylfaen" w:hAnsi="Sylfaen"/>
                <w:b/>
                <w:lang w:val="ka-GE"/>
              </w:rPr>
            </w:pPr>
          </w:p>
          <w:p w14:paraId="1B163D8C" w14:textId="3F43EF16" w:rsidR="001F58AF" w:rsidRPr="00FD6FB8" w:rsidRDefault="001F58AF" w:rsidP="001F58AF">
            <w:pPr>
              <w:rPr>
                <w:rFonts w:ascii="Sylfaen" w:hAnsi="Sylfaen"/>
                <w:b/>
                <w:lang w:val="ka-GE"/>
              </w:rPr>
            </w:pPr>
          </w:p>
          <w:p w14:paraId="2C3806EB" w14:textId="7C6E3CBC" w:rsidR="001F58AF" w:rsidRPr="00FD6FB8" w:rsidRDefault="001F58AF" w:rsidP="001F58AF">
            <w:pPr>
              <w:rPr>
                <w:rFonts w:ascii="Sylfaen" w:hAnsi="Sylfaen"/>
                <w:b/>
                <w:lang w:val="ka-GE"/>
              </w:rPr>
            </w:pPr>
          </w:p>
          <w:p w14:paraId="2C1CF08F" w14:textId="6D4565F4" w:rsidR="001F58AF" w:rsidRPr="00FD6FB8" w:rsidRDefault="001F58AF" w:rsidP="001F58AF">
            <w:pPr>
              <w:rPr>
                <w:rFonts w:ascii="Sylfaen" w:hAnsi="Sylfaen"/>
                <w:b/>
                <w:lang w:val="ka-GE"/>
              </w:rPr>
            </w:pPr>
          </w:p>
          <w:p w14:paraId="1A6530D6" w14:textId="370F4A80" w:rsidR="001F58AF" w:rsidRPr="00FD6FB8" w:rsidRDefault="001F58AF" w:rsidP="001F58AF">
            <w:pPr>
              <w:rPr>
                <w:rFonts w:ascii="Sylfaen" w:hAnsi="Sylfaen"/>
                <w:b/>
                <w:lang w:val="ka-GE"/>
              </w:rPr>
            </w:pPr>
          </w:p>
          <w:p w14:paraId="60A9D249" w14:textId="6DF526CA" w:rsidR="001F58AF" w:rsidRPr="00FD6FB8" w:rsidRDefault="001F58AF" w:rsidP="001F58AF">
            <w:pPr>
              <w:rPr>
                <w:rFonts w:ascii="Sylfaen" w:hAnsi="Sylfaen"/>
                <w:b/>
                <w:lang w:val="ka-GE"/>
              </w:rPr>
            </w:pPr>
          </w:p>
          <w:p w14:paraId="70DDFF47" w14:textId="0F973637" w:rsidR="001F58AF" w:rsidRPr="00FD6FB8" w:rsidRDefault="001F58AF" w:rsidP="001F58AF">
            <w:pPr>
              <w:rPr>
                <w:rFonts w:ascii="Sylfaen" w:hAnsi="Sylfaen"/>
                <w:b/>
                <w:lang w:val="ka-GE"/>
              </w:rPr>
            </w:pPr>
          </w:p>
          <w:p w14:paraId="05712ECA" w14:textId="77777777" w:rsidR="008F2202" w:rsidRPr="00FD6FB8" w:rsidRDefault="008F2202" w:rsidP="001F58AF">
            <w:pPr>
              <w:rPr>
                <w:rFonts w:ascii="Sylfaen" w:hAnsi="Sylfaen"/>
                <w:b/>
                <w:lang w:val="ka-GE"/>
              </w:rPr>
            </w:pPr>
          </w:p>
          <w:p w14:paraId="5746130D" w14:textId="5CC82646" w:rsidR="001F58AF" w:rsidRPr="00FD6FB8" w:rsidRDefault="001F58AF" w:rsidP="001F58AF">
            <w:pPr>
              <w:rPr>
                <w:rFonts w:ascii="Sylfaen" w:hAnsi="Sylfaen"/>
                <w:b/>
                <w:lang w:val="ka-GE"/>
              </w:rPr>
            </w:pPr>
            <w:r w:rsidRPr="00FD6FB8">
              <w:rPr>
                <w:rFonts w:ascii="Sylfaen" w:hAnsi="Sylfaen"/>
                <w:b/>
                <w:lang w:val="ka-GE"/>
              </w:rPr>
              <w:t>N4</w:t>
            </w:r>
          </w:p>
          <w:p w14:paraId="12043F69" w14:textId="48014775" w:rsidR="001F58AF" w:rsidRPr="00FD6FB8" w:rsidRDefault="001F58AF" w:rsidP="001F58AF">
            <w:pPr>
              <w:rPr>
                <w:rFonts w:ascii="Sylfaen" w:hAnsi="Sylfaen"/>
                <w:b/>
                <w:lang w:val="ka-GE"/>
              </w:rPr>
            </w:pPr>
          </w:p>
          <w:p w14:paraId="741F22B3" w14:textId="69832D01" w:rsidR="001F58AF" w:rsidRPr="00FD6FB8" w:rsidRDefault="001F58AF" w:rsidP="001F58AF">
            <w:pPr>
              <w:rPr>
                <w:rFonts w:ascii="Sylfaen" w:hAnsi="Sylfaen"/>
                <w:b/>
                <w:lang w:val="ka-GE"/>
              </w:rPr>
            </w:pPr>
          </w:p>
          <w:p w14:paraId="6862627E" w14:textId="21696187" w:rsidR="001F58AF" w:rsidRPr="00FD6FB8" w:rsidRDefault="001F58AF" w:rsidP="001F58AF">
            <w:pPr>
              <w:rPr>
                <w:rFonts w:ascii="Sylfaen" w:hAnsi="Sylfaen"/>
                <w:b/>
                <w:lang w:val="ka-GE"/>
              </w:rPr>
            </w:pPr>
          </w:p>
          <w:p w14:paraId="62CF4524" w14:textId="449C72C2" w:rsidR="001F58AF" w:rsidRPr="00FD6FB8" w:rsidRDefault="001F58AF" w:rsidP="001F58AF">
            <w:pPr>
              <w:rPr>
                <w:rFonts w:ascii="Sylfaen" w:hAnsi="Sylfaen"/>
                <w:b/>
                <w:lang w:val="ka-GE"/>
              </w:rPr>
            </w:pPr>
          </w:p>
          <w:p w14:paraId="40EB5FE8" w14:textId="77777777" w:rsidR="001F58AF" w:rsidRPr="00FD6FB8" w:rsidRDefault="001F58AF" w:rsidP="001F58AF">
            <w:pPr>
              <w:rPr>
                <w:rFonts w:ascii="Sylfaen" w:hAnsi="Sylfaen"/>
                <w:b/>
                <w:lang w:val="ka-GE"/>
              </w:rPr>
            </w:pPr>
          </w:p>
          <w:p w14:paraId="7D6634B1" w14:textId="55005A9E" w:rsidR="001F58AF" w:rsidRPr="00FD6FB8" w:rsidRDefault="001F58AF" w:rsidP="00491FCD">
            <w:pPr>
              <w:jc w:val="center"/>
              <w:rPr>
                <w:rFonts w:ascii="Sylfaen" w:hAnsi="Sylfaen"/>
                <w:b/>
                <w:lang w:val="ka-GE"/>
              </w:rPr>
            </w:pPr>
          </w:p>
          <w:p w14:paraId="09A14408" w14:textId="0ABB9836" w:rsidR="001F58AF" w:rsidRPr="00FD6FB8" w:rsidRDefault="001F58AF" w:rsidP="00491FCD">
            <w:pPr>
              <w:jc w:val="center"/>
              <w:rPr>
                <w:rFonts w:ascii="Sylfaen" w:hAnsi="Sylfaen"/>
                <w:b/>
                <w:lang w:val="ka-GE"/>
              </w:rPr>
            </w:pPr>
          </w:p>
          <w:p w14:paraId="59CB1706" w14:textId="77777777" w:rsidR="001F58AF" w:rsidRPr="00FD6FB8" w:rsidRDefault="001F58AF" w:rsidP="00491FCD">
            <w:pPr>
              <w:jc w:val="center"/>
              <w:rPr>
                <w:rFonts w:ascii="Sylfaen" w:hAnsi="Sylfaen"/>
                <w:b/>
                <w:lang w:val="ka-GE"/>
              </w:rPr>
            </w:pPr>
          </w:p>
          <w:p w14:paraId="7FE24724" w14:textId="71ED0CA0" w:rsidR="00491FCD" w:rsidRPr="00FD6FB8" w:rsidRDefault="00491FCD" w:rsidP="00491FCD">
            <w:pPr>
              <w:rPr>
                <w:rFonts w:ascii="Sylfaen" w:hAnsi="Sylfaen"/>
                <w:b/>
                <w:lang w:val="ka-GE"/>
              </w:rPr>
            </w:pPr>
          </w:p>
          <w:p w14:paraId="1CDEA036" w14:textId="5794E58B" w:rsidR="00491FCD" w:rsidRPr="00FD6FB8" w:rsidRDefault="00491FCD" w:rsidP="00D82348">
            <w:pPr>
              <w:rPr>
                <w:rFonts w:ascii="Sylfaen" w:hAnsi="Sylfaen"/>
                <w:b/>
                <w:lang w:val="ka-GE"/>
              </w:rPr>
            </w:pPr>
            <w:r w:rsidRPr="00FD6FB8">
              <w:rPr>
                <w:rFonts w:ascii="Sylfaen" w:hAnsi="Sylfaen"/>
                <w:b/>
                <w:lang w:val="ka-GE"/>
              </w:rPr>
              <w:t xml:space="preserve"> </w:t>
            </w:r>
          </w:p>
          <w:p w14:paraId="1E02E35C" w14:textId="77777777" w:rsidR="00491FCD" w:rsidRPr="00FD6FB8" w:rsidRDefault="00491FCD" w:rsidP="00491FCD">
            <w:pPr>
              <w:jc w:val="center"/>
              <w:rPr>
                <w:rFonts w:ascii="Sylfaen" w:hAnsi="Sylfaen"/>
                <w:b/>
                <w:lang w:val="ka-GE"/>
              </w:rPr>
            </w:pPr>
          </w:p>
          <w:p w14:paraId="75A09BB8" w14:textId="77777777" w:rsidR="00491FCD" w:rsidRPr="00FD6FB8" w:rsidRDefault="00491FCD" w:rsidP="00491FCD">
            <w:pPr>
              <w:jc w:val="center"/>
              <w:rPr>
                <w:rFonts w:ascii="Sylfaen" w:hAnsi="Sylfaen"/>
                <w:b/>
                <w:lang w:val="ka-GE"/>
              </w:rPr>
            </w:pPr>
          </w:p>
          <w:p w14:paraId="0D8EE17E" w14:textId="77777777" w:rsidR="00491FCD" w:rsidRPr="00FD6FB8" w:rsidRDefault="00491FCD" w:rsidP="00491FCD">
            <w:pPr>
              <w:jc w:val="center"/>
              <w:rPr>
                <w:rFonts w:ascii="Sylfaen" w:hAnsi="Sylfaen"/>
                <w:b/>
                <w:lang w:val="ka-GE"/>
              </w:rPr>
            </w:pPr>
          </w:p>
          <w:p w14:paraId="291B2ED7" w14:textId="77777777" w:rsidR="00491FCD" w:rsidRPr="00FD6FB8" w:rsidRDefault="00491FCD" w:rsidP="00491FCD">
            <w:pPr>
              <w:jc w:val="center"/>
              <w:rPr>
                <w:rFonts w:ascii="Sylfaen" w:hAnsi="Sylfaen"/>
                <w:b/>
                <w:lang w:val="ka-GE"/>
              </w:rPr>
            </w:pPr>
          </w:p>
          <w:p w14:paraId="547D3F6C" w14:textId="77777777" w:rsidR="00491FCD" w:rsidRPr="00FD6FB8" w:rsidRDefault="00491FCD" w:rsidP="00491FCD">
            <w:pPr>
              <w:jc w:val="center"/>
              <w:rPr>
                <w:rFonts w:ascii="Sylfaen" w:hAnsi="Sylfaen"/>
                <w:b/>
                <w:lang w:val="ka-GE"/>
              </w:rPr>
            </w:pPr>
          </w:p>
          <w:p w14:paraId="12EB0528" w14:textId="77777777" w:rsidR="00491FCD" w:rsidRPr="00FD6FB8" w:rsidRDefault="00491FCD" w:rsidP="00491FCD">
            <w:pPr>
              <w:jc w:val="center"/>
              <w:rPr>
                <w:rFonts w:ascii="Sylfaen" w:hAnsi="Sylfaen"/>
                <w:b/>
                <w:lang w:val="ka-GE"/>
              </w:rPr>
            </w:pPr>
          </w:p>
          <w:p w14:paraId="4E5F2233" w14:textId="77777777" w:rsidR="00491FCD" w:rsidRPr="00FD6FB8" w:rsidRDefault="00491FCD" w:rsidP="00491FCD">
            <w:pPr>
              <w:jc w:val="center"/>
              <w:rPr>
                <w:rFonts w:ascii="Sylfaen" w:hAnsi="Sylfaen"/>
                <w:b/>
                <w:lang w:val="ka-GE"/>
              </w:rPr>
            </w:pPr>
          </w:p>
          <w:p w14:paraId="22A15691" w14:textId="77777777" w:rsidR="00491FCD" w:rsidRPr="00FD6FB8" w:rsidRDefault="00491FCD" w:rsidP="00491FCD">
            <w:pPr>
              <w:jc w:val="center"/>
              <w:rPr>
                <w:rFonts w:ascii="Sylfaen" w:hAnsi="Sylfaen"/>
                <w:b/>
                <w:lang w:val="ka-GE"/>
              </w:rPr>
            </w:pPr>
          </w:p>
          <w:p w14:paraId="0E37D61F" w14:textId="77777777" w:rsidR="00491FCD" w:rsidRPr="00FD6FB8" w:rsidRDefault="00491FCD" w:rsidP="00491FCD">
            <w:pPr>
              <w:jc w:val="center"/>
              <w:rPr>
                <w:rFonts w:ascii="Sylfaen" w:hAnsi="Sylfaen"/>
                <w:b/>
                <w:lang w:val="ka-GE"/>
              </w:rPr>
            </w:pPr>
          </w:p>
          <w:p w14:paraId="125DAB30" w14:textId="77777777" w:rsidR="00491FCD" w:rsidRPr="00FD6FB8" w:rsidRDefault="00491FCD" w:rsidP="00491FCD">
            <w:pPr>
              <w:jc w:val="center"/>
              <w:rPr>
                <w:rFonts w:ascii="Sylfaen" w:hAnsi="Sylfaen"/>
                <w:b/>
                <w:lang w:val="ka-GE"/>
              </w:rPr>
            </w:pPr>
          </w:p>
          <w:p w14:paraId="4672B758" w14:textId="0F1E2427" w:rsidR="00491FCD" w:rsidRPr="00FD6FB8" w:rsidRDefault="00491FCD" w:rsidP="00491FCD">
            <w:pPr>
              <w:jc w:val="center"/>
              <w:rPr>
                <w:rFonts w:ascii="Sylfaen" w:hAnsi="Sylfaen"/>
                <w:b/>
                <w:lang w:val="ka-GE"/>
              </w:rPr>
            </w:pPr>
          </w:p>
        </w:tc>
        <w:tc>
          <w:tcPr>
            <w:tcW w:w="990" w:type="dxa"/>
          </w:tcPr>
          <w:p w14:paraId="3FE2EB28" w14:textId="3EB14705" w:rsidR="00491FCD" w:rsidRPr="00FD6FB8" w:rsidRDefault="00671D00" w:rsidP="00D6586D">
            <w:pPr>
              <w:rPr>
                <w:rFonts w:ascii="Sylfaen" w:hAnsi="Sylfaen" w:cs="Times New Roman"/>
                <w:b/>
                <w:bCs/>
                <w:lang w:val="ka-GE"/>
              </w:rPr>
            </w:pPr>
            <w:r w:rsidRPr="00FD6FB8">
              <w:rPr>
                <w:rFonts w:ascii="Sylfaen" w:hAnsi="Sylfaen" w:cs="Times New Roman"/>
                <w:b/>
                <w:bCs/>
              </w:rPr>
              <w:lastRenderedPageBreak/>
              <w:t>1.</w:t>
            </w:r>
            <w:r w:rsidR="00D6586D" w:rsidRPr="00FD6FB8">
              <w:rPr>
                <w:rFonts w:ascii="Sylfaen" w:hAnsi="Sylfaen" w:cs="Times New Roman"/>
                <w:b/>
                <w:bCs/>
                <w:lang w:val="ka-GE"/>
              </w:rPr>
              <w:t>3.</w:t>
            </w:r>
          </w:p>
          <w:p w14:paraId="22B548E5" w14:textId="65808D47" w:rsidR="00D6586D" w:rsidRPr="00FD6FB8" w:rsidRDefault="00D6586D" w:rsidP="00D6586D">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w:t>
            </w:r>
            <w:r w:rsidR="00705A41" w:rsidRPr="00FD6FB8">
              <w:rPr>
                <w:rFonts w:ascii="Sylfaen" w:hAnsi="Sylfaen" w:cs="Times New Roman"/>
                <w:b/>
                <w:bCs/>
                <w:lang w:val="ka-GE"/>
              </w:rPr>
              <w:t>2</w:t>
            </w:r>
            <w:r w:rsidR="008F2202" w:rsidRPr="00FD6FB8">
              <w:rPr>
                <w:rFonts w:ascii="Sylfaen" w:hAnsi="Sylfaen" w:cs="Times New Roman"/>
                <w:b/>
                <w:bCs/>
                <w:lang w:val="ka-GE"/>
              </w:rPr>
              <w:t>-</w:t>
            </w:r>
            <w:r w:rsidRPr="00FD6FB8">
              <w:rPr>
                <w:rFonts w:ascii="Sylfaen" w:hAnsi="Sylfaen" w:cs="Times New Roman"/>
                <w:b/>
                <w:bCs/>
                <w:lang w:val="ka-GE"/>
              </w:rPr>
              <w:t>8)</w:t>
            </w:r>
          </w:p>
          <w:p w14:paraId="2F704572" w14:textId="77777777" w:rsidR="00491FCD" w:rsidRPr="00FD6FB8" w:rsidRDefault="00491FCD" w:rsidP="00491FCD">
            <w:pPr>
              <w:rPr>
                <w:rFonts w:ascii="Sylfaen" w:hAnsi="Sylfaen" w:cs="Times New Roman"/>
                <w:b/>
                <w:bCs/>
              </w:rPr>
            </w:pPr>
          </w:p>
          <w:p w14:paraId="02317EAE" w14:textId="77777777" w:rsidR="001F58AF" w:rsidRPr="00FD6FB8" w:rsidRDefault="001F58AF" w:rsidP="00491FCD">
            <w:pPr>
              <w:rPr>
                <w:rFonts w:ascii="Sylfaen" w:hAnsi="Sylfaen" w:cs="Times New Roman"/>
                <w:b/>
                <w:bCs/>
              </w:rPr>
            </w:pPr>
          </w:p>
          <w:p w14:paraId="7D32C83C" w14:textId="77777777" w:rsidR="001F58AF" w:rsidRPr="00FD6FB8" w:rsidRDefault="001F58AF" w:rsidP="00491FCD">
            <w:pPr>
              <w:rPr>
                <w:rFonts w:ascii="Sylfaen" w:hAnsi="Sylfaen" w:cs="Times New Roman"/>
                <w:b/>
                <w:bCs/>
              </w:rPr>
            </w:pPr>
          </w:p>
          <w:p w14:paraId="3A39493F" w14:textId="77777777" w:rsidR="001F58AF" w:rsidRPr="00FD6FB8" w:rsidRDefault="001F58AF" w:rsidP="00491FCD">
            <w:pPr>
              <w:rPr>
                <w:rFonts w:ascii="Sylfaen" w:hAnsi="Sylfaen" w:cs="Times New Roman"/>
                <w:b/>
                <w:bCs/>
              </w:rPr>
            </w:pPr>
          </w:p>
          <w:p w14:paraId="371D66C6" w14:textId="77777777" w:rsidR="001F58AF" w:rsidRPr="00FD6FB8" w:rsidRDefault="001F58AF" w:rsidP="00491FCD">
            <w:pPr>
              <w:rPr>
                <w:rFonts w:ascii="Sylfaen" w:hAnsi="Sylfaen" w:cs="Times New Roman"/>
                <w:b/>
                <w:bCs/>
              </w:rPr>
            </w:pPr>
          </w:p>
          <w:p w14:paraId="5BD7F418" w14:textId="77777777" w:rsidR="001F58AF" w:rsidRPr="00FD6FB8" w:rsidRDefault="001F58AF" w:rsidP="00491FCD">
            <w:pPr>
              <w:rPr>
                <w:rFonts w:ascii="Sylfaen" w:hAnsi="Sylfaen" w:cs="Times New Roman"/>
                <w:b/>
                <w:bCs/>
              </w:rPr>
            </w:pPr>
          </w:p>
          <w:p w14:paraId="798EF40C" w14:textId="77777777" w:rsidR="001F58AF" w:rsidRPr="00FD6FB8" w:rsidRDefault="001F58AF" w:rsidP="00491FCD">
            <w:pPr>
              <w:rPr>
                <w:rFonts w:ascii="Sylfaen" w:hAnsi="Sylfaen" w:cs="Times New Roman"/>
                <w:b/>
                <w:bCs/>
              </w:rPr>
            </w:pPr>
          </w:p>
          <w:p w14:paraId="29659379" w14:textId="77777777" w:rsidR="001F58AF" w:rsidRPr="00FD6FB8" w:rsidRDefault="001F58AF" w:rsidP="00491FCD">
            <w:pPr>
              <w:rPr>
                <w:rFonts w:ascii="Sylfaen" w:hAnsi="Sylfaen" w:cs="Times New Roman"/>
                <w:b/>
                <w:bCs/>
              </w:rPr>
            </w:pPr>
          </w:p>
          <w:p w14:paraId="3A187C3B" w14:textId="77777777" w:rsidR="001F58AF" w:rsidRPr="00FD6FB8" w:rsidRDefault="001F58AF" w:rsidP="00491FCD">
            <w:pPr>
              <w:rPr>
                <w:rFonts w:ascii="Sylfaen" w:hAnsi="Sylfaen" w:cs="Times New Roman"/>
                <w:b/>
                <w:bCs/>
              </w:rPr>
            </w:pPr>
          </w:p>
          <w:p w14:paraId="5D494C04" w14:textId="77777777" w:rsidR="001F58AF" w:rsidRPr="00FD6FB8" w:rsidRDefault="001F58AF" w:rsidP="00491FCD">
            <w:pPr>
              <w:rPr>
                <w:rFonts w:ascii="Sylfaen" w:hAnsi="Sylfaen" w:cs="Times New Roman"/>
                <w:b/>
                <w:bCs/>
              </w:rPr>
            </w:pPr>
          </w:p>
          <w:p w14:paraId="00C35EBF" w14:textId="77777777" w:rsidR="001F58AF" w:rsidRPr="00FD6FB8" w:rsidRDefault="001F58AF" w:rsidP="00491FCD">
            <w:pPr>
              <w:rPr>
                <w:rFonts w:ascii="Sylfaen" w:hAnsi="Sylfaen" w:cs="Times New Roman"/>
                <w:b/>
                <w:bCs/>
              </w:rPr>
            </w:pPr>
          </w:p>
          <w:p w14:paraId="11D45739" w14:textId="77777777" w:rsidR="001F58AF" w:rsidRPr="00FD6FB8" w:rsidRDefault="001F58AF" w:rsidP="00491FCD">
            <w:pPr>
              <w:rPr>
                <w:rFonts w:ascii="Sylfaen" w:hAnsi="Sylfaen" w:cs="Times New Roman"/>
                <w:b/>
                <w:bCs/>
              </w:rPr>
            </w:pPr>
          </w:p>
          <w:p w14:paraId="45BC1434" w14:textId="77777777" w:rsidR="001F58AF" w:rsidRPr="00FD6FB8" w:rsidRDefault="001F58AF" w:rsidP="00491FCD">
            <w:pPr>
              <w:rPr>
                <w:rFonts w:ascii="Sylfaen" w:hAnsi="Sylfaen" w:cs="Times New Roman"/>
                <w:b/>
                <w:bCs/>
              </w:rPr>
            </w:pPr>
          </w:p>
          <w:p w14:paraId="099B3DAB" w14:textId="77777777" w:rsidR="001F58AF" w:rsidRPr="00FD6FB8" w:rsidRDefault="001F58AF" w:rsidP="00491FCD">
            <w:pPr>
              <w:rPr>
                <w:rFonts w:ascii="Sylfaen" w:hAnsi="Sylfaen" w:cs="Times New Roman"/>
                <w:b/>
                <w:bCs/>
              </w:rPr>
            </w:pPr>
          </w:p>
          <w:p w14:paraId="5478924B" w14:textId="77777777" w:rsidR="001F58AF" w:rsidRPr="00FD6FB8" w:rsidRDefault="001F58AF" w:rsidP="00491FCD">
            <w:pPr>
              <w:rPr>
                <w:rFonts w:ascii="Sylfaen" w:hAnsi="Sylfaen" w:cs="Times New Roman"/>
                <w:b/>
                <w:bCs/>
              </w:rPr>
            </w:pPr>
          </w:p>
          <w:p w14:paraId="4C27A9B9" w14:textId="77777777" w:rsidR="001F58AF" w:rsidRPr="00FD6FB8" w:rsidRDefault="001F58AF" w:rsidP="00491FCD">
            <w:pPr>
              <w:rPr>
                <w:rFonts w:ascii="Sylfaen" w:hAnsi="Sylfaen" w:cs="Times New Roman"/>
                <w:b/>
                <w:bCs/>
              </w:rPr>
            </w:pPr>
          </w:p>
          <w:p w14:paraId="280B1B98" w14:textId="77777777" w:rsidR="001F58AF" w:rsidRPr="00FD6FB8" w:rsidRDefault="001F58AF" w:rsidP="00491FCD">
            <w:pPr>
              <w:rPr>
                <w:rFonts w:ascii="Sylfaen" w:hAnsi="Sylfaen" w:cs="Times New Roman"/>
                <w:b/>
                <w:bCs/>
              </w:rPr>
            </w:pPr>
          </w:p>
          <w:p w14:paraId="074BFB1F" w14:textId="77777777" w:rsidR="001F58AF" w:rsidRPr="00FD6FB8" w:rsidRDefault="001F58AF" w:rsidP="00491FCD">
            <w:pPr>
              <w:rPr>
                <w:rFonts w:ascii="Sylfaen" w:hAnsi="Sylfaen" w:cs="Times New Roman"/>
                <w:b/>
                <w:bCs/>
              </w:rPr>
            </w:pPr>
          </w:p>
          <w:p w14:paraId="19132B24" w14:textId="77777777" w:rsidR="001F58AF" w:rsidRPr="00FD6FB8" w:rsidRDefault="001F58AF" w:rsidP="00491FCD">
            <w:pPr>
              <w:rPr>
                <w:rFonts w:ascii="Sylfaen" w:hAnsi="Sylfaen" w:cs="Times New Roman"/>
                <w:b/>
                <w:bCs/>
              </w:rPr>
            </w:pPr>
          </w:p>
          <w:p w14:paraId="0C8C2EB3" w14:textId="77777777" w:rsidR="001F58AF" w:rsidRPr="00FD6FB8" w:rsidRDefault="001F58AF" w:rsidP="00491FCD">
            <w:pPr>
              <w:rPr>
                <w:rFonts w:ascii="Sylfaen" w:hAnsi="Sylfaen" w:cs="Times New Roman"/>
                <w:b/>
                <w:bCs/>
              </w:rPr>
            </w:pPr>
          </w:p>
          <w:p w14:paraId="02853A19" w14:textId="77777777" w:rsidR="001F58AF" w:rsidRPr="00FD6FB8" w:rsidRDefault="001F58AF" w:rsidP="00491FCD">
            <w:pPr>
              <w:rPr>
                <w:rFonts w:ascii="Sylfaen" w:hAnsi="Sylfaen" w:cs="Times New Roman"/>
                <w:b/>
                <w:bCs/>
              </w:rPr>
            </w:pPr>
          </w:p>
          <w:p w14:paraId="7BA84850" w14:textId="77777777" w:rsidR="001F58AF" w:rsidRPr="00FD6FB8" w:rsidRDefault="001F58AF" w:rsidP="00491FCD">
            <w:pPr>
              <w:rPr>
                <w:rFonts w:ascii="Sylfaen" w:hAnsi="Sylfaen" w:cs="Times New Roman"/>
                <w:b/>
                <w:bCs/>
              </w:rPr>
            </w:pPr>
          </w:p>
          <w:p w14:paraId="33B6E240" w14:textId="77777777" w:rsidR="001F58AF" w:rsidRPr="00FD6FB8" w:rsidRDefault="001F58AF" w:rsidP="00491FCD">
            <w:pPr>
              <w:rPr>
                <w:rFonts w:ascii="Sylfaen" w:hAnsi="Sylfaen" w:cs="Times New Roman"/>
                <w:b/>
                <w:bCs/>
              </w:rPr>
            </w:pPr>
          </w:p>
          <w:p w14:paraId="00A6259E" w14:textId="77777777" w:rsidR="001F58AF" w:rsidRPr="00FD6FB8" w:rsidRDefault="001F58AF" w:rsidP="00491FCD">
            <w:pPr>
              <w:rPr>
                <w:rFonts w:ascii="Sylfaen" w:hAnsi="Sylfaen" w:cs="Times New Roman"/>
                <w:b/>
                <w:bCs/>
              </w:rPr>
            </w:pPr>
          </w:p>
          <w:p w14:paraId="24245327" w14:textId="77777777" w:rsidR="001F58AF" w:rsidRPr="00FD6FB8" w:rsidRDefault="001F58AF" w:rsidP="00491FCD">
            <w:pPr>
              <w:rPr>
                <w:rFonts w:ascii="Sylfaen" w:hAnsi="Sylfaen" w:cs="Times New Roman"/>
                <w:b/>
                <w:bCs/>
              </w:rPr>
            </w:pPr>
          </w:p>
          <w:p w14:paraId="554AF541" w14:textId="77777777" w:rsidR="001F58AF" w:rsidRPr="00FD6FB8" w:rsidRDefault="001F58AF" w:rsidP="00491FCD">
            <w:pPr>
              <w:rPr>
                <w:rFonts w:ascii="Sylfaen" w:hAnsi="Sylfaen" w:cs="Times New Roman"/>
                <w:b/>
                <w:bCs/>
              </w:rPr>
            </w:pPr>
          </w:p>
          <w:p w14:paraId="66F29647" w14:textId="77777777" w:rsidR="001F58AF" w:rsidRPr="00FD6FB8" w:rsidRDefault="001F58AF" w:rsidP="00491FCD">
            <w:pPr>
              <w:rPr>
                <w:rFonts w:ascii="Sylfaen" w:hAnsi="Sylfaen" w:cs="Times New Roman"/>
                <w:b/>
                <w:bCs/>
              </w:rPr>
            </w:pPr>
          </w:p>
          <w:p w14:paraId="4859F18A" w14:textId="77777777" w:rsidR="001F58AF" w:rsidRPr="00FD6FB8" w:rsidRDefault="001F58AF" w:rsidP="00491FCD">
            <w:pPr>
              <w:rPr>
                <w:rFonts w:ascii="Sylfaen" w:hAnsi="Sylfaen" w:cs="Times New Roman"/>
                <w:b/>
                <w:bCs/>
              </w:rPr>
            </w:pPr>
          </w:p>
          <w:p w14:paraId="7362F83B" w14:textId="77777777" w:rsidR="001F58AF" w:rsidRPr="00FD6FB8" w:rsidRDefault="001F58AF" w:rsidP="00491FCD">
            <w:pPr>
              <w:rPr>
                <w:rFonts w:ascii="Sylfaen" w:hAnsi="Sylfaen" w:cs="Times New Roman"/>
                <w:b/>
                <w:bCs/>
              </w:rPr>
            </w:pPr>
          </w:p>
          <w:p w14:paraId="61F35026" w14:textId="77777777" w:rsidR="001F58AF" w:rsidRPr="00FD6FB8" w:rsidRDefault="001F58AF" w:rsidP="00491FCD">
            <w:pPr>
              <w:rPr>
                <w:rFonts w:ascii="Sylfaen" w:hAnsi="Sylfaen" w:cs="Times New Roman"/>
                <w:b/>
                <w:bCs/>
              </w:rPr>
            </w:pPr>
          </w:p>
          <w:p w14:paraId="6F720E83" w14:textId="77777777" w:rsidR="001F58AF" w:rsidRPr="00FD6FB8" w:rsidRDefault="001F58AF" w:rsidP="00491FCD">
            <w:pPr>
              <w:rPr>
                <w:rFonts w:ascii="Sylfaen" w:hAnsi="Sylfaen" w:cs="Times New Roman"/>
                <w:b/>
                <w:bCs/>
              </w:rPr>
            </w:pPr>
          </w:p>
          <w:p w14:paraId="711D031D" w14:textId="77777777" w:rsidR="001F58AF" w:rsidRPr="00FD6FB8" w:rsidRDefault="001F58AF" w:rsidP="00491FCD">
            <w:pPr>
              <w:rPr>
                <w:rFonts w:ascii="Sylfaen" w:hAnsi="Sylfaen" w:cs="Times New Roman"/>
                <w:b/>
                <w:bCs/>
              </w:rPr>
            </w:pPr>
          </w:p>
          <w:p w14:paraId="79C12BC8" w14:textId="77777777" w:rsidR="001F58AF" w:rsidRPr="00FD6FB8" w:rsidRDefault="001F58AF" w:rsidP="00491FCD">
            <w:pPr>
              <w:rPr>
                <w:rFonts w:ascii="Sylfaen" w:hAnsi="Sylfaen" w:cs="Times New Roman"/>
                <w:b/>
                <w:bCs/>
              </w:rPr>
            </w:pPr>
          </w:p>
          <w:p w14:paraId="2642C1C8" w14:textId="77777777" w:rsidR="001F58AF" w:rsidRPr="00FD6FB8" w:rsidRDefault="001F58AF" w:rsidP="00491FCD">
            <w:pPr>
              <w:rPr>
                <w:rFonts w:ascii="Sylfaen" w:hAnsi="Sylfaen" w:cs="Times New Roman"/>
                <w:b/>
                <w:bCs/>
              </w:rPr>
            </w:pPr>
          </w:p>
          <w:p w14:paraId="2137A392" w14:textId="77777777" w:rsidR="001F58AF" w:rsidRPr="00FD6FB8" w:rsidRDefault="001F58AF" w:rsidP="00491FCD">
            <w:pPr>
              <w:rPr>
                <w:rFonts w:ascii="Sylfaen" w:hAnsi="Sylfaen" w:cs="Times New Roman"/>
                <w:b/>
                <w:bCs/>
              </w:rPr>
            </w:pPr>
          </w:p>
          <w:p w14:paraId="61C4A98C" w14:textId="77777777" w:rsidR="001F58AF" w:rsidRPr="00FD6FB8" w:rsidRDefault="001F58AF" w:rsidP="00491FCD">
            <w:pPr>
              <w:rPr>
                <w:rFonts w:ascii="Sylfaen" w:hAnsi="Sylfaen" w:cs="Times New Roman"/>
                <w:b/>
                <w:bCs/>
              </w:rPr>
            </w:pPr>
          </w:p>
          <w:p w14:paraId="0C361EBB" w14:textId="77777777" w:rsidR="001F58AF" w:rsidRPr="00FD6FB8" w:rsidRDefault="001F58AF" w:rsidP="00491FCD">
            <w:pPr>
              <w:rPr>
                <w:rFonts w:ascii="Sylfaen" w:hAnsi="Sylfaen" w:cs="Times New Roman"/>
                <w:b/>
                <w:bCs/>
              </w:rPr>
            </w:pPr>
          </w:p>
          <w:p w14:paraId="7107108E" w14:textId="77777777" w:rsidR="001F58AF" w:rsidRPr="00FD6FB8" w:rsidRDefault="001F58AF" w:rsidP="00491FCD">
            <w:pPr>
              <w:rPr>
                <w:rFonts w:ascii="Sylfaen" w:hAnsi="Sylfaen" w:cs="Times New Roman"/>
                <w:b/>
                <w:bCs/>
              </w:rPr>
            </w:pPr>
          </w:p>
          <w:p w14:paraId="71370121" w14:textId="77777777" w:rsidR="001F58AF" w:rsidRPr="00FD6FB8" w:rsidRDefault="001F58AF" w:rsidP="00491FCD">
            <w:pPr>
              <w:rPr>
                <w:rFonts w:ascii="Sylfaen" w:hAnsi="Sylfaen" w:cs="Times New Roman"/>
                <w:b/>
                <w:bCs/>
              </w:rPr>
            </w:pPr>
          </w:p>
          <w:p w14:paraId="57529510" w14:textId="77777777" w:rsidR="001F58AF" w:rsidRPr="00FD6FB8" w:rsidRDefault="001F58AF" w:rsidP="00491FCD">
            <w:pPr>
              <w:rPr>
                <w:rFonts w:ascii="Sylfaen" w:hAnsi="Sylfaen" w:cs="Times New Roman"/>
                <w:b/>
                <w:bCs/>
              </w:rPr>
            </w:pPr>
          </w:p>
          <w:p w14:paraId="69A4AD03" w14:textId="77777777" w:rsidR="001F58AF" w:rsidRPr="00FD6FB8" w:rsidRDefault="001F58AF" w:rsidP="00491FCD">
            <w:pPr>
              <w:rPr>
                <w:rFonts w:ascii="Sylfaen" w:hAnsi="Sylfaen" w:cs="Times New Roman"/>
                <w:b/>
                <w:bCs/>
              </w:rPr>
            </w:pPr>
          </w:p>
          <w:p w14:paraId="07148ACB" w14:textId="77777777" w:rsidR="001F58AF" w:rsidRPr="00FD6FB8" w:rsidRDefault="001F58AF" w:rsidP="00491FCD">
            <w:pPr>
              <w:rPr>
                <w:rFonts w:ascii="Sylfaen" w:hAnsi="Sylfaen" w:cs="Times New Roman"/>
                <w:b/>
                <w:bCs/>
              </w:rPr>
            </w:pPr>
          </w:p>
          <w:p w14:paraId="0EAF8124" w14:textId="77777777" w:rsidR="001F58AF" w:rsidRPr="00FD6FB8" w:rsidRDefault="001F58AF" w:rsidP="00491FCD">
            <w:pPr>
              <w:rPr>
                <w:rFonts w:ascii="Sylfaen" w:hAnsi="Sylfaen" w:cs="Times New Roman"/>
                <w:b/>
                <w:bCs/>
              </w:rPr>
            </w:pPr>
          </w:p>
          <w:p w14:paraId="7BCC3D8B" w14:textId="77777777" w:rsidR="001F58AF" w:rsidRPr="00FD6FB8" w:rsidRDefault="001F58AF" w:rsidP="00491FCD">
            <w:pPr>
              <w:rPr>
                <w:rFonts w:ascii="Sylfaen" w:hAnsi="Sylfaen" w:cs="Times New Roman"/>
                <w:b/>
                <w:bCs/>
              </w:rPr>
            </w:pPr>
          </w:p>
          <w:p w14:paraId="7C1D8476" w14:textId="77777777" w:rsidR="001F58AF" w:rsidRPr="00FD6FB8" w:rsidRDefault="001F58AF" w:rsidP="00491FCD">
            <w:pPr>
              <w:rPr>
                <w:rFonts w:ascii="Sylfaen" w:hAnsi="Sylfaen" w:cs="Times New Roman"/>
                <w:b/>
                <w:bCs/>
              </w:rPr>
            </w:pPr>
          </w:p>
          <w:p w14:paraId="399100BD" w14:textId="77777777" w:rsidR="001F58AF" w:rsidRPr="00FD6FB8" w:rsidRDefault="001F58AF" w:rsidP="00491FCD">
            <w:pPr>
              <w:rPr>
                <w:rFonts w:ascii="Sylfaen" w:hAnsi="Sylfaen" w:cs="Times New Roman"/>
                <w:b/>
                <w:bCs/>
              </w:rPr>
            </w:pPr>
          </w:p>
          <w:p w14:paraId="51FDC422" w14:textId="77777777" w:rsidR="001F58AF" w:rsidRPr="00FD6FB8" w:rsidRDefault="001F58AF" w:rsidP="00491FCD">
            <w:pPr>
              <w:rPr>
                <w:rFonts w:ascii="Sylfaen" w:hAnsi="Sylfaen" w:cs="Times New Roman"/>
                <w:b/>
                <w:bCs/>
              </w:rPr>
            </w:pPr>
          </w:p>
          <w:p w14:paraId="11834B73" w14:textId="77777777" w:rsidR="001F58AF" w:rsidRPr="00FD6FB8" w:rsidRDefault="001F58AF" w:rsidP="00491FCD">
            <w:pPr>
              <w:rPr>
                <w:rFonts w:ascii="Sylfaen" w:hAnsi="Sylfaen" w:cs="Times New Roman"/>
                <w:b/>
                <w:bCs/>
              </w:rPr>
            </w:pPr>
          </w:p>
          <w:p w14:paraId="09E2656B" w14:textId="77777777" w:rsidR="001F58AF" w:rsidRPr="00FD6FB8" w:rsidRDefault="001F58AF" w:rsidP="00491FCD">
            <w:pPr>
              <w:rPr>
                <w:rFonts w:ascii="Sylfaen" w:hAnsi="Sylfaen" w:cs="Times New Roman"/>
                <w:b/>
                <w:bCs/>
              </w:rPr>
            </w:pPr>
          </w:p>
          <w:p w14:paraId="7B547A89" w14:textId="77777777" w:rsidR="001F58AF" w:rsidRPr="00FD6FB8" w:rsidRDefault="001F58AF" w:rsidP="00491FCD">
            <w:pPr>
              <w:rPr>
                <w:rFonts w:ascii="Sylfaen" w:hAnsi="Sylfaen" w:cs="Times New Roman"/>
                <w:b/>
                <w:bCs/>
              </w:rPr>
            </w:pPr>
          </w:p>
          <w:p w14:paraId="279C908E" w14:textId="77777777" w:rsidR="001F58AF" w:rsidRPr="00FD6FB8" w:rsidRDefault="001F58AF" w:rsidP="00491FCD">
            <w:pPr>
              <w:rPr>
                <w:rFonts w:ascii="Sylfaen" w:hAnsi="Sylfaen" w:cs="Times New Roman"/>
                <w:b/>
                <w:bCs/>
              </w:rPr>
            </w:pPr>
          </w:p>
          <w:p w14:paraId="2333E77C" w14:textId="77777777" w:rsidR="001F58AF" w:rsidRPr="00FD6FB8" w:rsidRDefault="001F58AF" w:rsidP="00491FCD">
            <w:pPr>
              <w:rPr>
                <w:rFonts w:ascii="Sylfaen" w:hAnsi="Sylfaen" w:cs="Times New Roman"/>
                <w:b/>
                <w:bCs/>
              </w:rPr>
            </w:pPr>
          </w:p>
          <w:p w14:paraId="6B818A6E" w14:textId="77777777" w:rsidR="001F58AF" w:rsidRPr="00FD6FB8" w:rsidRDefault="001F58AF" w:rsidP="00491FCD">
            <w:pPr>
              <w:rPr>
                <w:rFonts w:ascii="Sylfaen" w:hAnsi="Sylfaen" w:cs="Times New Roman"/>
                <w:b/>
                <w:bCs/>
              </w:rPr>
            </w:pPr>
          </w:p>
          <w:p w14:paraId="56B1840A" w14:textId="77777777" w:rsidR="001F58AF" w:rsidRPr="00FD6FB8" w:rsidRDefault="001F58AF" w:rsidP="00491FCD">
            <w:pPr>
              <w:rPr>
                <w:rFonts w:ascii="Sylfaen" w:hAnsi="Sylfaen" w:cs="Times New Roman"/>
                <w:b/>
                <w:bCs/>
              </w:rPr>
            </w:pPr>
          </w:p>
          <w:p w14:paraId="2C8B0AB1" w14:textId="77777777" w:rsidR="001F58AF" w:rsidRPr="00FD6FB8" w:rsidRDefault="001F58AF" w:rsidP="00491FCD">
            <w:pPr>
              <w:rPr>
                <w:rFonts w:ascii="Sylfaen" w:hAnsi="Sylfaen" w:cs="Times New Roman"/>
                <w:b/>
                <w:bCs/>
              </w:rPr>
            </w:pPr>
          </w:p>
          <w:p w14:paraId="629AD9E0" w14:textId="77777777" w:rsidR="001F58AF" w:rsidRPr="00FD6FB8" w:rsidRDefault="001F58AF" w:rsidP="00491FCD">
            <w:pPr>
              <w:rPr>
                <w:rFonts w:ascii="Sylfaen" w:hAnsi="Sylfaen" w:cs="Times New Roman"/>
                <w:b/>
                <w:bCs/>
              </w:rPr>
            </w:pPr>
          </w:p>
          <w:p w14:paraId="0477C5D4" w14:textId="77777777" w:rsidR="001F58AF" w:rsidRPr="00FD6FB8" w:rsidRDefault="001F58AF" w:rsidP="00491FCD">
            <w:pPr>
              <w:rPr>
                <w:rFonts w:ascii="Sylfaen" w:hAnsi="Sylfaen" w:cs="Times New Roman"/>
                <w:b/>
                <w:bCs/>
              </w:rPr>
            </w:pPr>
          </w:p>
          <w:p w14:paraId="7C8F4415" w14:textId="77777777" w:rsidR="001F58AF" w:rsidRPr="00FD6FB8" w:rsidRDefault="001F58AF" w:rsidP="00491FCD">
            <w:pPr>
              <w:rPr>
                <w:rFonts w:ascii="Sylfaen" w:hAnsi="Sylfaen" w:cs="Times New Roman"/>
                <w:b/>
                <w:bCs/>
              </w:rPr>
            </w:pPr>
          </w:p>
          <w:p w14:paraId="213EBFD1" w14:textId="77777777" w:rsidR="001F58AF" w:rsidRPr="00FD6FB8" w:rsidRDefault="001F58AF" w:rsidP="00491FCD">
            <w:pPr>
              <w:rPr>
                <w:rFonts w:ascii="Sylfaen" w:hAnsi="Sylfaen" w:cs="Times New Roman"/>
                <w:b/>
                <w:bCs/>
              </w:rPr>
            </w:pPr>
          </w:p>
          <w:p w14:paraId="74E7BD81" w14:textId="77777777" w:rsidR="001F58AF" w:rsidRPr="00FD6FB8" w:rsidRDefault="001F58AF" w:rsidP="00491FCD">
            <w:pPr>
              <w:rPr>
                <w:rFonts w:ascii="Sylfaen" w:hAnsi="Sylfaen" w:cs="Times New Roman"/>
                <w:b/>
                <w:bCs/>
              </w:rPr>
            </w:pPr>
          </w:p>
          <w:p w14:paraId="24B231E4" w14:textId="77777777" w:rsidR="001F58AF" w:rsidRPr="00FD6FB8" w:rsidRDefault="001F58AF" w:rsidP="00491FCD">
            <w:pPr>
              <w:rPr>
                <w:rFonts w:ascii="Sylfaen" w:hAnsi="Sylfaen" w:cs="Times New Roman"/>
                <w:b/>
                <w:bCs/>
              </w:rPr>
            </w:pPr>
          </w:p>
          <w:p w14:paraId="619AEDCB" w14:textId="77777777" w:rsidR="001F58AF" w:rsidRPr="00FD6FB8" w:rsidRDefault="001F58AF" w:rsidP="00491FCD">
            <w:pPr>
              <w:rPr>
                <w:rFonts w:ascii="Sylfaen" w:hAnsi="Sylfaen" w:cs="Times New Roman"/>
                <w:b/>
                <w:bCs/>
              </w:rPr>
            </w:pPr>
          </w:p>
          <w:p w14:paraId="3F4B946B" w14:textId="77777777" w:rsidR="001F58AF" w:rsidRPr="00FD6FB8" w:rsidRDefault="001F58AF" w:rsidP="00491FCD">
            <w:pPr>
              <w:rPr>
                <w:rFonts w:ascii="Sylfaen" w:hAnsi="Sylfaen" w:cs="Times New Roman"/>
                <w:b/>
                <w:bCs/>
              </w:rPr>
            </w:pPr>
          </w:p>
          <w:p w14:paraId="2A6B532B" w14:textId="77777777" w:rsidR="001F58AF" w:rsidRPr="00FD6FB8" w:rsidRDefault="001F58AF" w:rsidP="00491FCD">
            <w:pPr>
              <w:rPr>
                <w:rFonts w:ascii="Sylfaen" w:hAnsi="Sylfaen" w:cs="Times New Roman"/>
                <w:b/>
                <w:bCs/>
              </w:rPr>
            </w:pPr>
          </w:p>
          <w:p w14:paraId="430ACA5A" w14:textId="77777777" w:rsidR="001F58AF" w:rsidRPr="00FD6FB8" w:rsidRDefault="001F58AF" w:rsidP="00491FCD">
            <w:pPr>
              <w:rPr>
                <w:rFonts w:ascii="Sylfaen" w:hAnsi="Sylfaen" w:cs="Times New Roman"/>
                <w:b/>
                <w:bCs/>
              </w:rPr>
            </w:pPr>
          </w:p>
          <w:p w14:paraId="2F729607" w14:textId="77777777" w:rsidR="001F58AF" w:rsidRPr="00FD6FB8" w:rsidRDefault="001F58AF" w:rsidP="00491FCD">
            <w:pPr>
              <w:rPr>
                <w:rFonts w:ascii="Sylfaen" w:hAnsi="Sylfaen" w:cs="Times New Roman"/>
                <w:b/>
                <w:bCs/>
              </w:rPr>
            </w:pPr>
          </w:p>
          <w:p w14:paraId="3E7E4943" w14:textId="77777777" w:rsidR="001F58AF" w:rsidRPr="00FD6FB8" w:rsidRDefault="001F58AF" w:rsidP="00491FCD">
            <w:pPr>
              <w:rPr>
                <w:rFonts w:ascii="Sylfaen" w:hAnsi="Sylfaen" w:cs="Times New Roman"/>
                <w:b/>
                <w:bCs/>
              </w:rPr>
            </w:pPr>
          </w:p>
          <w:p w14:paraId="1D45D001" w14:textId="77777777" w:rsidR="001F58AF" w:rsidRPr="00FD6FB8" w:rsidRDefault="001F58AF" w:rsidP="00491FCD">
            <w:pPr>
              <w:rPr>
                <w:rFonts w:ascii="Sylfaen" w:hAnsi="Sylfaen" w:cs="Times New Roman"/>
                <w:b/>
                <w:bCs/>
              </w:rPr>
            </w:pPr>
          </w:p>
          <w:p w14:paraId="1081CB58" w14:textId="77777777" w:rsidR="001F58AF" w:rsidRPr="00FD6FB8" w:rsidRDefault="001F58AF" w:rsidP="00491FCD">
            <w:pPr>
              <w:rPr>
                <w:rFonts w:ascii="Sylfaen" w:hAnsi="Sylfaen" w:cs="Times New Roman"/>
                <w:b/>
                <w:bCs/>
              </w:rPr>
            </w:pPr>
          </w:p>
          <w:p w14:paraId="0C2F1C5C" w14:textId="77777777" w:rsidR="001F58AF" w:rsidRPr="00FD6FB8" w:rsidRDefault="001F58AF" w:rsidP="00491FCD">
            <w:pPr>
              <w:rPr>
                <w:rFonts w:ascii="Sylfaen" w:hAnsi="Sylfaen" w:cs="Times New Roman"/>
                <w:b/>
                <w:bCs/>
              </w:rPr>
            </w:pPr>
          </w:p>
          <w:p w14:paraId="21A2716A" w14:textId="77777777" w:rsidR="001F58AF" w:rsidRPr="00FD6FB8" w:rsidRDefault="001F58AF" w:rsidP="00491FCD">
            <w:pPr>
              <w:rPr>
                <w:rFonts w:ascii="Sylfaen" w:hAnsi="Sylfaen" w:cs="Times New Roman"/>
                <w:b/>
                <w:bCs/>
              </w:rPr>
            </w:pPr>
          </w:p>
          <w:p w14:paraId="5AE649F9" w14:textId="77777777" w:rsidR="001F58AF" w:rsidRPr="00FD6FB8" w:rsidRDefault="001F58AF" w:rsidP="00491FCD">
            <w:pPr>
              <w:rPr>
                <w:rFonts w:ascii="Sylfaen" w:hAnsi="Sylfaen" w:cs="Times New Roman"/>
                <w:b/>
                <w:bCs/>
              </w:rPr>
            </w:pPr>
          </w:p>
          <w:p w14:paraId="489244A9" w14:textId="77777777" w:rsidR="001F58AF" w:rsidRPr="00FD6FB8" w:rsidRDefault="001F58AF" w:rsidP="00491FCD">
            <w:pPr>
              <w:rPr>
                <w:rFonts w:ascii="Sylfaen" w:hAnsi="Sylfaen" w:cs="Times New Roman"/>
                <w:b/>
                <w:bCs/>
              </w:rPr>
            </w:pPr>
          </w:p>
          <w:p w14:paraId="5590CDC3" w14:textId="77777777" w:rsidR="001F58AF" w:rsidRPr="00FD6FB8" w:rsidRDefault="001F58AF" w:rsidP="00491FCD">
            <w:pPr>
              <w:rPr>
                <w:rFonts w:ascii="Sylfaen" w:hAnsi="Sylfaen" w:cs="Times New Roman"/>
                <w:b/>
                <w:bCs/>
              </w:rPr>
            </w:pPr>
          </w:p>
          <w:p w14:paraId="41815FBF" w14:textId="77777777" w:rsidR="001F58AF" w:rsidRPr="00FD6FB8" w:rsidRDefault="001F58AF" w:rsidP="00491FCD">
            <w:pPr>
              <w:rPr>
                <w:rFonts w:ascii="Sylfaen" w:hAnsi="Sylfaen" w:cs="Times New Roman"/>
                <w:b/>
                <w:bCs/>
              </w:rPr>
            </w:pPr>
          </w:p>
          <w:p w14:paraId="6826CDBC" w14:textId="0FB8CB9D" w:rsidR="001F58AF" w:rsidRPr="00FD6FB8" w:rsidRDefault="001F58AF" w:rsidP="00491FCD">
            <w:pPr>
              <w:rPr>
                <w:rFonts w:ascii="Sylfaen" w:hAnsi="Sylfaen" w:cs="Times New Roman"/>
                <w:b/>
                <w:bCs/>
                <w:lang w:val="ka-GE"/>
              </w:rPr>
            </w:pPr>
            <w:r w:rsidRPr="00FD6FB8">
              <w:rPr>
                <w:rFonts w:ascii="Sylfaen" w:hAnsi="Sylfaen" w:cs="Times New Roman"/>
                <w:b/>
                <w:bCs/>
                <w:lang w:val="ka-GE"/>
              </w:rPr>
              <w:t>13</w:t>
            </w:r>
          </w:p>
          <w:p w14:paraId="7261C8B5" w14:textId="77777777" w:rsidR="001F58AF" w:rsidRPr="00FD6FB8" w:rsidRDefault="001F58AF" w:rsidP="00491FCD">
            <w:pPr>
              <w:rPr>
                <w:rFonts w:ascii="Sylfaen" w:hAnsi="Sylfaen" w:cs="Times New Roman"/>
                <w:b/>
                <w:bCs/>
                <w:lang w:val="ka-GE"/>
              </w:rPr>
            </w:pPr>
          </w:p>
          <w:p w14:paraId="22267246" w14:textId="77777777" w:rsidR="001F58AF" w:rsidRPr="00FD6FB8" w:rsidRDefault="001F58AF" w:rsidP="00491FCD">
            <w:pPr>
              <w:rPr>
                <w:rFonts w:ascii="Sylfaen" w:hAnsi="Sylfaen" w:cs="Times New Roman"/>
                <w:b/>
                <w:bCs/>
                <w:lang w:val="ka-GE"/>
              </w:rPr>
            </w:pPr>
          </w:p>
          <w:p w14:paraId="2715056D" w14:textId="77777777" w:rsidR="001F58AF" w:rsidRPr="00FD6FB8" w:rsidRDefault="001F58AF" w:rsidP="00491FCD">
            <w:pPr>
              <w:rPr>
                <w:rFonts w:ascii="Sylfaen" w:hAnsi="Sylfaen" w:cs="Times New Roman"/>
                <w:b/>
                <w:bCs/>
                <w:lang w:val="ka-GE"/>
              </w:rPr>
            </w:pPr>
          </w:p>
          <w:p w14:paraId="34E72845" w14:textId="77777777" w:rsidR="001F58AF" w:rsidRPr="00FD6FB8" w:rsidRDefault="001F58AF" w:rsidP="00491FCD">
            <w:pPr>
              <w:rPr>
                <w:rFonts w:ascii="Sylfaen" w:hAnsi="Sylfaen" w:cs="Times New Roman"/>
                <w:b/>
                <w:bCs/>
                <w:lang w:val="ka-GE"/>
              </w:rPr>
            </w:pPr>
          </w:p>
          <w:p w14:paraId="6E7A65AC" w14:textId="77777777" w:rsidR="001F58AF" w:rsidRPr="00FD6FB8" w:rsidRDefault="001F58AF" w:rsidP="00491FCD">
            <w:pPr>
              <w:rPr>
                <w:rFonts w:ascii="Sylfaen" w:hAnsi="Sylfaen" w:cs="Times New Roman"/>
                <w:b/>
                <w:bCs/>
                <w:lang w:val="ka-GE"/>
              </w:rPr>
            </w:pPr>
          </w:p>
          <w:p w14:paraId="2FF2252F" w14:textId="77777777" w:rsidR="001F58AF" w:rsidRPr="00FD6FB8" w:rsidRDefault="001F58AF" w:rsidP="00491FCD">
            <w:pPr>
              <w:rPr>
                <w:rFonts w:ascii="Sylfaen" w:hAnsi="Sylfaen" w:cs="Times New Roman"/>
                <w:b/>
                <w:bCs/>
                <w:lang w:val="ka-GE"/>
              </w:rPr>
            </w:pPr>
          </w:p>
          <w:p w14:paraId="6A58A7B0" w14:textId="77777777" w:rsidR="001F58AF" w:rsidRPr="00FD6FB8" w:rsidRDefault="001F58AF" w:rsidP="00491FCD">
            <w:pPr>
              <w:rPr>
                <w:rFonts w:ascii="Sylfaen" w:hAnsi="Sylfaen" w:cs="Times New Roman"/>
                <w:b/>
                <w:bCs/>
                <w:lang w:val="ka-GE"/>
              </w:rPr>
            </w:pPr>
          </w:p>
          <w:p w14:paraId="589DE2C1" w14:textId="77777777" w:rsidR="001F58AF" w:rsidRPr="00FD6FB8" w:rsidRDefault="001F58AF" w:rsidP="00491FCD">
            <w:pPr>
              <w:rPr>
                <w:rFonts w:ascii="Sylfaen" w:hAnsi="Sylfaen" w:cs="Times New Roman"/>
                <w:b/>
                <w:bCs/>
                <w:lang w:val="ka-GE"/>
              </w:rPr>
            </w:pPr>
          </w:p>
          <w:p w14:paraId="708E8CBD" w14:textId="77777777" w:rsidR="001F58AF" w:rsidRPr="00FD6FB8" w:rsidRDefault="001F58AF" w:rsidP="00491FCD">
            <w:pPr>
              <w:rPr>
                <w:rFonts w:ascii="Sylfaen" w:hAnsi="Sylfaen" w:cs="Times New Roman"/>
                <w:b/>
                <w:bCs/>
                <w:lang w:val="ka-GE"/>
              </w:rPr>
            </w:pPr>
          </w:p>
          <w:p w14:paraId="2A37C1F8" w14:textId="77777777" w:rsidR="001F58AF" w:rsidRPr="00FD6FB8" w:rsidRDefault="001F58AF" w:rsidP="00491FCD">
            <w:pPr>
              <w:rPr>
                <w:rFonts w:ascii="Sylfaen" w:hAnsi="Sylfaen" w:cs="Times New Roman"/>
                <w:b/>
                <w:bCs/>
                <w:lang w:val="ka-GE"/>
              </w:rPr>
            </w:pPr>
          </w:p>
          <w:p w14:paraId="33768C03" w14:textId="77777777" w:rsidR="001F58AF" w:rsidRPr="00FD6FB8" w:rsidRDefault="001F58AF" w:rsidP="00491FCD">
            <w:pPr>
              <w:rPr>
                <w:rFonts w:ascii="Sylfaen" w:hAnsi="Sylfaen" w:cs="Times New Roman"/>
                <w:b/>
                <w:bCs/>
                <w:lang w:val="ka-GE"/>
              </w:rPr>
            </w:pPr>
          </w:p>
          <w:p w14:paraId="46B2072E" w14:textId="77777777" w:rsidR="001F58AF" w:rsidRPr="00FD6FB8" w:rsidRDefault="001F58AF" w:rsidP="00491FCD">
            <w:pPr>
              <w:rPr>
                <w:rFonts w:ascii="Sylfaen" w:hAnsi="Sylfaen" w:cs="Times New Roman"/>
                <w:b/>
                <w:bCs/>
                <w:lang w:val="ka-GE"/>
              </w:rPr>
            </w:pPr>
          </w:p>
          <w:p w14:paraId="0A07114D" w14:textId="77777777" w:rsidR="001F58AF" w:rsidRPr="00FD6FB8" w:rsidRDefault="001F58AF" w:rsidP="00491FCD">
            <w:pPr>
              <w:rPr>
                <w:rFonts w:ascii="Sylfaen" w:hAnsi="Sylfaen" w:cs="Times New Roman"/>
                <w:b/>
                <w:bCs/>
                <w:lang w:val="ka-GE"/>
              </w:rPr>
            </w:pPr>
          </w:p>
          <w:p w14:paraId="5501CDB2" w14:textId="77777777" w:rsidR="001F58AF" w:rsidRPr="00FD6FB8" w:rsidRDefault="001F58AF" w:rsidP="00491FCD">
            <w:pPr>
              <w:rPr>
                <w:rFonts w:ascii="Sylfaen" w:hAnsi="Sylfaen" w:cs="Times New Roman"/>
                <w:b/>
                <w:bCs/>
                <w:lang w:val="ka-GE"/>
              </w:rPr>
            </w:pPr>
          </w:p>
          <w:p w14:paraId="5BDAECC4" w14:textId="77777777" w:rsidR="001F58AF" w:rsidRPr="00FD6FB8" w:rsidRDefault="001F58AF" w:rsidP="00491FCD">
            <w:pPr>
              <w:rPr>
                <w:rFonts w:ascii="Sylfaen" w:hAnsi="Sylfaen" w:cs="Times New Roman"/>
                <w:b/>
                <w:bCs/>
                <w:lang w:val="ka-GE"/>
              </w:rPr>
            </w:pPr>
          </w:p>
          <w:p w14:paraId="14DA2C0E" w14:textId="77777777" w:rsidR="001F58AF" w:rsidRPr="00FD6FB8" w:rsidRDefault="001F58AF" w:rsidP="00491FCD">
            <w:pPr>
              <w:rPr>
                <w:rFonts w:ascii="Sylfaen" w:hAnsi="Sylfaen" w:cs="Times New Roman"/>
                <w:b/>
                <w:bCs/>
                <w:lang w:val="ka-GE"/>
              </w:rPr>
            </w:pPr>
          </w:p>
          <w:p w14:paraId="672B92A3" w14:textId="77777777" w:rsidR="001F58AF" w:rsidRPr="00FD6FB8" w:rsidRDefault="001F58AF" w:rsidP="00491FCD">
            <w:pPr>
              <w:rPr>
                <w:rFonts w:ascii="Sylfaen" w:hAnsi="Sylfaen" w:cs="Times New Roman"/>
                <w:b/>
                <w:bCs/>
                <w:lang w:val="ka-GE"/>
              </w:rPr>
            </w:pPr>
          </w:p>
          <w:p w14:paraId="1F0E5F1E" w14:textId="77777777" w:rsidR="001F58AF" w:rsidRPr="00FD6FB8" w:rsidRDefault="001F58AF" w:rsidP="00491FCD">
            <w:pPr>
              <w:rPr>
                <w:rFonts w:ascii="Sylfaen" w:hAnsi="Sylfaen" w:cs="Times New Roman"/>
                <w:b/>
                <w:bCs/>
                <w:lang w:val="ka-GE"/>
              </w:rPr>
            </w:pPr>
          </w:p>
          <w:p w14:paraId="5CD5F9AF" w14:textId="77777777" w:rsidR="001F58AF" w:rsidRPr="00FD6FB8" w:rsidRDefault="001F58AF" w:rsidP="00491FCD">
            <w:pPr>
              <w:rPr>
                <w:rFonts w:ascii="Sylfaen" w:hAnsi="Sylfaen" w:cs="Times New Roman"/>
                <w:b/>
                <w:bCs/>
                <w:lang w:val="ka-GE"/>
              </w:rPr>
            </w:pPr>
          </w:p>
          <w:p w14:paraId="6B68BFFC" w14:textId="77777777" w:rsidR="001F58AF" w:rsidRPr="00FD6FB8" w:rsidRDefault="001F58AF" w:rsidP="00491FCD">
            <w:pPr>
              <w:rPr>
                <w:rFonts w:ascii="Sylfaen" w:hAnsi="Sylfaen" w:cs="Times New Roman"/>
                <w:b/>
                <w:bCs/>
                <w:lang w:val="ka-GE"/>
              </w:rPr>
            </w:pPr>
          </w:p>
          <w:p w14:paraId="2E5501F3" w14:textId="77777777" w:rsidR="001F58AF" w:rsidRPr="00FD6FB8" w:rsidRDefault="001F58AF" w:rsidP="00491FCD">
            <w:pPr>
              <w:rPr>
                <w:rFonts w:ascii="Sylfaen" w:hAnsi="Sylfaen" w:cs="Times New Roman"/>
                <w:b/>
                <w:bCs/>
                <w:lang w:val="ka-GE"/>
              </w:rPr>
            </w:pPr>
          </w:p>
          <w:p w14:paraId="2C677AA2" w14:textId="77777777" w:rsidR="001F58AF" w:rsidRPr="00FD6FB8" w:rsidRDefault="001F58AF" w:rsidP="00491FCD">
            <w:pPr>
              <w:rPr>
                <w:rFonts w:ascii="Sylfaen" w:hAnsi="Sylfaen" w:cs="Times New Roman"/>
                <w:b/>
                <w:bCs/>
                <w:lang w:val="ka-GE"/>
              </w:rPr>
            </w:pPr>
          </w:p>
          <w:p w14:paraId="41C62CB5" w14:textId="77777777" w:rsidR="001F58AF" w:rsidRPr="00FD6FB8" w:rsidRDefault="001F58AF" w:rsidP="00491FCD">
            <w:pPr>
              <w:rPr>
                <w:rFonts w:ascii="Sylfaen" w:hAnsi="Sylfaen" w:cs="Times New Roman"/>
                <w:b/>
                <w:bCs/>
                <w:lang w:val="ka-GE"/>
              </w:rPr>
            </w:pPr>
          </w:p>
          <w:p w14:paraId="2E26C03B" w14:textId="77777777" w:rsidR="001F58AF" w:rsidRPr="00FD6FB8" w:rsidRDefault="001F58AF" w:rsidP="00491FCD">
            <w:pPr>
              <w:rPr>
                <w:rFonts w:ascii="Sylfaen" w:hAnsi="Sylfaen" w:cs="Times New Roman"/>
                <w:b/>
                <w:bCs/>
                <w:lang w:val="ka-GE"/>
              </w:rPr>
            </w:pPr>
          </w:p>
          <w:p w14:paraId="3E1E6DA2" w14:textId="77777777" w:rsidR="001F58AF" w:rsidRPr="00FD6FB8" w:rsidRDefault="001F58AF" w:rsidP="00491FCD">
            <w:pPr>
              <w:rPr>
                <w:rFonts w:ascii="Sylfaen" w:hAnsi="Sylfaen" w:cs="Times New Roman"/>
                <w:b/>
                <w:bCs/>
                <w:lang w:val="ka-GE"/>
              </w:rPr>
            </w:pPr>
          </w:p>
          <w:p w14:paraId="0A812450" w14:textId="77777777" w:rsidR="001F58AF" w:rsidRPr="00FD6FB8" w:rsidRDefault="001F58AF" w:rsidP="00491FCD">
            <w:pPr>
              <w:rPr>
                <w:rFonts w:ascii="Sylfaen" w:hAnsi="Sylfaen" w:cs="Times New Roman"/>
                <w:b/>
                <w:bCs/>
                <w:lang w:val="ka-GE"/>
              </w:rPr>
            </w:pPr>
          </w:p>
          <w:p w14:paraId="0EFF21A5" w14:textId="77777777" w:rsidR="001F58AF" w:rsidRPr="00FD6FB8" w:rsidRDefault="001F58AF" w:rsidP="00491FCD">
            <w:pPr>
              <w:rPr>
                <w:rFonts w:ascii="Sylfaen" w:hAnsi="Sylfaen" w:cs="Times New Roman"/>
                <w:b/>
                <w:bCs/>
                <w:lang w:val="ka-GE"/>
              </w:rPr>
            </w:pPr>
          </w:p>
          <w:p w14:paraId="49575C99" w14:textId="77777777" w:rsidR="001F58AF" w:rsidRPr="00FD6FB8" w:rsidRDefault="001F58AF" w:rsidP="00491FCD">
            <w:pPr>
              <w:rPr>
                <w:rFonts w:ascii="Sylfaen" w:hAnsi="Sylfaen" w:cs="Times New Roman"/>
                <w:b/>
                <w:bCs/>
                <w:lang w:val="ka-GE"/>
              </w:rPr>
            </w:pPr>
          </w:p>
          <w:p w14:paraId="01CA29A6" w14:textId="77777777" w:rsidR="001F58AF" w:rsidRPr="00FD6FB8" w:rsidRDefault="001F58AF" w:rsidP="00491FCD">
            <w:pPr>
              <w:rPr>
                <w:rFonts w:ascii="Sylfaen" w:hAnsi="Sylfaen" w:cs="Times New Roman"/>
                <w:b/>
                <w:bCs/>
                <w:lang w:val="ka-GE"/>
              </w:rPr>
            </w:pPr>
          </w:p>
          <w:p w14:paraId="49C7EC29" w14:textId="77777777" w:rsidR="001F58AF" w:rsidRPr="00FD6FB8" w:rsidRDefault="001F58AF" w:rsidP="00491FCD">
            <w:pPr>
              <w:rPr>
                <w:rFonts w:ascii="Sylfaen" w:hAnsi="Sylfaen" w:cs="Times New Roman"/>
                <w:b/>
                <w:bCs/>
                <w:lang w:val="ka-GE"/>
              </w:rPr>
            </w:pPr>
          </w:p>
          <w:p w14:paraId="5C8A8064" w14:textId="77777777" w:rsidR="001F58AF" w:rsidRPr="00FD6FB8" w:rsidRDefault="001F58AF" w:rsidP="00491FCD">
            <w:pPr>
              <w:rPr>
                <w:rFonts w:ascii="Sylfaen" w:hAnsi="Sylfaen" w:cs="Times New Roman"/>
                <w:b/>
                <w:bCs/>
                <w:lang w:val="ka-GE"/>
              </w:rPr>
            </w:pPr>
          </w:p>
          <w:p w14:paraId="02D2F786" w14:textId="77777777" w:rsidR="001F58AF" w:rsidRPr="00FD6FB8" w:rsidRDefault="001F58AF" w:rsidP="00491FCD">
            <w:pPr>
              <w:rPr>
                <w:rFonts w:ascii="Sylfaen" w:hAnsi="Sylfaen" w:cs="Times New Roman"/>
                <w:b/>
                <w:bCs/>
                <w:lang w:val="ka-GE"/>
              </w:rPr>
            </w:pPr>
          </w:p>
          <w:p w14:paraId="1656B3F0" w14:textId="77777777" w:rsidR="001F58AF" w:rsidRPr="00FD6FB8" w:rsidRDefault="001F58AF" w:rsidP="00491FCD">
            <w:pPr>
              <w:rPr>
                <w:rFonts w:ascii="Sylfaen" w:hAnsi="Sylfaen" w:cs="Times New Roman"/>
                <w:b/>
                <w:bCs/>
                <w:lang w:val="ka-GE"/>
              </w:rPr>
            </w:pPr>
          </w:p>
          <w:p w14:paraId="51A231E4" w14:textId="77777777" w:rsidR="001F58AF" w:rsidRPr="00FD6FB8" w:rsidRDefault="001F58AF" w:rsidP="00491FCD">
            <w:pPr>
              <w:rPr>
                <w:rFonts w:ascii="Sylfaen" w:hAnsi="Sylfaen" w:cs="Times New Roman"/>
                <w:b/>
                <w:bCs/>
                <w:lang w:val="ka-GE"/>
              </w:rPr>
            </w:pPr>
          </w:p>
          <w:p w14:paraId="5B35E058" w14:textId="77777777" w:rsidR="001F58AF" w:rsidRPr="00FD6FB8" w:rsidRDefault="001F58AF" w:rsidP="00491FCD">
            <w:pPr>
              <w:rPr>
                <w:rFonts w:ascii="Sylfaen" w:hAnsi="Sylfaen" w:cs="Times New Roman"/>
                <w:b/>
                <w:bCs/>
                <w:lang w:val="ka-GE"/>
              </w:rPr>
            </w:pPr>
          </w:p>
          <w:p w14:paraId="563C2981" w14:textId="77777777" w:rsidR="001F58AF" w:rsidRPr="00FD6FB8" w:rsidRDefault="001F58AF" w:rsidP="00491FCD">
            <w:pPr>
              <w:rPr>
                <w:rFonts w:ascii="Sylfaen" w:hAnsi="Sylfaen" w:cs="Times New Roman"/>
                <w:b/>
                <w:bCs/>
                <w:lang w:val="ka-GE"/>
              </w:rPr>
            </w:pPr>
          </w:p>
          <w:p w14:paraId="7766816F" w14:textId="77777777" w:rsidR="001F58AF" w:rsidRPr="00FD6FB8" w:rsidRDefault="001F58AF" w:rsidP="00491FCD">
            <w:pPr>
              <w:rPr>
                <w:rFonts w:ascii="Sylfaen" w:hAnsi="Sylfaen" w:cs="Times New Roman"/>
                <w:b/>
                <w:bCs/>
                <w:lang w:val="ka-GE"/>
              </w:rPr>
            </w:pPr>
          </w:p>
          <w:p w14:paraId="04590A6F" w14:textId="77777777" w:rsidR="001F58AF" w:rsidRPr="00FD6FB8" w:rsidRDefault="001F58AF" w:rsidP="00491FCD">
            <w:pPr>
              <w:rPr>
                <w:rFonts w:ascii="Sylfaen" w:hAnsi="Sylfaen" w:cs="Times New Roman"/>
                <w:b/>
                <w:bCs/>
                <w:lang w:val="ka-GE"/>
              </w:rPr>
            </w:pPr>
          </w:p>
          <w:p w14:paraId="6D74115B" w14:textId="77777777" w:rsidR="001F58AF" w:rsidRPr="00FD6FB8" w:rsidRDefault="001F58AF" w:rsidP="00491FCD">
            <w:pPr>
              <w:rPr>
                <w:rFonts w:ascii="Sylfaen" w:hAnsi="Sylfaen" w:cs="Times New Roman"/>
                <w:b/>
                <w:bCs/>
                <w:lang w:val="ka-GE"/>
              </w:rPr>
            </w:pPr>
          </w:p>
          <w:p w14:paraId="351229C7" w14:textId="40692D59" w:rsidR="001F58AF" w:rsidRPr="00FD6FB8" w:rsidRDefault="001F58AF" w:rsidP="00491FCD">
            <w:pPr>
              <w:rPr>
                <w:rFonts w:ascii="Sylfaen" w:hAnsi="Sylfaen" w:cs="Times New Roman"/>
                <w:b/>
                <w:bCs/>
                <w:lang w:val="ka-GE"/>
              </w:rPr>
            </w:pPr>
            <w:r w:rsidRPr="00FD6FB8">
              <w:rPr>
                <w:rFonts w:ascii="Sylfaen" w:hAnsi="Sylfaen" w:cs="Times New Roman"/>
                <w:b/>
                <w:bCs/>
                <w:lang w:val="ka-GE"/>
              </w:rPr>
              <w:lastRenderedPageBreak/>
              <w:t>14</w:t>
            </w:r>
          </w:p>
          <w:p w14:paraId="7959BA41" w14:textId="77777777" w:rsidR="001F58AF" w:rsidRPr="00FD6FB8" w:rsidRDefault="001F58AF" w:rsidP="00491FCD">
            <w:pPr>
              <w:rPr>
                <w:rFonts w:ascii="Sylfaen" w:hAnsi="Sylfaen" w:cs="Times New Roman"/>
                <w:b/>
                <w:bCs/>
                <w:lang w:val="ka-GE"/>
              </w:rPr>
            </w:pPr>
          </w:p>
          <w:p w14:paraId="1C61CC33" w14:textId="77777777" w:rsidR="001F58AF" w:rsidRPr="00FD6FB8" w:rsidRDefault="001F58AF" w:rsidP="00491FCD">
            <w:pPr>
              <w:rPr>
                <w:rFonts w:ascii="Sylfaen" w:hAnsi="Sylfaen" w:cs="Times New Roman"/>
                <w:b/>
                <w:bCs/>
                <w:lang w:val="ka-GE"/>
              </w:rPr>
            </w:pPr>
          </w:p>
          <w:p w14:paraId="267BD7D3" w14:textId="77777777" w:rsidR="001F58AF" w:rsidRPr="00FD6FB8" w:rsidRDefault="001F58AF" w:rsidP="00491FCD">
            <w:pPr>
              <w:rPr>
                <w:rFonts w:ascii="Sylfaen" w:hAnsi="Sylfaen" w:cs="Times New Roman"/>
                <w:b/>
                <w:bCs/>
                <w:lang w:val="ka-GE"/>
              </w:rPr>
            </w:pPr>
          </w:p>
          <w:p w14:paraId="207BAC8E" w14:textId="77777777" w:rsidR="001F58AF" w:rsidRPr="00FD6FB8" w:rsidRDefault="001F58AF" w:rsidP="00491FCD">
            <w:pPr>
              <w:rPr>
                <w:rFonts w:ascii="Sylfaen" w:hAnsi="Sylfaen" w:cs="Times New Roman"/>
                <w:b/>
                <w:bCs/>
                <w:lang w:val="ka-GE"/>
              </w:rPr>
            </w:pPr>
          </w:p>
          <w:p w14:paraId="24ED706B" w14:textId="77777777" w:rsidR="001F58AF" w:rsidRPr="00FD6FB8" w:rsidRDefault="001F58AF" w:rsidP="00491FCD">
            <w:pPr>
              <w:rPr>
                <w:rFonts w:ascii="Sylfaen" w:hAnsi="Sylfaen" w:cs="Times New Roman"/>
                <w:b/>
                <w:bCs/>
                <w:lang w:val="ka-GE"/>
              </w:rPr>
            </w:pPr>
          </w:p>
          <w:p w14:paraId="141C1229" w14:textId="77777777" w:rsidR="001F58AF" w:rsidRPr="00FD6FB8" w:rsidRDefault="001F58AF" w:rsidP="00491FCD">
            <w:pPr>
              <w:rPr>
                <w:rFonts w:ascii="Sylfaen" w:hAnsi="Sylfaen" w:cs="Times New Roman"/>
                <w:b/>
                <w:bCs/>
                <w:lang w:val="ka-GE"/>
              </w:rPr>
            </w:pPr>
          </w:p>
          <w:p w14:paraId="2F491D52" w14:textId="77777777" w:rsidR="001F58AF" w:rsidRPr="00FD6FB8" w:rsidRDefault="001F58AF" w:rsidP="00491FCD">
            <w:pPr>
              <w:rPr>
                <w:rFonts w:ascii="Sylfaen" w:hAnsi="Sylfaen" w:cs="Times New Roman"/>
                <w:b/>
                <w:bCs/>
                <w:lang w:val="ka-GE"/>
              </w:rPr>
            </w:pPr>
          </w:p>
          <w:p w14:paraId="6C15B07C" w14:textId="0D204D24" w:rsidR="001F58AF" w:rsidRPr="00FD6FB8" w:rsidRDefault="001F58AF" w:rsidP="00491FCD">
            <w:pPr>
              <w:rPr>
                <w:rFonts w:ascii="Sylfaen" w:hAnsi="Sylfaen" w:cs="Times New Roman"/>
                <w:b/>
                <w:bCs/>
                <w:lang w:val="ka-GE"/>
              </w:rPr>
            </w:pPr>
          </w:p>
          <w:p w14:paraId="2B3C0D0F" w14:textId="39CDCE05" w:rsidR="001F58AF" w:rsidRPr="00FD6FB8" w:rsidRDefault="001F58AF" w:rsidP="00491FCD">
            <w:pPr>
              <w:rPr>
                <w:rFonts w:ascii="Sylfaen" w:hAnsi="Sylfaen" w:cs="Times New Roman"/>
                <w:b/>
                <w:bCs/>
                <w:lang w:val="ka-GE"/>
              </w:rPr>
            </w:pPr>
          </w:p>
          <w:p w14:paraId="276559EE" w14:textId="7637B734" w:rsidR="001F58AF" w:rsidRPr="00FD6FB8" w:rsidRDefault="001F58AF" w:rsidP="00491FCD">
            <w:pPr>
              <w:rPr>
                <w:rFonts w:ascii="Sylfaen" w:hAnsi="Sylfaen" w:cs="Times New Roman"/>
                <w:b/>
                <w:bCs/>
                <w:lang w:val="ka-GE"/>
              </w:rPr>
            </w:pPr>
          </w:p>
          <w:p w14:paraId="527C4B7D" w14:textId="0568CF28" w:rsidR="001F58AF" w:rsidRPr="00FD6FB8" w:rsidRDefault="001F58AF" w:rsidP="00491FCD">
            <w:pPr>
              <w:rPr>
                <w:rFonts w:ascii="Sylfaen" w:hAnsi="Sylfaen" w:cs="Times New Roman"/>
                <w:b/>
                <w:bCs/>
                <w:lang w:val="ka-GE"/>
              </w:rPr>
            </w:pPr>
          </w:p>
          <w:p w14:paraId="20DFF5B8" w14:textId="4AE2528F" w:rsidR="001F58AF" w:rsidRPr="00FD6FB8" w:rsidRDefault="001F58AF" w:rsidP="00491FCD">
            <w:pPr>
              <w:rPr>
                <w:rFonts w:ascii="Sylfaen" w:hAnsi="Sylfaen" w:cs="Times New Roman"/>
                <w:b/>
                <w:bCs/>
                <w:lang w:val="ka-GE"/>
              </w:rPr>
            </w:pPr>
          </w:p>
          <w:p w14:paraId="6786130F" w14:textId="1D9621DC" w:rsidR="001F58AF" w:rsidRPr="00FD6FB8" w:rsidRDefault="001F58AF" w:rsidP="00491FCD">
            <w:pPr>
              <w:rPr>
                <w:rFonts w:ascii="Sylfaen" w:hAnsi="Sylfaen" w:cs="Times New Roman"/>
                <w:b/>
                <w:bCs/>
                <w:lang w:val="ka-GE"/>
              </w:rPr>
            </w:pPr>
          </w:p>
          <w:p w14:paraId="239DAE9E" w14:textId="7340B7FD" w:rsidR="001F58AF" w:rsidRPr="00FD6FB8" w:rsidRDefault="001F58AF" w:rsidP="00491FCD">
            <w:pPr>
              <w:rPr>
                <w:rFonts w:ascii="Sylfaen" w:hAnsi="Sylfaen" w:cs="Times New Roman"/>
                <w:b/>
                <w:bCs/>
                <w:lang w:val="ka-GE"/>
              </w:rPr>
            </w:pPr>
          </w:p>
          <w:p w14:paraId="14DF67E3" w14:textId="59A1366C" w:rsidR="001F58AF" w:rsidRPr="00FD6FB8" w:rsidRDefault="001F58AF" w:rsidP="00491FCD">
            <w:pPr>
              <w:rPr>
                <w:rFonts w:ascii="Sylfaen" w:hAnsi="Sylfaen" w:cs="Times New Roman"/>
                <w:b/>
                <w:bCs/>
                <w:lang w:val="ka-GE"/>
              </w:rPr>
            </w:pPr>
          </w:p>
          <w:p w14:paraId="18B1A79A" w14:textId="727774AB" w:rsidR="001F58AF" w:rsidRPr="00FD6FB8" w:rsidRDefault="001F58AF" w:rsidP="00491FCD">
            <w:pPr>
              <w:rPr>
                <w:rFonts w:ascii="Sylfaen" w:hAnsi="Sylfaen" w:cs="Times New Roman"/>
                <w:b/>
                <w:bCs/>
                <w:lang w:val="ka-GE"/>
              </w:rPr>
            </w:pPr>
          </w:p>
          <w:p w14:paraId="6BC3A706" w14:textId="4BEB8864" w:rsidR="001F58AF" w:rsidRPr="00FD6FB8" w:rsidRDefault="001F58AF" w:rsidP="00491FCD">
            <w:pPr>
              <w:rPr>
                <w:rFonts w:ascii="Sylfaen" w:hAnsi="Sylfaen" w:cs="Times New Roman"/>
                <w:b/>
                <w:bCs/>
                <w:lang w:val="ka-GE"/>
              </w:rPr>
            </w:pPr>
          </w:p>
          <w:p w14:paraId="25DC3DDF" w14:textId="0D3E49D0" w:rsidR="001F58AF" w:rsidRPr="00FD6FB8" w:rsidRDefault="001F58AF" w:rsidP="00491FCD">
            <w:pPr>
              <w:rPr>
                <w:rFonts w:ascii="Sylfaen" w:hAnsi="Sylfaen" w:cs="Times New Roman"/>
                <w:b/>
                <w:bCs/>
                <w:lang w:val="ka-GE"/>
              </w:rPr>
            </w:pPr>
          </w:p>
          <w:p w14:paraId="29A27413" w14:textId="584BC9A1" w:rsidR="001F58AF" w:rsidRPr="00FD6FB8" w:rsidRDefault="001F58AF" w:rsidP="00491FCD">
            <w:pPr>
              <w:rPr>
                <w:rFonts w:ascii="Sylfaen" w:hAnsi="Sylfaen" w:cs="Times New Roman"/>
                <w:b/>
                <w:bCs/>
                <w:lang w:val="ka-GE"/>
              </w:rPr>
            </w:pPr>
          </w:p>
          <w:p w14:paraId="6E82FF53" w14:textId="328A0B30" w:rsidR="001F58AF" w:rsidRPr="00FD6FB8" w:rsidRDefault="001F58AF" w:rsidP="00491FCD">
            <w:pPr>
              <w:rPr>
                <w:rFonts w:ascii="Sylfaen" w:hAnsi="Sylfaen" w:cs="Times New Roman"/>
                <w:b/>
                <w:bCs/>
                <w:lang w:val="ka-GE"/>
              </w:rPr>
            </w:pPr>
          </w:p>
          <w:p w14:paraId="74DC09F9" w14:textId="387797FC" w:rsidR="001F58AF" w:rsidRPr="00FD6FB8" w:rsidRDefault="001F58AF" w:rsidP="00491FCD">
            <w:pPr>
              <w:rPr>
                <w:rFonts w:ascii="Sylfaen" w:hAnsi="Sylfaen" w:cs="Times New Roman"/>
                <w:b/>
                <w:bCs/>
                <w:lang w:val="ka-GE"/>
              </w:rPr>
            </w:pPr>
          </w:p>
          <w:p w14:paraId="5F0E6235" w14:textId="45DA65EB" w:rsidR="001F58AF" w:rsidRPr="00FD6FB8" w:rsidRDefault="001F58AF" w:rsidP="00491FCD">
            <w:pPr>
              <w:rPr>
                <w:rFonts w:ascii="Sylfaen" w:hAnsi="Sylfaen" w:cs="Times New Roman"/>
                <w:b/>
                <w:bCs/>
                <w:lang w:val="ka-GE"/>
              </w:rPr>
            </w:pPr>
          </w:p>
          <w:p w14:paraId="6684B9F7" w14:textId="0CDF3185" w:rsidR="001F58AF" w:rsidRPr="00FD6FB8" w:rsidRDefault="001F58AF" w:rsidP="00491FCD">
            <w:pPr>
              <w:rPr>
                <w:rFonts w:ascii="Sylfaen" w:hAnsi="Sylfaen" w:cs="Times New Roman"/>
                <w:b/>
                <w:bCs/>
                <w:lang w:val="ka-GE"/>
              </w:rPr>
            </w:pPr>
          </w:p>
          <w:p w14:paraId="697B674C" w14:textId="3E36C05A" w:rsidR="001F58AF" w:rsidRPr="00FD6FB8" w:rsidRDefault="001F58AF" w:rsidP="00491FCD">
            <w:pPr>
              <w:rPr>
                <w:rFonts w:ascii="Sylfaen" w:hAnsi="Sylfaen" w:cs="Times New Roman"/>
                <w:b/>
                <w:bCs/>
                <w:lang w:val="ka-GE"/>
              </w:rPr>
            </w:pPr>
          </w:p>
          <w:p w14:paraId="557E0C31" w14:textId="5FA6A949" w:rsidR="001F58AF" w:rsidRPr="00FD6FB8" w:rsidRDefault="001F58AF" w:rsidP="00491FCD">
            <w:pPr>
              <w:rPr>
                <w:rFonts w:ascii="Sylfaen" w:hAnsi="Sylfaen" w:cs="Times New Roman"/>
                <w:b/>
                <w:bCs/>
                <w:lang w:val="ka-GE"/>
              </w:rPr>
            </w:pPr>
          </w:p>
          <w:p w14:paraId="17B94E88" w14:textId="3B06784B" w:rsidR="001F58AF" w:rsidRPr="00FD6FB8" w:rsidRDefault="001F58AF" w:rsidP="00491FCD">
            <w:pPr>
              <w:rPr>
                <w:rFonts w:ascii="Sylfaen" w:hAnsi="Sylfaen" w:cs="Times New Roman"/>
                <w:b/>
                <w:bCs/>
                <w:lang w:val="ka-GE"/>
              </w:rPr>
            </w:pPr>
          </w:p>
          <w:p w14:paraId="0241BAA1" w14:textId="2EA15CC0" w:rsidR="001F58AF" w:rsidRPr="00FD6FB8" w:rsidRDefault="001F58AF" w:rsidP="00491FCD">
            <w:pPr>
              <w:rPr>
                <w:rFonts w:ascii="Sylfaen" w:hAnsi="Sylfaen" w:cs="Times New Roman"/>
                <w:b/>
                <w:bCs/>
                <w:lang w:val="ka-GE"/>
              </w:rPr>
            </w:pPr>
          </w:p>
          <w:p w14:paraId="7F6FF64F" w14:textId="05492D43" w:rsidR="001F58AF" w:rsidRPr="00FD6FB8" w:rsidRDefault="001F58AF" w:rsidP="00491FCD">
            <w:pPr>
              <w:rPr>
                <w:rFonts w:ascii="Sylfaen" w:hAnsi="Sylfaen" w:cs="Times New Roman"/>
                <w:b/>
                <w:bCs/>
                <w:lang w:val="ka-GE"/>
              </w:rPr>
            </w:pPr>
          </w:p>
          <w:p w14:paraId="635A20DB" w14:textId="13AB5045" w:rsidR="001F58AF" w:rsidRPr="00FD6FB8" w:rsidRDefault="001F58AF" w:rsidP="00491FCD">
            <w:pPr>
              <w:rPr>
                <w:rFonts w:ascii="Sylfaen" w:hAnsi="Sylfaen" w:cs="Times New Roman"/>
                <w:b/>
                <w:bCs/>
                <w:lang w:val="ka-GE"/>
              </w:rPr>
            </w:pPr>
          </w:p>
          <w:p w14:paraId="2E333152" w14:textId="7CF7F0D9" w:rsidR="001F58AF" w:rsidRPr="00FD6FB8" w:rsidRDefault="001F58AF" w:rsidP="00491FCD">
            <w:pPr>
              <w:rPr>
                <w:rFonts w:ascii="Sylfaen" w:hAnsi="Sylfaen" w:cs="Times New Roman"/>
                <w:b/>
                <w:bCs/>
                <w:lang w:val="ka-GE"/>
              </w:rPr>
            </w:pPr>
          </w:p>
          <w:p w14:paraId="4EDFC1C6" w14:textId="79199607" w:rsidR="001F58AF" w:rsidRPr="00FD6FB8" w:rsidRDefault="001F58AF" w:rsidP="00491FCD">
            <w:pPr>
              <w:rPr>
                <w:rFonts w:ascii="Sylfaen" w:hAnsi="Sylfaen" w:cs="Times New Roman"/>
                <w:b/>
                <w:bCs/>
                <w:lang w:val="ka-GE"/>
              </w:rPr>
            </w:pPr>
          </w:p>
          <w:p w14:paraId="659D8739" w14:textId="67597923" w:rsidR="001F58AF" w:rsidRPr="00FD6FB8" w:rsidRDefault="001F58AF" w:rsidP="00491FCD">
            <w:pPr>
              <w:rPr>
                <w:rFonts w:ascii="Sylfaen" w:hAnsi="Sylfaen" w:cs="Times New Roman"/>
                <w:b/>
                <w:bCs/>
                <w:lang w:val="ka-GE"/>
              </w:rPr>
            </w:pPr>
          </w:p>
          <w:p w14:paraId="6E890EFA" w14:textId="1B106FCE" w:rsidR="001F58AF" w:rsidRPr="00FD6FB8" w:rsidRDefault="001F58AF" w:rsidP="00491FCD">
            <w:pPr>
              <w:rPr>
                <w:rFonts w:ascii="Sylfaen" w:hAnsi="Sylfaen" w:cs="Times New Roman"/>
                <w:b/>
                <w:bCs/>
                <w:lang w:val="ka-GE"/>
              </w:rPr>
            </w:pPr>
          </w:p>
          <w:p w14:paraId="609DE35D" w14:textId="24284319" w:rsidR="001F58AF" w:rsidRPr="00FD6FB8" w:rsidRDefault="001F58AF" w:rsidP="00491FCD">
            <w:pPr>
              <w:rPr>
                <w:rFonts w:ascii="Sylfaen" w:hAnsi="Sylfaen" w:cs="Times New Roman"/>
                <w:b/>
                <w:bCs/>
                <w:lang w:val="ka-GE"/>
              </w:rPr>
            </w:pPr>
          </w:p>
          <w:p w14:paraId="37A2E788" w14:textId="7F9910E3" w:rsidR="001F58AF" w:rsidRPr="00FD6FB8" w:rsidRDefault="001F58AF" w:rsidP="00491FCD">
            <w:pPr>
              <w:rPr>
                <w:rFonts w:ascii="Sylfaen" w:hAnsi="Sylfaen" w:cs="Times New Roman"/>
                <w:b/>
                <w:bCs/>
                <w:lang w:val="ka-GE"/>
              </w:rPr>
            </w:pPr>
          </w:p>
          <w:p w14:paraId="2E29D56B" w14:textId="15ED3494" w:rsidR="001F58AF" w:rsidRPr="00FD6FB8" w:rsidRDefault="001F58AF" w:rsidP="00491FCD">
            <w:pPr>
              <w:rPr>
                <w:rFonts w:ascii="Sylfaen" w:hAnsi="Sylfaen" w:cs="Times New Roman"/>
                <w:b/>
                <w:bCs/>
                <w:lang w:val="ka-GE"/>
              </w:rPr>
            </w:pPr>
          </w:p>
          <w:p w14:paraId="4806C8EA" w14:textId="475686DC" w:rsidR="001F58AF" w:rsidRPr="00FD6FB8" w:rsidRDefault="001F58AF" w:rsidP="00491FCD">
            <w:pPr>
              <w:rPr>
                <w:rFonts w:ascii="Sylfaen" w:hAnsi="Sylfaen" w:cs="Times New Roman"/>
                <w:b/>
                <w:bCs/>
                <w:lang w:val="ka-GE"/>
              </w:rPr>
            </w:pPr>
          </w:p>
          <w:p w14:paraId="5D807532" w14:textId="241CDFC0" w:rsidR="001F58AF" w:rsidRPr="00FD6FB8" w:rsidRDefault="001F58AF" w:rsidP="00491FCD">
            <w:pPr>
              <w:rPr>
                <w:rFonts w:ascii="Sylfaen" w:hAnsi="Sylfaen" w:cs="Times New Roman"/>
                <w:b/>
                <w:bCs/>
                <w:lang w:val="ka-GE"/>
              </w:rPr>
            </w:pPr>
          </w:p>
          <w:p w14:paraId="02C08166" w14:textId="2E30E5D2" w:rsidR="001F58AF" w:rsidRPr="00FD6FB8" w:rsidRDefault="001F58AF" w:rsidP="00491FCD">
            <w:pPr>
              <w:rPr>
                <w:rFonts w:ascii="Sylfaen" w:hAnsi="Sylfaen" w:cs="Times New Roman"/>
                <w:b/>
                <w:bCs/>
                <w:lang w:val="ka-GE"/>
              </w:rPr>
            </w:pPr>
          </w:p>
          <w:p w14:paraId="24ED72DF" w14:textId="445CADBA" w:rsidR="001F58AF" w:rsidRPr="00FD6FB8" w:rsidRDefault="001F58AF" w:rsidP="00491FCD">
            <w:pPr>
              <w:rPr>
                <w:rFonts w:ascii="Sylfaen" w:hAnsi="Sylfaen" w:cs="Times New Roman"/>
                <w:b/>
                <w:bCs/>
                <w:lang w:val="ka-GE"/>
              </w:rPr>
            </w:pPr>
          </w:p>
          <w:p w14:paraId="328194CF" w14:textId="54DEE3E2" w:rsidR="001F58AF" w:rsidRPr="00FD6FB8" w:rsidRDefault="001F58AF" w:rsidP="00491FCD">
            <w:pPr>
              <w:rPr>
                <w:rFonts w:ascii="Sylfaen" w:hAnsi="Sylfaen" w:cs="Times New Roman"/>
                <w:b/>
                <w:bCs/>
                <w:lang w:val="ka-GE"/>
              </w:rPr>
            </w:pPr>
          </w:p>
          <w:p w14:paraId="2E75158A" w14:textId="77777777" w:rsidR="008F2202" w:rsidRPr="00FD6FB8" w:rsidRDefault="008F2202" w:rsidP="00491FCD">
            <w:pPr>
              <w:rPr>
                <w:rFonts w:ascii="Sylfaen" w:hAnsi="Sylfaen" w:cs="Times New Roman"/>
                <w:b/>
                <w:bCs/>
                <w:lang w:val="ka-GE"/>
              </w:rPr>
            </w:pPr>
          </w:p>
          <w:p w14:paraId="2BC0013B" w14:textId="16935D75" w:rsidR="001F58AF" w:rsidRPr="00FD6FB8" w:rsidRDefault="001F58AF" w:rsidP="00491FCD">
            <w:pPr>
              <w:rPr>
                <w:rFonts w:ascii="Sylfaen" w:hAnsi="Sylfaen" w:cs="Times New Roman"/>
                <w:b/>
                <w:bCs/>
                <w:lang w:val="ka-GE"/>
              </w:rPr>
            </w:pPr>
            <w:r w:rsidRPr="00FD6FB8">
              <w:rPr>
                <w:rFonts w:ascii="Sylfaen" w:hAnsi="Sylfaen" w:cs="Times New Roman"/>
                <w:b/>
                <w:bCs/>
                <w:lang w:val="ka-GE"/>
              </w:rPr>
              <w:t>15</w:t>
            </w:r>
          </w:p>
          <w:p w14:paraId="0094A972" w14:textId="623534A2" w:rsidR="001F58AF" w:rsidRPr="00FD6FB8" w:rsidRDefault="001F58AF" w:rsidP="00491FCD">
            <w:pPr>
              <w:rPr>
                <w:rFonts w:ascii="Sylfaen" w:hAnsi="Sylfaen" w:cs="Times New Roman"/>
                <w:b/>
                <w:bCs/>
                <w:lang w:val="ka-GE"/>
              </w:rPr>
            </w:pPr>
          </w:p>
          <w:p w14:paraId="2E3109DD" w14:textId="2A542E84" w:rsidR="001F58AF" w:rsidRPr="00FD6FB8" w:rsidRDefault="001F58AF" w:rsidP="00491FCD">
            <w:pPr>
              <w:rPr>
                <w:rFonts w:ascii="Sylfaen" w:hAnsi="Sylfaen" w:cs="Times New Roman"/>
                <w:b/>
                <w:bCs/>
                <w:lang w:val="ka-GE"/>
              </w:rPr>
            </w:pPr>
          </w:p>
          <w:p w14:paraId="7A893F83" w14:textId="7E568251" w:rsidR="001F58AF" w:rsidRPr="00FD6FB8" w:rsidRDefault="001F58AF" w:rsidP="00491FCD">
            <w:pPr>
              <w:rPr>
                <w:rFonts w:ascii="Sylfaen" w:hAnsi="Sylfaen" w:cs="Times New Roman"/>
                <w:b/>
                <w:bCs/>
                <w:lang w:val="ka-GE"/>
              </w:rPr>
            </w:pPr>
          </w:p>
          <w:p w14:paraId="57D255D6" w14:textId="3B33C8B0" w:rsidR="001F58AF" w:rsidRPr="00FD6FB8" w:rsidRDefault="001F58AF" w:rsidP="00491FCD">
            <w:pPr>
              <w:rPr>
                <w:rFonts w:ascii="Sylfaen" w:hAnsi="Sylfaen" w:cs="Times New Roman"/>
                <w:b/>
                <w:bCs/>
                <w:lang w:val="ka-GE"/>
              </w:rPr>
            </w:pPr>
          </w:p>
          <w:p w14:paraId="4CA6C886" w14:textId="3567AC8C" w:rsidR="001F58AF" w:rsidRPr="00FD6FB8" w:rsidRDefault="001F58AF" w:rsidP="00491FCD">
            <w:pPr>
              <w:rPr>
                <w:rFonts w:ascii="Sylfaen" w:hAnsi="Sylfaen" w:cs="Times New Roman"/>
                <w:b/>
                <w:bCs/>
                <w:lang w:val="ka-GE"/>
              </w:rPr>
            </w:pPr>
          </w:p>
          <w:p w14:paraId="655357F7" w14:textId="49628828" w:rsidR="001F58AF" w:rsidRPr="00FD6FB8" w:rsidRDefault="001F58AF" w:rsidP="00491FCD">
            <w:pPr>
              <w:rPr>
                <w:rFonts w:ascii="Sylfaen" w:hAnsi="Sylfaen" w:cs="Times New Roman"/>
                <w:b/>
                <w:bCs/>
                <w:lang w:val="ka-GE"/>
              </w:rPr>
            </w:pPr>
          </w:p>
          <w:p w14:paraId="640E2FCF" w14:textId="0F4D0AC5" w:rsidR="001F58AF" w:rsidRPr="00FD6FB8" w:rsidRDefault="001F58AF" w:rsidP="00491FCD">
            <w:pPr>
              <w:rPr>
                <w:rFonts w:ascii="Sylfaen" w:hAnsi="Sylfaen" w:cs="Times New Roman"/>
                <w:b/>
                <w:bCs/>
                <w:lang w:val="ka-GE"/>
              </w:rPr>
            </w:pPr>
          </w:p>
          <w:p w14:paraId="19A2D0A1" w14:textId="77777777" w:rsidR="001F58AF" w:rsidRPr="00FD6FB8" w:rsidRDefault="001F58AF" w:rsidP="00491FCD">
            <w:pPr>
              <w:rPr>
                <w:rFonts w:ascii="Sylfaen" w:hAnsi="Sylfaen" w:cs="Times New Roman"/>
                <w:b/>
                <w:bCs/>
                <w:lang w:val="ka-GE"/>
              </w:rPr>
            </w:pPr>
          </w:p>
          <w:p w14:paraId="5531BF2B" w14:textId="77777777" w:rsidR="001F58AF" w:rsidRPr="00FD6FB8" w:rsidRDefault="001F58AF" w:rsidP="00491FCD">
            <w:pPr>
              <w:rPr>
                <w:rFonts w:ascii="Sylfaen" w:hAnsi="Sylfaen" w:cs="Times New Roman"/>
                <w:b/>
                <w:bCs/>
                <w:lang w:val="ka-GE"/>
              </w:rPr>
            </w:pPr>
          </w:p>
          <w:p w14:paraId="7003B7A1" w14:textId="77777777" w:rsidR="001F58AF" w:rsidRPr="00FD6FB8" w:rsidRDefault="001F58AF" w:rsidP="00491FCD">
            <w:pPr>
              <w:rPr>
                <w:rFonts w:ascii="Sylfaen" w:hAnsi="Sylfaen" w:cs="Times New Roman"/>
                <w:b/>
                <w:bCs/>
                <w:lang w:val="ka-GE"/>
              </w:rPr>
            </w:pPr>
          </w:p>
          <w:p w14:paraId="307B9450" w14:textId="77777777" w:rsidR="001F58AF" w:rsidRPr="00FD6FB8" w:rsidRDefault="001F58AF" w:rsidP="00491FCD">
            <w:pPr>
              <w:rPr>
                <w:rFonts w:ascii="Sylfaen" w:hAnsi="Sylfaen" w:cs="Times New Roman"/>
                <w:b/>
                <w:bCs/>
                <w:lang w:val="ka-GE"/>
              </w:rPr>
            </w:pPr>
          </w:p>
          <w:p w14:paraId="5AEE50FA" w14:textId="77777777" w:rsidR="001F58AF" w:rsidRPr="00FD6FB8" w:rsidRDefault="001F58AF" w:rsidP="00491FCD">
            <w:pPr>
              <w:rPr>
                <w:rFonts w:ascii="Sylfaen" w:hAnsi="Sylfaen" w:cs="Times New Roman"/>
                <w:b/>
                <w:bCs/>
                <w:lang w:val="ka-GE"/>
              </w:rPr>
            </w:pPr>
          </w:p>
          <w:p w14:paraId="7EE971FB" w14:textId="77777777" w:rsidR="001F58AF" w:rsidRPr="00FD6FB8" w:rsidRDefault="001F58AF" w:rsidP="00491FCD">
            <w:pPr>
              <w:rPr>
                <w:rFonts w:ascii="Sylfaen" w:hAnsi="Sylfaen" w:cs="Times New Roman"/>
                <w:b/>
                <w:bCs/>
                <w:lang w:val="ka-GE"/>
              </w:rPr>
            </w:pPr>
          </w:p>
          <w:p w14:paraId="49F6E6FE" w14:textId="77777777" w:rsidR="001F58AF" w:rsidRPr="00FD6FB8" w:rsidRDefault="001F58AF" w:rsidP="00491FCD">
            <w:pPr>
              <w:rPr>
                <w:rFonts w:ascii="Sylfaen" w:hAnsi="Sylfaen" w:cs="Times New Roman"/>
                <w:b/>
                <w:bCs/>
                <w:lang w:val="ka-GE"/>
              </w:rPr>
            </w:pPr>
          </w:p>
          <w:p w14:paraId="0219C983" w14:textId="77777777" w:rsidR="001F58AF" w:rsidRPr="00FD6FB8" w:rsidRDefault="001F58AF" w:rsidP="00491FCD">
            <w:pPr>
              <w:rPr>
                <w:rFonts w:ascii="Sylfaen" w:hAnsi="Sylfaen" w:cs="Times New Roman"/>
                <w:b/>
                <w:bCs/>
                <w:lang w:val="ka-GE"/>
              </w:rPr>
            </w:pPr>
          </w:p>
          <w:p w14:paraId="39F08961" w14:textId="2008866D" w:rsidR="001F58AF" w:rsidRPr="00FD6FB8" w:rsidRDefault="001F58AF" w:rsidP="00491FCD">
            <w:pPr>
              <w:rPr>
                <w:rFonts w:ascii="Sylfaen" w:hAnsi="Sylfaen" w:cs="Times New Roman"/>
                <w:b/>
                <w:bCs/>
                <w:lang w:val="ka-GE"/>
              </w:rPr>
            </w:pPr>
          </w:p>
        </w:tc>
        <w:tc>
          <w:tcPr>
            <w:tcW w:w="4410" w:type="dxa"/>
          </w:tcPr>
          <w:p w14:paraId="1D25CB0C" w14:textId="1E03F0AE" w:rsidR="00D6586D" w:rsidRPr="00FD6FB8" w:rsidRDefault="00D6586D" w:rsidP="00D6586D">
            <w:pPr>
              <w:jc w:val="both"/>
              <w:rPr>
                <w:rFonts w:ascii="Sylfaen" w:hAnsi="Sylfaen"/>
                <w:lang w:val="ka-GE"/>
              </w:rPr>
            </w:pPr>
            <w:r w:rsidRPr="00FD6FB8">
              <w:rPr>
                <w:rFonts w:ascii="Sylfaen" w:hAnsi="Sylfaen"/>
                <w:lang w:val="ka-GE"/>
              </w:rPr>
              <w:lastRenderedPageBreak/>
              <w:t xml:space="preserve">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ან/და გარემოს, ეკონომიკურ ოპერატორს </w:t>
            </w:r>
            <w:r w:rsidRPr="00FD6FB8">
              <w:rPr>
                <w:rFonts w:ascii="Sylfaen" w:hAnsi="Sylfaen"/>
                <w:lang w:val="ka-GE"/>
              </w:rPr>
              <w:lastRenderedPageBreak/>
              <w:t>დაეკისრება ამ კოდექსის 13</w:t>
            </w:r>
            <w:r w:rsidRPr="00FD6FB8">
              <w:rPr>
                <w:rFonts w:ascii="Sylfaen" w:hAnsi="Sylfaen"/>
                <w:vertAlign w:val="superscript"/>
                <w:lang w:val="ka-GE"/>
              </w:rPr>
              <w:t>1</w:t>
            </w:r>
            <w:r w:rsidR="00A43B9C" w:rsidRPr="00FD6FB8">
              <w:rPr>
                <w:rFonts w:ascii="Sylfaen" w:hAnsi="Sylfaen"/>
                <w:vertAlign w:val="superscript"/>
                <w:lang w:val="ka-GE"/>
              </w:rPr>
              <w:t>1</w:t>
            </w:r>
            <w:r w:rsidRPr="00FD6FB8">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განუსაზღვროს გონივრული ვადა, რომელიც არ უნდა აღემატებოდეს 30 დღეს.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 რომელიც ვალდებულია გადაამოწმოს შეუსაბამობის აღმოფხვრის ფაქტი.</w:t>
            </w:r>
          </w:p>
          <w:p w14:paraId="4DEB43EE" w14:textId="1834FF28" w:rsidR="00D6586D" w:rsidRPr="00FD6FB8" w:rsidRDefault="00D6586D" w:rsidP="00D6586D">
            <w:pPr>
              <w:jc w:val="both"/>
              <w:rPr>
                <w:rFonts w:ascii="Sylfaen" w:hAnsi="Sylfaen"/>
                <w:lang w:val="ka-GE"/>
              </w:rPr>
            </w:pPr>
            <w:r w:rsidRPr="00FD6FB8">
              <w:rPr>
                <w:rFonts w:ascii="Sylfaen" w:hAnsi="Sylfaen"/>
                <w:lang w:val="ka-GE"/>
              </w:rPr>
              <w:t>3.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საფრთხეს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13</w:t>
            </w:r>
            <w:r w:rsidRPr="00FD6FB8">
              <w:rPr>
                <w:rFonts w:ascii="Sylfaen" w:hAnsi="Sylfaen"/>
                <w:vertAlign w:val="superscript"/>
                <w:lang w:val="ka-GE"/>
              </w:rPr>
              <w:t>1</w:t>
            </w:r>
            <w:r w:rsidR="00CD63AE" w:rsidRPr="00FD6FB8">
              <w:rPr>
                <w:rFonts w:ascii="Sylfaen" w:hAnsi="Sylfaen"/>
                <w:vertAlign w:val="superscript"/>
                <w:lang w:val="ka-GE"/>
              </w:rPr>
              <w:t>1</w:t>
            </w:r>
            <w:r w:rsidRPr="00FD6FB8">
              <w:rPr>
                <w:rFonts w:ascii="Sylfaen" w:hAnsi="Sylfaen"/>
                <w:lang w:val="ka-GE"/>
              </w:rPr>
              <w:t xml:space="preserve">  მუხლით გათვალისწინებული ადმინისტრაციული </w:t>
            </w:r>
            <w:r w:rsidRPr="00FD6FB8">
              <w:rPr>
                <w:rFonts w:ascii="Sylfaen" w:hAnsi="Sylfaen"/>
                <w:lang w:val="ka-GE"/>
              </w:rPr>
              <w:lastRenderedPageBreak/>
              <w:t>პასუხისმგებლობა, ხოლო ბაზარზე ზედამხედველობის ორგანო ვალდებულია მიიღოს გადაწყვეტილება პროდუქტის ბაზრიდან ამოღების შესახებ.</w:t>
            </w:r>
          </w:p>
          <w:p w14:paraId="5599E09E" w14:textId="442D60FF" w:rsidR="00D6586D" w:rsidRPr="00FD6FB8" w:rsidRDefault="00D6586D" w:rsidP="00D6586D">
            <w:pPr>
              <w:jc w:val="both"/>
              <w:rPr>
                <w:rFonts w:ascii="Sylfaen" w:hAnsi="Sylfaen"/>
                <w:lang w:val="ka-GE"/>
              </w:rPr>
            </w:pPr>
            <w:r w:rsidRPr="00FD6FB8">
              <w:rPr>
                <w:rFonts w:ascii="Sylfaen" w:hAnsi="Sylfaen"/>
                <w:lang w:val="ka-GE"/>
              </w:rPr>
              <w:t>4.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სერიოზულ საფრთხეს უქმნის ადამიანის სიცოცხლეს, ჯანმრთელობას, საკუთრებას ან/და გარემოს ან/და რეალიზაციის შემდეგ, გამოყენების სტადიაზე ინარჩუნებს ასეთ საფრთხეს, ეკონომიკურ ოპერატორს დაეკისრება ამ კოდექსის 13</w:t>
            </w:r>
            <w:r w:rsidRPr="00FD6FB8">
              <w:rPr>
                <w:rFonts w:ascii="Sylfaen" w:hAnsi="Sylfaen"/>
                <w:vertAlign w:val="superscript"/>
                <w:lang w:val="ka-GE"/>
              </w:rPr>
              <w:t>1</w:t>
            </w:r>
            <w:r w:rsidR="003D0E3A" w:rsidRPr="00FD6FB8">
              <w:rPr>
                <w:rFonts w:ascii="Sylfaen" w:hAnsi="Sylfaen"/>
                <w:vertAlign w:val="superscript"/>
                <w:lang w:val="ka-GE"/>
              </w:rPr>
              <w:t>1</w:t>
            </w:r>
            <w:r w:rsidRPr="00FD6FB8">
              <w:rPr>
                <w:rFonts w:ascii="Sylfaen" w:hAnsi="Sylfaen"/>
                <w:lang w:val="ka-GE"/>
              </w:rPr>
              <w:t xml:space="preserve">  მუხლით გათვალისწინებული ადმინისტრაციული პასუხისმგებლობა, ხოლო ბაზარზე ზედამხედველობის ორგანო ვალდებულია მიიღოს გადაწყვეტილება პროდუქტის გამოთხოვის შესახებ.</w:t>
            </w:r>
          </w:p>
          <w:p w14:paraId="0B4B0177" w14:textId="77777777" w:rsidR="00D6586D" w:rsidRPr="00FD6FB8" w:rsidRDefault="00D6586D" w:rsidP="00D6586D">
            <w:pPr>
              <w:jc w:val="both"/>
              <w:rPr>
                <w:rFonts w:ascii="Sylfaen" w:hAnsi="Sylfaen"/>
                <w:lang w:val="ka-GE"/>
              </w:rPr>
            </w:pPr>
            <w:r w:rsidRPr="00FD6FB8">
              <w:rPr>
                <w:rFonts w:ascii="Sylfaen" w:hAnsi="Sylfaen"/>
                <w:lang w:val="ka-GE"/>
              </w:rPr>
              <w:t xml:space="preserve">5. საფრთხის კატეგორია განისაზღვრება რისკის ანალიზზე დაყრდნობით, ზიანის დადგომის ალბათობისა და მისი სიმძიმის შეფასების შედეგად, პროდუქტთან დაკავშირებული საფრთხის კატეგორიების განსაზღვრის წესის შესაბამისად. უსაფრთხოების უფრო მაღალი დონის უზრუნველყოფის შესაძლებლობა ან ნაკლები რისკის </w:t>
            </w:r>
            <w:r w:rsidRPr="00FD6FB8">
              <w:rPr>
                <w:rFonts w:ascii="Sylfaen" w:hAnsi="Sylfaen"/>
                <w:lang w:val="ka-GE"/>
              </w:rPr>
              <w:lastRenderedPageBreak/>
              <w:t>შემცველი სხვა პროდუქტის ხელმისაწვდომობა არ არის პროდუქტის საფრთხის შემცველ პროდუქტად მიჩნევის საფუძველი.</w:t>
            </w:r>
          </w:p>
          <w:p w14:paraId="5783F391" w14:textId="6E5FC553" w:rsidR="00D6586D" w:rsidRPr="00FD6FB8" w:rsidRDefault="00D6586D" w:rsidP="00D6586D">
            <w:pPr>
              <w:jc w:val="both"/>
              <w:rPr>
                <w:rFonts w:ascii="Sylfaen" w:hAnsi="Sylfaen"/>
                <w:lang w:val="ka-GE"/>
              </w:rPr>
            </w:pPr>
            <w:r w:rsidRPr="00FD6FB8">
              <w:rPr>
                <w:rFonts w:ascii="Sylfaen" w:hAnsi="Sylfaen"/>
                <w:lang w:val="ka-GE"/>
              </w:rPr>
              <w:t>6. ამ მუხლის მე-2-მე-4 ნაწილებით გათვალისწინებული გადაწყვეტილებები მიიღება დადგენილების სახით. მისი შესრულება სავალდებულოა.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გამოქვეყნებისთანავე.</w:t>
            </w:r>
            <w:r w:rsidR="00C0309A">
              <w:rPr>
                <w:rFonts w:ascii="Sylfaen" w:hAnsi="Sylfaen"/>
                <w:lang w:val="ka-GE"/>
              </w:rPr>
              <w:t xml:space="preserve"> </w:t>
            </w:r>
            <w:r w:rsidR="00C0309A" w:rsidRPr="00FD6FB8">
              <w:rPr>
                <w:rFonts w:ascii="Sylfaen" w:hAnsi="Sylfaen"/>
                <w:lang w:val="ka-GE"/>
              </w:rPr>
              <w:t>ამ დადგენილების გასაჩივრება არ აჩერებს მის აღსრულებას.</w:t>
            </w:r>
            <w:r w:rsidRPr="00FD6FB8">
              <w:rPr>
                <w:rFonts w:ascii="Sylfaen" w:hAnsi="Sylfaen"/>
                <w:lang w:val="ka-GE"/>
              </w:rPr>
              <w:t xml:space="preserve">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7C23EA7F" w14:textId="77777777" w:rsidR="00D6586D" w:rsidRPr="00FD6FB8" w:rsidRDefault="00D6586D" w:rsidP="00D6586D">
            <w:pPr>
              <w:jc w:val="both"/>
              <w:rPr>
                <w:rFonts w:ascii="Sylfaen" w:hAnsi="Sylfaen"/>
              </w:rPr>
            </w:pPr>
            <w:r w:rsidRPr="00FD6FB8">
              <w:rPr>
                <w:rFonts w:ascii="Sylfaen" w:hAnsi="Sylfaen"/>
                <w:lang w:val="ka-GE"/>
              </w:rPr>
              <w:t xml:space="preserve">7. თუ პროდუქტი საფრთხეს უქმნის ადამიანის სიცოცხლეს, ჯანმრთელობას, საკუთრებას ან/და გარემოს, პროდუქტის ბაზრიდან ამოღების ან/და გამოთხოვნის დადგენილების აღსრულების მიზნით, ბაზარზე ზედამხედველობის ორგანო უფლებამოსილია, დაავალოს ეკონომიკურ ოპერატორს აღნიშნული პროდუქტის განადგურება, მისი სხვაგვარად გამოუსადეგრად ქცევა, </w:t>
            </w:r>
            <w:r w:rsidRPr="00FD6FB8">
              <w:rPr>
                <w:rFonts w:ascii="Sylfaen" w:hAnsi="Sylfaen"/>
                <w:lang w:val="ka-GE"/>
              </w:rPr>
              <w:lastRenderedPageBreak/>
              <w:t>ექსპორტი ან იმგვარად გადამუშავება, რომ პროდუქტი აღარ წარმოადგენდეს საფრთხეს ადამიანის სიცოცხლის, ჯანმრთელობის, საკუთრების ან/და გარემოსთვის.</w:t>
            </w:r>
          </w:p>
          <w:p w14:paraId="08E80EC3" w14:textId="7A8F6EC2" w:rsidR="00D6586D" w:rsidRPr="00FD6FB8" w:rsidRDefault="00D6586D" w:rsidP="00D6586D">
            <w:pPr>
              <w:jc w:val="both"/>
              <w:rPr>
                <w:rFonts w:ascii="Sylfaen" w:hAnsi="Sylfaen"/>
                <w:lang w:val="ka-GE"/>
              </w:rPr>
            </w:pPr>
            <w:r w:rsidRPr="00FD6FB8">
              <w:rPr>
                <w:rFonts w:ascii="Sylfaen" w:hAnsi="Sylfaen"/>
                <w:lang w:val="ka-GE"/>
              </w:rPr>
              <w:t>8. პროდუქტის ბაზრიდან ამოღების ან/და გამოთხოვის შესახებ დადგენილებაში ეკონომიკურ ოპერატორს განესაზღვრება გონივრული ვადა აღნიშნული პროცესის კომპლექსურობიდან და სირთულიდან გამომდინარე. ეკონომიკური ოპერატორი ვალდებულია ბაზარზე ზედამხედველობის ორგანოს წერილობით შეატყობინოს პროდუქტის ბაზრიდან ამოღების, გამოთხოვის ან განადგურების პროცესის დასრულების შესახებ. პროდუქტის ბაზრიდან ამოღებისთვის, გამოთხოვისთვის ან განადგურებისთვის დადგენილი ვადის გასვლამდე ეკონომიკურ ოპერატორს ეკრძალება პროდუქტის რეალიზაცია.</w:t>
            </w:r>
          </w:p>
          <w:p w14:paraId="6B990322" w14:textId="681A1687" w:rsidR="001F58AF" w:rsidRPr="00FD6FB8" w:rsidRDefault="001F58AF" w:rsidP="00D6586D">
            <w:pPr>
              <w:jc w:val="both"/>
              <w:rPr>
                <w:rFonts w:ascii="Sylfaen" w:hAnsi="Sylfaen"/>
                <w:lang w:val="ka-GE"/>
              </w:rPr>
            </w:pPr>
          </w:p>
          <w:p w14:paraId="3AB8F12B" w14:textId="1EECF282" w:rsidR="001F58AF" w:rsidRPr="00FD6FB8" w:rsidRDefault="001F58AF" w:rsidP="001F58AF">
            <w:pPr>
              <w:jc w:val="both"/>
              <w:rPr>
                <w:rFonts w:ascii="Sylfaen" w:hAnsi="Sylfaen"/>
                <w:lang w:val="ka-GE"/>
              </w:rPr>
            </w:pPr>
            <w:r w:rsidRPr="00FD6FB8">
              <w:rPr>
                <w:rFonts w:ascii="Sylfaen" w:hAnsi="Sylfaen"/>
                <w:lang w:val="ka-GE"/>
              </w:rPr>
              <w:t xml:space="preserve">1. სააგენტოს წარმომადგენლის მიერ შესაბამისი მოთხოვნის შემთხვევაში, ამ წესით გათვალისწინებული უფლებამოსილებების განხორციელებისას, სააგენტოს მიერ განსაზღვრული შემზღუდველი </w:t>
            </w:r>
            <w:r w:rsidRPr="00FD6FB8">
              <w:rPr>
                <w:rFonts w:ascii="Sylfaen" w:hAnsi="Sylfaen"/>
                <w:lang w:val="ka-GE"/>
              </w:rPr>
              <w:lastRenderedPageBreak/>
              <w:t>ღონისძიების ეფექტიანი აღსრულებისა და შეუსაბამო პროდუქტის მიკვლევადობისთვის, ეკონომიკური ოპერატორი ვალდებულია, სააგენტოს წერილობით მიაწოდოს ყველა შემდეგი ინფორმაცია:</w:t>
            </w:r>
          </w:p>
          <w:p w14:paraId="435C2D6B" w14:textId="341FA417" w:rsidR="001F58AF" w:rsidRPr="00FD6FB8" w:rsidRDefault="001F58AF" w:rsidP="001F58AF">
            <w:pPr>
              <w:jc w:val="both"/>
              <w:rPr>
                <w:rFonts w:ascii="Sylfaen" w:hAnsi="Sylfaen"/>
                <w:lang w:val="ka-GE"/>
              </w:rPr>
            </w:pPr>
            <w:r w:rsidRPr="00FD6FB8">
              <w:rPr>
                <w:rFonts w:ascii="Sylfaen" w:hAnsi="Sylfaen"/>
                <w:lang w:val="ka-GE"/>
              </w:rPr>
              <w:t>ა) პროდუქტის ბაზარზე მიწოდების ჯაჭვში ჩართული ყველა იმ ეკონომიკური ოპერატორის შესახებ, რომლისგანაც მიიღო ან/და რომელსაც გადასცა პროდუქტი, შესაბამისი თარიღის მითითებით;</w:t>
            </w:r>
          </w:p>
          <w:p w14:paraId="405A9758" w14:textId="58223A48" w:rsidR="001F58AF" w:rsidRPr="00FD6FB8" w:rsidRDefault="001F58AF" w:rsidP="001F58AF">
            <w:pPr>
              <w:jc w:val="both"/>
              <w:rPr>
                <w:rFonts w:ascii="Sylfaen" w:hAnsi="Sylfaen"/>
                <w:lang w:val="ka-GE"/>
              </w:rPr>
            </w:pPr>
            <w:r w:rsidRPr="00FD6FB8">
              <w:rPr>
                <w:rFonts w:ascii="Sylfaen" w:hAnsi="Sylfaen"/>
                <w:lang w:val="ka-GE"/>
              </w:rPr>
              <w:t>ბ) იმ პროდუქტების ნებისმიერი საიდენტიფიკაციო მონაცემის, მათ შორის, მოდელის, სერიის, პარტიის შესახებ, რომელიც მიიღო ან/და გადასცა სხვა ეკონომიკურ ოპერატორს;</w:t>
            </w:r>
          </w:p>
          <w:p w14:paraId="61117C33" w14:textId="3593C553" w:rsidR="001F58AF" w:rsidRPr="00FD6FB8" w:rsidRDefault="001F58AF" w:rsidP="001F58AF">
            <w:pPr>
              <w:jc w:val="both"/>
              <w:rPr>
                <w:rFonts w:ascii="Sylfaen" w:hAnsi="Sylfaen"/>
                <w:lang w:val="ka-GE"/>
              </w:rPr>
            </w:pPr>
            <w:r w:rsidRPr="00FD6FB8">
              <w:rPr>
                <w:rFonts w:ascii="Sylfaen" w:hAnsi="Sylfaen"/>
                <w:lang w:val="ka-GE"/>
              </w:rPr>
              <w:t>გ) მის მიერ მიღებული ან/და მის მიერ უკვე რეალიზებული, მათ შორის, სხვა ეკონომიკური ოპერატორისთვის გადაცემული და დარჩენილი პროდუქტების რაოდენობის შესახებ.</w:t>
            </w:r>
          </w:p>
          <w:p w14:paraId="21BA7079" w14:textId="43524550" w:rsidR="001F58AF" w:rsidRPr="00FD6FB8" w:rsidRDefault="001F58AF" w:rsidP="001F58AF">
            <w:pPr>
              <w:jc w:val="both"/>
              <w:rPr>
                <w:rFonts w:ascii="Sylfaen" w:hAnsi="Sylfaen"/>
                <w:lang w:val="ka-GE"/>
              </w:rPr>
            </w:pPr>
            <w:r w:rsidRPr="00FD6FB8">
              <w:rPr>
                <w:rFonts w:ascii="Sylfaen" w:hAnsi="Sylfaen"/>
                <w:lang w:val="ka-GE"/>
              </w:rPr>
              <w:t xml:space="preserve">2. რეალიზაციის შეჩერების შესახებ დადგენილება უნდა შეიცავდეს პროდუქტის საიდენტიფიკაციო მონაცემების, რაოდენობისა და გამოვლენილი შეუსაბამობის შესახებ </w:t>
            </w:r>
            <w:r w:rsidRPr="00FD6FB8">
              <w:rPr>
                <w:rFonts w:ascii="Sylfaen" w:hAnsi="Sylfaen"/>
                <w:lang w:val="ka-GE"/>
              </w:rPr>
              <w:lastRenderedPageBreak/>
              <w:t>ინფორმაციას, რომლის გამოსწორებამდეც  ეკონომიკურ ოპერატორს ეკრძალება პროდუქტის რეალიზაცია.</w:t>
            </w:r>
          </w:p>
          <w:p w14:paraId="3E6486EC" w14:textId="4DD33631" w:rsidR="001F58AF" w:rsidRPr="00FD6FB8" w:rsidRDefault="001F58AF" w:rsidP="001F58AF">
            <w:pPr>
              <w:jc w:val="both"/>
              <w:rPr>
                <w:rFonts w:ascii="Sylfaen" w:hAnsi="Sylfaen"/>
                <w:lang w:val="ka-GE"/>
              </w:rPr>
            </w:pPr>
            <w:r w:rsidRPr="00FD6FB8">
              <w:rPr>
                <w:rFonts w:ascii="Sylfaen" w:hAnsi="Sylfaen"/>
                <w:lang w:val="ka-GE"/>
              </w:rPr>
              <w:t>3. პროდუქტის რეალიზაციის შეჩერების შესახებ დადგენილების საფუძველზე, ეკონომიკური ოპერატორი ვალდებულია, აღკვეთოს შეუსაბამო პროდუქტის ბაზარზე ხელმისაწვდომობა.</w:t>
            </w:r>
          </w:p>
          <w:p w14:paraId="4E5EF018" w14:textId="49AE8A39" w:rsidR="001F58AF" w:rsidRPr="00FD6FB8" w:rsidRDefault="001F58AF" w:rsidP="001F58AF">
            <w:pPr>
              <w:jc w:val="both"/>
              <w:rPr>
                <w:rFonts w:ascii="Sylfaen" w:hAnsi="Sylfaen"/>
                <w:lang w:val="ka-GE"/>
              </w:rPr>
            </w:pPr>
            <w:r w:rsidRPr="00FD6FB8">
              <w:rPr>
                <w:rFonts w:ascii="Sylfaen" w:hAnsi="Sylfaen"/>
                <w:lang w:val="ka-GE"/>
              </w:rPr>
              <w:t xml:space="preserve">4. ეკონომიკური ოპერატორი ვალდებულია, რეალიზაციის შეჩერების შესახებ დადგენილების შესაბამისად, პროდუქტის რეალიზაციის შეჩერებისა და აღმოფხვრილი შეუსაბამობების შესახებ ინფორმაცია წერილობითი ფორმით მიაწოდოს სააგენტოს რეალიზაციის შეჩერების შესახებ დადგენილებით განსაზღვრულ ვადაში. </w:t>
            </w:r>
          </w:p>
          <w:p w14:paraId="4BDF1787" w14:textId="2B2DB870" w:rsidR="001F58AF" w:rsidRPr="00FD6FB8" w:rsidRDefault="001F58AF" w:rsidP="001F58AF">
            <w:pPr>
              <w:jc w:val="both"/>
              <w:rPr>
                <w:rFonts w:ascii="Sylfaen" w:hAnsi="Sylfaen"/>
                <w:lang w:val="ka-GE"/>
              </w:rPr>
            </w:pPr>
            <w:r w:rsidRPr="00FD6FB8">
              <w:rPr>
                <w:rFonts w:ascii="Sylfaen" w:hAnsi="Sylfaen"/>
                <w:lang w:val="ka-GE"/>
              </w:rPr>
              <w:t>5. სააგენტო ვალდებულია, გადაამოწმოს ეკონომიკური ოპერატორის მიერ რეალიზაციის შეჩერების ან გონივრულ ვადაში შეუსაბამობების აღმოფხვრის ფაქტი.</w:t>
            </w:r>
          </w:p>
          <w:p w14:paraId="7E0630ED" w14:textId="51929A7D" w:rsidR="00491FCD" w:rsidRPr="00FD6FB8" w:rsidRDefault="00491FCD" w:rsidP="00491FCD">
            <w:pPr>
              <w:rPr>
                <w:rFonts w:ascii="Sylfaen" w:hAnsi="Sylfaen"/>
                <w:lang w:val="ka-GE"/>
              </w:rPr>
            </w:pPr>
          </w:p>
          <w:p w14:paraId="003D908B" w14:textId="77777777" w:rsidR="00C62DDF" w:rsidRPr="00FD6FB8" w:rsidRDefault="00C62DDF" w:rsidP="00491FCD">
            <w:pPr>
              <w:rPr>
                <w:rFonts w:ascii="Sylfaen" w:hAnsi="Sylfaen"/>
                <w:lang w:val="ka-GE"/>
              </w:rPr>
            </w:pPr>
          </w:p>
          <w:p w14:paraId="37B2DF6F" w14:textId="767A2384" w:rsidR="001F58AF" w:rsidRPr="00FD6FB8" w:rsidRDefault="001F58AF" w:rsidP="001F58AF">
            <w:pPr>
              <w:rPr>
                <w:rFonts w:ascii="Sylfaen" w:hAnsi="Sylfaen"/>
                <w:lang w:val="ka-GE"/>
              </w:rPr>
            </w:pPr>
            <w:r w:rsidRPr="00FD6FB8">
              <w:rPr>
                <w:rFonts w:ascii="Sylfaen" w:hAnsi="Sylfaen"/>
                <w:lang w:val="ka-GE"/>
              </w:rPr>
              <w:t xml:space="preserve">1. სააგენტოს წარმომადგენლის მიერ, შესაბამისი მოთხოვნის შემთხვევაში, ამ </w:t>
            </w:r>
            <w:r w:rsidRPr="00FD6FB8">
              <w:rPr>
                <w:rFonts w:ascii="Sylfaen" w:hAnsi="Sylfaen"/>
                <w:lang w:val="ka-GE"/>
              </w:rPr>
              <w:lastRenderedPageBreak/>
              <w:t>წესით გათვალისწინებული უფლებამოსილებების განხორციელებისას, სააგენტოს მიერ განსაზღვრული შემზღუდველი ღონისძიების ეფექტიანი აღსრულებისა და საფრთხის შემცველი პროდუქტის მიკვლევადობისთვის,  ეკონომიკური ოპერატორი ვალდებულია, სააგენტოს წერილობით მიაწოდოს ინფორმაცია:</w:t>
            </w:r>
          </w:p>
          <w:p w14:paraId="7EA192CF" w14:textId="509ECE6A" w:rsidR="001F58AF" w:rsidRPr="00FD6FB8" w:rsidRDefault="001F58AF" w:rsidP="001F58AF">
            <w:pPr>
              <w:rPr>
                <w:rFonts w:ascii="Sylfaen" w:hAnsi="Sylfaen"/>
                <w:lang w:val="ka-GE"/>
              </w:rPr>
            </w:pPr>
            <w:r w:rsidRPr="00FD6FB8">
              <w:rPr>
                <w:rFonts w:ascii="Sylfaen" w:hAnsi="Sylfaen"/>
                <w:lang w:val="ka-GE"/>
              </w:rPr>
              <w:t>ა) პროდუქტის ბაზარზე მიწოდების ჯაჭვში ჩართული ყველა იმ ეკონომიკური ოპერატორის შესახებ, რომლისგანაც მიიღო ან/და რომელსაც გადასცა პროდუქტი, შესაბამისი თარიღის მითითებით;</w:t>
            </w:r>
          </w:p>
          <w:p w14:paraId="249AC9E5" w14:textId="5BDCBC8B" w:rsidR="001F58AF" w:rsidRPr="00FD6FB8" w:rsidRDefault="001F58AF" w:rsidP="001F58AF">
            <w:pPr>
              <w:rPr>
                <w:rFonts w:ascii="Sylfaen" w:hAnsi="Sylfaen"/>
                <w:lang w:val="ka-GE"/>
              </w:rPr>
            </w:pPr>
            <w:r w:rsidRPr="00FD6FB8">
              <w:rPr>
                <w:rFonts w:ascii="Sylfaen" w:hAnsi="Sylfaen"/>
                <w:lang w:val="ka-GE"/>
              </w:rPr>
              <w:t>ბ) იმ პროდუქტების ნებისმიერი საიდენტიფიკაციო მონაცემის, მათ შორის, მოდელის, სერიის, პარტიის შესახებ, რომელიც მიიღო ან/და გადასცა სხვა ეკონომიკურ ოპერატორს;</w:t>
            </w:r>
          </w:p>
          <w:p w14:paraId="71FEC86F" w14:textId="67E6C59F" w:rsidR="001F58AF" w:rsidRPr="00FD6FB8" w:rsidRDefault="001F58AF" w:rsidP="001F58AF">
            <w:pPr>
              <w:rPr>
                <w:rFonts w:ascii="Sylfaen" w:hAnsi="Sylfaen"/>
                <w:lang w:val="ka-GE"/>
              </w:rPr>
            </w:pPr>
            <w:r w:rsidRPr="00FD6FB8">
              <w:rPr>
                <w:rFonts w:ascii="Sylfaen" w:hAnsi="Sylfaen"/>
                <w:lang w:val="ka-GE"/>
              </w:rPr>
              <w:t>გ) მის მიერ მიღებული ან/და მის მიერ უკვე რეალიზებული, მათ შორის, სხვა ეკონომიკური ოპერატორისთვის გადაცემული და დარჩენილი პროდუქტების რაოდენობის შესახებ.</w:t>
            </w:r>
          </w:p>
          <w:p w14:paraId="2E02CA73" w14:textId="545F960F" w:rsidR="001F58AF" w:rsidRPr="00FD6FB8" w:rsidRDefault="001F58AF" w:rsidP="001F58AF">
            <w:pPr>
              <w:rPr>
                <w:rFonts w:ascii="Sylfaen" w:hAnsi="Sylfaen"/>
                <w:lang w:val="ka-GE"/>
              </w:rPr>
            </w:pPr>
            <w:r w:rsidRPr="00FD6FB8">
              <w:rPr>
                <w:rFonts w:ascii="Sylfaen" w:hAnsi="Sylfaen"/>
                <w:lang w:val="ka-GE"/>
              </w:rPr>
              <w:t xml:space="preserve">2. სააგენტოს დადგენილება პროდუქტის ბაზრიდან ამოღების შესახებ უნდა </w:t>
            </w:r>
            <w:r w:rsidRPr="00FD6FB8">
              <w:rPr>
                <w:rFonts w:ascii="Sylfaen" w:hAnsi="Sylfaen"/>
                <w:lang w:val="ka-GE"/>
              </w:rPr>
              <w:lastRenderedPageBreak/>
              <w:t>შეიცავდეს ინფორმაციას პროდუქტის ბაზრიდან ამოღებისთვის საჭირო გონივრული ვადისა და იმ პროდუქტების საიდენტიფიკაციო მონაცემების შესახებ, რომელთა ბაზრიდან ამოღებაც ეკისრება ეკონომიკურ ოპერატორს.</w:t>
            </w:r>
          </w:p>
          <w:p w14:paraId="4E4F7EED" w14:textId="32027A6A" w:rsidR="001F58AF" w:rsidRPr="00FD6FB8" w:rsidRDefault="001F58AF" w:rsidP="001F58AF">
            <w:pPr>
              <w:rPr>
                <w:rFonts w:ascii="Sylfaen" w:hAnsi="Sylfaen"/>
                <w:lang w:val="ka-GE"/>
              </w:rPr>
            </w:pPr>
            <w:r w:rsidRPr="00FD6FB8">
              <w:rPr>
                <w:rFonts w:ascii="Sylfaen" w:hAnsi="Sylfaen"/>
                <w:lang w:val="ka-GE"/>
              </w:rPr>
              <w:t>3. პროდუქტის ბაზრიდან ამოღების შესახებ დადგენილების საფუძველზე, ეკონომიკური ოპერატორი ვალდებულია დადასტურებული საფრთხის შემცველი ან/და რეგლამენტის მოთხოვნებთან შეუსაბამო პროდუქტის შესახებ ინფორმაცია მიაწოდოს ყველა იმ ეკონომიკურ ოპერატორს, რომლებისგანაც მიიღო და რომლებსაც გადასცა პროდუქტი და უზრუნველყოს სხვა ეკონომიკური ოპერატორისთვის უკვე მიწოდებული პროდუქტის უკან დაბრუნება.</w:t>
            </w:r>
          </w:p>
          <w:p w14:paraId="5B78B7E5" w14:textId="02E02AA9" w:rsidR="001F58AF" w:rsidRPr="00FD6FB8" w:rsidRDefault="001F58AF" w:rsidP="001F58AF">
            <w:pPr>
              <w:rPr>
                <w:rFonts w:ascii="Sylfaen" w:hAnsi="Sylfaen"/>
                <w:lang w:val="ka-GE"/>
              </w:rPr>
            </w:pPr>
            <w:r w:rsidRPr="00FD6FB8">
              <w:rPr>
                <w:rFonts w:ascii="Sylfaen" w:hAnsi="Sylfaen"/>
                <w:lang w:val="ka-GE"/>
              </w:rPr>
              <w:t>4. ეკონომიკური ოპერატორი ვალდებულია, აღკვეთოს შეუსაბამო პროდუქტის მომხმარებლისთვის ხელმისაწვდომობა.</w:t>
            </w:r>
          </w:p>
          <w:p w14:paraId="69F59F76" w14:textId="77777777" w:rsidR="001F58AF" w:rsidRPr="00FD6FB8" w:rsidRDefault="001F58AF" w:rsidP="001F58AF">
            <w:pPr>
              <w:rPr>
                <w:rFonts w:ascii="Sylfaen" w:hAnsi="Sylfaen"/>
                <w:lang w:val="ka-GE"/>
              </w:rPr>
            </w:pPr>
            <w:r w:rsidRPr="00FD6FB8">
              <w:rPr>
                <w:rFonts w:ascii="Sylfaen" w:hAnsi="Sylfaen"/>
                <w:lang w:val="ka-GE"/>
              </w:rPr>
              <w:t xml:space="preserve">5. ეკონომიკური ოპერატორი ამ მუხლით გათვალისწინებული შემზღუდველი ღონისძიების შესრულების შესახებ ინფორმაციას წერილობითი ფორმით ატყობინებს სააგენტოს, დადგენილებით </w:t>
            </w:r>
            <w:r w:rsidRPr="00FD6FB8">
              <w:rPr>
                <w:rFonts w:ascii="Sylfaen" w:hAnsi="Sylfaen"/>
                <w:lang w:val="ka-GE"/>
              </w:rPr>
              <w:lastRenderedPageBreak/>
              <w:t>გათვალისწინებული გონივრული ვადის ამოწურვის შემდეგ, არაუგვიანეს 2 სამუშაო დღისა.</w:t>
            </w:r>
          </w:p>
          <w:p w14:paraId="3E4ADFD0" w14:textId="52D432B4" w:rsidR="001F58AF" w:rsidRPr="00FD6FB8" w:rsidRDefault="001F58AF" w:rsidP="001F58AF">
            <w:pPr>
              <w:rPr>
                <w:rFonts w:ascii="Sylfaen" w:hAnsi="Sylfaen"/>
                <w:lang w:val="ka-GE"/>
              </w:rPr>
            </w:pPr>
          </w:p>
          <w:p w14:paraId="244D4996" w14:textId="621CA950" w:rsidR="001F58AF" w:rsidRPr="00FD6FB8" w:rsidRDefault="001F58AF" w:rsidP="001F58AF">
            <w:pPr>
              <w:rPr>
                <w:rFonts w:ascii="Sylfaen" w:hAnsi="Sylfaen"/>
                <w:lang w:val="ka-GE"/>
              </w:rPr>
            </w:pPr>
            <w:r w:rsidRPr="00FD6FB8">
              <w:rPr>
                <w:rFonts w:ascii="Sylfaen" w:hAnsi="Sylfaen"/>
                <w:lang w:val="ka-GE"/>
              </w:rPr>
              <w:t>1. პროდუქტის ბაზრიდან გამოთხოვის მიზნით ეკონომიკურ ოპერატორს ეკისრება ამ წესის მე-14 მუხლით გათვალისწინებული ვალდებულებების შესრულება და, ასევე, სააგენტოს მიერ მისთვის დადგენილებით განსაზღვრული მოთხოვნების დაცვით, ინფორმაციის იმ მომხმარებლებისთვის მიწოდება, რომლებსაც გადასცა პროდუქტი. ინფორმაცია უნდა მოიცავდეს:</w:t>
            </w:r>
          </w:p>
          <w:p w14:paraId="39AFFDEF" w14:textId="0A66BF16" w:rsidR="001F58AF" w:rsidRPr="00FD6FB8" w:rsidRDefault="001F58AF" w:rsidP="001F58AF">
            <w:pPr>
              <w:rPr>
                <w:rFonts w:ascii="Sylfaen" w:hAnsi="Sylfaen"/>
                <w:lang w:val="ka-GE"/>
              </w:rPr>
            </w:pPr>
            <w:r w:rsidRPr="00FD6FB8">
              <w:rPr>
                <w:rFonts w:ascii="Sylfaen" w:hAnsi="Sylfaen"/>
                <w:lang w:val="ka-GE"/>
              </w:rPr>
              <w:t>ა) შემდეგ სათაურს: „პროდუქტის გამოთხოვა უსაფრთხოების მიზნებიდან გამომდინარე“;</w:t>
            </w:r>
          </w:p>
          <w:p w14:paraId="3076F8E6" w14:textId="11A3B340" w:rsidR="001F58AF" w:rsidRPr="00FD6FB8" w:rsidRDefault="001F58AF" w:rsidP="001F58AF">
            <w:pPr>
              <w:rPr>
                <w:rFonts w:ascii="Sylfaen" w:hAnsi="Sylfaen"/>
                <w:lang w:val="ka-GE"/>
              </w:rPr>
            </w:pPr>
            <w:r w:rsidRPr="00FD6FB8">
              <w:rPr>
                <w:rFonts w:ascii="Sylfaen" w:hAnsi="Sylfaen"/>
                <w:lang w:val="ka-GE"/>
              </w:rPr>
              <w:t>ბ) შესაბამისი საფრთხის შემცველი პროდუქტის დეტალურ აღწერას, რომელიც მოიცავს:</w:t>
            </w:r>
          </w:p>
          <w:p w14:paraId="682443C8" w14:textId="05282483" w:rsidR="001F58AF" w:rsidRPr="00FD6FB8" w:rsidRDefault="001F58AF" w:rsidP="001F58AF">
            <w:pPr>
              <w:rPr>
                <w:rFonts w:ascii="Sylfaen" w:hAnsi="Sylfaen"/>
                <w:lang w:val="ka-GE"/>
              </w:rPr>
            </w:pPr>
            <w:r w:rsidRPr="00FD6FB8">
              <w:rPr>
                <w:rFonts w:ascii="Sylfaen" w:hAnsi="Sylfaen"/>
                <w:lang w:val="ka-GE"/>
              </w:rPr>
              <w:t>ბ.ა) პროდუქტის ფოტოსურათს, სახელწოდებასა და ბრენდის სახელს;</w:t>
            </w:r>
          </w:p>
          <w:p w14:paraId="5D117010" w14:textId="4B487C95" w:rsidR="001F58AF" w:rsidRPr="00FD6FB8" w:rsidRDefault="001F58AF" w:rsidP="001F58AF">
            <w:pPr>
              <w:rPr>
                <w:rFonts w:ascii="Sylfaen" w:hAnsi="Sylfaen"/>
                <w:lang w:val="ka-GE"/>
              </w:rPr>
            </w:pPr>
            <w:r w:rsidRPr="00FD6FB8">
              <w:rPr>
                <w:rFonts w:ascii="Sylfaen" w:hAnsi="Sylfaen"/>
                <w:lang w:val="ka-GE"/>
              </w:rPr>
              <w:t>ბ.ბ) პროდუქტის პარტიის/სერიის მაიდენტიფიცერებელ მონაცემებს;</w:t>
            </w:r>
          </w:p>
          <w:p w14:paraId="39AEFA32" w14:textId="55391874" w:rsidR="001F58AF" w:rsidRPr="00FD6FB8" w:rsidRDefault="001F58AF" w:rsidP="001F58AF">
            <w:pPr>
              <w:rPr>
                <w:rFonts w:ascii="Sylfaen" w:hAnsi="Sylfaen"/>
                <w:lang w:val="ka-GE"/>
              </w:rPr>
            </w:pPr>
            <w:r w:rsidRPr="00FD6FB8">
              <w:rPr>
                <w:rFonts w:ascii="Sylfaen" w:hAnsi="Sylfaen"/>
                <w:lang w:val="ka-GE"/>
              </w:rPr>
              <w:lastRenderedPageBreak/>
              <w:t>გ) პროდუქტთან დაკავშირებული საფრთხეების დეტალურ აღწერას. დაუშვებელია შეცდომაში შემყვანი ინფორმაციის გავრცელება, მათ შორის, შემდეგი სიტყვებისა და ფრაზების გამოყენება: „ნებაყოფლობითი“, „პრევენციული“, „დისკრეციული“, „იშვიათი“, „სპეციფიკურ შემთხვევებში“ ან/და იმის მითითება, რომ უბედური შემთხვევა არ დაფიქსირებულა;</w:t>
            </w:r>
          </w:p>
          <w:p w14:paraId="766C7A60" w14:textId="694B0390" w:rsidR="001F58AF" w:rsidRPr="00FD6FB8" w:rsidRDefault="001F58AF" w:rsidP="001F58AF">
            <w:pPr>
              <w:rPr>
                <w:rFonts w:ascii="Sylfaen" w:hAnsi="Sylfaen"/>
                <w:lang w:val="ka-GE"/>
              </w:rPr>
            </w:pPr>
            <w:r w:rsidRPr="00FD6FB8">
              <w:rPr>
                <w:rFonts w:ascii="Sylfaen" w:hAnsi="Sylfaen"/>
                <w:lang w:val="ka-GE"/>
              </w:rPr>
              <w:t>დ) განსახორციელებელი ღონისძიებების აღწერას, მათ შორის, მითითებას პროდუქტის გამოყენების დაუყოვნებლივ შეწყვეტის თაობაზე;</w:t>
            </w:r>
          </w:p>
          <w:p w14:paraId="194F1055" w14:textId="5F2CE202" w:rsidR="001F58AF" w:rsidRPr="00FD6FB8" w:rsidRDefault="001F58AF" w:rsidP="001F58AF">
            <w:pPr>
              <w:rPr>
                <w:rFonts w:ascii="Sylfaen" w:hAnsi="Sylfaen"/>
                <w:lang w:val="ka-GE"/>
              </w:rPr>
            </w:pPr>
            <w:r w:rsidRPr="00FD6FB8">
              <w:rPr>
                <w:rFonts w:ascii="Sylfaen" w:hAnsi="Sylfaen"/>
                <w:lang w:val="ka-GE"/>
              </w:rPr>
              <w:t>ე) გამოთხოვის პირობებსა და შესაბამის ვადებს;</w:t>
            </w:r>
          </w:p>
          <w:p w14:paraId="6931C557" w14:textId="5FC13408" w:rsidR="001F58AF" w:rsidRPr="00FD6FB8" w:rsidRDefault="001F58AF" w:rsidP="001F58AF">
            <w:pPr>
              <w:rPr>
                <w:rFonts w:ascii="Sylfaen" w:hAnsi="Sylfaen"/>
                <w:lang w:val="ka-GE"/>
              </w:rPr>
            </w:pPr>
            <w:r w:rsidRPr="00FD6FB8">
              <w:rPr>
                <w:rFonts w:ascii="Sylfaen" w:hAnsi="Sylfaen"/>
                <w:lang w:val="ka-GE"/>
              </w:rPr>
              <w:t>ვ) საკონტაქტო ინფორმაციას, რომლითაც შესაძლებელი იქნება დამატებითი ინფორმაციის მიღება  ქართულ ენაზე.</w:t>
            </w:r>
          </w:p>
          <w:p w14:paraId="1DE9DD82" w14:textId="27B0AC8E" w:rsidR="001F58AF" w:rsidRPr="00FD6FB8" w:rsidRDefault="001F58AF" w:rsidP="001F58AF">
            <w:pPr>
              <w:rPr>
                <w:rFonts w:ascii="Sylfaen" w:hAnsi="Sylfaen"/>
                <w:lang w:val="ka-GE"/>
              </w:rPr>
            </w:pPr>
            <w:r w:rsidRPr="00FD6FB8">
              <w:rPr>
                <w:rFonts w:ascii="Sylfaen" w:hAnsi="Sylfaen"/>
                <w:lang w:val="ka-GE"/>
              </w:rPr>
              <w:t>2. ეკონომიკური ოპერატორი ვალდებულია, ამ მუხლის პირველი პუნქტით გათვალისწინებული ინფორმაცია გაავრცელოს სააგენტოს უფროსის დადგენილებით გათვალისწინებული საკომუნიკაციო/საინფორმაციო საშუალებით.</w:t>
            </w:r>
          </w:p>
          <w:p w14:paraId="4887771E" w14:textId="708459A7" w:rsidR="001F58AF" w:rsidRPr="00FD6FB8" w:rsidRDefault="001F58AF" w:rsidP="001F58AF">
            <w:pPr>
              <w:rPr>
                <w:rFonts w:ascii="Sylfaen" w:hAnsi="Sylfaen"/>
                <w:lang w:val="ka-GE"/>
              </w:rPr>
            </w:pPr>
            <w:r w:rsidRPr="00FD6FB8">
              <w:rPr>
                <w:rFonts w:ascii="Sylfaen" w:hAnsi="Sylfaen"/>
                <w:lang w:val="ka-GE"/>
              </w:rPr>
              <w:lastRenderedPageBreak/>
              <w:t>3. ამ მუხლის მე-2 პუნქტით გათვალისწინებული ინფორმაციის გავრცელების ფორმა განისაზღვრება შემდეგ ფაქტორებზე დაყრდნობით:</w:t>
            </w:r>
          </w:p>
          <w:p w14:paraId="41B4EBB8" w14:textId="0DD835EC" w:rsidR="001F58AF" w:rsidRPr="00FD6FB8" w:rsidRDefault="001F58AF" w:rsidP="001F58AF">
            <w:pPr>
              <w:rPr>
                <w:rFonts w:ascii="Sylfaen" w:hAnsi="Sylfaen"/>
                <w:lang w:val="ka-GE"/>
              </w:rPr>
            </w:pPr>
            <w:r w:rsidRPr="00FD6FB8">
              <w:rPr>
                <w:rFonts w:ascii="Sylfaen" w:hAnsi="Sylfaen"/>
                <w:lang w:val="ka-GE"/>
              </w:rPr>
              <w:t>ა) გამოვლენილი საფრთხის კატეგორია;</w:t>
            </w:r>
          </w:p>
          <w:p w14:paraId="7832D5AE" w14:textId="280A86BF" w:rsidR="001F58AF" w:rsidRPr="00FD6FB8" w:rsidRDefault="001F58AF" w:rsidP="001F58AF">
            <w:pPr>
              <w:rPr>
                <w:rFonts w:ascii="Sylfaen" w:hAnsi="Sylfaen"/>
                <w:lang w:val="ka-GE"/>
              </w:rPr>
            </w:pPr>
            <w:r w:rsidRPr="00FD6FB8">
              <w:rPr>
                <w:rFonts w:ascii="Sylfaen" w:hAnsi="Sylfaen"/>
                <w:lang w:val="ka-GE"/>
              </w:rPr>
              <w:t>ბ) ბაზარზე განთავსებული და რეალიზებული პროდუქტების რაოდენობა;</w:t>
            </w:r>
          </w:p>
          <w:p w14:paraId="16C3BE43" w14:textId="4DD26A53" w:rsidR="001F58AF" w:rsidRPr="00FD6FB8" w:rsidRDefault="001F58AF" w:rsidP="001F58AF">
            <w:pPr>
              <w:rPr>
                <w:rFonts w:ascii="Sylfaen" w:hAnsi="Sylfaen"/>
                <w:lang w:val="ka-GE"/>
              </w:rPr>
            </w:pPr>
            <w:r w:rsidRPr="00FD6FB8">
              <w:rPr>
                <w:rFonts w:ascii="Sylfaen" w:hAnsi="Sylfaen"/>
                <w:lang w:val="ka-GE"/>
              </w:rPr>
              <w:t>გ) პროდუქტის დანიშნულებით გამოყენებისთვის გამიზნული ჯგუფი;</w:t>
            </w:r>
          </w:p>
          <w:p w14:paraId="77A99823" w14:textId="3B2012EC" w:rsidR="001F58AF" w:rsidRPr="00FD6FB8" w:rsidRDefault="001F58AF" w:rsidP="001F58AF">
            <w:pPr>
              <w:rPr>
                <w:rFonts w:ascii="Sylfaen" w:hAnsi="Sylfaen"/>
                <w:lang w:val="ka-GE"/>
              </w:rPr>
            </w:pPr>
            <w:r w:rsidRPr="00FD6FB8">
              <w:rPr>
                <w:rFonts w:ascii="Sylfaen" w:hAnsi="Sylfaen"/>
                <w:lang w:val="ka-GE"/>
              </w:rPr>
              <w:t>დ) პროდუქტისგან გამოწვეული დაზიანებების ფაქტობრივი გარემოებები.</w:t>
            </w:r>
          </w:p>
          <w:p w14:paraId="371A2A7B" w14:textId="2AD31B61" w:rsidR="001F58AF" w:rsidRPr="00FD6FB8" w:rsidRDefault="001F58AF" w:rsidP="001F58AF">
            <w:pPr>
              <w:rPr>
                <w:rFonts w:ascii="Sylfaen" w:hAnsi="Sylfaen"/>
                <w:lang w:val="ka-GE"/>
              </w:rPr>
            </w:pPr>
            <w:r w:rsidRPr="00FD6FB8">
              <w:rPr>
                <w:rFonts w:ascii="Sylfaen" w:hAnsi="Sylfaen"/>
                <w:lang w:val="ka-GE"/>
              </w:rPr>
              <w:t>4. სააგენტოს დადგენილება პროდუქტის ბაზრიდან გამოთხოვის შესახებ უნდა შეიცავდეს ინფორმაციას გონივრული ვადის, ინფორმაციის გავრცელების გზისა და პროდუქტის მაიდენტიფიცირებელი მონაცემის შესახებ.</w:t>
            </w:r>
          </w:p>
          <w:p w14:paraId="5BD322FB" w14:textId="01DC891A" w:rsidR="001F58AF" w:rsidRPr="00FD6FB8" w:rsidRDefault="001F58AF" w:rsidP="001F58AF">
            <w:pPr>
              <w:rPr>
                <w:rFonts w:ascii="Sylfaen" w:hAnsi="Sylfaen"/>
                <w:lang w:val="ka-GE"/>
              </w:rPr>
            </w:pPr>
            <w:r w:rsidRPr="00FD6FB8">
              <w:rPr>
                <w:rFonts w:ascii="Sylfaen" w:hAnsi="Sylfaen"/>
                <w:lang w:val="ka-GE"/>
              </w:rPr>
              <w:t>5. ეკონომიკური ოპერატორი, პროდუქტის ბაზრიდან გამოთხოვის შესრულებისა და მისი შედეგების შესახებ ინფორმაციას წერილობით წარუდგენს სააგენტოს დადგენილებით გათვალისწინებული გონივრული ვადის ამოწურვის შემდეგ, არაუგვიანეს 2 სამუშაო დღისა.</w:t>
            </w:r>
          </w:p>
        </w:tc>
        <w:tc>
          <w:tcPr>
            <w:tcW w:w="477" w:type="dxa"/>
          </w:tcPr>
          <w:p w14:paraId="4DF1E1BB" w14:textId="34D49E6D" w:rsidR="00491FCD" w:rsidRPr="00FD6FB8" w:rsidRDefault="00D6586D" w:rsidP="00491FCD">
            <w:pPr>
              <w:jc w:val="center"/>
              <w:rPr>
                <w:rFonts w:ascii="Sylfaen" w:hAnsi="Sylfaen"/>
                <w:lang w:val="ka-GE"/>
              </w:rPr>
            </w:pPr>
            <w:r w:rsidRPr="00FD6FB8">
              <w:rPr>
                <w:rFonts w:ascii="Sylfaen" w:hAnsi="Sylfaen"/>
                <w:lang w:val="ka-GE"/>
              </w:rPr>
              <w:lastRenderedPageBreak/>
              <w:t>ს</w:t>
            </w:r>
            <w:r w:rsidR="00B54736" w:rsidRPr="00FD6FB8">
              <w:rPr>
                <w:rFonts w:ascii="Sylfaen" w:hAnsi="Sylfaen"/>
                <w:lang w:val="ka-GE"/>
              </w:rPr>
              <w:t>შ</w:t>
            </w:r>
          </w:p>
        </w:tc>
        <w:tc>
          <w:tcPr>
            <w:tcW w:w="2583" w:type="dxa"/>
            <w:tcBorders>
              <w:bottom w:val="nil"/>
            </w:tcBorders>
          </w:tcPr>
          <w:p w14:paraId="536DA803" w14:textId="4A62F660" w:rsidR="00491FCD" w:rsidRPr="00FD6FB8" w:rsidRDefault="00491FCD" w:rsidP="00720A3A">
            <w:pPr>
              <w:rPr>
                <w:rFonts w:ascii="Sylfaen" w:hAnsi="Sylfaen"/>
                <w:highlight w:val="cyan"/>
                <w:lang w:val="ka-GE"/>
              </w:rPr>
            </w:pPr>
          </w:p>
        </w:tc>
      </w:tr>
      <w:tr w:rsidR="00705A41" w:rsidRPr="00FD6FB8" w14:paraId="09DD4EDD" w14:textId="77777777" w:rsidTr="002B3D30">
        <w:trPr>
          <w:trHeight w:val="945"/>
        </w:trPr>
        <w:tc>
          <w:tcPr>
            <w:tcW w:w="625" w:type="dxa"/>
          </w:tcPr>
          <w:p w14:paraId="5DF53B4C" w14:textId="0A85CAFC"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16.4</w:t>
            </w:r>
          </w:p>
        </w:tc>
        <w:tc>
          <w:tcPr>
            <w:tcW w:w="4230" w:type="dxa"/>
          </w:tcPr>
          <w:p w14:paraId="23F0AC27" w14:textId="2F658A0F" w:rsidR="00705A41" w:rsidRPr="00FD6FB8" w:rsidRDefault="00705A41" w:rsidP="00705A41">
            <w:pPr>
              <w:rPr>
                <w:rFonts w:ascii="Sylfaen" w:hAnsi="Sylfaen"/>
              </w:rPr>
            </w:pPr>
            <w:r w:rsidRPr="00FD6FB8">
              <w:rPr>
                <w:rFonts w:ascii="Sylfaen" w:hAnsi="Sylfaen"/>
              </w:rPr>
              <w:t xml:space="preserve">მე-3 პუნქტის (e), (f) და (g) ქვეპუნქტებში განსაზღვრული მაკორექტირებელი ქმედებების განხორციელების მოთხოვნა შესაძლებელია მხოლოდ იმ შემთხვევებში, როდესაც პროდუქტი ქმნის რისკს მხოლოდ გარკვეულ პირობებში ან მხოლოდ გარკვეული საბოლოო მომხმარებლებისათვის.   </w:t>
            </w:r>
          </w:p>
        </w:tc>
        <w:tc>
          <w:tcPr>
            <w:tcW w:w="540" w:type="dxa"/>
          </w:tcPr>
          <w:p w14:paraId="630909F7" w14:textId="187B4325" w:rsidR="00705A41" w:rsidRPr="00FD6FB8" w:rsidRDefault="00705A41" w:rsidP="00705A41">
            <w:pPr>
              <w:jc w:val="center"/>
              <w:rPr>
                <w:rFonts w:ascii="Sylfaen" w:hAnsi="Sylfaen"/>
                <w:b/>
                <w:lang w:val="ka-GE"/>
              </w:rPr>
            </w:pPr>
            <w:r w:rsidRPr="00FD6FB8">
              <w:rPr>
                <w:rFonts w:ascii="Sylfaen" w:hAnsi="Sylfaen"/>
                <w:b/>
                <w:lang w:val="ka-GE"/>
              </w:rPr>
              <w:t>N1</w:t>
            </w:r>
          </w:p>
        </w:tc>
        <w:tc>
          <w:tcPr>
            <w:tcW w:w="990" w:type="dxa"/>
          </w:tcPr>
          <w:p w14:paraId="5D9C26F0" w14:textId="77777777" w:rsidR="00705A41" w:rsidRPr="00FD6FB8" w:rsidRDefault="00705A41" w:rsidP="00705A41">
            <w:pPr>
              <w:rPr>
                <w:rFonts w:ascii="Sylfaen" w:hAnsi="Sylfaen"/>
                <w:b/>
              </w:rPr>
            </w:pPr>
            <w:r w:rsidRPr="00FD6FB8">
              <w:rPr>
                <w:rFonts w:ascii="Sylfaen" w:hAnsi="Sylfaen"/>
                <w:b/>
              </w:rPr>
              <w:t>1.3.</w:t>
            </w:r>
          </w:p>
          <w:p w14:paraId="6CD0329A" w14:textId="4A8EAE88" w:rsidR="00705A41" w:rsidRPr="00FD6FB8" w:rsidRDefault="00705A41" w:rsidP="00705A41">
            <w:pPr>
              <w:rPr>
                <w:rFonts w:ascii="Sylfaen" w:hAnsi="Sylfaen" w:cs="Times New Roman"/>
                <w:b/>
                <w:bCs/>
                <w:lang w:val="ka-GE"/>
              </w:rPr>
            </w:pPr>
            <w:r w:rsidRPr="00FD6FB8">
              <w:rPr>
                <w:rFonts w:ascii="Sylfaen" w:hAnsi="Sylfaen"/>
                <w:b/>
                <w:lang w:val="ka-GE"/>
              </w:rPr>
              <w:t>(13</w:t>
            </w:r>
            <w:r w:rsidRPr="00FD6FB8">
              <w:rPr>
                <w:rFonts w:ascii="Sylfaen" w:hAnsi="Sylfaen"/>
                <w:b/>
                <w:vertAlign w:val="superscript"/>
                <w:lang w:val="ka-GE"/>
              </w:rPr>
              <w:t>6</w:t>
            </w:r>
            <w:r w:rsidRPr="00FD6FB8">
              <w:rPr>
                <w:rFonts w:ascii="Sylfaen" w:hAnsi="Sylfaen"/>
                <w:b/>
                <w:lang w:val="ka-GE"/>
              </w:rPr>
              <w:t>.2)</w:t>
            </w:r>
          </w:p>
        </w:tc>
        <w:tc>
          <w:tcPr>
            <w:tcW w:w="4410" w:type="dxa"/>
          </w:tcPr>
          <w:p w14:paraId="76F7C2DD" w14:textId="77777777" w:rsidR="00705A41" w:rsidRPr="00FD6FB8" w:rsidRDefault="00705A41" w:rsidP="00705A41">
            <w:pPr>
              <w:jc w:val="both"/>
              <w:rPr>
                <w:rFonts w:ascii="Sylfaen" w:hAnsi="Sylfaen"/>
                <w:lang w:val="ka-GE"/>
              </w:rPr>
            </w:pPr>
            <w:r w:rsidRPr="00FD6FB8">
              <w:rPr>
                <w:rFonts w:ascii="Sylfaen" w:hAnsi="Sylfaen"/>
                <w:lang w:val="ka-GE"/>
              </w:rPr>
              <w:t>2. თუ შემოწმებით გამოვლინდა დოკუმენტური შეუსაბამობა ან/და ტექნიკური შეუსაბამობა, რომელიც საფრთხეს არ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პასუხისმგებლობა.  ბაზარზე ზედამხედველობის ორგანო უფლებამოსილია ეკონომიკურ ოპერატორს შეუსაბამობის აღმოსაფხვრელად განუსაზღვროს გონივრული ვადა, რომელიც არ უნდა აღემატებოდეს 30 დღეს. თუ ეკონომიკური ოპერატორი აღნიშნულ ვადაში ვერ აღმოფხვრის შეუსაბამობას, ბაზარზე ზედამხედველობის ორგანო უფლებამოსილია მას მოსთხოვოს პროდუქტის რეალიზაციის შეჩერება შეუსაბამობის აღმოფხვრამდე. შეუსაბამობის აღმოფხვრის შემთხვევაში ეკონომიკური ოპერატორი ვალდებულია ამის თაობაზე შეატყობინოს ბაზარზე ზედამხედველობის ორგანოს, რომელიც ვალდებულია გადაამოწმოს შეუსაბამობის აღმოფხვრის ფაქტი.</w:t>
            </w:r>
          </w:p>
          <w:p w14:paraId="0A32310A" w14:textId="35B9068E" w:rsidR="00705A41" w:rsidRPr="00FD6FB8" w:rsidRDefault="00705A41" w:rsidP="00705A41">
            <w:pPr>
              <w:rPr>
                <w:rFonts w:ascii="Sylfaen" w:hAnsi="Sylfaen"/>
                <w:lang w:val="ka-GE"/>
              </w:rPr>
            </w:pPr>
          </w:p>
        </w:tc>
        <w:tc>
          <w:tcPr>
            <w:tcW w:w="477" w:type="dxa"/>
          </w:tcPr>
          <w:p w14:paraId="3F58A789" w14:textId="691B421F" w:rsidR="00705A41" w:rsidRPr="00FD6FB8" w:rsidRDefault="00705A41" w:rsidP="00705A41">
            <w:pPr>
              <w:jc w:val="center"/>
              <w:rPr>
                <w:rFonts w:ascii="Sylfaen" w:hAnsi="Sylfaen"/>
                <w:lang w:val="ka-GE"/>
              </w:rPr>
            </w:pPr>
            <w:r w:rsidRPr="00FD6FB8">
              <w:rPr>
                <w:rFonts w:ascii="Sylfaen" w:hAnsi="Sylfaen"/>
                <w:lang w:val="ka-GE"/>
              </w:rPr>
              <w:t>ნშ</w:t>
            </w:r>
          </w:p>
        </w:tc>
        <w:tc>
          <w:tcPr>
            <w:tcW w:w="2583" w:type="dxa"/>
            <w:tcBorders>
              <w:top w:val="single" w:sz="4" w:space="0" w:color="auto"/>
            </w:tcBorders>
          </w:tcPr>
          <w:p w14:paraId="3D501FAB" w14:textId="6B21FE94" w:rsidR="00A0229A" w:rsidRPr="00FD6FB8" w:rsidRDefault="00A0229A" w:rsidP="00705A41">
            <w:pPr>
              <w:rPr>
                <w:rFonts w:ascii="Sylfaen" w:hAnsi="Sylfaen"/>
                <w:lang w:val="ka-GE"/>
              </w:rPr>
            </w:pPr>
            <w:r w:rsidRPr="00FD6FB8">
              <w:rPr>
                <w:rFonts w:ascii="Sylfaen" w:hAnsi="Sylfaen"/>
                <w:lang w:val="ka-GE"/>
              </w:rPr>
              <w:t xml:space="preserve">ეროვნული კანონმდებლობით ბაზარზე ზედამხედველობის ორგანოს მინიჭებული აქვს უფლებამოსილება მოთხოვოს შესაბამის ეკონომიკურ ოპერატორს მაკორექტირებელი ქმედების განხორციელება შეუსაბამობის აღმოსაფხვრელად, ხოლო რას შეიძლება გულისხმობდეს მაკორექტირებელი ქმედება დამოკიდებული არის შეუსაბამობის შინაარსზე. ამასთან, ის მოთხოვნები, რომლებსაც უნდა აკმაყოფილებდეს ცალკეული პროდუქტი, რეგულირებული არის შესაბამისი ტექნიკური რეგლამენტითა და </w:t>
            </w:r>
            <w:r w:rsidRPr="00FD6FB8">
              <w:rPr>
                <w:rFonts w:ascii="Sylfaen" w:hAnsi="Sylfaen"/>
                <w:lang w:val="ka-GE"/>
              </w:rPr>
              <w:lastRenderedPageBreak/>
              <w:t>სტანდარტით. ვიანიდან, რეგულაციის მე-16 მუხლის მე-3 პუნქტის (e), (f) და (g) ქვეპუნქტები არის დისპოზიციური ხასიათის, მისი დამატებით ასახვის საჭიროება არ არის</w:t>
            </w:r>
            <w:r w:rsidR="00DA6EA9" w:rsidRPr="00FD6FB8">
              <w:rPr>
                <w:rFonts w:ascii="Sylfaen" w:hAnsi="Sylfaen"/>
                <w:lang w:val="ka-GE"/>
              </w:rPr>
              <w:t>.</w:t>
            </w:r>
          </w:p>
          <w:p w14:paraId="435FE3EC" w14:textId="77777777" w:rsidR="00A0229A" w:rsidRPr="00FD6FB8" w:rsidRDefault="00A0229A" w:rsidP="00705A41">
            <w:pPr>
              <w:rPr>
                <w:rFonts w:ascii="Sylfaen" w:hAnsi="Sylfaen"/>
                <w:lang w:val="ka-GE"/>
              </w:rPr>
            </w:pPr>
          </w:p>
          <w:p w14:paraId="296103D8" w14:textId="75DEC130" w:rsidR="00705A41" w:rsidRPr="00FD6FB8" w:rsidRDefault="00705A41" w:rsidP="00705A41">
            <w:pPr>
              <w:rPr>
                <w:rFonts w:ascii="Sylfaen" w:hAnsi="Sylfaen"/>
                <w:lang w:val="ka-GE"/>
              </w:rPr>
            </w:pPr>
          </w:p>
        </w:tc>
      </w:tr>
      <w:tr w:rsidR="00705A41" w:rsidRPr="00FD6FB8" w14:paraId="3515F8A5" w14:textId="77777777" w:rsidTr="00D53CC0">
        <w:trPr>
          <w:trHeight w:val="945"/>
        </w:trPr>
        <w:tc>
          <w:tcPr>
            <w:tcW w:w="625" w:type="dxa"/>
          </w:tcPr>
          <w:p w14:paraId="6796A24E" w14:textId="3D77422D"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16.5</w:t>
            </w:r>
          </w:p>
        </w:tc>
        <w:tc>
          <w:tcPr>
            <w:tcW w:w="4230" w:type="dxa"/>
          </w:tcPr>
          <w:p w14:paraId="01EB05B4" w14:textId="68453E2F" w:rsidR="00705A41" w:rsidRPr="00FD6FB8" w:rsidRDefault="00705A41" w:rsidP="00705A41">
            <w:pPr>
              <w:rPr>
                <w:rFonts w:ascii="Sylfaen" w:hAnsi="Sylfaen"/>
                <w:color w:val="000000" w:themeColor="text1"/>
              </w:rPr>
            </w:pPr>
            <w:r w:rsidRPr="00FD6FB8">
              <w:rPr>
                <w:rFonts w:ascii="Sylfaen" w:hAnsi="Sylfaen"/>
                <w:color w:val="000000" w:themeColor="text1"/>
              </w:rPr>
              <w:t xml:space="preserve">იმ შემთხვევაში, თუ ეკონომიკური ოპერატორი არ განახორციელებს მე-3 პუნქტში განსაზღვრულ მაკორექტირებელ ქმედებებს ან თუ პირველ პუნქტში განსაზღვრული შეუსაბამობა ან რისკი ჯერ კიდევ არსებობს, ბაზარზე ზედამხედველობის ორგანოებმა უნდა უზრუნველყონ პროდუქტის ამოღება ან გამოთხოვა, ან მისი ბაზარზე ხელმისაწვდომობის აკრძალვა ან შეზღუდვა და საზოგადოების, კომისიისა და სხვა წევრი სახელმწიფოების </w:t>
            </w:r>
            <w:r w:rsidR="00940390">
              <w:rPr>
                <w:rFonts w:ascii="Sylfaen" w:hAnsi="Sylfaen"/>
                <w:color w:val="000000" w:themeColor="text1"/>
                <w:lang w:val="ka-GE"/>
              </w:rPr>
              <w:t>სათანადოდ</w:t>
            </w:r>
            <w:r w:rsidR="00940390" w:rsidRPr="00FD6FB8">
              <w:rPr>
                <w:rFonts w:ascii="Sylfaen" w:hAnsi="Sylfaen"/>
                <w:color w:val="000000" w:themeColor="text1"/>
              </w:rPr>
              <w:t xml:space="preserve"> </w:t>
            </w:r>
            <w:r w:rsidRPr="00FD6FB8">
              <w:rPr>
                <w:rFonts w:ascii="Sylfaen" w:hAnsi="Sylfaen"/>
                <w:color w:val="000000" w:themeColor="text1"/>
              </w:rPr>
              <w:t xml:space="preserve">ინფორმირება.   </w:t>
            </w:r>
          </w:p>
          <w:p w14:paraId="18DD7184" w14:textId="77777777" w:rsidR="00705A41" w:rsidRPr="00FD6FB8" w:rsidRDefault="00705A41" w:rsidP="00705A41">
            <w:pPr>
              <w:rPr>
                <w:rFonts w:ascii="Sylfaen" w:hAnsi="Sylfaen"/>
                <w:color w:val="000000" w:themeColor="text1"/>
              </w:rPr>
            </w:pPr>
          </w:p>
        </w:tc>
        <w:tc>
          <w:tcPr>
            <w:tcW w:w="540" w:type="dxa"/>
          </w:tcPr>
          <w:p w14:paraId="35E4DEE4" w14:textId="103489DD"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t>N1</w:t>
            </w:r>
          </w:p>
          <w:p w14:paraId="5EADBED7" w14:textId="77777777" w:rsidR="00705A41" w:rsidRPr="00FD6FB8" w:rsidRDefault="00705A41" w:rsidP="00705A41">
            <w:pPr>
              <w:jc w:val="center"/>
              <w:rPr>
                <w:rFonts w:ascii="Sylfaen" w:hAnsi="Sylfaen"/>
                <w:b/>
                <w:color w:val="000000" w:themeColor="text1"/>
                <w:lang w:val="ka-GE"/>
              </w:rPr>
            </w:pPr>
          </w:p>
          <w:p w14:paraId="0B1695F3" w14:textId="77777777" w:rsidR="00705A41" w:rsidRPr="00FD6FB8" w:rsidRDefault="00705A41" w:rsidP="00705A41">
            <w:pPr>
              <w:jc w:val="center"/>
              <w:rPr>
                <w:rFonts w:ascii="Sylfaen" w:hAnsi="Sylfaen"/>
                <w:b/>
                <w:color w:val="000000" w:themeColor="text1"/>
                <w:lang w:val="ka-GE"/>
              </w:rPr>
            </w:pPr>
          </w:p>
          <w:p w14:paraId="513C4D19" w14:textId="77777777" w:rsidR="00705A41" w:rsidRPr="00FD6FB8" w:rsidRDefault="00705A41" w:rsidP="00705A41">
            <w:pPr>
              <w:jc w:val="center"/>
              <w:rPr>
                <w:rFonts w:ascii="Sylfaen" w:hAnsi="Sylfaen"/>
                <w:b/>
                <w:color w:val="000000" w:themeColor="text1"/>
                <w:lang w:val="ka-GE"/>
              </w:rPr>
            </w:pPr>
          </w:p>
          <w:p w14:paraId="25666E84" w14:textId="77777777" w:rsidR="00705A41" w:rsidRPr="00FD6FB8" w:rsidRDefault="00705A41" w:rsidP="00705A41">
            <w:pPr>
              <w:jc w:val="center"/>
              <w:rPr>
                <w:rFonts w:ascii="Sylfaen" w:hAnsi="Sylfaen"/>
                <w:b/>
                <w:color w:val="000000" w:themeColor="text1"/>
                <w:lang w:val="ka-GE"/>
              </w:rPr>
            </w:pPr>
          </w:p>
          <w:p w14:paraId="56F698D2" w14:textId="77777777" w:rsidR="00705A41" w:rsidRPr="00FD6FB8" w:rsidRDefault="00705A41" w:rsidP="00705A41">
            <w:pPr>
              <w:jc w:val="center"/>
              <w:rPr>
                <w:rFonts w:ascii="Sylfaen" w:hAnsi="Sylfaen"/>
                <w:b/>
                <w:color w:val="000000" w:themeColor="text1"/>
                <w:lang w:val="ka-GE"/>
              </w:rPr>
            </w:pPr>
          </w:p>
          <w:p w14:paraId="4EF5C596" w14:textId="77777777" w:rsidR="00705A41" w:rsidRPr="00FD6FB8" w:rsidRDefault="00705A41" w:rsidP="00705A41">
            <w:pPr>
              <w:jc w:val="center"/>
              <w:rPr>
                <w:rFonts w:ascii="Sylfaen" w:hAnsi="Sylfaen"/>
                <w:b/>
                <w:color w:val="000000" w:themeColor="text1"/>
                <w:lang w:val="ka-GE"/>
              </w:rPr>
            </w:pPr>
          </w:p>
          <w:p w14:paraId="23CF6888" w14:textId="41D88F14" w:rsidR="00705A41" w:rsidRPr="00FD6FB8" w:rsidRDefault="00705A41" w:rsidP="00705A41">
            <w:pPr>
              <w:jc w:val="center"/>
              <w:rPr>
                <w:rFonts w:ascii="Sylfaen" w:hAnsi="Sylfaen"/>
                <w:b/>
                <w:color w:val="000000" w:themeColor="text1"/>
                <w:lang w:val="ka-GE"/>
              </w:rPr>
            </w:pPr>
          </w:p>
          <w:p w14:paraId="2BF5D7DF" w14:textId="1167452E" w:rsidR="00705A41" w:rsidRPr="00FD6FB8" w:rsidRDefault="00705A41" w:rsidP="00705A41">
            <w:pPr>
              <w:jc w:val="center"/>
              <w:rPr>
                <w:rFonts w:ascii="Sylfaen" w:hAnsi="Sylfaen"/>
                <w:b/>
                <w:color w:val="000000" w:themeColor="text1"/>
                <w:lang w:val="ka-GE"/>
              </w:rPr>
            </w:pPr>
          </w:p>
          <w:p w14:paraId="41D5ADE8" w14:textId="3D7D7FF6" w:rsidR="00705A41" w:rsidRPr="00FD6FB8" w:rsidRDefault="00705A41" w:rsidP="00705A41">
            <w:pPr>
              <w:jc w:val="center"/>
              <w:rPr>
                <w:rFonts w:ascii="Sylfaen" w:hAnsi="Sylfaen"/>
                <w:b/>
                <w:color w:val="000000" w:themeColor="text1"/>
                <w:lang w:val="ka-GE"/>
              </w:rPr>
            </w:pPr>
          </w:p>
          <w:p w14:paraId="12A2E2AD" w14:textId="0DDEC651" w:rsidR="00705A41" w:rsidRPr="00FD6FB8" w:rsidRDefault="00705A41" w:rsidP="00705A41">
            <w:pPr>
              <w:jc w:val="center"/>
              <w:rPr>
                <w:rFonts w:ascii="Sylfaen" w:hAnsi="Sylfaen"/>
                <w:b/>
                <w:color w:val="000000" w:themeColor="text1"/>
                <w:lang w:val="ka-GE"/>
              </w:rPr>
            </w:pPr>
          </w:p>
          <w:p w14:paraId="366ABF22" w14:textId="38334D8C" w:rsidR="00705A41" w:rsidRPr="00FD6FB8" w:rsidRDefault="00705A41" w:rsidP="00705A41">
            <w:pPr>
              <w:jc w:val="center"/>
              <w:rPr>
                <w:rFonts w:ascii="Sylfaen" w:hAnsi="Sylfaen"/>
                <w:b/>
                <w:color w:val="000000" w:themeColor="text1"/>
                <w:lang w:val="ka-GE"/>
              </w:rPr>
            </w:pPr>
          </w:p>
          <w:p w14:paraId="2332D7AA" w14:textId="087341BB" w:rsidR="00705A41" w:rsidRPr="00FD6FB8" w:rsidRDefault="00705A41" w:rsidP="00705A41">
            <w:pPr>
              <w:jc w:val="center"/>
              <w:rPr>
                <w:rFonts w:ascii="Sylfaen" w:hAnsi="Sylfaen"/>
                <w:b/>
                <w:color w:val="000000" w:themeColor="text1"/>
                <w:lang w:val="ka-GE"/>
              </w:rPr>
            </w:pPr>
          </w:p>
          <w:p w14:paraId="48AD5CDA" w14:textId="77777777" w:rsidR="00705A41" w:rsidRPr="00FD6FB8" w:rsidRDefault="00705A41" w:rsidP="00705A41">
            <w:pPr>
              <w:jc w:val="center"/>
              <w:rPr>
                <w:rFonts w:ascii="Sylfaen" w:hAnsi="Sylfaen"/>
                <w:b/>
                <w:color w:val="000000" w:themeColor="text1"/>
                <w:lang w:val="ka-GE"/>
              </w:rPr>
            </w:pPr>
          </w:p>
          <w:p w14:paraId="1706E6A8" w14:textId="422FCAE4" w:rsidR="00705A41" w:rsidRPr="00FD6FB8" w:rsidRDefault="00705A41" w:rsidP="002B3D30">
            <w:pPr>
              <w:rPr>
                <w:rFonts w:ascii="Sylfaen" w:hAnsi="Sylfaen"/>
                <w:b/>
                <w:color w:val="000000" w:themeColor="text1"/>
                <w:lang w:val="ka-GE"/>
              </w:rPr>
            </w:pPr>
            <w:r w:rsidRPr="00FD6FB8">
              <w:rPr>
                <w:rFonts w:ascii="Sylfaen" w:hAnsi="Sylfaen"/>
                <w:b/>
                <w:color w:val="000000" w:themeColor="text1"/>
                <w:lang w:val="ka-GE"/>
              </w:rPr>
              <w:t>N1</w:t>
            </w:r>
          </w:p>
          <w:p w14:paraId="39C7E25A" w14:textId="77777777" w:rsidR="00705A41" w:rsidRPr="00FD6FB8" w:rsidRDefault="00705A41" w:rsidP="00705A41">
            <w:pPr>
              <w:jc w:val="center"/>
              <w:rPr>
                <w:rFonts w:ascii="Sylfaen" w:hAnsi="Sylfaen"/>
                <w:b/>
                <w:color w:val="000000" w:themeColor="text1"/>
                <w:lang w:val="ka-GE"/>
              </w:rPr>
            </w:pPr>
          </w:p>
          <w:p w14:paraId="6BF0360A" w14:textId="77777777" w:rsidR="00705A41" w:rsidRPr="00FD6FB8" w:rsidRDefault="00705A41" w:rsidP="00705A41">
            <w:pPr>
              <w:jc w:val="center"/>
              <w:rPr>
                <w:rFonts w:ascii="Sylfaen" w:hAnsi="Sylfaen"/>
                <w:b/>
                <w:color w:val="000000" w:themeColor="text1"/>
                <w:lang w:val="ka-GE"/>
              </w:rPr>
            </w:pPr>
          </w:p>
          <w:p w14:paraId="770B74C3" w14:textId="77777777" w:rsidR="00705A41" w:rsidRPr="00FD6FB8" w:rsidRDefault="00705A41" w:rsidP="00705A41">
            <w:pPr>
              <w:jc w:val="center"/>
              <w:rPr>
                <w:rFonts w:ascii="Sylfaen" w:hAnsi="Sylfaen"/>
                <w:b/>
                <w:color w:val="000000" w:themeColor="text1"/>
                <w:lang w:val="ka-GE"/>
              </w:rPr>
            </w:pPr>
          </w:p>
          <w:p w14:paraId="36C23DA4" w14:textId="77777777" w:rsidR="00705A41" w:rsidRPr="00FD6FB8" w:rsidRDefault="00705A41" w:rsidP="00705A41">
            <w:pPr>
              <w:jc w:val="center"/>
              <w:rPr>
                <w:rFonts w:ascii="Sylfaen" w:hAnsi="Sylfaen"/>
                <w:b/>
                <w:color w:val="000000" w:themeColor="text1"/>
                <w:lang w:val="ka-GE"/>
              </w:rPr>
            </w:pPr>
          </w:p>
          <w:p w14:paraId="6C159392" w14:textId="77777777" w:rsidR="00705A41" w:rsidRPr="00FD6FB8" w:rsidRDefault="00705A41" w:rsidP="00705A41">
            <w:pPr>
              <w:jc w:val="center"/>
              <w:rPr>
                <w:rFonts w:ascii="Sylfaen" w:hAnsi="Sylfaen"/>
                <w:b/>
                <w:color w:val="000000" w:themeColor="text1"/>
                <w:lang w:val="ka-GE"/>
              </w:rPr>
            </w:pPr>
          </w:p>
          <w:p w14:paraId="18664951" w14:textId="77777777" w:rsidR="00705A41" w:rsidRPr="00FD6FB8" w:rsidRDefault="00705A41" w:rsidP="00705A41">
            <w:pPr>
              <w:jc w:val="center"/>
              <w:rPr>
                <w:rFonts w:ascii="Sylfaen" w:hAnsi="Sylfaen"/>
                <w:b/>
                <w:color w:val="000000" w:themeColor="text1"/>
                <w:lang w:val="ka-GE"/>
              </w:rPr>
            </w:pPr>
          </w:p>
          <w:p w14:paraId="45222A9E" w14:textId="77777777" w:rsidR="00705A41" w:rsidRPr="00FD6FB8" w:rsidRDefault="00705A41" w:rsidP="00705A41">
            <w:pPr>
              <w:jc w:val="center"/>
              <w:rPr>
                <w:rFonts w:ascii="Sylfaen" w:hAnsi="Sylfaen"/>
                <w:b/>
                <w:color w:val="000000" w:themeColor="text1"/>
                <w:lang w:val="ka-GE"/>
              </w:rPr>
            </w:pPr>
          </w:p>
          <w:p w14:paraId="3A1A5C41" w14:textId="77777777" w:rsidR="00705A41" w:rsidRPr="00FD6FB8" w:rsidRDefault="00705A41" w:rsidP="00705A41">
            <w:pPr>
              <w:jc w:val="center"/>
              <w:rPr>
                <w:rFonts w:ascii="Sylfaen" w:hAnsi="Sylfaen"/>
                <w:b/>
                <w:color w:val="000000" w:themeColor="text1"/>
                <w:lang w:val="ka-GE"/>
              </w:rPr>
            </w:pPr>
          </w:p>
          <w:p w14:paraId="06555F91" w14:textId="77777777" w:rsidR="00705A41" w:rsidRPr="00FD6FB8" w:rsidRDefault="00705A41" w:rsidP="00705A41">
            <w:pPr>
              <w:jc w:val="center"/>
              <w:rPr>
                <w:rFonts w:ascii="Sylfaen" w:hAnsi="Sylfaen"/>
                <w:b/>
                <w:color w:val="000000" w:themeColor="text1"/>
                <w:lang w:val="ka-GE"/>
              </w:rPr>
            </w:pPr>
          </w:p>
          <w:p w14:paraId="0836E72A" w14:textId="77777777" w:rsidR="002B3D30" w:rsidRPr="00FD6FB8" w:rsidRDefault="002B3D30" w:rsidP="00705A41">
            <w:pPr>
              <w:jc w:val="center"/>
              <w:rPr>
                <w:rFonts w:ascii="Sylfaen" w:hAnsi="Sylfaen"/>
                <w:b/>
                <w:color w:val="000000" w:themeColor="text1"/>
                <w:lang w:val="ka-GE"/>
              </w:rPr>
            </w:pPr>
          </w:p>
          <w:p w14:paraId="72052E81" w14:textId="05116AB2"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t>N1</w:t>
            </w:r>
          </w:p>
          <w:p w14:paraId="6B6B1467" w14:textId="77777777" w:rsidR="00705A41" w:rsidRPr="00FD6FB8" w:rsidRDefault="00705A41" w:rsidP="00705A41">
            <w:pPr>
              <w:jc w:val="center"/>
              <w:rPr>
                <w:rFonts w:ascii="Sylfaen" w:hAnsi="Sylfaen"/>
                <w:b/>
                <w:color w:val="000000" w:themeColor="text1"/>
                <w:lang w:val="ka-GE"/>
              </w:rPr>
            </w:pPr>
          </w:p>
          <w:p w14:paraId="7C9BDA29" w14:textId="77777777" w:rsidR="00705A41" w:rsidRPr="00FD6FB8" w:rsidRDefault="00705A41" w:rsidP="00705A41">
            <w:pPr>
              <w:jc w:val="center"/>
              <w:rPr>
                <w:rFonts w:ascii="Sylfaen" w:hAnsi="Sylfaen"/>
                <w:b/>
                <w:color w:val="000000" w:themeColor="text1"/>
                <w:lang w:val="ka-GE"/>
              </w:rPr>
            </w:pPr>
          </w:p>
          <w:p w14:paraId="52B3E458" w14:textId="77777777" w:rsidR="00705A41" w:rsidRPr="00FD6FB8" w:rsidRDefault="00705A41" w:rsidP="00705A41">
            <w:pPr>
              <w:jc w:val="center"/>
              <w:rPr>
                <w:rFonts w:ascii="Sylfaen" w:hAnsi="Sylfaen"/>
                <w:b/>
                <w:color w:val="000000" w:themeColor="text1"/>
                <w:lang w:val="ka-GE"/>
              </w:rPr>
            </w:pPr>
          </w:p>
          <w:p w14:paraId="2F4C2B8D" w14:textId="77777777" w:rsidR="00705A41" w:rsidRPr="00FD6FB8" w:rsidRDefault="00705A41" w:rsidP="00705A41">
            <w:pPr>
              <w:jc w:val="center"/>
              <w:rPr>
                <w:rFonts w:ascii="Sylfaen" w:hAnsi="Sylfaen"/>
                <w:b/>
                <w:color w:val="000000" w:themeColor="text1"/>
                <w:lang w:val="ka-GE"/>
              </w:rPr>
            </w:pPr>
          </w:p>
          <w:p w14:paraId="73DD3900" w14:textId="77777777" w:rsidR="00705A41" w:rsidRPr="00FD6FB8" w:rsidRDefault="00705A41" w:rsidP="00705A41">
            <w:pPr>
              <w:jc w:val="center"/>
              <w:rPr>
                <w:rFonts w:ascii="Sylfaen" w:hAnsi="Sylfaen"/>
                <w:b/>
                <w:color w:val="000000" w:themeColor="text1"/>
                <w:lang w:val="ka-GE"/>
              </w:rPr>
            </w:pPr>
          </w:p>
          <w:p w14:paraId="2EE225A8" w14:textId="77777777" w:rsidR="00705A41" w:rsidRPr="00FD6FB8" w:rsidRDefault="00705A41" w:rsidP="00705A41">
            <w:pPr>
              <w:jc w:val="center"/>
              <w:rPr>
                <w:rFonts w:ascii="Sylfaen" w:hAnsi="Sylfaen"/>
                <w:b/>
                <w:color w:val="000000" w:themeColor="text1"/>
                <w:lang w:val="ka-GE"/>
              </w:rPr>
            </w:pPr>
          </w:p>
          <w:p w14:paraId="7BC862EE" w14:textId="77777777" w:rsidR="00705A41" w:rsidRPr="00FD6FB8" w:rsidRDefault="00705A41" w:rsidP="00705A41">
            <w:pPr>
              <w:jc w:val="center"/>
              <w:rPr>
                <w:rFonts w:ascii="Sylfaen" w:hAnsi="Sylfaen"/>
                <w:b/>
                <w:color w:val="000000" w:themeColor="text1"/>
                <w:lang w:val="ka-GE"/>
              </w:rPr>
            </w:pPr>
          </w:p>
          <w:p w14:paraId="75AA8976" w14:textId="77777777" w:rsidR="00705A41" w:rsidRPr="00FD6FB8" w:rsidRDefault="00705A41" w:rsidP="00705A41">
            <w:pPr>
              <w:jc w:val="center"/>
              <w:rPr>
                <w:rFonts w:ascii="Sylfaen" w:hAnsi="Sylfaen"/>
                <w:b/>
                <w:color w:val="000000" w:themeColor="text1"/>
                <w:lang w:val="ka-GE"/>
              </w:rPr>
            </w:pPr>
          </w:p>
          <w:p w14:paraId="041FC987" w14:textId="77777777" w:rsidR="00705A41" w:rsidRPr="00FD6FB8" w:rsidRDefault="00705A41" w:rsidP="00705A41">
            <w:pPr>
              <w:jc w:val="center"/>
              <w:rPr>
                <w:rFonts w:ascii="Sylfaen" w:hAnsi="Sylfaen"/>
                <w:b/>
                <w:color w:val="000000" w:themeColor="text1"/>
                <w:lang w:val="ka-GE"/>
              </w:rPr>
            </w:pPr>
          </w:p>
          <w:p w14:paraId="069991E9" w14:textId="77777777" w:rsidR="00705A41" w:rsidRPr="00FD6FB8" w:rsidRDefault="00705A41" w:rsidP="00705A41">
            <w:pPr>
              <w:jc w:val="center"/>
              <w:rPr>
                <w:rFonts w:ascii="Sylfaen" w:hAnsi="Sylfaen"/>
                <w:b/>
                <w:color w:val="000000" w:themeColor="text1"/>
                <w:lang w:val="ka-GE"/>
              </w:rPr>
            </w:pPr>
          </w:p>
          <w:p w14:paraId="4D31F640" w14:textId="77777777" w:rsidR="00705A41" w:rsidRPr="00FD6FB8" w:rsidRDefault="00705A41" w:rsidP="00705A41">
            <w:pPr>
              <w:jc w:val="center"/>
              <w:rPr>
                <w:rFonts w:ascii="Sylfaen" w:hAnsi="Sylfaen"/>
                <w:b/>
                <w:color w:val="000000" w:themeColor="text1"/>
                <w:lang w:val="ka-GE"/>
              </w:rPr>
            </w:pPr>
          </w:p>
          <w:p w14:paraId="4DEFACE2" w14:textId="77777777" w:rsidR="00705A41" w:rsidRPr="00FD6FB8" w:rsidRDefault="00705A41" w:rsidP="00705A41">
            <w:pPr>
              <w:jc w:val="center"/>
              <w:rPr>
                <w:rFonts w:ascii="Sylfaen" w:hAnsi="Sylfaen"/>
                <w:b/>
                <w:color w:val="000000" w:themeColor="text1"/>
                <w:lang w:val="ka-GE"/>
              </w:rPr>
            </w:pPr>
          </w:p>
          <w:p w14:paraId="624F4CC8" w14:textId="77777777" w:rsidR="00705A41" w:rsidRPr="00FD6FB8" w:rsidRDefault="00705A41" w:rsidP="00705A41">
            <w:pPr>
              <w:jc w:val="center"/>
              <w:rPr>
                <w:rFonts w:ascii="Sylfaen" w:hAnsi="Sylfaen"/>
                <w:b/>
                <w:color w:val="000000" w:themeColor="text1"/>
                <w:lang w:val="ka-GE"/>
              </w:rPr>
            </w:pPr>
          </w:p>
          <w:p w14:paraId="451345FB" w14:textId="77777777" w:rsidR="00705A41" w:rsidRPr="00FD6FB8" w:rsidRDefault="00705A41" w:rsidP="00705A41">
            <w:pPr>
              <w:jc w:val="center"/>
              <w:rPr>
                <w:rFonts w:ascii="Sylfaen" w:hAnsi="Sylfaen"/>
                <w:b/>
                <w:color w:val="000000" w:themeColor="text1"/>
                <w:lang w:val="ka-GE"/>
              </w:rPr>
            </w:pPr>
          </w:p>
          <w:p w14:paraId="6A1C6B7D" w14:textId="77777777" w:rsidR="00705A41" w:rsidRPr="00FD6FB8" w:rsidRDefault="00705A41" w:rsidP="00705A41">
            <w:pPr>
              <w:jc w:val="center"/>
              <w:rPr>
                <w:rFonts w:ascii="Sylfaen" w:hAnsi="Sylfaen"/>
                <w:b/>
                <w:color w:val="000000" w:themeColor="text1"/>
                <w:lang w:val="ka-GE"/>
              </w:rPr>
            </w:pPr>
          </w:p>
          <w:p w14:paraId="49C26178" w14:textId="77777777" w:rsidR="00705A41" w:rsidRPr="00FD6FB8" w:rsidRDefault="00705A41" w:rsidP="00705A41">
            <w:pPr>
              <w:jc w:val="center"/>
              <w:rPr>
                <w:rFonts w:ascii="Sylfaen" w:hAnsi="Sylfaen"/>
                <w:b/>
                <w:color w:val="000000" w:themeColor="text1"/>
                <w:lang w:val="ka-GE"/>
              </w:rPr>
            </w:pPr>
          </w:p>
          <w:p w14:paraId="528EC4FB" w14:textId="77777777" w:rsidR="00705A41" w:rsidRPr="00FD6FB8" w:rsidRDefault="00705A41" w:rsidP="00705A41">
            <w:pPr>
              <w:jc w:val="center"/>
              <w:rPr>
                <w:rFonts w:ascii="Sylfaen" w:hAnsi="Sylfaen"/>
                <w:b/>
                <w:color w:val="000000" w:themeColor="text1"/>
                <w:lang w:val="ka-GE"/>
              </w:rPr>
            </w:pPr>
          </w:p>
          <w:p w14:paraId="6DA264D1" w14:textId="77777777" w:rsidR="00705A41" w:rsidRPr="00FD6FB8" w:rsidRDefault="00705A41" w:rsidP="00705A41">
            <w:pPr>
              <w:jc w:val="center"/>
              <w:rPr>
                <w:rFonts w:ascii="Sylfaen" w:hAnsi="Sylfaen"/>
                <w:b/>
                <w:color w:val="000000" w:themeColor="text1"/>
                <w:lang w:val="ka-GE"/>
              </w:rPr>
            </w:pPr>
          </w:p>
          <w:p w14:paraId="20506CE5" w14:textId="77777777" w:rsidR="00705A41" w:rsidRPr="00FD6FB8" w:rsidRDefault="00705A41" w:rsidP="00705A41">
            <w:pPr>
              <w:jc w:val="center"/>
              <w:rPr>
                <w:rFonts w:ascii="Sylfaen" w:hAnsi="Sylfaen"/>
                <w:b/>
                <w:color w:val="000000" w:themeColor="text1"/>
                <w:lang w:val="ka-GE"/>
              </w:rPr>
            </w:pPr>
          </w:p>
          <w:p w14:paraId="4CE3E18E" w14:textId="77777777" w:rsidR="00705A41" w:rsidRPr="00FD6FB8" w:rsidRDefault="00705A41" w:rsidP="00705A41">
            <w:pPr>
              <w:jc w:val="center"/>
              <w:rPr>
                <w:rFonts w:ascii="Sylfaen" w:hAnsi="Sylfaen"/>
                <w:b/>
                <w:color w:val="000000" w:themeColor="text1"/>
                <w:lang w:val="ka-GE"/>
              </w:rPr>
            </w:pPr>
          </w:p>
          <w:p w14:paraId="01FBF293" w14:textId="77777777" w:rsidR="00705A41" w:rsidRPr="00FD6FB8" w:rsidRDefault="00705A41" w:rsidP="00705A41">
            <w:pPr>
              <w:jc w:val="center"/>
              <w:rPr>
                <w:rFonts w:ascii="Sylfaen" w:hAnsi="Sylfaen"/>
                <w:b/>
                <w:color w:val="000000" w:themeColor="text1"/>
                <w:lang w:val="ka-GE"/>
              </w:rPr>
            </w:pPr>
          </w:p>
          <w:p w14:paraId="3F24E36B" w14:textId="77777777" w:rsidR="00705A41" w:rsidRPr="00FD6FB8" w:rsidRDefault="00705A41" w:rsidP="00705A41">
            <w:pPr>
              <w:jc w:val="center"/>
              <w:rPr>
                <w:rFonts w:ascii="Sylfaen" w:hAnsi="Sylfaen"/>
                <w:b/>
                <w:color w:val="000000" w:themeColor="text1"/>
                <w:lang w:val="ka-GE"/>
              </w:rPr>
            </w:pPr>
          </w:p>
          <w:p w14:paraId="6AB9AD0C" w14:textId="77777777" w:rsidR="00705A41" w:rsidRPr="00FD6FB8" w:rsidRDefault="00705A41" w:rsidP="00705A41">
            <w:pPr>
              <w:jc w:val="center"/>
              <w:rPr>
                <w:rFonts w:ascii="Sylfaen" w:hAnsi="Sylfaen"/>
                <w:b/>
                <w:color w:val="000000" w:themeColor="text1"/>
                <w:lang w:val="ka-GE"/>
              </w:rPr>
            </w:pPr>
          </w:p>
          <w:p w14:paraId="10B78BC1" w14:textId="77777777" w:rsidR="00705A41" w:rsidRPr="00FD6FB8" w:rsidRDefault="00705A41" w:rsidP="00705A41">
            <w:pPr>
              <w:jc w:val="center"/>
              <w:rPr>
                <w:rFonts w:ascii="Sylfaen" w:hAnsi="Sylfaen"/>
                <w:b/>
                <w:color w:val="000000" w:themeColor="text1"/>
                <w:lang w:val="ka-GE"/>
              </w:rPr>
            </w:pPr>
          </w:p>
          <w:p w14:paraId="7C8EE46C" w14:textId="77777777" w:rsidR="00705A41" w:rsidRPr="00FD6FB8" w:rsidRDefault="00705A41" w:rsidP="00705A41">
            <w:pPr>
              <w:jc w:val="center"/>
              <w:rPr>
                <w:rFonts w:ascii="Sylfaen" w:hAnsi="Sylfaen"/>
                <w:b/>
                <w:color w:val="000000" w:themeColor="text1"/>
                <w:lang w:val="ka-GE"/>
              </w:rPr>
            </w:pPr>
          </w:p>
          <w:p w14:paraId="2F7EB9B6" w14:textId="77777777" w:rsidR="00705A41" w:rsidRPr="00FD6FB8" w:rsidRDefault="00705A41" w:rsidP="00705A41">
            <w:pPr>
              <w:jc w:val="center"/>
              <w:rPr>
                <w:rFonts w:ascii="Sylfaen" w:hAnsi="Sylfaen"/>
                <w:b/>
                <w:color w:val="000000" w:themeColor="text1"/>
                <w:lang w:val="ka-GE"/>
              </w:rPr>
            </w:pPr>
          </w:p>
          <w:p w14:paraId="4DB529B3" w14:textId="77777777" w:rsidR="00705A41" w:rsidRPr="00FD6FB8" w:rsidRDefault="00705A41" w:rsidP="00705A41">
            <w:pPr>
              <w:jc w:val="center"/>
              <w:rPr>
                <w:rFonts w:ascii="Sylfaen" w:hAnsi="Sylfaen"/>
                <w:b/>
                <w:color w:val="000000" w:themeColor="text1"/>
                <w:lang w:val="ka-GE"/>
              </w:rPr>
            </w:pPr>
          </w:p>
          <w:p w14:paraId="389B810D" w14:textId="77777777" w:rsidR="00705A41" w:rsidRPr="00FD6FB8" w:rsidRDefault="00705A41" w:rsidP="00705A41">
            <w:pPr>
              <w:jc w:val="center"/>
              <w:rPr>
                <w:rFonts w:ascii="Sylfaen" w:hAnsi="Sylfaen"/>
                <w:b/>
                <w:color w:val="000000" w:themeColor="text1"/>
                <w:lang w:val="ka-GE"/>
              </w:rPr>
            </w:pPr>
          </w:p>
          <w:p w14:paraId="1E5F8AAC" w14:textId="77777777" w:rsidR="00705A41" w:rsidRPr="00FD6FB8" w:rsidRDefault="00705A41" w:rsidP="00705A41">
            <w:pPr>
              <w:jc w:val="center"/>
              <w:rPr>
                <w:rFonts w:ascii="Sylfaen" w:hAnsi="Sylfaen"/>
                <w:b/>
                <w:color w:val="000000" w:themeColor="text1"/>
                <w:lang w:val="ka-GE"/>
              </w:rPr>
            </w:pPr>
          </w:p>
          <w:p w14:paraId="07CA49BD" w14:textId="77777777" w:rsidR="00705A41" w:rsidRPr="00FD6FB8" w:rsidRDefault="00705A41" w:rsidP="00705A41">
            <w:pPr>
              <w:jc w:val="center"/>
              <w:rPr>
                <w:rFonts w:ascii="Sylfaen" w:hAnsi="Sylfaen"/>
                <w:b/>
                <w:color w:val="000000" w:themeColor="text1"/>
                <w:lang w:val="ka-GE"/>
              </w:rPr>
            </w:pPr>
          </w:p>
          <w:p w14:paraId="7D4AA73C" w14:textId="77777777" w:rsidR="00705A41" w:rsidRPr="00FD6FB8" w:rsidRDefault="00705A41" w:rsidP="00705A41">
            <w:pPr>
              <w:jc w:val="center"/>
              <w:rPr>
                <w:rFonts w:ascii="Sylfaen" w:hAnsi="Sylfaen"/>
                <w:b/>
                <w:color w:val="000000" w:themeColor="text1"/>
                <w:lang w:val="ka-GE"/>
              </w:rPr>
            </w:pPr>
          </w:p>
          <w:p w14:paraId="4CEDE801" w14:textId="77777777" w:rsidR="00705A41" w:rsidRPr="00FD6FB8" w:rsidRDefault="00705A41" w:rsidP="00705A41">
            <w:pPr>
              <w:jc w:val="center"/>
              <w:rPr>
                <w:rFonts w:ascii="Sylfaen" w:hAnsi="Sylfaen"/>
                <w:b/>
                <w:color w:val="000000" w:themeColor="text1"/>
                <w:lang w:val="ka-GE"/>
              </w:rPr>
            </w:pPr>
          </w:p>
          <w:p w14:paraId="7F70A99A" w14:textId="77777777" w:rsidR="00705A41" w:rsidRPr="00FD6FB8" w:rsidRDefault="00705A41" w:rsidP="00705A41">
            <w:pPr>
              <w:jc w:val="center"/>
              <w:rPr>
                <w:rFonts w:ascii="Sylfaen" w:hAnsi="Sylfaen"/>
                <w:b/>
                <w:color w:val="000000" w:themeColor="text1"/>
                <w:lang w:val="ka-GE"/>
              </w:rPr>
            </w:pPr>
          </w:p>
          <w:p w14:paraId="26650CDC" w14:textId="77777777" w:rsidR="00705A41" w:rsidRPr="00FD6FB8" w:rsidRDefault="00705A41" w:rsidP="00705A41">
            <w:pPr>
              <w:jc w:val="center"/>
              <w:rPr>
                <w:rFonts w:ascii="Sylfaen" w:hAnsi="Sylfaen"/>
                <w:b/>
                <w:color w:val="000000" w:themeColor="text1"/>
                <w:lang w:val="ka-GE"/>
              </w:rPr>
            </w:pPr>
          </w:p>
          <w:p w14:paraId="78979F93" w14:textId="77777777" w:rsidR="00705A41" w:rsidRPr="00FD6FB8" w:rsidRDefault="00705A41" w:rsidP="00705A41">
            <w:pPr>
              <w:jc w:val="center"/>
              <w:rPr>
                <w:rFonts w:ascii="Sylfaen" w:hAnsi="Sylfaen"/>
                <w:b/>
                <w:color w:val="000000" w:themeColor="text1"/>
                <w:lang w:val="ka-GE"/>
              </w:rPr>
            </w:pPr>
          </w:p>
          <w:p w14:paraId="664E7C68" w14:textId="77777777" w:rsidR="00705A41" w:rsidRPr="00FD6FB8" w:rsidRDefault="00705A41" w:rsidP="00705A41">
            <w:pPr>
              <w:jc w:val="center"/>
              <w:rPr>
                <w:rFonts w:ascii="Sylfaen" w:hAnsi="Sylfaen"/>
                <w:b/>
                <w:color w:val="000000" w:themeColor="text1"/>
                <w:lang w:val="ka-GE"/>
              </w:rPr>
            </w:pPr>
          </w:p>
          <w:p w14:paraId="794EAFB4" w14:textId="77777777" w:rsidR="00705A41" w:rsidRPr="00FD6FB8" w:rsidRDefault="00705A41" w:rsidP="00705A41">
            <w:pPr>
              <w:jc w:val="center"/>
              <w:rPr>
                <w:rFonts w:ascii="Sylfaen" w:hAnsi="Sylfaen"/>
                <w:b/>
                <w:color w:val="000000" w:themeColor="text1"/>
                <w:lang w:val="ka-GE"/>
              </w:rPr>
            </w:pPr>
          </w:p>
          <w:p w14:paraId="4BA2971B" w14:textId="77777777" w:rsidR="00705A41" w:rsidRPr="00FD6FB8" w:rsidRDefault="00705A41" w:rsidP="00705A41">
            <w:pPr>
              <w:jc w:val="center"/>
              <w:rPr>
                <w:rFonts w:ascii="Sylfaen" w:hAnsi="Sylfaen"/>
                <w:b/>
                <w:color w:val="000000" w:themeColor="text1"/>
                <w:lang w:val="ka-GE"/>
              </w:rPr>
            </w:pPr>
          </w:p>
          <w:p w14:paraId="0A756EEF" w14:textId="77777777" w:rsidR="00705A41" w:rsidRPr="00FD6FB8" w:rsidRDefault="00705A41" w:rsidP="00705A41">
            <w:pPr>
              <w:jc w:val="center"/>
              <w:rPr>
                <w:rFonts w:ascii="Sylfaen" w:hAnsi="Sylfaen"/>
                <w:b/>
                <w:color w:val="000000" w:themeColor="text1"/>
                <w:lang w:val="ka-GE"/>
              </w:rPr>
            </w:pPr>
          </w:p>
          <w:p w14:paraId="290495CB" w14:textId="77777777" w:rsidR="00705A41" w:rsidRPr="00FD6FB8" w:rsidRDefault="00705A41" w:rsidP="00705A41">
            <w:pPr>
              <w:jc w:val="center"/>
              <w:rPr>
                <w:rFonts w:ascii="Sylfaen" w:hAnsi="Sylfaen"/>
                <w:b/>
                <w:color w:val="000000" w:themeColor="text1"/>
                <w:lang w:val="ka-GE"/>
              </w:rPr>
            </w:pPr>
          </w:p>
          <w:p w14:paraId="5E0C2EE7" w14:textId="2EC35B36" w:rsidR="00705A41" w:rsidRPr="00FD6FB8" w:rsidRDefault="00705A41" w:rsidP="00705A41">
            <w:pPr>
              <w:rPr>
                <w:rFonts w:ascii="Sylfaen" w:hAnsi="Sylfaen"/>
                <w:b/>
                <w:color w:val="000000" w:themeColor="text1"/>
                <w:lang w:val="ka-GE"/>
              </w:rPr>
            </w:pPr>
          </w:p>
          <w:p w14:paraId="178EE88F" w14:textId="77777777" w:rsidR="00705A41" w:rsidRPr="00FD6FB8" w:rsidRDefault="00705A41" w:rsidP="00705A41">
            <w:pPr>
              <w:rPr>
                <w:rFonts w:ascii="Sylfaen" w:hAnsi="Sylfaen"/>
                <w:b/>
                <w:color w:val="000000" w:themeColor="text1"/>
                <w:lang w:val="ka-GE"/>
              </w:rPr>
            </w:pPr>
          </w:p>
          <w:p w14:paraId="2A3ECA22" w14:textId="77777777" w:rsidR="00705A41" w:rsidRPr="00FD6FB8" w:rsidRDefault="00705A41" w:rsidP="00705A41">
            <w:pPr>
              <w:rPr>
                <w:rFonts w:ascii="Sylfaen" w:hAnsi="Sylfaen"/>
                <w:b/>
                <w:color w:val="000000" w:themeColor="text1"/>
                <w:lang w:val="ka-GE"/>
              </w:rPr>
            </w:pPr>
          </w:p>
          <w:p w14:paraId="570AAC70" w14:textId="77777777" w:rsidR="00705A41" w:rsidRPr="00FD6FB8" w:rsidRDefault="00705A41" w:rsidP="00705A41">
            <w:pPr>
              <w:rPr>
                <w:rFonts w:ascii="Sylfaen" w:hAnsi="Sylfaen"/>
                <w:b/>
                <w:color w:val="000000" w:themeColor="text1"/>
                <w:lang w:val="ka-GE"/>
              </w:rPr>
            </w:pPr>
          </w:p>
          <w:p w14:paraId="680BAA2D" w14:textId="77777777" w:rsidR="00705A41" w:rsidRPr="00FD6FB8" w:rsidRDefault="00705A41" w:rsidP="00705A41">
            <w:pPr>
              <w:rPr>
                <w:rFonts w:ascii="Sylfaen" w:hAnsi="Sylfaen"/>
                <w:b/>
                <w:color w:val="000000" w:themeColor="text1"/>
                <w:lang w:val="ka-GE"/>
              </w:rPr>
            </w:pPr>
          </w:p>
          <w:p w14:paraId="0296F9A0" w14:textId="77777777" w:rsidR="00705A41" w:rsidRPr="00FD6FB8" w:rsidRDefault="00705A41" w:rsidP="00705A41">
            <w:pPr>
              <w:rPr>
                <w:rFonts w:ascii="Sylfaen" w:hAnsi="Sylfaen"/>
                <w:b/>
                <w:color w:val="000000" w:themeColor="text1"/>
                <w:lang w:val="ka-GE"/>
              </w:rPr>
            </w:pPr>
          </w:p>
          <w:p w14:paraId="2C109BD0" w14:textId="77777777" w:rsidR="00705A41" w:rsidRPr="00FD6FB8" w:rsidRDefault="00705A41" w:rsidP="00705A41">
            <w:pPr>
              <w:rPr>
                <w:rFonts w:ascii="Sylfaen" w:hAnsi="Sylfaen"/>
                <w:b/>
                <w:color w:val="000000" w:themeColor="text1"/>
                <w:lang w:val="ka-GE"/>
              </w:rPr>
            </w:pPr>
          </w:p>
          <w:p w14:paraId="035C4494" w14:textId="77777777" w:rsidR="00705A41" w:rsidRPr="00FD6FB8" w:rsidRDefault="00705A41" w:rsidP="00705A41">
            <w:pPr>
              <w:rPr>
                <w:rFonts w:ascii="Sylfaen" w:hAnsi="Sylfaen"/>
                <w:b/>
                <w:color w:val="000000" w:themeColor="text1"/>
                <w:lang w:val="ka-GE"/>
              </w:rPr>
            </w:pPr>
          </w:p>
          <w:p w14:paraId="1F439A6D" w14:textId="77777777" w:rsidR="00705A41" w:rsidRPr="00FD6FB8" w:rsidRDefault="00705A41" w:rsidP="00705A41">
            <w:pPr>
              <w:rPr>
                <w:rFonts w:ascii="Sylfaen" w:hAnsi="Sylfaen"/>
                <w:b/>
                <w:color w:val="000000" w:themeColor="text1"/>
                <w:lang w:val="ka-GE"/>
              </w:rPr>
            </w:pPr>
          </w:p>
          <w:p w14:paraId="11794311" w14:textId="77777777" w:rsidR="002B3D30" w:rsidRPr="00FD6FB8" w:rsidRDefault="002B3D30" w:rsidP="00705A41">
            <w:pPr>
              <w:rPr>
                <w:rFonts w:ascii="Sylfaen" w:hAnsi="Sylfaen"/>
                <w:b/>
                <w:color w:val="000000" w:themeColor="text1"/>
                <w:lang w:val="ka-GE"/>
              </w:rPr>
            </w:pPr>
          </w:p>
          <w:p w14:paraId="0D60CB71" w14:textId="5CB7C7CF" w:rsidR="00705A41" w:rsidRPr="00FD6FB8" w:rsidRDefault="00705A41" w:rsidP="00705A41">
            <w:pPr>
              <w:rPr>
                <w:rFonts w:ascii="Sylfaen" w:hAnsi="Sylfaen"/>
                <w:b/>
                <w:color w:val="000000" w:themeColor="text1"/>
                <w:lang w:val="ka-GE"/>
              </w:rPr>
            </w:pPr>
            <w:r w:rsidRPr="00FD6FB8">
              <w:rPr>
                <w:rFonts w:ascii="Sylfaen" w:hAnsi="Sylfaen"/>
                <w:b/>
                <w:color w:val="000000" w:themeColor="text1"/>
                <w:lang w:val="ka-GE"/>
              </w:rPr>
              <w:t>N1</w:t>
            </w:r>
          </w:p>
          <w:p w14:paraId="492DCE6D" w14:textId="77777777" w:rsidR="00705A41" w:rsidRPr="00FD6FB8" w:rsidRDefault="00705A41" w:rsidP="00705A41">
            <w:pPr>
              <w:rPr>
                <w:rFonts w:ascii="Sylfaen" w:hAnsi="Sylfaen"/>
                <w:b/>
                <w:color w:val="000000" w:themeColor="text1"/>
                <w:lang w:val="ka-GE"/>
              </w:rPr>
            </w:pPr>
          </w:p>
          <w:p w14:paraId="4398B605" w14:textId="77777777" w:rsidR="00705A41" w:rsidRPr="00FD6FB8" w:rsidRDefault="00705A41" w:rsidP="00705A41">
            <w:pPr>
              <w:rPr>
                <w:rFonts w:ascii="Sylfaen" w:hAnsi="Sylfaen"/>
                <w:b/>
                <w:color w:val="000000" w:themeColor="text1"/>
                <w:lang w:val="ka-GE"/>
              </w:rPr>
            </w:pPr>
          </w:p>
          <w:p w14:paraId="1098681E" w14:textId="77777777" w:rsidR="00705A41" w:rsidRPr="00FD6FB8" w:rsidRDefault="00705A41" w:rsidP="00705A41">
            <w:pPr>
              <w:rPr>
                <w:rFonts w:ascii="Sylfaen" w:hAnsi="Sylfaen"/>
                <w:b/>
                <w:color w:val="000000" w:themeColor="text1"/>
                <w:lang w:val="ka-GE"/>
              </w:rPr>
            </w:pPr>
          </w:p>
          <w:p w14:paraId="2465AD76" w14:textId="77777777" w:rsidR="00705A41" w:rsidRPr="00FD6FB8" w:rsidRDefault="00705A41" w:rsidP="00705A41">
            <w:pPr>
              <w:rPr>
                <w:rFonts w:ascii="Sylfaen" w:hAnsi="Sylfaen"/>
                <w:b/>
                <w:color w:val="000000" w:themeColor="text1"/>
                <w:lang w:val="ka-GE"/>
              </w:rPr>
            </w:pPr>
          </w:p>
          <w:p w14:paraId="3017E6D0" w14:textId="77777777" w:rsidR="00705A41" w:rsidRPr="00FD6FB8" w:rsidRDefault="00705A41" w:rsidP="00705A41">
            <w:pPr>
              <w:rPr>
                <w:rFonts w:ascii="Sylfaen" w:hAnsi="Sylfaen"/>
                <w:b/>
                <w:color w:val="000000" w:themeColor="text1"/>
                <w:lang w:val="ka-GE"/>
              </w:rPr>
            </w:pPr>
          </w:p>
          <w:p w14:paraId="036CB379" w14:textId="77777777" w:rsidR="00705A41" w:rsidRPr="00FD6FB8" w:rsidRDefault="00705A41" w:rsidP="00705A41">
            <w:pPr>
              <w:rPr>
                <w:rFonts w:ascii="Sylfaen" w:hAnsi="Sylfaen"/>
                <w:b/>
                <w:color w:val="000000" w:themeColor="text1"/>
                <w:lang w:val="ka-GE"/>
              </w:rPr>
            </w:pPr>
          </w:p>
          <w:p w14:paraId="08F802C6" w14:textId="77777777" w:rsidR="00705A41" w:rsidRPr="00FD6FB8" w:rsidRDefault="00705A41" w:rsidP="00705A41">
            <w:pPr>
              <w:rPr>
                <w:rFonts w:ascii="Sylfaen" w:hAnsi="Sylfaen"/>
                <w:b/>
                <w:color w:val="000000" w:themeColor="text1"/>
                <w:lang w:val="ka-GE"/>
              </w:rPr>
            </w:pPr>
          </w:p>
          <w:p w14:paraId="64250F97" w14:textId="77777777" w:rsidR="00705A41" w:rsidRPr="00FD6FB8" w:rsidRDefault="00705A41" w:rsidP="00705A41">
            <w:pPr>
              <w:rPr>
                <w:rFonts w:ascii="Sylfaen" w:hAnsi="Sylfaen"/>
                <w:b/>
                <w:color w:val="000000" w:themeColor="text1"/>
                <w:lang w:val="ka-GE"/>
              </w:rPr>
            </w:pPr>
          </w:p>
          <w:p w14:paraId="6E6B9C9F" w14:textId="77777777" w:rsidR="00705A41" w:rsidRPr="00FD6FB8" w:rsidRDefault="00705A41" w:rsidP="00705A41">
            <w:pPr>
              <w:rPr>
                <w:rFonts w:ascii="Sylfaen" w:hAnsi="Sylfaen"/>
                <w:b/>
                <w:color w:val="000000" w:themeColor="text1"/>
                <w:lang w:val="ka-GE"/>
              </w:rPr>
            </w:pPr>
          </w:p>
          <w:p w14:paraId="73102C34" w14:textId="77777777" w:rsidR="00705A41" w:rsidRPr="00FD6FB8" w:rsidRDefault="00705A41" w:rsidP="00705A41">
            <w:pPr>
              <w:rPr>
                <w:rFonts w:ascii="Sylfaen" w:hAnsi="Sylfaen"/>
                <w:b/>
                <w:color w:val="000000" w:themeColor="text1"/>
                <w:lang w:val="ka-GE"/>
              </w:rPr>
            </w:pPr>
          </w:p>
          <w:p w14:paraId="24BACC5C" w14:textId="77777777" w:rsidR="00705A41" w:rsidRPr="00FD6FB8" w:rsidRDefault="00705A41" w:rsidP="00705A41">
            <w:pPr>
              <w:rPr>
                <w:rFonts w:ascii="Sylfaen" w:hAnsi="Sylfaen"/>
                <w:b/>
                <w:color w:val="000000" w:themeColor="text1"/>
                <w:lang w:val="ka-GE"/>
              </w:rPr>
            </w:pPr>
          </w:p>
          <w:p w14:paraId="20A5B468" w14:textId="77777777" w:rsidR="008F2202" w:rsidRPr="00FD6FB8" w:rsidRDefault="008F2202" w:rsidP="00705A41">
            <w:pPr>
              <w:rPr>
                <w:rFonts w:ascii="Sylfaen" w:hAnsi="Sylfaen"/>
                <w:b/>
                <w:color w:val="000000" w:themeColor="text1"/>
              </w:rPr>
            </w:pPr>
          </w:p>
          <w:p w14:paraId="337DC220" w14:textId="72617A82" w:rsidR="00705A41" w:rsidRPr="00FD6FB8" w:rsidRDefault="00705A41" w:rsidP="00705A41">
            <w:pPr>
              <w:rPr>
                <w:rFonts w:ascii="Sylfaen" w:hAnsi="Sylfaen"/>
                <w:b/>
                <w:color w:val="000000" w:themeColor="text1"/>
              </w:rPr>
            </w:pPr>
            <w:r w:rsidRPr="00FD6FB8">
              <w:rPr>
                <w:rFonts w:ascii="Sylfaen" w:hAnsi="Sylfaen"/>
                <w:b/>
                <w:color w:val="000000" w:themeColor="text1"/>
              </w:rPr>
              <w:t>N1</w:t>
            </w:r>
          </w:p>
          <w:p w14:paraId="11BAF864" w14:textId="77777777" w:rsidR="00705A41" w:rsidRPr="00FD6FB8" w:rsidRDefault="00705A41" w:rsidP="00705A41">
            <w:pPr>
              <w:rPr>
                <w:rFonts w:ascii="Sylfaen" w:hAnsi="Sylfaen"/>
                <w:b/>
                <w:color w:val="000000" w:themeColor="text1"/>
              </w:rPr>
            </w:pPr>
          </w:p>
          <w:p w14:paraId="0D3B79F6" w14:textId="77777777" w:rsidR="00705A41" w:rsidRPr="00FD6FB8" w:rsidRDefault="00705A41" w:rsidP="00705A41">
            <w:pPr>
              <w:rPr>
                <w:rFonts w:ascii="Sylfaen" w:hAnsi="Sylfaen"/>
                <w:b/>
                <w:color w:val="000000" w:themeColor="text1"/>
              </w:rPr>
            </w:pPr>
          </w:p>
          <w:p w14:paraId="68DAD50E" w14:textId="77777777" w:rsidR="00705A41" w:rsidRPr="00FD6FB8" w:rsidRDefault="00705A41" w:rsidP="00705A41">
            <w:pPr>
              <w:rPr>
                <w:rFonts w:ascii="Sylfaen" w:hAnsi="Sylfaen"/>
                <w:b/>
                <w:color w:val="000000" w:themeColor="text1"/>
              </w:rPr>
            </w:pPr>
          </w:p>
          <w:p w14:paraId="78AA5997" w14:textId="77777777" w:rsidR="00705A41" w:rsidRPr="00FD6FB8" w:rsidRDefault="00705A41" w:rsidP="00705A41">
            <w:pPr>
              <w:rPr>
                <w:rFonts w:ascii="Sylfaen" w:hAnsi="Sylfaen"/>
                <w:b/>
                <w:color w:val="000000" w:themeColor="text1"/>
              </w:rPr>
            </w:pPr>
          </w:p>
          <w:p w14:paraId="28083E75" w14:textId="77777777" w:rsidR="00705A41" w:rsidRPr="00FD6FB8" w:rsidRDefault="00705A41" w:rsidP="00705A41">
            <w:pPr>
              <w:rPr>
                <w:rFonts w:ascii="Sylfaen" w:hAnsi="Sylfaen"/>
                <w:b/>
                <w:color w:val="000000" w:themeColor="text1"/>
              </w:rPr>
            </w:pPr>
          </w:p>
          <w:p w14:paraId="3D0B33DC" w14:textId="77777777" w:rsidR="00705A41" w:rsidRPr="00FD6FB8" w:rsidRDefault="00705A41" w:rsidP="00705A41">
            <w:pPr>
              <w:rPr>
                <w:rFonts w:ascii="Sylfaen" w:hAnsi="Sylfaen"/>
                <w:b/>
                <w:color w:val="000000" w:themeColor="text1"/>
              </w:rPr>
            </w:pPr>
          </w:p>
          <w:p w14:paraId="0441C54E" w14:textId="77777777" w:rsidR="00705A41" w:rsidRPr="00FD6FB8" w:rsidRDefault="00705A41" w:rsidP="00705A41">
            <w:pPr>
              <w:rPr>
                <w:rFonts w:ascii="Sylfaen" w:hAnsi="Sylfaen"/>
                <w:b/>
                <w:color w:val="000000" w:themeColor="text1"/>
              </w:rPr>
            </w:pPr>
          </w:p>
          <w:p w14:paraId="7227E8BC" w14:textId="77777777" w:rsidR="00705A41" w:rsidRPr="00FD6FB8" w:rsidRDefault="00705A41" w:rsidP="00705A41">
            <w:pPr>
              <w:rPr>
                <w:rFonts w:ascii="Sylfaen" w:hAnsi="Sylfaen"/>
                <w:b/>
                <w:color w:val="000000" w:themeColor="text1"/>
              </w:rPr>
            </w:pPr>
          </w:p>
          <w:p w14:paraId="40BC57FA" w14:textId="77777777" w:rsidR="00705A41" w:rsidRPr="00FD6FB8" w:rsidRDefault="00705A41" w:rsidP="00705A41">
            <w:pPr>
              <w:rPr>
                <w:rFonts w:ascii="Sylfaen" w:hAnsi="Sylfaen"/>
                <w:b/>
                <w:color w:val="000000" w:themeColor="text1"/>
              </w:rPr>
            </w:pPr>
          </w:p>
          <w:p w14:paraId="3E34A886" w14:textId="77777777" w:rsidR="00705A41" w:rsidRPr="00FD6FB8" w:rsidRDefault="00705A41" w:rsidP="00705A41">
            <w:pPr>
              <w:rPr>
                <w:rFonts w:ascii="Sylfaen" w:hAnsi="Sylfaen"/>
                <w:b/>
                <w:color w:val="000000" w:themeColor="text1"/>
              </w:rPr>
            </w:pPr>
          </w:p>
          <w:p w14:paraId="65756465" w14:textId="77777777" w:rsidR="00705A41" w:rsidRPr="00FD6FB8" w:rsidRDefault="00705A41" w:rsidP="00705A41">
            <w:pPr>
              <w:rPr>
                <w:rFonts w:ascii="Sylfaen" w:hAnsi="Sylfaen"/>
                <w:b/>
                <w:color w:val="000000" w:themeColor="text1"/>
              </w:rPr>
            </w:pPr>
          </w:p>
          <w:p w14:paraId="77E63405" w14:textId="6BE3C6A1" w:rsidR="00705A41" w:rsidRPr="00FD6FB8" w:rsidRDefault="00705A41" w:rsidP="00705A41">
            <w:pPr>
              <w:rPr>
                <w:rFonts w:ascii="Sylfaen" w:hAnsi="Sylfaen"/>
                <w:b/>
                <w:color w:val="000000" w:themeColor="text1"/>
              </w:rPr>
            </w:pPr>
            <w:r w:rsidRPr="00FD6FB8">
              <w:rPr>
                <w:rFonts w:ascii="Sylfaen" w:hAnsi="Sylfaen"/>
                <w:b/>
                <w:color w:val="000000" w:themeColor="text1"/>
              </w:rPr>
              <w:t>N1</w:t>
            </w:r>
          </w:p>
          <w:p w14:paraId="5D44CA6C" w14:textId="77777777" w:rsidR="00705A41" w:rsidRPr="00FD6FB8" w:rsidRDefault="00705A41" w:rsidP="00705A41">
            <w:pPr>
              <w:rPr>
                <w:rFonts w:ascii="Sylfaen" w:hAnsi="Sylfaen"/>
                <w:b/>
                <w:color w:val="000000" w:themeColor="text1"/>
              </w:rPr>
            </w:pPr>
          </w:p>
          <w:p w14:paraId="7FF693F9" w14:textId="77777777" w:rsidR="00705A41" w:rsidRPr="00FD6FB8" w:rsidRDefault="00705A41" w:rsidP="00705A41">
            <w:pPr>
              <w:rPr>
                <w:rFonts w:ascii="Sylfaen" w:hAnsi="Sylfaen"/>
                <w:b/>
                <w:color w:val="000000" w:themeColor="text1"/>
              </w:rPr>
            </w:pPr>
          </w:p>
          <w:p w14:paraId="24B57CD6" w14:textId="77777777" w:rsidR="00705A41" w:rsidRPr="00FD6FB8" w:rsidRDefault="00705A41" w:rsidP="00705A41">
            <w:pPr>
              <w:rPr>
                <w:rFonts w:ascii="Sylfaen" w:hAnsi="Sylfaen"/>
                <w:b/>
                <w:color w:val="000000" w:themeColor="text1"/>
              </w:rPr>
            </w:pPr>
          </w:p>
          <w:p w14:paraId="745EAEF8" w14:textId="77777777" w:rsidR="00705A41" w:rsidRPr="00FD6FB8" w:rsidRDefault="00705A41" w:rsidP="00705A41">
            <w:pPr>
              <w:rPr>
                <w:rFonts w:ascii="Sylfaen" w:hAnsi="Sylfaen"/>
                <w:b/>
                <w:color w:val="000000" w:themeColor="text1"/>
              </w:rPr>
            </w:pPr>
          </w:p>
          <w:p w14:paraId="018BA120" w14:textId="77777777" w:rsidR="00705A41" w:rsidRPr="00FD6FB8" w:rsidRDefault="00705A41" w:rsidP="00705A41">
            <w:pPr>
              <w:rPr>
                <w:rFonts w:ascii="Sylfaen" w:hAnsi="Sylfaen"/>
                <w:b/>
                <w:color w:val="000000" w:themeColor="text1"/>
              </w:rPr>
            </w:pPr>
          </w:p>
          <w:p w14:paraId="771A2837" w14:textId="77777777" w:rsidR="00705A41" w:rsidRPr="00FD6FB8" w:rsidRDefault="00705A41" w:rsidP="00705A41">
            <w:pPr>
              <w:rPr>
                <w:rFonts w:ascii="Sylfaen" w:hAnsi="Sylfaen"/>
                <w:b/>
                <w:color w:val="000000" w:themeColor="text1"/>
              </w:rPr>
            </w:pPr>
          </w:p>
          <w:p w14:paraId="43BD6EA5" w14:textId="77777777" w:rsidR="00705A41" w:rsidRPr="00FD6FB8" w:rsidRDefault="00705A41" w:rsidP="00705A41">
            <w:pPr>
              <w:rPr>
                <w:rFonts w:ascii="Sylfaen" w:hAnsi="Sylfaen"/>
                <w:b/>
                <w:color w:val="000000" w:themeColor="text1"/>
              </w:rPr>
            </w:pPr>
          </w:p>
          <w:p w14:paraId="2A43906C" w14:textId="77777777" w:rsidR="00705A41" w:rsidRPr="00FD6FB8" w:rsidRDefault="00705A41" w:rsidP="00705A41">
            <w:pPr>
              <w:rPr>
                <w:rFonts w:ascii="Sylfaen" w:hAnsi="Sylfaen"/>
                <w:b/>
                <w:color w:val="000000" w:themeColor="text1"/>
              </w:rPr>
            </w:pPr>
          </w:p>
          <w:p w14:paraId="405D0CF8" w14:textId="77777777" w:rsidR="00705A41" w:rsidRPr="00FD6FB8" w:rsidRDefault="00705A41" w:rsidP="00705A41">
            <w:pPr>
              <w:rPr>
                <w:rFonts w:ascii="Sylfaen" w:hAnsi="Sylfaen"/>
                <w:b/>
                <w:color w:val="000000" w:themeColor="text1"/>
              </w:rPr>
            </w:pPr>
          </w:p>
          <w:p w14:paraId="02588D01" w14:textId="4594F07A" w:rsidR="00705A41" w:rsidRPr="00FD6FB8" w:rsidRDefault="00705A41" w:rsidP="00705A41">
            <w:pPr>
              <w:rPr>
                <w:rFonts w:ascii="Sylfaen" w:hAnsi="Sylfaen"/>
                <w:b/>
                <w:color w:val="000000" w:themeColor="text1"/>
              </w:rPr>
            </w:pPr>
          </w:p>
        </w:tc>
        <w:tc>
          <w:tcPr>
            <w:tcW w:w="990" w:type="dxa"/>
          </w:tcPr>
          <w:p w14:paraId="35FD7415" w14:textId="6F6EB813" w:rsidR="00705A41" w:rsidRPr="00FD6FB8" w:rsidRDefault="00705A41" w:rsidP="00705A41">
            <w:pPr>
              <w:rPr>
                <w:rFonts w:ascii="Sylfaen" w:hAnsi="Sylfaen" w:cs="Times New Roman"/>
                <w:b/>
                <w:bCs/>
                <w:lang w:val="ka-GE"/>
              </w:rPr>
            </w:pPr>
            <w:r w:rsidRPr="00FD6FB8">
              <w:rPr>
                <w:rFonts w:ascii="Sylfaen" w:hAnsi="Sylfaen" w:cs="Times New Roman"/>
                <w:b/>
                <w:bCs/>
                <w:lang w:val="ka-GE"/>
              </w:rPr>
              <w:lastRenderedPageBreak/>
              <w:t>1.3.</w:t>
            </w:r>
          </w:p>
          <w:p w14:paraId="22520BF0" w14:textId="35948A46"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.1)</w:t>
            </w:r>
          </w:p>
          <w:p w14:paraId="5D2D729F" w14:textId="77777777" w:rsidR="00705A41" w:rsidRPr="00FD6FB8" w:rsidRDefault="00705A41" w:rsidP="00705A41">
            <w:pPr>
              <w:rPr>
                <w:rFonts w:ascii="Sylfaen" w:hAnsi="Sylfaen" w:cs="Times New Roman"/>
                <w:b/>
                <w:bCs/>
                <w:lang w:val="ka-GE"/>
              </w:rPr>
            </w:pPr>
          </w:p>
          <w:p w14:paraId="2C7BE670" w14:textId="77777777" w:rsidR="00705A41" w:rsidRPr="00FD6FB8" w:rsidRDefault="00705A41" w:rsidP="00705A41">
            <w:pPr>
              <w:rPr>
                <w:rFonts w:ascii="Sylfaen" w:hAnsi="Sylfaen" w:cs="Times New Roman"/>
                <w:b/>
                <w:bCs/>
                <w:lang w:val="ka-GE"/>
              </w:rPr>
            </w:pPr>
          </w:p>
          <w:p w14:paraId="5A00E87B" w14:textId="77777777" w:rsidR="00705A41" w:rsidRPr="00FD6FB8" w:rsidRDefault="00705A41" w:rsidP="00705A41">
            <w:pPr>
              <w:rPr>
                <w:rFonts w:ascii="Sylfaen" w:hAnsi="Sylfaen" w:cs="Times New Roman"/>
                <w:b/>
                <w:bCs/>
                <w:lang w:val="ka-GE"/>
              </w:rPr>
            </w:pPr>
          </w:p>
          <w:p w14:paraId="0C9023CA" w14:textId="77777777" w:rsidR="00705A41" w:rsidRPr="00FD6FB8" w:rsidRDefault="00705A41" w:rsidP="00705A41">
            <w:pPr>
              <w:rPr>
                <w:rFonts w:ascii="Sylfaen" w:hAnsi="Sylfaen" w:cs="Times New Roman"/>
                <w:b/>
                <w:bCs/>
                <w:lang w:val="ka-GE"/>
              </w:rPr>
            </w:pPr>
          </w:p>
          <w:p w14:paraId="3E8B1D5F" w14:textId="77777777" w:rsidR="00705A41" w:rsidRPr="00FD6FB8" w:rsidRDefault="00705A41" w:rsidP="00705A41">
            <w:pPr>
              <w:rPr>
                <w:rFonts w:ascii="Sylfaen" w:hAnsi="Sylfaen" w:cs="Times New Roman"/>
                <w:b/>
                <w:bCs/>
                <w:lang w:val="ka-GE"/>
              </w:rPr>
            </w:pPr>
          </w:p>
          <w:p w14:paraId="69BBA9AE" w14:textId="77777777" w:rsidR="00705A41" w:rsidRPr="00FD6FB8" w:rsidRDefault="00705A41" w:rsidP="00705A41">
            <w:pPr>
              <w:rPr>
                <w:rFonts w:ascii="Sylfaen" w:hAnsi="Sylfaen" w:cs="Times New Roman"/>
                <w:b/>
                <w:bCs/>
                <w:lang w:val="ka-GE"/>
              </w:rPr>
            </w:pPr>
          </w:p>
          <w:p w14:paraId="679181FA" w14:textId="77777777" w:rsidR="00705A41" w:rsidRPr="00FD6FB8" w:rsidRDefault="00705A41" w:rsidP="00705A41">
            <w:pPr>
              <w:rPr>
                <w:rFonts w:ascii="Sylfaen" w:hAnsi="Sylfaen" w:cs="Times New Roman"/>
                <w:b/>
                <w:bCs/>
                <w:lang w:val="ka-GE"/>
              </w:rPr>
            </w:pPr>
          </w:p>
          <w:p w14:paraId="74AB1151" w14:textId="77777777" w:rsidR="00705A41" w:rsidRPr="00FD6FB8" w:rsidRDefault="00705A41" w:rsidP="00705A41">
            <w:pPr>
              <w:rPr>
                <w:rFonts w:ascii="Sylfaen" w:hAnsi="Sylfaen" w:cs="Times New Roman"/>
                <w:b/>
                <w:bCs/>
                <w:lang w:val="ka-GE"/>
              </w:rPr>
            </w:pPr>
          </w:p>
          <w:p w14:paraId="424D8E22" w14:textId="77777777" w:rsidR="00705A41" w:rsidRPr="00FD6FB8" w:rsidRDefault="00705A41" w:rsidP="00705A41">
            <w:pPr>
              <w:rPr>
                <w:rFonts w:ascii="Sylfaen" w:hAnsi="Sylfaen" w:cs="Times New Roman"/>
                <w:b/>
                <w:bCs/>
                <w:lang w:val="ka-GE"/>
              </w:rPr>
            </w:pPr>
          </w:p>
          <w:p w14:paraId="5D8D2DFB" w14:textId="77777777" w:rsidR="00705A41" w:rsidRPr="00FD6FB8" w:rsidRDefault="00705A41" w:rsidP="00705A41">
            <w:pPr>
              <w:rPr>
                <w:rFonts w:ascii="Sylfaen" w:hAnsi="Sylfaen" w:cs="Times New Roman"/>
                <w:b/>
                <w:bCs/>
                <w:lang w:val="ka-GE"/>
              </w:rPr>
            </w:pPr>
          </w:p>
          <w:p w14:paraId="3B9FA208" w14:textId="3523CA5C" w:rsidR="00705A41" w:rsidRPr="00FD6FB8" w:rsidRDefault="00705A41" w:rsidP="00705A41">
            <w:pPr>
              <w:rPr>
                <w:rFonts w:ascii="Sylfaen" w:hAnsi="Sylfaen" w:cs="Times New Roman"/>
                <w:b/>
                <w:bCs/>
                <w:lang w:val="ka-GE"/>
              </w:rPr>
            </w:pPr>
          </w:p>
          <w:p w14:paraId="11DA76EF" w14:textId="77777777" w:rsidR="002B3D30" w:rsidRPr="00FD6FB8" w:rsidRDefault="002B3D30" w:rsidP="00705A41">
            <w:pPr>
              <w:rPr>
                <w:rFonts w:ascii="Sylfaen" w:hAnsi="Sylfaen" w:cs="Times New Roman"/>
                <w:b/>
                <w:bCs/>
                <w:lang w:val="ka-GE"/>
              </w:rPr>
            </w:pPr>
          </w:p>
          <w:p w14:paraId="10D4E9A9" w14:textId="14D03052"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5314C5CB" w14:textId="18EDE0E5"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.6)</w:t>
            </w:r>
          </w:p>
          <w:p w14:paraId="78D96D5B" w14:textId="484536CA" w:rsidR="00705A41" w:rsidRPr="00FD6FB8" w:rsidRDefault="00705A41" w:rsidP="00705A41">
            <w:pPr>
              <w:rPr>
                <w:rFonts w:ascii="Sylfaen" w:hAnsi="Sylfaen" w:cs="Times New Roman"/>
                <w:b/>
                <w:bCs/>
                <w:lang w:val="ka-GE"/>
              </w:rPr>
            </w:pPr>
          </w:p>
          <w:p w14:paraId="2253D19B" w14:textId="049CE235" w:rsidR="00705A41" w:rsidRPr="00FD6FB8" w:rsidRDefault="00705A41" w:rsidP="00705A41">
            <w:pPr>
              <w:rPr>
                <w:rFonts w:ascii="Sylfaen" w:hAnsi="Sylfaen" w:cs="Times New Roman"/>
                <w:b/>
                <w:bCs/>
                <w:lang w:val="ka-GE"/>
              </w:rPr>
            </w:pPr>
          </w:p>
          <w:p w14:paraId="119EB5E4" w14:textId="10B4ACDE" w:rsidR="00705A41" w:rsidRPr="00FD6FB8" w:rsidRDefault="00705A41" w:rsidP="00705A41">
            <w:pPr>
              <w:rPr>
                <w:rFonts w:ascii="Sylfaen" w:hAnsi="Sylfaen" w:cs="Times New Roman"/>
                <w:b/>
                <w:bCs/>
                <w:lang w:val="ka-GE"/>
              </w:rPr>
            </w:pPr>
          </w:p>
          <w:p w14:paraId="7E588D99" w14:textId="263D1554" w:rsidR="00705A41" w:rsidRPr="00FD6FB8" w:rsidRDefault="00705A41" w:rsidP="00705A41">
            <w:pPr>
              <w:rPr>
                <w:rFonts w:ascii="Sylfaen" w:hAnsi="Sylfaen" w:cs="Times New Roman"/>
                <w:b/>
                <w:bCs/>
                <w:lang w:val="ka-GE"/>
              </w:rPr>
            </w:pPr>
          </w:p>
          <w:p w14:paraId="1067FCFA" w14:textId="0060C4E9" w:rsidR="00705A41" w:rsidRPr="00FD6FB8" w:rsidRDefault="00705A41" w:rsidP="00705A41">
            <w:pPr>
              <w:rPr>
                <w:rFonts w:ascii="Sylfaen" w:hAnsi="Sylfaen" w:cs="Times New Roman"/>
                <w:b/>
                <w:bCs/>
                <w:lang w:val="ka-GE"/>
              </w:rPr>
            </w:pPr>
          </w:p>
          <w:p w14:paraId="1B6EDA11" w14:textId="06B0733B" w:rsidR="00705A41" w:rsidRPr="00FD6FB8" w:rsidRDefault="00705A41" w:rsidP="00705A41">
            <w:pPr>
              <w:rPr>
                <w:rFonts w:ascii="Sylfaen" w:hAnsi="Sylfaen" w:cs="Times New Roman"/>
                <w:b/>
                <w:bCs/>
                <w:lang w:val="ka-GE"/>
              </w:rPr>
            </w:pPr>
          </w:p>
          <w:p w14:paraId="3A415103" w14:textId="76CDAADE" w:rsidR="00705A41" w:rsidRPr="00FD6FB8" w:rsidRDefault="00705A41" w:rsidP="00705A41">
            <w:pPr>
              <w:rPr>
                <w:rFonts w:ascii="Sylfaen" w:hAnsi="Sylfaen" w:cs="Times New Roman"/>
                <w:b/>
                <w:bCs/>
                <w:lang w:val="ka-GE"/>
              </w:rPr>
            </w:pPr>
          </w:p>
          <w:p w14:paraId="4B20EB20" w14:textId="48E91ACB" w:rsidR="00705A41" w:rsidRPr="00FD6FB8" w:rsidRDefault="00705A41" w:rsidP="00705A41">
            <w:pPr>
              <w:rPr>
                <w:rFonts w:ascii="Sylfaen" w:hAnsi="Sylfaen" w:cs="Times New Roman"/>
                <w:b/>
                <w:bCs/>
                <w:lang w:val="ka-GE"/>
              </w:rPr>
            </w:pPr>
          </w:p>
          <w:p w14:paraId="172A65D1" w14:textId="77777777" w:rsidR="002B3D30" w:rsidRPr="00FD6FB8" w:rsidRDefault="002B3D30" w:rsidP="00705A41">
            <w:pPr>
              <w:rPr>
                <w:rFonts w:ascii="Sylfaen" w:hAnsi="Sylfaen" w:cs="Times New Roman"/>
                <w:b/>
                <w:bCs/>
                <w:lang w:val="ka-GE"/>
              </w:rPr>
            </w:pPr>
          </w:p>
          <w:p w14:paraId="22D52CBA" w14:textId="3D4EE816"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6721A659" w14:textId="3671CAA9"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.9</w:t>
            </w:r>
            <w:r w:rsidR="00871D0B">
              <w:rPr>
                <w:rFonts w:ascii="Sylfaen" w:hAnsi="Sylfaen" w:cs="Times New Roman"/>
                <w:b/>
                <w:bCs/>
                <w:lang w:val="ka-GE"/>
              </w:rPr>
              <w:t>-14</w:t>
            </w:r>
            <w:r w:rsidRPr="00FD6FB8">
              <w:rPr>
                <w:rFonts w:ascii="Sylfaen" w:hAnsi="Sylfaen" w:cs="Times New Roman"/>
                <w:b/>
                <w:bCs/>
                <w:lang w:val="ka-GE"/>
              </w:rPr>
              <w:t>)</w:t>
            </w:r>
          </w:p>
          <w:p w14:paraId="31B5B45D" w14:textId="77777777" w:rsidR="00705A41" w:rsidRPr="00FD6FB8" w:rsidRDefault="00705A41" w:rsidP="00705A41">
            <w:pPr>
              <w:rPr>
                <w:rFonts w:ascii="Sylfaen" w:hAnsi="Sylfaen" w:cs="Times New Roman"/>
                <w:b/>
                <w:bCs/>
                <w:lang w:val="ka-GE"/>
              </w:rPr>
            </w:pPr>
          </w:p>
          <w:p w14:paraId="78E69537" w14:textId="77777777" w:rsidR="00705A41" w:rsidRPr="00FD6FB8" w:rsidRDefault="00705A41" w:rsidP="00705A41">
            <w:pPr>
              <w:rPr>
                <w:rFonts w:ascii="Sylfaen" w:hAnsi="Sylfaen" w:cs="Times New Roman"/>
                <w:b/>
                <w:bCs/>
                <w:lang w:val="ka-GE"/>
              </w:rPr>
            </w:pPr>
          </w:p>
          <w:p w14:paraId="6E9DCDB6" w14:textId="77777777" w:rsidR="00705A41" w:rsidRPr="00FD6FB8" w:rsidRDefault="00705A41" w:rsidP="00705A41">
            <w:pPr>
              <w:rPr>
                <w:rFonts w:ascii="Sylfaen" w:hAnsi="Sylfaen" w:cs="Times New Roman"/>
                <w:b/>
                <w:bCs/>
                <w:lang w:val="ka-GE"/>
              </w:rPr>
            </w:pPr>
          </w:p>
          <w:p w14:paraId="411E15F2" w14:textId="77777777" w:rsidR="00705A41" w:rsidRPr="00FD6FB8" w:rsidRDefault="00705A41" w:rsidP="00705A41">
            <w:pPr>
              <w:rPr>
                <w:rFonts w:ascii="Sylfaen" w:hAnsi="Sylfaen" w:cs="Times New Roman"/>
                <w:b/>
                <w:bCs/>
                <w:lang w:val="ka-GE"/>
              </w:rPr>
            </w:pPr>
          </w:p>
          <w:p w14:paraId="4851D991" w14:textId="77777777" w:rsidR="00705A41" w:rsidRPr="00FD6FB8" w:rsidRDefault="00705A41" w:rsidP="00705A41">
            <w:pPr>
              <w:rPr>
                <w:rFonts w:ascii="Sylfaen" w:hAnsi="Sylfaen" w:cs="Times New Roman"/>
                <w:b/>
                <w:bCs/>
                <w:lang w:val="ka-GE"/>
              </w:rPr>
            </w:pPr>
          </w:p>
          <w:p w14:paraId="38037D64" w14:textId="77777777" w:rsidR="00705A41" w:rsidRPr="00FD6FB8" w:rsidRDefault="00705A41" w:rsidP="00705A41">
            <w:pPr>
              <w:rPr>
                <w:rFonts w:ascii="Sylfaen" w:hAnsi="Sylfaen" w:cs="Times New Roman"/>
                <w:b/>
                <w:bCs/>
                <w:lang w:val="ka-GE"/>
              </w:rPr>
            </w:pPr>
          </w:p>
          <w:p w14:paraId="636AEF4A" w14:textId="77777777" w:rsidR="00705A41" w:rsidRPr="00FD6FB8" w:rsidRDefault="00705A41" w:rsidP="00705A41">
            <w:pPr>
              <w:rPr>
                <w:rFonts w:ascii="Sylfaen" w:hAnsi="Sylfaen" w:cs="Times New Roman"/>
                <w:b/>
                <w:bCs/>
                <w:lang w:val="ka-GE"/>
              </w:rPr>
            </w:pPr>
          </w:p>
          <w:p w14:paraId="53229F08" w14:textId="77777777" w:rsidR="00705A41" w:rsidRPr="00FD6FB8" w:rsidRDefault="00705A41" w:rsidP="00705A41">
            <w:pPr>
              <w:rPr>
                <w:rFonts w:ascii="Sylfaen" w:hAnsi="Sylfaen" w:cs="Times New Roman"/>
                <w:b/>
                <w:bCs/>
                <w:lang w:val="ka-GE"/>
              </w:rPr>
            </w:pPr>
          </w:p>
          <w:p w14:paraId="7F357AAC" w14:textId="77777777" w:rsidR="00705A41" w:rsidRPr="00FD6FB8" w:rsidRDefault="00705A41" w:rsidP="00705A41">
            <w:pPr>
              <w:rPr>
                <w:rFonts w:ascii="Sylfaen" w:hAnsi="Sylfaen" w:cs="Times New Roman"/>
                <w:b/>
                <w:bCs/>
                <w:lang w:val="ka-GE"/>
              </w:rPr>
            </w:pPr>
          </w:p>
          <w:p w14:paraId="197C8309" w14:textId="77777777" w:rsidR="00705A41" w:rsidRPr="00FD6FB8" w:rsidRDefault="00705A41" w:rsidP="00705A41">
            <w:pPr>
              <w:rPr>
                <w:rFonts w:ascii="Sylfaen" w:hAnsi="Sylfaen" w:cs="Times New Roman"/>
                <w:b/>
                <w:bCs/>
                <w:lang w:val="ka-GE"/>
              </w:rPr>
            </w:pPr>
          </w:p>
          <w:p w14:paraId="32D03930" w14:textId="77777777" w:rsidR="00705A41" w:rsidRPr="00FD6FB8" w:rsidRDefault="00705A41" w:rsidP="00705A41">
            <w:pPr>
              <w:rPr>
                <w:rFonts w:ascii="Sylfaen" w:hAnsi="Sylfaen" w:cs="Times New Roman"/>
                <w:b/>
                <w:bCs/>
                <w:lang w:val="ka-GE"/>
              </w:rPr>
            </w:pPr>
          </w:p>
          <w:p w14:paraId="0F79ADA7" w14:textId="77777777" w:rsidR="00705A41" w:rsidRPr="00FD6FB8" w:rsidRDefault="00705A41" w:rsidP="00705A41">
            <w:pPr>
              <w:rPr>
                <w:rFonts w:ascii="Sylfaen" w:hAnsi="Sylfaen" w:cs="Times New Roman"/>
                <w:b/>
                <w:bCs/>
                <w:lang w:val="ka-GE"/>
              </w:rPr>
            </w:pPr>
          </w:p>
          <w:p w14:paraId="2017BEF1" w14:textId="77777777" w:rsidR="00705A41" w:rsidRPr="00FD6FB8" w:rsidRDefault="00705A41" w:rsidP="00705A41">
            <w:pPr>
              <w:rPr>
                <w:rFonts w:ascii="Sylfaen" w:hAnsi="Sylfaen" w:cs="Times New Roman"/>
                <w:b/>
                <w:bCs/>
                <w:lang w:val="ka-GE"/>
              </w:rPr>
            </w:pPr>
          </w:p>
          <w:p w14:paraId="3AB38B6F" w14:textId="77777777" w:rsidR="00705A41" w:rsidRPr="00FD6FB8" w:rsidRDefault="00705A41" w:rsidP="00705A41">
            <w:pPr>
              <w:rPr>
                <w:rFonts w:ascii="Sylfaen" w:hAnsi="Sylfaen" w:cs="Times New Roman"/>
                <w:b/>
                <w:bCs/>
                <w:lang w:val="ka-GE"/>
              </w:rPr>
            </w:pPr>
          </w:p>
          <w:p w14:paraId="2E8ECE84" w14:textId="77777777" w:rsidR="00705A41" w:rsidRPr="00FD6FB8" w:rsidRDefault="00705A41" w:rsidP="00705A41">
            <w:pPr>
              <w:rPr>
                <w:rFonts w:ascii="Sylfaen" w:hAnsi="Sylfaen" w:cs="Times New Roman"/>
                <w:b/>
                <w:bCs/>
                <w:lang w:val="ka-GE"/>
              </w:rPr>
            </w:pPr>
          </w:p>
          <w:p w14:paraId="7CEAAF5D" w14:textId="77777777" w:rsidR="00705A41" w:rsidRPr="00FD6FB8" w:rsidRDefault="00705A41" w:rsidP="00705A41">
            <w:pPr>
              <w:rPr>
                <w:rFonts w:ascii="Sylfaen" w:hAnsi="Sylfaen" w:cs="Times New Roman"/>
                <w:b/>
                <w:bCs/>
                <w:lang w:val="ka-GE"/>
              </w:rPr>
            </w:pPr>
          </w:p>
          <w:p w14:paraId="58DE18D5" w14:textId="77777777" w:rsidR="00705A41" w:rsidRPr="00FD6FB8" w:rsidRDefault="00705A41" w:rsidP="00705A41">
            <w:pPr>
              <w:rPr>
                <w:rFonts w:ascii="Sylfaen" w:hAnsi="Sylfaen" w:cs="Times New Roman"/>
                <w:b/>
                <w:bCs/>
                <w:lang w:val="ka-GE"/>
              </w:rPr>
            </w:pPr>
          </w:p>
          <w:p w14:paraId="47EBA548" w14:textId="77777777" w:rsidR="00705A41" w:rsidRPr="00FD6FB8" w:rsidRDefault="00705A41" w:rsidP="00705A41">
            <w:pPr>
              <w:rPr>
                <w:rFonts w:ascii="Sylfaen" w:hAnsi="Sylfaen" w:cs="Times New Roman"/>
                <w:b/>
                <w:bCs/>
                <w:lang w:val="ka-GE"/>
              </w:rPr>
            </w:pPr>
          </w:p>
          <w:p w14:paraId="7E94C60A" w14:textId="77777777" w:rsidR="00705A41" w:rsidRPr="00FD6FB8" w:rsidRDefault="00705A41" w:rsidP="00705A41">
            <w:pPr>
              <w:rPr>
                <w:rFonts w:ascii="Sylfaen" w:hAnsi="Sylfaen" w:cs="Times New Roman"/>
                <w:b/>
                <w:bCs/>
                <w:lang w:val="ka-GE"/>
              </w:rPr>
            </w:pPr>
          </w:p>
          <w:p w14:paraId="0B620462" w14:textId="77777777" w:rsidR="00705A41" w:rsidRPr="00FD6FB8" w:rsidRDefault="00705A41" w:rsidP="00705A41">
            <w:pPr>
              <w:rPr>
                <w:rFonts w:ascii="Sylfaen" w:hAnsi="Sylfaen" w:cs="Times New Roman"/>
                <w:b/>
                <w:bCs/>
                <w:lang w:val="ka-GE"/>
              </w:rPr>
            </w:pPr>
          </w:p>
          <w:p w14:paraId="4F21FA7A" w14:textId="77777777" w:rsidR="00705A41" w:rsidRPr="00FD6FB8" w:rsidRDefault="00705A41" w:rsidP="00705A41">
            <w:pPr>
              <w:rPr>
                <w:rFonts w:ascii="Sylfaen" w:hAnsi="Sylfaen" w:cs="Times New Roman"/>
                <w:b/>
                <w:bCs/>
                <w:lang w:val="ka-GE"/>
              </w:rPr>
            </w:pPr>
          </w:p>
          <w:p w14:paraId="54795A5D" w14:textId="77777777" w:rsidR="00705A41" w:rsidRPr="00FD6FB8" w:rsidRDefault="00705A41" w:rsidP="00705A41">
            <w:pPr>
              <w:rPr>
                <w:rFonts w:ascii="Sylfaen" w:hAnsi="Sylfaen" w:cs="Times New Roman"/>
                <w:b/>
                <w:bCs/>
                <w:lang w:val="ka-GE"/>
              </w:rPr>
            </w:pPr>
          </w:p>
          <w:p w14:paraId="7FD10AE3" w14:textId="77777777" w:rsidR="00705A41" w:rsidRPr="00FD6FB8" w:rsidRDefault="00705A41" w:rsidP="00705A41">
            <w:pPr>
              <w:rPr>
                <w:rFonts w:ascii="Sylfaen" w:hAnsi="Sylfaen" w:cs="Times New Roman"/>
                <w:b/>
                <w:bCs/>
                <w:lang w:val="ka-GE"/>
              </w:rPr>
            </w:pPr>
          </w:p>
          <w:p w14:paraId="1A0B2EAB" w14:textId="77777777" w:rsidR="00705A41" w:rsidRPr="00FD6FB8" w:rsidRDefault="00705A41" w:rsidP="00705A41">
            <w:pPr>
              <w:rPr>
                <w:rFonts w:ascii="Sylfaen" w:hAnsi="Sylfaen" w:cs="Times New Roman"/>
                <w:b/>
                <w:bCs/>
                <w:lang w:val="ka-GE"/>
              </w:rPr>
            </w:pPr>
          </w:p>
          <w:p w14:paraId="30160DA0" w14:textId="77777777" w:rsidR="00705A41" w:rsidRPr="00FD6FB8" w:rsidRDefault="00705A41" w:rsidP="00705A41">
            <w:pPr>
              <w:rPr>
                <w:rFonts w:ascii="Sylfaen" w:hAnsi="Sylfaen" w:cs="Times New Roman"/>
                <w:b/>
                <w:bCs/>
                <w:lang w:val="ka-GE"/>
              </w:rPr>
            </w:pPr>
          </w:p>
          <w:p w14:paraId="2624C713" w14:textId="77777777" w:rsidR="00705A41" w:rsidRPr="00FD6FB8" w:rsidRDefault="00705A41" w:rsidP="00705A41">
            <w:pPr>
              <w:rPr>
                <w:rFonts w:ascii="Sylfaen" w:hAnsi="Sylfaen" w:cs="Times New Roman"/>
                <w:b/>
                <w:bCs/>
                <w:lang w:val="ka-GE"/>
              </w:rPr>
            </w:pPr>
          </w:p>
          <w:p w14:paraId="5498F046" w14:textId="77777777" w:rsidR="00705A41" w:rsidRPr="00FD6FB8" w:rsidRDefault="00705A41" w:rsidP="00705A41">
            <w:pPr>
              <w:rPr>
                <w:rFonts w:ascii="Sylfaen" w:hAnsi="Sylfaen" w:cs="Times New Roman"/>
                <w:b/>
                <w:bCs/>
                <w:lang w:val="ka-GE"/>
              </w:rPr>
            </w:pPr>
          </w:p>
          <w:p w14:paraId="52F3435F" w14:textId="77777777" w:rsidR="00705A41" w:rsidRPr="00FD6FB8" w:rsidRDefault="00705A41" w:rsidP="00705A41">
            <w:pPr>
              <w:rPr>
                <w:rFonts w:ascii="Sylfaen" w:hAnsi="Sylfaen" w:cs="Times New Roman"/>
                <w:b/>
                <w:bCs/>
                <w:lang w:val="ka-GE"/>
              </w:rPr>
            </w:pPr>
          </w:p>
          <w:p w14:paraId="2E97F3C9" w14:textId="77777777" w:rsidR="00705A41" w:rsidRPr="00FD6FB8" w:rsidRDefault="00705A41" w:rsidP="00705A41">
            <w:pPr>
              <w:rPr>
                <w:rFonts w:ascii="Sylfaen" w:hAnsi="Sylfaen" w:cs="Times New Roman"/>
                <w:b/>
                <w:bCs/>
                <w:lang w:val="ka-GE"/>
              </w:rPr>
            </w:pPr>
          </w:p>
          <w:p w14:paraId="67499AE4" w14:textId="77777777" w:rsidR="00705A41" w:rsidRPr="00FD6FB8" w:rsidRDefault="00705A41" w:rsidP="00705A41">
            <w:pPr>
              <w:rPr>
                <w:rFonts w:ascii="Sylfaen" w:hAnsi="Sylfaen" w:cs="Times New Roman"/>
                <w:b/>
                <w:bCs/>
                <w:lang w:val="ka-GE"/>
              </w:rPr>
            </w:pPr>
          </w:p>
          <w:p w14:paraId="4DDE324E" w14:textId="77777777" w:rsidR="00705A41" w:rsidRPr="00FD6FB8" w:rsidRDefault="00705A41" w:rsidP="00705A41">
            <w:pPr>
              <w:rPr>
                <w:rFonts w:ascii="Sylfaen" w:hAnsi="Sylfaen" w:cs="Times New Roman"/>
                <w:b/>
                <w:bCs/>
                <w:lang w:val="ka-GE"/>
              </w:rPr>
            </w:pPr>
          </w:p>
          <w:p w14:paraId="16B3132C" w14:textId="77777777" w:rsidR="00705A41" w:rsidRPr="00FD6FB8" w:rsidRDefault="00705A41" w:rsidP="00705A41">
            <w:pPr>
              <w:rPr>
                <w:rFonts w:ascii="Sylfaen" w:hAnsi="Sylfaen" w:cs="Times New Roman"/>
                <w:b/>
                <w:bCs/>
                <w:lang w:val="ka-GE"/>
              </w:rPr>
            </w:pPr>
          </w:p>
          <w:p w14:paraId="06EE7BFC" w14:textId="77777777" w:rsidR="00705A41" w:rsidRPr="00FD6FB8" w:rsidRDefault="00705A41" w:rsidP="00705A41">
            <w:pPr>
              <w:rPr>
                <w:rFonts w:ascii="Sylfaen" w:hAnsi="Sylfaen" w:cs="Times New Roman"/>
                <w:b/>
                <w:bCs/>
                <w:lang w:val="ka-GE"/>
              </w:rPr>
            </w:pPr>
          </w:p>
          <w:p w14:paraId="42F1F0A4" w14:textId="77777777" w:rsidR="00705A41" w:rsidRPr="00FD6FB8" w:rsidRDefault="00705A41" w:rsidP="00705A41">
            <w:pPr>
              <w:rPr>
                <w:rFonts w:ascii="Sylfaen" w:hAnsi="Sylfaen" w:cs="Times New Roman"/>
                <w:b/>
                <w:bCs/>
                <w:lang w:val="ka-GE"/>
              </w:rPr>
            </w:pPr>
          </w:p>
          <w:p w14:paraId="462B0AF9" w14:textId="77777777" w:rsidR="00705A41" w:rsidRPr="00FD6FB8" w:rsidRDefault="00705A41" w:rsidP="00705A41">
            <w:pPr>
              <w:rPr>
                <w:rFonts w:ascii="Sylfaen" w:hAnsi="Sylfaen" w:cs="Times New Roman"/>
                <w:b/>
                <w:bCs/>
                <w:lang w:val="ka-GE"/>
              </w:rPr>
            </w:pPr>
          </w:p>
          <w:p w14:paraId="404D6D37" w14:textId="77777777" w:rsidR="00705A41" w:rsidRPr="00FD6FB8" w:rsidRDefault="00705A41" w:rsidP="00705A41">
            <w:pPr>
              <w:rPr>
                <w:rFonts w:ascii="Sylfaen" w:hAnsi="Sylfaen" w:cs="Times New Roman"/>
                <w:b/>
                <w:bCs/>
                <w:lang w:val="ka-GE"/>
              </w:rPr>
            </w:pPr>
          </w:p>
          <w:p w14:paraId="0DA2AD08" w14:textId="77777777" w:rsidR="00705A41" w:rsidRPr="00FD6FB8" w:rsidRDefault="00705A41" w:rsidP="00705A41">
            <w:pPr>
              <w:rPr>
                <w:rFonts w:ascii="Sylfaen" w:hAnsi="Sylfaen" w:cs="Times New Roman"/>
                <w:b/>
                <w:bCs/>
                <w:lang w:val="ka-GE"/>
              </w:rPr>
            </w:pPr>
          </w:p>
          <w:p w14:paraId="622ED3B8" w14:textId="77777777" w:rsidR="00705A41" w:rsidRPr="00FD6FB8" w:rsidRDefault="00705A41" w:rsidP="00705A41">
            <w:pPr>
              <w:rPr>
                <w:rFonts w:ascii="Sylfaen" w:hAnsi="Sylfaen" w:cs="Times New Roman"/>
                <w:b/>
                <w:bCs/>
                <w:lang w:val="ka-GE"/>
              </w:rPr>
            </w:pPr>
          </w:p>
          <w:p w14:paraId="0FC7A279" w14:textId="77777777" w:rsidR="00705A41" w:rsidRPr="00FD6FB8" w:rsidRDefault="00705A41" w:rsidP="00705A41">
            <w:pPr>
              <w:rPr>
                <w:rFonts w:ascii="Sylfaen" w:hAnsi="Sylfaen" w:cs="Times New Roman"/>
                <w:b/>
                <w:bCs/>
                <w:lang w:val="ka-GE"/>
              </w:rPr>
            </w:pPr>
          </w:p>
          <w:p w14:paraId="2C9A8EC2" w14:textId="77777777" w:rsidR="00705A41" w:rsidRPr="00FD6FB8" w:rsidRDefault="00705A41" w:rsidP="00705A41">
            <w:pPr>
              <w:rPr>
                <w:rFonts w:ascii="Sylfaen" w:hAnsi="Sylfaen" w:cs="Times New Roman"/>
                <w:b/>
                <w:bCs/>
                <w:lang w:val="ka-GE"/>
              </w:rPr>
            </w:pPr>
          </w:p>
          <w:p w14:paraId="68FCBA40" w14:textId="42822ACD" w:rsidR="00705A41" w:rsidRPr="00FD6FB8" w:rsidRDefault="00705A41" w:rsidP="00705A41">
            <w:pPr>
              <w:rPr>
                <w:rFonts w:ascii="Sylfaen" w:hAnsi="Sylfaen" w:cs="Times New Roman"/>
                <w:b/>
                <w:bCs/>
                <w:lang w:val="ka-GE"/>
              </w:rPr>
            </w:pPr>
          </w:p>
          <w:p w14:paraId="19212EFD" w14:textId="77777777" w:rsidR="00705A41" w:rsidRPr="00FD6FB8" w:rsidRDefault="00705A41" w:rsidP="00705A41">
            <w:pPr>
              <w:jc w:val="center"/>
              <w:rPr>
                <w:rFonts w:ascii="Sylfaen" w:hAnsi="Sylfaen" w:cs="Times New Roman"/>
                <w:b/>
                <w:bCs/>
                <w:lang w:val="ka-GE"/>
              </w:rPr>
            </w:pPr>
          </w:p>
          <w:p w14:paraId="5D9F42C2" w14:textId="77777777" w:rsidR="00705A41" w:rsidRPr="00FD6FB8" w:rsidRDefault="00705A41" w:rsidP="00705A41">
            <w:pPr>
              <w:jc w:val="center"/>
              <w:rPr>
                <w:rFonts w:ascii="Sylfaen" w:hAnsi="Sylfaen" w:cs="Times New Roman"/>
                <w:b/>
                <w:bCs/>
                <w:lang w:val="ka-GE"/>
              </w:rPr>
            </w:pPr>
          </w:p>
          <w:p w14:paraId="0A59527A" w14:textId="77777777" w:rsidR="00705A41" w:rsidRPr="00FD6FB8" w:rsidRDefault="00705A41" w:rsidP="00705A41">
            <w:pPr>
              <w:jc w:val="center"/>
              <w:rPr>
                <w:rFonts w:ascii="Sylfaen" w:hAnsi="Sylfaen" w:cs="Times New Roman"/>
                <w:b/>
                <w:bCs/>
                <w:lang w:val="ka-GE"/>
              </w:rPr>
            </w:pPr>
          </w:p>
          <w:p w14:paraId="4C09CF6C" w14:textId="77777777" w:rsidR="00705A41" w:rsidRPr="00FD6FB8" w:rsidRDefault="00705A41" w:rsidP="00705A41">
            <w:pPr>
              <w:jc w:val="center"/>
              <w:rPr>
                <w:rFonts w:ascii="Sylfaen" w:hAnsi="Sylfaen" w:cs="Times New Roman"/>
                <w:b/>
                <w:bCs/>
                <w:lang w:val="ka-GE"/>
              </w:rPr>
            </w:pPr>
          </w:p>
          <w:p w14:paraId="2724EED1" w14:textId="77777777" w:rsidR="00705A41" w:rsidRPr="00FD6FB8" w:rsidRDefault="00705A41" w:rsidP="00705A41">
            <w:pPr>
              <w:jc w:val="center"/>
              <w:rPr>
                <w:rFonts w:ascii="Sylfaen" w:hAnsi="Sylfaen" w:cs="Times New Roman"/>
                <w:b/>
                <w:bCs/>
                <w:lang w:val="ka-GE"/>
              </w:rPr>
            </w:pPr>
          </w:p>
          <w:p w14:paraId="17AC0C24" w14:textId="77777777" w:rsidR="00705A41" w:rsidRPr="00FD6FB8" w:rsidRDefault="00705A41" w:rsidP="00705A41">
            <w:pPr>
              <w:jc w:val="center"/>
              <w:rPr>
                <w:rFonts w:ascii="Sylfaen" w:hAnsi="Sylfaen" w:cs="Times New Roman"/>
                <w:b/>
                <w:bCs/>
                <w:lang w:val="ka-GE"/>
              </w:rPr>
            </w:pPr>
          </w:p>
          <w:p w14:paraId="2FEE34FB" w14:textId="77777777" w:rsidR="00705A41" w:rsidRPr="00FD6FB8" w:rsidRDefault="00705A41" w:rsidP="00705A41">
            <w:pPr>
              <w:jc w:val="center"/>
              <w:rPr>
                <w:rFonts w:ascii="Sylfaen" w:hAnsi="Sylfaen" w:cs="Times New Roman"/>
                <w:b/>
                <w:bCs/>
                <w:lang w:val="ka-GE"/>
              </w:rPr>
            </w:pPr>
          </w:p>
          <w:p w14:paraId="795B0376" w14:textId="77777777" w:rsidR="008F2202" w:rsidRPr="00FD6FB8" w:rsidRDefault="008F2202" w:rsidP="00705A41">
            <w:pPr>
              <w:rPr>
                <w:rFonts w:ascii="Sylfaen" w:hAnsi="Sylfaen" w:cs="Times New Roman"/>
                <w:b/>
                <w:bCs/>
                <w:lang w:val="ka-GE"/>
              </w:rPr>
            </w:pPr>
          </w:p>
          <w:p w14:paraId="3E08703E" w14:textId="0C06BBB0"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64C6DE7A" w14:textId="32F33ED9"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8</w:t>
            </w:r>
            <w:r w:rsidRPr="00FD6FB8">
              <w:rPr>
                <w:rFonts w:ascii="Sylfaen" w:hAnsi="Sylfaen" w:cs="Times New Roman"/>
                <w:b/>
                <w:bCs/>
                <w:lang w:val="ka-GE"/>
              </w:rPr>
              <w:t>)</w:t>
            </w:r>
          </w:p>
          <w:p w14:paraId="77224017" w14:textId="77777777" w:rsidR="00705A41" w:rsidRPr="00FD6FB8" w:rsidRDefault="00705A41" w:rsidP="00705A41">
            <w:pPr>
              <w:jc w:val="center"/>
              <w:rPr>
                <w:rFonts w:ascii="Sylfaen" w:hAnsi="Sylfaen" w:cs="Times New Roman"/>
                <w:b/>
                <w:bCs/>
                <w:lang w:val="ka-GE"/>
              </w:rPr>
            </w:pPr>
          </w:p>
          <w:p w14:paraId="754B5CC3" w14:textId="77777777" w:rsidR="00705A41" w:rsidRPr="00FD6FB8" w:rsidRDefault="00705A41" w:rsidP="00705A41">
            <w:pPr>
              <w:jc w:val="center"/>
              <w:rPr>
                <w:rFonts w:ascii="Sylfaen" w:hAnsi="Sylfaen" w:cs="Times New Roman"/>
                <w:b/>
                <w:bCs/>
                <w:lang w:val="ka-GE"/>
              </w:rPr>
            </w:pPr>
          </w:p>
          <w:p w14:paraId="19AB0E82" w14:textId="77777777" w:rsidR="00705A41" w:rsidRPr="00FD6FB8" w:rsidRDefault="00705A41" w:rsidP="00705A41">
            <w:pPr>
              <w:jc w:val="center"/>
              <w:rPr>
                <w:rFonts w:ascii="Sylfaen" w:hAnsi="Sylfaen" w:cs="Times New Roman"/>
                <w:b/>
                <w:bCs/>
                <w:lang w:val="ka-GE"/>
              </w:rPr>
            </w:pPr>
          </w:p>
          <w:p w14:paraId="2266FB80" w14:textId="77777777" w:rsidR="00705A41" w:rsidRPr="00FD6FB8" w:rsidRDefault="00705A41" w:rsidP="00705A41">
            <w:pPr>
              <w:jc w:val="center"/>
              <w:rPr>
                <w:rFonts w:ascii="Sylfaen" w:hAnsi="Sylfaen" w:cs="Times New Roman"/>
                <w:b/>
                <w:bCs/>
                <w:lang w:val="ka-GE"/>
              </w:rPr>
            </w:pPr>
          </w:p>
          <w:p w14:paraId="02E95AE1" w14:textId="77777777" w:rsidR="00705A41" w:rsidRPr="00FD6FB8" w:rsidRDefault="00705A41" w:rsidP="00705A41">
            <w:pPr>
              <w:jc w:val="center"/>
              <w:rPr>
                <w:rFonts w:ascii="Sylfaen" w:hAnsi="Sylfaen" w:cs="Times New Roman"/>
                <w:b/>
                <w:bCs/>
                <w:lang w:val="ka-GE"/>
              </w:rPr>
            </w:pPr>
          </w:p>
          <w:p w14:paraId="17B99EEC" w14:textId="77777777" w:rsidR="00705A41" w:rsidRPr="00FD6FB8" w:rsidRDefault="00705A41" w:rsidP="00705A41">
            <w:pPr>
              <w:jc w:val="center"/>
              <w:rPr>
                <w:rFonts w:ascii="Sylfaen" w:hAnsi="Sylfaen" w:cs="Times New Roman"/>
                <w:b/>
                <w:bCs/>
                <w:lang w:val="ka-GE"/>
              </w:rPr>
            </w:pPr>
          </w:p>
          <w:p w14:paraId="2BAA9653" w14:textId="77777777" w:rsidR="00705A41" w:rsidRPr="00FD6FB8" w:rsidRDefault="00705A41" w:rsidP="00705A41">
            <w:pPr>
              <w:jc w:val="center"/>
              <w:rPr>
                <w:rFonts w:ascii="Sylfaen" w:hAnsi="Sylfaen" w:cs="Times New Roman"/>
                <w:b/>
                <w:bCs/>
                <w:lang w:val="ka-GE"/>
              </w:rPr>
            </w:pPr>
          </w:p>
          <w:p w14:paraId="545F958D" w14:textId="77777777" w:rsidR="00705A41" w:rsidRPr="00FD6FB8" w:rsidRDefault="00705A41" w:rsidP="00705A41">
            <w:pPr>
              <w:jc w:val="center"/>
              <w:rPr>
                <w:rFonts w:ascii="Sylfaen" w:hAnsi="Sylfaen" w:cs="Times New Roman"/>
                <w:b/>
                <w:bCs/>
                <w:lang w:val="ka-GE"/>
              </w:rPr>
            </w:pPr>
          </w:p>
          <w:p w14:paraId="00D833E6" w14:textId="77777777" w:rsidR="00705A41" w:rsidRPr="00FD6FB8" w:rsidRDefault="00705A41" w:rsidP="00705A41">
            <w:pPr>
              <w:jc w:val="center"/>
              <w:rPr>
                <w:rFonts w:ascii="Sylfaen" w:hAnsi="Sylfaen" w:cs="Times New Roman"/>
                <w:b/>
                <w:bCs/>
                <w:lang w:val="ka-GE"/>
              </w:rPr>
            </w:pPr>
          </w:p>
          <w:p w14:paraId="4CE05246" w14:textId="77777777" w:rsidR="00705A41" w:rsidRPr="00FD6FB8" w:rsidRDefault="00705A41" w:rsidP="00705A41">
            <w:pPr>
              <w:jc w:val="center"/>
              <w:rPr>
                <w:rFonts w:ascii="Sylfaen" w:hAnsi="Sylfaen" w:cs="Times New Roman"/>
                <w:b/>
                <w:bCs/>
                <w:lang w:val="ka-GE"/>
              </w:rPr>
            </w:pPr>
          </w:p>
          <w:p w14:paraId="36017E92" w14:textId="77777777" w:rsidR="008F2202" w:rsidRPr="00FD6FB8" w:rsidRDefault="008F2202" w:rsidP="00705A41">
            <w:pPr>
              <w:rPr>
                <w:rFonts w:ascii="Sylfaen" w:hAnsi="Sylfaen" w:cs="Times New Roman"/>
                <w:b/>
                <w:bCs/>
                <w:lang w:val="ka-GE"/>
              </w:rPr>
            </w:pPr>
          </w:p>
          <w:p w14:paraId="5551D3DE" w14:textId="33A0AC5F"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3F39DD64" w14:textId="72B6AFB9"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9</w:t>
            </w:r>
            <w:r w:rsidRPr="00FD6FB8">
              <w:rPr>
                <w:rFonts w:ascii="Sylfaen" w:hAnsi="Sylfaen" w:cs="Times New Roman"/>
                <w:b/>
                <w:bCs/>
                <w:lang w:val="ka-GE"/>
              </w:rPr>
              <w:t>)</w:t>
            </w:r>
          </w:p>
          <w:p w14:paraId="4D2C05E5" w14:textId="77777777" w:rsidR="00705A41" w:rsidRPr="00FD6FB8" w:rsidRDefault="00705A41" w:rsidP="00705A41">
            <w:pPr>
              <w:rPr>
                <w:rFonts w:ascii="Sylfaen" w:hAnsi="Sylfaen" w:cs="Times New Roman"/>
                <w:b/>
                <w:bCs/>
                <w:lang w:val="ka-GE"/>
              </w:rPr>
            </w:pPr>
          </w:p>
          <w:p w14:paraId="4E9CC786" w14:textId="77777777" w:rsidR="00705A41" w:rsidRPr="00FD6FB8" w:rsidRDefault="00705A41" w:rsidP="00705A41">
            <w:pPr>
              <w:rPr>
                <w:rFonts w:ascii="Sylfaen" w:hAnsi="Sylfaen" w:cs="Times New Roman"/>
                <w:b/>
                <w:bCs/>
                <w:lang w:val="ka-GE"/>
              </w:rPr>
            </w:pPr>
          </w:p>
          <w:p w14:paraId="4D2055F3" w14:textId="77777777" w:rsidR="00705A41" w:rsidRPr="00FD6FB8" w:rsidRDefault="00705A41" w:rsidP="00705A41">
            <w:pPr>
              <w:rPr>
                <w:rFonts w:ascii="Sylfaen" w:hAnsi="Sylfaen" w:cs="Times New Roman"/>
                <w:b/>
                <w:bCs/>
                <w:lang w:val="ka-GE"/>
              </w:rPr>
            </w:pPr>
          </w:p>
          <w:p w14:paraId="2569339B" w14:textId="77777777" w:rsidR="00705A41" w:rsidRPr="00FD6FB8" w:rsidRDefault="00705A41" w:rsidP="00705A41">
            <w:pPr>
              <w:rPr>
                <w:rFonts w:ascii="Sylfaen" w:hAnsi="Sylfaen" w:cs="Times New Roman"/>
                <w:b/>
                <w:bCs/>
                <w:lang w:val="ka-GE"/>
              </w:rPr>
            </w:pPr>
          </w:p>
          <w:p w14:paraId="65E4FAD3" w14:textId="77777777" w:rsidR="00705A41" w:rsidRPr="00FD6FB8" w:rsidRDefault="00705A41" w:rsidP="00705A41">
            <w:pPr>
              <w:rPr>
                <w:rFonts w:ascii="Sylfaen" w:hAnsi="Sylfaen" w:cs="Times New Roman"/>
                <w:b/>
                <w:bCs/>
                <w:lang w:val="ka-GE"/>
              </w:rPr>
            </w:pPr>
          </w:p>
          <w:p w14:paraId="2A573415" w14:textId="77777777" w:rsidR="00705A41" w:rsidRPr="00FD6FB8" w:rsidRDefault="00705A41" w:rsidP="00705A41">
            <w:pPr>
              <w:rPr>
                <w:rFonts w:ascii="Sylfaen" w:hAnsi="Sylfaen" w:cs="Times New Roman"/>
                <w:b/>
                <w:bCs/>
                <w:lang w:val="ka-GE"/>
              </w:rPr>
            </w:pPr>
          </w:p>
          <w:p w14:paraId="3776F460" w14:textId="77777777" w:rsidR="00705A41" w:rsidRPr="00FD6FB8" w:rsidRDefault="00705A41" w:rsidP="00705A41">
            <w:pPr>
              <w:rPr>
                <w:rFonts w:ascii="Sylfaen" w:hAnsi="Sylfaen" w:cs="Times New Roman"/>
                <w:b/>
                <w:bCs/>
                <w:lang w:val="ka-GE"/>
              </w:rPr>
            </w:pPr>
          </w:p>
          <w:p w14:paraId="6939A141" w14:textId="77777777" w:rsidR="00705A41" w:rsidRPr="00FD6FB8" w:rsidRDefault="00705A41" w:rsidP="00705A41">
            <w:pPr>
              <w:rPr>
                <w:rFonts w:ascii="Sylfaen" w:hAnsi="Sylfaen" w:cs="Times New Roman"/>
                <w:b/>
                <w:bCs/>
                <w:lang w:val="ka-GE"/>
              </w:rPr>
            </w:pPr>
          </w:p>
          <w:p w14:paraId="191B1250" w14:textId="77777777" w:rsidR="00705A41" w:rsidRPr="00FD6FB8" w:rsidRDefault="00705A41" w:rsidP="00705A41">
            <w:pPr>
              <w:rPr>
                <w:rFonts w:ascii="Sylfaen" w:hAnsi="Sylfaen" w:cs="Times New Roman"/>
                <w:b/>
                <w:bCs/>
                <w:lang w:val="ka-GE"/>
              </w:rPr>
            </w:pPr>
          </w:p>
          <w:p w14:paraId="3CD31CAB" w14:textId="77777777" w:rsidR="00705A41" w:rsidRPr="00FD6FB8" w:rsidRDefault="00705A41" w:rsidP="00705A41">
            <w:pPr>
              <w:rPr>
                <w:rFonts w:ascii="Sylfaen" w:hAnsi="Sylfaen" w:cs="Times New Roman"/>
                <w:b/>
                <w:bCs/>
                <w:lang w:val="ka-GE"/>
              </w:rPr>
            </w:pPr>
          </w:p>
          <w:p w14:paraId="09FFA66A" w14:textId="1006B1E8"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2F9FDF44" w14:textId="5282D32F"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10</w:t>
            </w:r>
            <w:r w:rsidRPr="00FD6FB8">
              <w:rPr>
                <w:rFonts w:ascii="Sylfaen" w:hAnsi="Sylfaen" w:cs="Times New Roman"/>
                <w:b/>
                <w:bCs/>
                <w:lang w:val="ka-GE"/>
              </w:rPr>
              <w:t>)</w:t>
            </w:r>
          </w:p>
          <w:p w14:paraId="244EE835" w14:textId="77777777" w:rsidR="00705A41" w:rsidRPr="00FD6FB8" w:rsidRDefault="00705A41" w:rsidP="00705A41">
            <w:pPr>
              <w:rPr>
                <w:rFonts w:ascii="Sylfaen" w:hAnsi="Sylfaen" w:cs="Times New Roman"/>
                <w:b/>
                <w:bCs/>
                <w:lang w:val="ka-GE"/>
              </w:rPr>
            </w:pPr>
          </w:p>
          <w:p w14:paraId="5F13FE65" w14:textId="77777777" w:rsidR="00705A41" w:rsidRPr="00FD6FB8" w:rsidRDefault="00705A41" w:rsidP="00705A41">
            <w:pPr>
              <w:rPr>
                <w:rFonts w:ascii="Sylfaen" w:hAnsi="Sylfaen" w:cs="Times New Roman"/>
                <w:b/>
                <w:bCs/>
                <w:lang w:val="ka-GE"/>
              </w:rPr>
            </w:pPr>
          </w:p>
          <w:p w14:paraId="090E6B83" w14:textId="77777777" w:rsidR="00705A41" w:rsidRPr="00FD6FB8" w:rsidRDefault="00705A41" w:rsidP="00705A41">
            <w:pPr>
              <w:rPr>
                <w:rFonts w:ascii="Sylfaen" w:hAnsi="Sylfaen" w:cs="Times New Roman"/>
                <w:b/>
                <w:bCs/>
                <w:lang w:val="ka-GE"/>
              </w:rPr>
            </w:pPr>
          </w:p>
          <w:p w14:paraId="5AB44B37" w14:textId="77777777" w:rsidR="00705A41" w:rsidRPr="00FD6FB8" w:rsidRDefault="00705A41" w:rsidP="00705A41">
            <w:pPr>
              <w:rPr>
                <w:rFonts w:ascii="Sylfaen" w:hAnsi="Sylfaen" w:cs="Times New Roman"/>
                <w:b/>
                <w:bCs/>
                <w:lang w:val="ka-GE"/>
              </w:rPr>
            </w:pPr>
          </w:p>
          <w:p w14:paraId="5C445B6A" w14:textId="77777777" w:rsidR="00705A41" w:rsidRPr="00FD6FB8" w:rsidRDefault="00705A41" w:rsidP="00705A41">
            <w:pPr>
              <w:rPr>
                <w:rFonts w:ascii="Sylfaen" w:hAnsi="Sylfaen" w:cs="Times New Roman"/>
                <w:b/>
                <w:bCs/>
                <w:lang w:val="ka-GE"/>
              </w:rPr>
            </w:pPr>
          </w:p>
          <w:p w14:paraId="09916160" w14:textId="77777777" w:rsidR="00705A41" w:rsidRPr="00FD6FB8" w:rsidRDefault="00705A41" w:rsidP="00705A41">
            <w:pPr>
              <w:rPr>
                <w:rFonts w:ascii="Sylfaen" w:hAnsi="Sylfaen" w:cs="Times New Roman"/>
                <w:b/>
                <w:bCs/>
                <w:lang w:val="ka-GE"/>
              </w:rPr>
            </w:pPr>
          </w:p>
          <w:p w14:paraId="2E67E758" w14:textId="77777777" w:rsidR="00705A41" w:rsidRPr="00FD6FB8" w:rsidRDefault="00705A41" w:rsidP="00705A41">
            <w:pPr>
              <w:rPr>
                <w:rFonts w:ascii="Sylfaen" w:hAnsi="Sylfaen" w:cs="Times New Roman"/>
                <w:b/>
                <w:bCs/>
                <w:lang w:val="ka-GE"/>
              </w:rPr>
            </w:pPr>
          </w:p>
          <w:p w14:paraId="1A260DBF" w14:textId="41A7D0B6" w:rsidR="00705A41" w:rsidRPr="00FD6FB8" w:rsidRDefault="00705A41" w:rsidP="00705A41">
            <w:pPr>
              <w:rPr>
                <w:rFonts w:ascii="Sylfaen" w:hAnsi="Sylfaen" w:cs="Times New Roman"/>
                <w:b/>
                <w:bCs/>
                <w:lang w:val="ka-GE"/>
              </w:rPr>
            </w:pPr>
          </w:p>
        </w:tc>
        <w:tc>
          <w:tcPr>
            <w:tcW w:w="4410" w:type="dxa"/>
          </w:tcPr>
          <w:p w14:paraId="0962E8EA" w14:textId="77777777" w:rsidR="00705A41" w:rsidRPr="00FD6FB8" w:rsidRDefault="00705A41" w:rsidP="00705A41">
            <w:pPr>
              <w:jc w:val="both"/>
              <w:rPr>
                <w:rFonts w:ascii="Sylfaen" w:hAnsi="Sylfaen"/>
                <w:lang w:val="ka-GE"/>
              </w:rPr>
            </w:pPr>
            <w:r w:rsidRPr="00FD6FB8">
              <w:rPr>
                <w:rFonts w:ascii="Sylfaen" w:hAnsi="Sylfaen"/>
                <w:lang w:val="ka-GE"/>
              </w:rPr>
              <w:lastRenderedPageBreak/>
              <w:t xml:space="preserve">1. თუ ბაზარზე ზედამხედველობის ორგანოს აქვს ინფორმაცია, რომ კონკრეტული მწარმოებლის მიერ წარმოებული კონკრეტული პროდუქტი ან/და პროდუქტების სერია არ შეესაბამება აღნიშნული პროდუქტისთვის საქართველოს კანონმდებლობით განსაზღვრულ მოთხოვნებს ან/და შეიცავს დადასტურებულ საფრთხეს, იგი უფლებამოსილია, საქართველოს კანონმდებლობით განსაზღვრულ მოთხოვნებთან შეუსაბამობის/დადასტურებული საფრთხის შესაბამისად, დაუყოვნებლივ მოსთხოვოს ეკონომიკურ ოპერატორს პროდუქტის/პროდუქტების </w:t>
            </w:r>
            <w:r w:rsidRPr="00FD6FB8">
              <w:rPr>
                <w:rFonts w:ascii="Sylfaen" w:hAnsi="Sylfaen"/>
                <w:lang w:val="ka-GE"/>
              </w:rPr>
              <w:lastRenderedPageBreak/>
              <w:t xml:space="preserve">რეალიზაციის შეჩერება, ბაზრიდან ამოღება, გამოთხოვა ან/და განადგურება ეკონომიკური ოპერატორის ხარჯზე. </w:t>
            </w:r>
          </w:p>
          <w:p w14:paraId="49F08A3F" w14:textId="77777777" w:rsidR="00705A41" w:rsidRPr="00FD6FB8" w:rsidRDefault="00705A41" w:rsidP="00705A41">
            <w:pPr>
              <w:rPr>
                <w:rFonts w:ascii="Sylfaen" w:hAnsi="Sylfaen"/>
                <w:lang w:val="ka-GE"/>
              </w:rPr>
            </w:pPr>
          </w:p>
          <w:p w14:paraId="249D56E5" w14:textId="77777777" w:rsidR="008F2202" w:rsidRPr="00FD6FB8" w:rsidRDefault="008F2202" w:rsidP="00705A41">
            <w:pPr>
              <w:jc w:val="both"/>
              <w:rPr>
                <w:rFonts w:ascii="Sylfaen" w:hAnsi="Sylfaen"/>
                <w:lang w:val="ka-GE"/>
              </w:rPr>
            </w:pPr>
          </w:p>
          <w:p w14:paraId="7DF68ADD" w14:textId="5BDBBDEF" w:rsidR="00705A41" w:rsidRPr="00E141EF" w:rsidRDefault="00705A41" w:rsidP="00705A41">
            <w:pPr>
              <w:jc w:val="both"/>
              <w:rPr>
                <w:rFonts w:ascii="Sylfaen" w:hAnsi="Sylfaen"/>
                <w:lang w:val="en-GB"/>
              </w:rPr>
            </w:pPr>
            <w:r w:rsidRPr="00FD6FB8">
              <w:rPr>
                <w:rFonts w:ascii="Sylfaen" w:hAnsi="Sylfaen"/>
                <w:lang w:val="ka-GE"/>
              </w:rPr>
              <w:t xml:space="preserve">6. </w:t>
            </w:r>
            <w:r w:rsidR="00FE7D24" w:rsidRPr="005F0306">
              <w:rPr>
                <w:rFonts w:ascii="Sylfaen" w:hAnsi="Sylfaen"/>
                <w:lang w:val="ka-GE"/>
              </w:rPr>
              <w:t>ამ მუხლის მე-2-მე-4 ნაწილებით გათვალისწინებული გადაწყვეტილებები მიიღება დადგენილების სახით. მისი შესრულება სავალდებულოა.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გამოქვეყნებისთანავე. ამ დადგენილების გასაჩივრება არ აჩერებს მის აღსრულებას.</w:t>
            </w:r>
            <w:r w:rsidR="00FE7D24">
              <w:rPr>
                <w:rFonts w:ascii="Sylfaen" w:hAnsi="Sylfaen"/>
                <w:lang w:val="ka-GE"/>
              </w:rPr>
              <w:t xml:space="preserve"> </w:t>
            </w:r>
            <w:r w:rsidR="00FE7D24" w:rsidRPr="005F0306">
              <w:rPr>
                <w:rFonts w:ascii="Sylfaen" w:hAnsi="Sylfaen"/>
                <w:lang w:val="ka-GE"/>
              </w:rPr>
              <w:t>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r w:rsidR="00FE7D24">
              <w:rPr>
                <w:rFonts w:ascii="Sylfaen" w:hAnsi="Sylfaen"/>
                <w:lang w:val="en-GB"/>
              </w:rPr>
              <w:t>.</w:t>
            </w:r>
          </w:p>
          <w:p w14:paraId="4744734E" w14:textId="77777777" w:rsidR="00705A41" w:rsidRPr="00FD6FB8" w:rsidRDefault="00705A41" w:rsidP="00705A41">
            <w:pPr>
              <w:jc w:val="both"/>
              <w:rPr>
                <w:rFonts w:ascii="Sylfaen" w:hAnsi="Sylfaen"/>
                <w:lang w:val="ka-GE"/>
              </w:rPr>
            </w:pPr>
          </w:p>
          <w:p w14:paraId="30847392" w14:textId="1812619A" w:rsidR="00705A41" w:rsidRPr="00FD6FB8" w:rsidRDefault="00705A41" w:rsidP="00705A41">
            <w:pPr>
              <w:jc w:val="both"/>
              <w:rPr>
                <w:rFonts w:ascii="Sylfaen" w:hAnsi="Sylfaen"/>
                <w:lang w:val="ka-GE"/>
              </w:rPr>
            </w:pPr>
            <w:r w:rsidRPr="00FD6FB8">
              <w:rPr>
                <w:rFonts w:ascii="Sylfaen" w:hAnsi="Sylfaen"/>
                <w:lang w:val="ka-GE"/>
              </w:rPr>
              <w:t xml:space="preserve">9. ეკონომიკური ოპერატორის მიერ პროდუქტის რეალიზაციის შეჩერების, ბაზრიდან ამოღების ან/და გამოთხოვის შესახებ დადგენილების შეუსრულებლობის შემთხვევაში ბაზარზე ზედამხედველობის ორგანო  </w:t>
            </w:r>
            <w:r w:rsidR="00623B13">
              <w:rPr>
                <w:rFonts w:ascii="Sylfaen" w:hAnsi="Sylfaen"/>
                <w:lang w:val="ka-GE"/>
              </w:rPr>
              <w:t xml:space="preserve">ვალდებულია </w:t>
            </w:r>
            <w:r w:rsidRPr="00FD6FB8">
              <w:rPr>
                <w:rFonts w:ascii="Sylfaen" w:hAnsi="Sylfaen"/>
                <w:lang w:val="ka-GE"/>
              </w:rPr>
              <w:t xml:space="preserve">გონივრულ ვადაში </w:t>
            </w:r>
            <w:r w:rsidRPr="00FD6FB8">
              <w:rPr>
                <w:rFonts w:ascii="Sylfaen" w:hAnsi="Sylfaen"/>
                <w:lang w:val="ka-GE"/>
              </w:rPr>
              <w:lastRenderedPageBreak/>
              <w:t>განმეორებით შეამოწმოს ეკონომიკური ოპერატორის მიერ შესაბამისი დადგენილების შესრულების ფაქტი. თუ ამ დადგენილების შესრულების განმეორებითი შემოწმების დროს აღმოჩნდა, რომ ეკონომიკურმა ოპერატორმა არ შეასრულა აღნიშნული დადგენილებით განსაზღვრული ვალდებულებები, მას დაეკისრება ადმინისტრაციული პასუხისმგებლობა ამ კოდექსის შესაბამისად.</w:t>
            </w:r>
          </w:p>
          <w:p w14:paraId="6452633B" w14:textId="14371A61" w:rsidR="00705A41" w:rsidRPr="00FD6FB8" w:rsidRDefault="00705A41" w:rsidP="00705A41">
            <w:pPr>
              <w:jc w:val="both"/>
              <w:rPr>
                <w:rFonts w:ascii="Sylfaen" w:hAnsi="Sylfaen"/>
                <w:lang w:val="ka-GE"/>
              </w:rPr>
            </w:pPr>
            <w:r w:rsidRPr="00FD6FB8">
              <w:rPr>
                <w:rFonts w:ascii="Sylfaen" w:hAnsi="Sylfaen"/>
                <w:lang w:val="ka-GE"/>
              </w:rPr>
              <w:t>10. პროდუქტის ბაზრიდან ამოღების შესახებ ბაზარზე ზედამხედველობის ორგანოს დადგენილების განმეორებით შეუსრულებლობის შემთხვევაში ეკონომიკური ოპერატორისთვის ამ კოდექსის 13</w:t>
            </w:r>
            <w:r w:rsidRPr="00FD6FB8">
              <w:rPr>
                <w:rFonts w:ascii="Sylfaen" w:hAnsi="Sylfaen"/>
                <w:vertAlign w:val="superscript"/>
                <w:lang w:val="ka-GE"/>
              </w:rPr>
              <w:t>9</w:t>
            </w:r>
            <w:r w:rsidRPr="00FD6FB8">
              <w:rPr>
                <w:rFonts w:ascii="Sylfaen" w:hAnsi="Sylfaen"/>
                <w:lang w:val="ka-GE"/>
              </w:rPr>
              <w:t xml:space="preserve">  მუხლის მე-2 ნაწილით გათვალისწინებული ჯარიმის დაკისრების შემდეგ პროდუქტის ბაზრიდან ამოღების შესახებ დადგენილება ამ მუხლის მე-</w:t>
            </w:r>
            <w:r w:rsidR="000F4FDD">
              <w:rPr>
                <w:rFonts w:ascii="Sylfaen" w:hAnsi="Sylfaen"/>
                <w:lang w:val="ka-GE"/>
              </w:rPr>
              <w:t>8</w:t>
            </w:r>
            <w:r w:rsidRPr="00FD6FB8">
              <w:rPr>
                <w:rFonts w:ascii="Sylfaen" w:hAnsi="Sylfaen"/>
                <w:lang w:val="ka-GE"/>
              </w:rPr>
              <w:t xml:space="preserve"> ნაწილით განსაზღვრული ვადის გასვლის შემდეგ დაუყოვნებლივ მიექცევა აღსასრულებლად „სააღსრულებო წარმოებათა შესახებ“ საქართველოს კანონის შესაბამისად და ამის თაობაზე გაიცემა სათანადო სააღსრულებო ფურცელი.</w:t>
            </w:r>
          </w:p>
          <w:p w14:paraId="2326880C" w14:textId="77777777" w:rsidR="00705A41" w:rsidRPr="00FD6FB8" w:rsidRDefault="00705A41" w:rsidP="00705A41">
            <w:pPr>
              <w:jc w:val="both"/>
              <w:rPr>
                <w:rFonts w:ascii="Sylfaen" w:hAnsi="Sylfaen"/>
                <w:lang w:val="ka-GE"/>
              </w:rPr>
            </w:pPr>
            <w:r w:rsidRPr="00FD6FB8">
              <w:rPr>
                <w:rFonts w:ascii="Sylfaen" w:hAnsi="Sylfaen"/>
                <w:lang w:val="ka-GE"/>
              </w:rPr>
              <w:lastRenderedPageBreak/>
              <w:t xml:space="preserve">11. ბაზარზე ზედამხედველობის ორგანო ახორციელებს ამ მუხლის მე-6 ნაწილით განსაზღვრული დადგენილებების შესრულების კონტროლს. </w:t>
            </w:r>
          </w:p>
          <w:p w14:paraId="183DFE51" w14:textId="77777777" w:rsidR="00705A41" w:rsidRPr="00FD6FB8" w:rsidRDefault="00705A41" w:rsidP="00705A41">
            <w:pPr>
              <w:jc w:val="both"/>
              <w:rPr>
                <w:rFonts w:ascii="Sylfaen" w:hAnsi="Sylfaen"/>
                <w:lang w:val="ka-GE"/>
              </w:rPr>
            </w:pPr>
            <w:r w:rsidRPr="00FD6FB8">
              <w:rPr>
                <w:rFonts w:ascii="Sylfaen" w:hAnsi="Sylfaen"/>
                <w:lang w:val="ka-GE"/>
              </w:rPr>
              <w:t>12. ბაზარზე ზედამხედველობის ორგანო ვალდებულია პროდუქტთან დაკავშირებული დადასტურებული საფრთხის შესახებ ინფორმაცია მიაწოდოს საზოგადოებას ბაზარზე ზედამხედველობის ორგანოს ვებგვერდზე განთავსებით ან ინფორმაციის გავრცელების სხვა საშუალებებით.</w:t>
            </w:r>
          </w:p>
          <w:p w14:paraId="1D52279E" w14:textId="77777777" w:rsidR="00705A41" w:rsidRPr="00FD6FB8" w:rsidRDefault="00705A41" w:rsidP="00705A41">
            <w:pPr>
              <w:jc w:val="both"/>
              <w:rPr>
                <w:rFonts w:ascii="Sylfaen" w:hAnsi="Sylfaen"/>
                <w:lang w:val="ka-GE"/>
              </w:rPr>
            </w:pPr>
            <w:r w:rsidRPr="00FD6FB8">
              <w:rPr>
                <w:rFonts w:ascii="Sylfaen" w:hAnsi="Sylfaen"/>
                <w:lang w:val="ka-GE"/>
              </w:rPr>
              <w:t xml:space="preserve">13. ბაზარზე ზედმახედველობის ორგანო უფლებამოსილია ეკონომიკურ ოპერატორს მოსთხოვოს საზოგადოებისთვის პროდუქტთან დაკავშირებული საფრთხის თაობაზე ინფორმაციის მიწოდება. პროდუქტთან დაკავშირებული დადასტურებული საფრთხის შესახებ ინფორმაციის საზოგადოებისთვის მიწოდების წყაროები, ამ ინფორმაციის მიწოდების დადასტურების ხერხები და ვადები ეკონომიკურ ოპერატორს განესაზღვრება ბაზარზე ზედამხედველობის ორგანოს დადგენილებით, მოსალოდნელი </w:t>
            </w:r>
            <w:r w:rsidRPr="00FD6FB8">
              <w:rPr>
                <w:rFonts w:ascii="Sylfaen" w:hAnsi="Sylfaen"/>
                <w:lang w:val="ka-GE"/>
              </w:rPr>
              <w:lastRenderedPageBreak/>
              <w:t>საფრთხის და მისი გავრცელების რისკის ანალიზზე დაყრდნობით.</w:t>
            </w:r>
          </w:p>
          <w:p w14:paraId="73C6A918" w14:textId="0A2FD5E6" w:rsidR="00705A41" w:rsidRPr="00FD6FB8" w:rsidRDefault="00705A41" w:rsidP="00705A41">
            <w:pPr>
              <w:jc w:val="both"/>
              <w:rPr>
                <w:rFonts w:ascii="Sylfaen" w:hAnsi="Sylfaen"/>
                <w:lang w:val="ka-GE"/>
              </w:rPr>
            </w:pPr>
            <w:r w:rsidRPr="00FD6FB8">
              <w:rPr>
                <w:rFonts w:ascii="Sylfaen" w:hAnsi="Sylfaen"/>
                <w:lang w:val="ka-GE"/>
              </w:rPr>
              <w:t>14. ბაზარზე ზედამხედველობის ორგანო ვალდებულია ბაზარზე განთავსებულ პროდუქტთან დაკავშირებული დადასტურებული საფრთხის შესახებ ინფორმაცია და ამ საფრთხის აღმოსაფხვრელად მისაღები ზომების თაობაზე ინფორმაცია მიაწოდოს ეკონომიკურ ოპერატორს, ხოლო აუცილებლობის შემთხვევაში − აგრეთვე საბაჟო ორგანოს.</w:t>
            </w:r>
          </w:p>
          <w:p w14:paraId="682D8F41" w14:textId="36DD9203" w:rsidR="00705A41" w:rsidRPr="00FD6FB8" w:rsidRDefault="00705A41" w:rsidP="00705A41">
            <w:pPr>
              <w:jc w:val="both"/>
              <w:rPr>
                <w:rFonts w:ascii="Sylfaen" w:hAnsi="Sylfaen"/>
                <w:lang w:val="ka-GE"/>
              </w:rPr>
            </w:pPr>
          </w:p>
          <w:p w14:paraId="196519F4" w14:textId="77777777"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შეუსრულებლობა −</w:t>
            </w:r>
          </w:p>
          <w:p w14:paraId="56A1700B"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1 500 ლარიდან 3 000 ლარამდე.</w:t>
            </w:r>
          </w:p>
          <w:p w14:paraId="0A543E00"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განმეორებით შეუსრულებლობა −</w:t>
            </w:r>
          </w:p>
          <w:p w14:paraId="5CDB3DF8" w14:textId="77777777" w:rsidR="00705A41" w:rsidRPr="00FD6FB8" w:rsidRDefault="00705A41" w:rsidP="00705A41">
            <w:pPr>
              <w:jc w:val="both"/>
              <w:rPr>
                <w:rFonts w:ascii="Sylfaen" w:hAnsi="Sylfaen"/>
                <w:lang w:val="ka-GE"/>
              </w:rPr>
            </w:pPr>
            <w:r w:rsidRPr="00FD6FB8">
              <w:rPr>
                <w:rFonts w:ascii="Sylfaen" w:hAnsi="Sylfaen"/>
                <w:lang w:val="ka-GE"/>
              </w:rPr>
              <w:lastRenderedPageBreak/>
              <w:t>გამოიწვევს დაჯარიმებას 3 000 ლარიდან 5 000 ლარამდე.</w:t>
            </w:r>
          </w:p>
          <w:p w14:paraId="6D374CBC" w14:textId="61E5473B" w:rsidR="00705A41" w:rsidRPr="00FD6FB8" w:rsidRDefault="00705A41" w:rsidP="00705A41">
            <w:pPr>
              <w:jc w:val="both"/>
              <w:rPr>
                <w:rFonts w:ascii="Sylfaen" w:hAnsi="Sylfaen"/>
                <w:lang w:val="ka-GE"/>
              </w:rPr>
            </w:pPr>
          </w:p>
          <w:p w14:paraId="1DD180F5" w14:textId="77777777"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ამოღების შესახებ ბაზარზე ზედამხედველობის ორგანოს დადგენილების შეუსრულებლობა −</w:t>
            </w:r>
          </w:p>
          <w:p w14:paraId="094CED68"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3 000 ლარიდან 5 000 ლარამდე.</w:t>
            </w:r>
          </w:p>
          <w:p w14:paraId="673C5D4F"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ბაზრიდან ამოღების შესახებ ბაზარზე ზედამხედველობის ორგანოს დადგენილების განმეორებით შეუსრულებლობა −</w:t>
            </w:r>
          </w:p>
          <w:p w14:paraId="11D49830"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5 000 ლარიდან 8 000 ლარამდე.</w:t>
            </w:r>
          </w:p>
          <w:p w14:paraId="33EA911B" w14:textId="23DF1FEA" w:rsidR="00705A41" w:rsidRPr="00FD6FB8" w:rsidRDefault="00705A41" w:rsidP="00705A41">
            <w:pPr>
              <w:jc w:val="both"/>
              <w:rPr>
                <w:rFonts w:ascii="Sylfaen" w:hAnsi="Sylfaen"/>
                <w:lang w:val="ka-GE"/>
              </w:rPr>
            </w:pPr>
          </w:p>
          <w:p w14:paraId="7F036C57" w14:textId="77777777"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შეუსრულებლობა −</w:t>
            </w:r>
          </w:p>
          <w:p w14:paraId="41604E6D" w14:textId="77777777" w:rsidR="00705A41" w:rsidRPr="00FD6FB8" w:rsidRDefault="00705A41" w:rsidP="00705A41">
            <w:pPr>
              <w:jc w:val="both"/>
              <w:rPr>
                <w:rFonts w:ascii="Sylfaen" w:hAnsi="Sylfaen"/>
                <w:lang w:val="ka-GE"/>
              </w:rPr>
            </w:pPr>
            <w:r w:rsidRPr="00FD6FB8">
              <w:rPr>
                <w:rFonts w:ascii="Sylfaen" w:hAnsi="Sylfaen"/>
                <w:lang w:val="ka-GE"/>
              </w:rPr>
              <w:lastRenderedPageBreak/>
              <w:t>გამოიწვევს დაჯარიმებას 5 000 ლარიდან 7 000 ლარამდე.</w:t>
            </w:r>
          </w:p>
          <w:p w14:paraId="26AD7926"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განმეორებით შეუსრულებლობა −</w:t>
            </w:r>
          </w:p>
          <w:p w14:paraId="40EA1C93" w14:textId="6621D015"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7 000 ლარიდან 10 000 ლარამდე.</w:t>
            </w:r>
          </w:p>
        </w:tc>
        <w:tc>
          <w:tcPr>
            <w:tcW w:w="477" w:type="dxa"/>
          </w:tcPr>
          <w:p w14:paraId="7057091E" w14:textId="66F2E5FD"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5605BC4F" w14:textId="77777777" w:rsidR="00705A41" w:rsidRPr="00FD6FB8" w:rsidRDefault="00705A41" w:rsidP="00705A41">
            <w:pPr>
              <w:jc w:val="center"/>
              <w:rPr>
                <w:rFonts w:ascii="Sylfaen" w:hAnsi="Sylfaen"/>
                <w:lang w:val="ka-GE"/>
              </w:rPr>
            </w:pPr>
          </w:p>
        </w:tc>
      </w:tr>
      <w:tr w:rsidR="00705A41" w:rsidRPr="00FD6FB8" w14:paraId="2AD11B55" w14:textId="77777777" w:rsidTr="00D53CC0">
        <w:trPr>
          <w:trHeight w:val="945"/>
        </w:trPr>
        <w:tc>
          <w:tcPr>
            <w:tcW w:w="625" w:type="dxa"/>
          </w:tcPr>
          <w:p w14:paraId="5F4D2C3D" w14:textId="29C8507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16.6</w:t>
            </w:r>
          </w:p>
        </w:tc>
        <w:tc>
          <w:tcPr>
            <w:tcW w:w="4230" w:type="dxa"/>
          </w:tcPr>
          <w:p w14:paraId="2EA70DEE" w14:textId="5A47C553" w:rsidR="00705A41" w:rsidRPr="00FD6FB8" w:rsidRDefault="00705A41" w:rsidP="001D1FF7">
            <w:pPr>
              <w:rPr>
                <w:rFonts w:ascii="Sylfaen" w:hAnsi="Sylfaen"/>
              </w:rPr>
            </w:pPr>
            <w:r w:rsidRPr="00FD6FB8">
              <w:rPr>
                <w:rFonts w:ascii="Sylfaen" w:hAnsi="Sylfaen"/>
              </w:rPr>
              <w:t>კომისიისა და სხვა წევრი სახელმწიფოების ინფორმირება ამ მუხლის მე-5 პუნქტის შესაბამისად უნდა მოხდეს 34-ე მუხლში განსაზღვრული საინფორმაციო და საკომუნიკაციო სისტემის მეშვეობით. ჩაითვლება, რომ აღნიშნული ინფორმირება ასევე აკმაყოფილებს შეტყობინებასთან დაკავშირებულ მოთხოვნებს ევროკავშირის ჰარმონიზებული კანონმდებლობის შესაბამისი დამცავი პროცედურებისათვის.</w:t>
            </w:r>
          </w:p>
        </w:tc>
        <w:tc>
          <w:tcPr>
            <w:tcW w:w="540" w:type="dxa"/>
          </w:tcPr>
          <w:p w14:paraId="59CE4145" w14:textId="77777777" w:rsidR="00705A41" w:rsidRPr="00FD6FB8" w:rsidRDefault="00705A41" w:rsidP="00705A41">
            <w:pPr>
              <w:jc w:val="center"/>
              <w:rPr>
                <w:rFonts w:ascii="Sylfaen" w:hAnsi="Sylfaen"/>
                <w:lang w:val="ka-GE"/>
              </w:rPr>
            </w:pPr>
          </w:p>
        </w:tc>
        <w:tc>
          <w:tcPr>
            <w:tcW w:w="990" w:type="dxa"/>
          </w:tcPr>
          <w:p w14:paraId="58AADDCA" w14:textId="77777777" w:rsidR="00705A41" w:rsidRPr="00FD6FB8" w:rsidRDefault="00705A41" w:rsidP="00705A41">
            <w:pPr>
              <w:rPr>
                <w:rFonts w:ascii="Sylfaen" w:hAnsi="Sylfaen" w:cs="Times New Roman"/>
                <w:bCs/>
                <w:lang w:val="ka-GE"/>
              </w:rPr>
            </w:pPr>
          </w:p>
        </w:tc>
        <w:tc>
          <w:tcPr>
            <w:tcW w:w="4410" w:type="dxa"/>
          </w:tcPr>
          <w:p w14:paraId="2E0B738A" w14:textId="77777777" w:rsidR="00705A41" w:rsidRPr="00FD6FB8" w:rsidRDefault="00705A41" w:rsidP="00705A41">
            <w:pPr>
              <w:rPr>
                <w:rFonts w:ascii="Sylfaen" w:hAnsi="Sylfaen"/>
                <w:lang w:val="ka-GE"/>
              </w:rPr>
            </w:pPr>
          </w:p>
        </w:tc>
        <w:tc>
          <w:tcPr>
            <w:tcW w:w="477" w:type="dxa"/>
          </w:tcPr>
          <w:p w14:paraId="085C30DB" w14:textId="09A38C4B"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53CAEC1E" w14:textId="0F8B9A8A" w:rsidR="001D1FF7" w:rsidRPr="00FD6FB8" w:rsidRDefault="001D1FF7" w:rsidP="006B127F">
            <w:pPr>
              <w:rPr>
                <w:rFonts w:ascii="Sylfaen" w:hAnsi="Sylfaen"/>
                <w:highlight w:val="yellow"/>
                <w:lang w:val="ka-GE"/>
              </w:rPr>
            </w:pPr>
            <w:r w:rsidRPr="00FD6FB8">
              <w:rPr>
                <w:rFonts w:ascii="Sylfaen" w:hAnsi="Sylfaen"/>
                <w:lang w:val="ka-GE"/>
              </w:rPr>
              <w:t>აღნ</w:t>
            </w:r>
            <w:r w:rsidR="008F2202" w:rsidRPr="00FD6FB8">
              <w:rPr>
                <w:rFonts w:ascii="Sylfaen" w:hAnsi="Sylfaen"/>
                <w:lang w:val="ka-GE"/>
              </w:rPr>
              <w:t>ი</w:t>
            </w:r>
            <w:r w:rsidRPr="00FD6FB8">
              <w:rPr>
                <w:rFonts w:ascii="Sylfaen" w:hAnsi="Sylfaen"/>
                <w:lang w:val="ka-GE"/>
              </w:rPr>
              <w:t>შნული ნორმა ეხება შემზღუდველი ღონისძიებების გამოყენების შესახებ კომისიისა და ევროკავშირის სხვა წევრი ქვეყნების ინფორმირების წესს</w:t>
            </w:r>
            <w:r w:rsidR="006B127F" w:rsidRPr="00FD6FB8">
              <w:rPr>
                <w:rFonts w:ascii="Sylfaen" w:hAnsi="Sylfaen"/>
                <w:lang w:val="ka-GE"/>
              </w:rPr>
              <w:t xml:space="preserve"> და ვრცელდება მხოლოდ ევროკავშირის წევრ სახელმწიფოებზე</w:t>
            </w:r>
            <w:r w:rsidRPr="00FD6FB8">
              <w:rPr>
                <w:rFonts w:ascii="Sylfaen" w:hAnsi="Sylfaen"/>
                <w:lang w:val="ka-GE"/>
              </w:rPr>
              <w:t xml:space="preserve">. შესაბამისად, მისი ასახვა ეროვნულ კანონმდებლობაში არ არის </w:t>
            </w:r>
            <w:r w:rsidR="006B127F" w:rsidRPr="00FD6FB8">
              <w:rPr>
                <w:rFonts w:ascii="Sylfaen" w:hAnsi="Sylfaen"/>
                <w:lang w:val="ka-GE"/>
              </w:rPr>
              <w:t>რელევანტური.</w:t>
            </w:r>
          </w:p>
        </w:tc>
      </w:tr>
      <w:tr w:rsidR="00705A41" w:rsidRPr="00FD6FB8" w14:paraId="5A96FCB0" w14:textId="77777777" w:rsidTr="00D53CC0">
        <w:trPr>
          <w:trHeight w:val="945"/>
        </w:trPr>
        <w:tc>
          <w:tcPr>
            <w:tcW w:w="625" w:type="dxa"/>
          </w:tcPr>
          <w:p w14:paraId="310144D3" w14:textId="620D331A"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16.7</w:t>
            </w:r>
          </w:p>
        </w:tc>
        <w:tc>
          <w:tcPr>
            <w:tcW w:w="4230" w:type="dxa"/>
          </w:tcPr>
          <w:p w14:paraId="10F27BAF" w14:textId="77777777" w:rsidR="00705A41" w:rsidRPr="00FD6FB8" w:rsidRDefault="00705A41" w:rsidP="00705A41">
            <w:pPr>
              <w:widowControl w:val="0"/>
              <w:tabs>
                <w:tab w:val="left" w:pos="538"/>
              </w:tabs>
              <w:autoSpaceDE w:val="0"/>
              <w:autoSpaceDN w:val="0"/>
              <w:spacing w:after="0" w:line="228" w:lineRule="auto"/>
              <w:ind w:right="103"/>
              <w:jc w:val="both"/>
              <w:rPr>
                <w:rFonts w:ascii="Sylfaen" w:hAnsi="Sylfaen"/>
              </w:rPr>
            </w:pPr>
            <w:r w:rsidRPr="00FD6FB8">
              <w:rPr>
                <w:rFonts w:ascii="Sylfaen" w:hAnsi="Sylfaen"/>
                <w:spacing w:val="-4"/>
                <w:lang w:val="ka-GE"/>
              </w:rPr>
              <w:t xml:space="preserve">იმ შემთხვევებში, როდესაც ეროვნულ დონეზე განხორციელებული ღონისძიება ჩაითვლება გამართლებულად, შესაბამისი დამცავი </w:t>
            </w:r>
            <w:r w:rsidRPr="00FD6FB8">
              <w:rPr>
                <w:rFonts w:ascii="Sylfaen" w:hAnsi="Sylfaen"/>
                <w:spacing w:val="-4"/>
                <w:lang w:val="ka-GE"/>
              </w:rPr>
              <w:lastRenderedPageBreak/>
              <w:t xml:space="preserve">პროცედურების თანახმად, ან როდესაც სხვა წევრი სახელმწიფოს ბაზარზე ზედამხედველობის არცერთი ორგანო არ მიიღებს საპირისპირო დასკვნას, როგორც ეს განსაზღვრულია მე-11 მუხლის მე-9 პუნქტში, სხვა წევრი სახელმწიფოების ბაზარზე ზედამხედველობის კომპეტენტურმა ორგანოებმა უნდა განახორციელონ აუცილებელი ღონისძიებები შეუსაბამო პროდუქტთან მიმართებაში და შეიყვანონ შესაბამისი ინფორმაცია 34-ე მუხლში განსაზღვრულ საინფორმაციო და საკომუნიკაციო სისტემაში. </w:t>
            </w:r>
          </w:p>
          <w:p w14:paraId="18BA2A9F" w14:textId="77777777" w:rsidR="00705A41" w:rsidRPr="00FD6FB8" w:rsidRDefault="00705A41" w:rsidP="00705A41">
            <w:pPr>
              <w:rPr>
                <w:rFonts w:ascii="Sylfaen" w:hAnsi="Sylfaen"/>
              </w:rPr>
            </w:pPr>
          </w:p>
        </w:tc>
        <w:tc>
          <w:tcPr>
            <w:tcW w:w="540" w:type="dxa"/>
          </w:tcPr>
          <w:p w14:paraId="3901D2AE" w14:textId="77777777" w:rsidR="00705A41" w:rsidRPr="00FD6FB8" w:rsidRDefault="00705A41" w:rsidP="00705A41">
            <w:pPr>
              <w:jc w:val="center"/>
              <w:rPr>
                <w:rFonts w:ascii="Sylfaen" w:hAnsi="Sylfaen"/>
                <w:lang w:val="ka-GE"/>
              </w:rPr>
            </w:pPr>
          </w:p>
        </w:tc>
        <w:tc>
          <w:tcPr>
            <w:tcW w:w="990" w:type="dxa"/>
          </w:tcPr>
          <w:p w14:paraId="15FC2A8A" w14:textId="77777777" w:rsidR="00705A41" w:rsidRPr="00FD6FB8" w:rsidRDefault="00705A41" w:rsidP="00705A41">
            <w:pPr>
              <w:rPr>
                <w:rFonts w:ascii="Sylfaen" w:hAnsi="Sylfaen" w:cs="Times New Roman"/>
                <w:bCs/>
                <w:lang w:val="ka-GE"/>
              </w:rPr>
            </w:pPr>
          </w:p>
        </w:tc>
        <w:tc>
          <w:tcPr>
            <w:tcW w:w="4410" w:type="dxa"/>
          </w:tcPr>
          <w:p w14:paraId="05F8B4FF" w14:textId="77777777" w:rsidR="00705A41" w:rsidRPr="00FD6FB8" w:rsidRDefault="00705A41" w:rsidP="00705A41">
            <w:pPr>
              <w:rPr>
                <w:rFonts w:ascii="Sylfaen" w:hAnsi="Sylfaen"/>
                <w:lang w:val="ka-GE"/>
              </w:rPr>
            </w:pPr>
          </w:p>
        </w:tc>
        <w:tc>
          <w:tcPr>
            <w:tcW w:w="477" w:type="dxa"/>
          </w:tcPr>
          <w:p w14:paraId="31444B57" w14:textId="46A9AB13"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40B24FE" w14:textId="3ADF9422" w:rsidR="00705A41" w:rsidRPr="00FD6FB8" w:rsidRDefault="006B127F" w:rsidP="006B127F">
            <w:pPr>
              <w:jc w:val="both"/>
              <w:rPr>
                <w:rFonts w:ascii="Sylfaen" w:hAnsi="Sylfaen"/>
                <w:lang w:val="ka-GE"/>
              </w:rPr>
            </w:pPr>
            <w:r w:rsidRPr="00FD6FB8">
              <w:rPr>
                <w:rFonts w:ascii="Sylfaen" w:hAnsi="Sylfaen"/>
                <w:lang w:val="ka-GE"/>
              </w:rPr>
              <w:t xml:space="preserve">აღნიშნული ნორმის მოქმედება ვრცელდება მხოლოდ </w:t>
            </w:r>
            <w:r w:rsidRPr="00FD6FB8">
              <w:rPr>
                <w:rFonts w:ascii="Sylfaen" w:hAnsi="Sylfaen"/>
                <w:lang w:val="ka-GE"/>
              </w:rPr>
              <w:lastRenderedPageBreak/>
              <w:t xml:space="preserve">ევროკავშირის წევრ სახელმწიფოებზე და არარელევანტურია საქართველოსთვის. </w:t>
            </w:r>
          </w:p>
        </w:tc>
      </w:tr>
      <w:tr w:rsidR="00705A41" w:rsidRPr="00FD6FB8" w14:paraId="65E96FD2" w14:textId="77777777" w:rsidTr="00D53CC0">
        <w:trPr>
          <w:trHeight w:val="945"/>
        </w:trPr>
        <w:tc>
          <w:tcPr>
            <w:tcW w:w="625" w:type="dxa"/>
          </w:tcPr>
          <w:p w14:paraId="2D93EF6B" w14:textId="3E97C65D"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17</w:t>
            </w:r>
          </w:p>
        </w:tc>
        <w:tc>
          <w:tcPr>
            <w:tcW w:w="4230" w:type="dxa"/>
          </w:tcPr>
          <w:p w14:paraId="1F54B9FC" w14:textId="065DF307" w:rsidR="00705A41" w:rsidRPr="00FD6FB8" w:rsidRDefault="00705A41" w:rsidP="00705A41">
            <w:pPr>
              <w:rPr>
                <w:rFonts w:ascii="Sylfaen" w:hAnsi="Sylfaen"/>
                <w:spacing w:val="-4"/>
                <w:lang w:val="ka-GE"/>
              </w:rPr>
            </w:pPr>
            <w:r w:rsidRPr="00FD6FB8">
              <w:rPr>
                <w:rFonts w:ascii="Sylfaen" w:hAnsi="Sylfaen"/>
                <w:spacing w:val="-4"/>
                <w:lang w:val="ka-GE"/>
              </w:rPr>
              <w:t xml:space="preserve">ბაზარზე ზედამხედველობის ორგანოებმა უნდა განახორციელონ საკუთარი საქმიანობა გამჭვირვალების მაღალი დონის დაცვით და ხელმისაწვდომი გახადონ საზოგადოებისათვის ნებისმიერი ინფორმაცია, რომელიც მიიჩნევა რელევანტურად, საბოლოო მომხმარებელთა ინტერესების დაცვის მიზნით.  ბაზარზე ზედამხედველობის ორგანოებმა უნდა დაიცვან კონფიდენციალურობის, ასევ პროფესიული და კომერციული საიდუმლოების პრინციპები და დაიცვან პირადი მონაცემები, ევროკავშირის და </w:t>
            </w:r>
            <w:r w:rsidRPr="00FD6FB8">
              <w:rPr>
                <w:rFonts w:ascii="Sylfaen" w:hAnsi="Sylfaen"/>
                <w:spacing w:val="-4"/>
                <w:lang w:val="ka-GE"/>
              </w:rPr>
              <w:lastRenderedPageBreak/>
              <w:t xml:space="preserve">ეროვნული კანონმდებლობის შესაბამისად. </w:t>
            </w:r>
          </w:p>
        </w:tc>
        <w:tc>
          <w:tcPr>
            <w:tcW w:w="540" w:type="dxa"/>
          </w:tcPr>
          <w:p w14:paraId="2ADF9D2C" w14:textId="54708203" w:rsidR="00705A41" w:rsidRPr="00FD6FB8" w:rsidRDefault="00705A41" w:rsidP="00705A41">
            <w:pPr>
              <w:jc w:val="center"/>
              <w:rPr>
                <w:rFonts w:ascii="Sylfaen" w:hAnsi="Sylfaen"/>
                <w:b/>
              </w:rPr>
            </w:pPr>
            <w:r w:rsidRPr="00FD6FB8">
              <w:rPr>
                <w:rFonts w:ascii="Sylfaen" w:hAnsi="Sylfaen"/>
                <w:b/>
              </w:rPr>
              <w:lastRenderedPageBreak/>
              <w:t>N1</w:t>
            </w:r>
          </w:p>
          <w:p w14:paraId="377242D8" w14:textId="77777777" w:rsidR="00705A41" w:rsidRPr="00FD6FB8" w:rsidRDefault="00705A41" w:rsidP="00705A41">
            <w:pPr>
              <w:jc w:val="center"/>
              <w:rPr>
                <w:rFonts w:ascii="Sylfaen" w:hAnsi="Sylfaen"/>
                <w:b/>
              </w:rPr>
            </w:pPr>
          </w:p>
          <w:p w14:paraId="4EED38E9" w14:textId="77777777" w:rsidR="00705A41" w:rsidRPr="00FD6FB8" w:rsidRDefault="00705A41" w:rsidP="00705A41">
            <w:pPr>
              <w:jc w:val="center"/>
              <w:rPr>
                <w:rFonts w:ascii="Sylfaen" w:hAnsi="Sylfaen"/>
                <w:b/>
              </w:rPr>
            </w:pPr>
          </w:p>
          <w:p w14:paraId="752A92B7" w14:textId="77777777" w:rsidR="00705A41" w:rsidRPr="00FD6FB8" w:rsidRDefault="00705A41" w:rsidP="00705A41">
            <w:pPr>
              <w:jc w:val="center"/>
              <w:rPr>
                <w:rFonts w:ascii="Sylfaen" w:hAnsi="Sylfaen"/>
                <w:b/>
              </w:rPr>
            </w:pPr>
          </w:p>
          <w:p w14:paraId="530969D6" w14:textId="77777777" w:rsidR="00705A41" w:rsidRPr="00FD6FB8" w:rsidRDefault="00705A41" w:rsidP="00705A41">
            <w:pPr>
              <w:jc w:val="center"/>
              <w:rPr>
                <w:rFonts w:ascii="Sylfaen" w:hAnsi="Sylfaen"/>
                <w:b/>
              </w:rPr>
            </w:pPr>
          </w:p>
          <w:p w14:paraId="24B44DF8" w14:textId="77777777" w:rsidR="00705A41" w:rsidRPr="00FD6FB8" w:rsidRDefault="00705A41" w:rsidP="00705A41">
            <w:pPr>
              <w:jc w:val="center"/>
              <w:rPr>
                <w:rFonts w:ascii="Sylfaen" w:hAnsi="Sylfaen"/>
                <w:b/>
              </w:rPr>
            </w:pPr>
          </w:p>
          <w:p w14:paraId="49A774F6" w14:textId="77777777" w:rsidR="00705A41" w:rsidRPr="00FD6FB8" w:rsidRDefault="00705A41" w:rsidP="00705A41">
            <w:pPr>
              <w:jc w:val="center"/>
              <w:rPr>
                <w:rFonts w:ascii="Sylfaen" w:hAnsi="Sylfaen"/>
                <w:b/>
              </w:rPr>
            </w:pPr>
          </w:p>
          <w:p w14:paraId="607D3A21" w14:textId="07C427A2" w:rsidR="00705A41" w:rsidRPr="00FD6FB8" w:rsidRDefault="00705A41" w:rsidP="00705A41">
            <w:pPr>
              <w:jc w:val="center"/>
              <w:rPr>
                <w:rFonts w:ascii="Sylfaen" w:hAnsi="Sylfaen"/>
                <w:b/>
              </w:rPr>
            </w:pPr>
          </w:p>
          <w:p w14:paraId="0B311A04" w14:textId="75BFCCB6" w:rsidR="00705A41" w:rsidRPr="00FD6FB8" w:rsidRDefault="00705A41" w:rsidP="00705A41">
            <w:pPr>
              <w:jc w:val="center"/>
              <w:rPr>
                <w:rFonts w:ascii="Sylfaen" w:hAnsi="Sylfaen"/>
                <w:b/>
              </w:rPr>
            </w:pPr>
          </w:p>
          <w:p w14:paraId="5A1D6A56" w14:textId="358547C6" w:rsidR="00705A41" w:rsidRPr="00FD6FB8" w:rsidRDefault="00705A41" w:rsidP="00705A41">
            <w:pPr>
              <w:jc w:val="center"/>
              <w:rPr>
                <w:rFonts w:ascii="Sylfaen" w:hAnsi="Sylfaen"/>
                <w:b/>
              </w:rPr>
            </w:pPr>
          </w:p>
          <w:p w14:paraId="551F4B4C" w14:textId="2C9890AE" w:rsidR="00705A41" w:rsidRPr="00FD6FB8" w:rsidRDefault="00705A41" w:rsidP="00705A41">
            <w:pPr>
              <w:jc w:val="center"/>
              <w:rPr>
                <w:rFonts w:ascii="Sylfaen" w:hAnsi="Sylfaen"/>
                <w:b/>
              </w:rPr>
            </w:pPr>
          </w:p>
          <w:p w14:paraId="73F33687" w14:textId="547FD8A5" w:rsidR="00705A41" w:rsidRPr="00FD6FB8" w:rsidRDefault="00705A41" w:rsidP="00705A41">
            <w:pPr>
              <w:jc w:val="center"/>
              <w:rPr>
                <w:rFonts w:ascii="Sylfaen" w:hAnsi="Sylfaen"/>
                <w:b/>
              </w:rPr>
            </w:pPr>
          </w:p>
          <w:p w14:paraId="47A718AB" w14:textId="706A3315" w:rsidR="00705A41" w:rsidRPr="00FD6FB8" w:rsidRDefault="00705A41" w:rsidP="00705A41">
            <w:pPr>
              <w:jc w:val="center"/>
              <w:rPr>
                <w:rFonts w:ascii="Sylfaen" w:hAnsi="Sylfaen"/>
                <w:b/>
              </w:rPr>
            </w:pPr>
          </w:p>
          <w:p w14:paraId="35369A1A" w14:textId="0AC29976" w:rsidR="00705A41" w:rsidRPr="00FD6FB8" w:rsidRDefault="00705A41" w:rsidP="00705A41">
            <w:pPr>
              <w:jc w:val="center"/>
              <w:rPr>
                <w:rFonts w:ascii="Sylfaen" w:hAnsi="Sylfaen"/>
                <w:b/>
              </w:rPr>
            </w:pPr>
          </w:p>
          <w:p w14:paraId="6685F851" w14:textId="3C941AF6" w:rsidR="00705A41" w:rsidRPr="00FD6FB8" w:rsidRDefault="00705A41" w:rsidP="00705A41">
            <w:pPr>
              <w:jc w:val="center"/>
              <w:rPr>
                <w:rFonts w:ascii="Sylfaen" w:hAnsi="Sylfaen"/>
                <w:b/>
              </w:rPr>
            </w:pPr>
          </w:p>
          <w:p w14:paraId="18DB198D" w14:textId="286FE2F5" w:rsidR="00705A41" w:rsidRPr="00FD6FB8" w:rsidRDefault="00705A41" w:rsidP="00705A41">
            <w:pPr>
              <w:jc w:val="center"/>
              <w:rPr>
                <w:rFonts w:ascii="Sylfaen" w:hAnsi="Sylfaen"/>
                <w:b/>
              </w:rPr>
            </w:pPr>
          </w:p>
          <w:p w14:paraId="67629556" w14:textId="4C07F742" w:rsidR="00705A41" w:rsidRPr="00FD6FB8" w:rsidRDefault="00705A41" w:rsidP="00705A41">
            <w:pPr>
              <w:jc w:val="center"/>
              <w:rPr>
                <w:rFonts w:ascii="Sylfaen" w:hAnsi="Sylfaen"/>
                <w:b/>
              </w:rPr>
            </w:pPr>
          </w:p>
          <w:p w14:paraId="68A571D8" w14:textId="2E0D67A0" w:rsidR="00705A41" w:rsidRPr="00FD6FB8" w:rsidRDefault="00705A41" w:rsidP="00705A41">
            <w:pPr>
              <w:jc w:val="center"/>
              <w:rPr>
                <w:rFonts w:ascii="Sylfaen" w:hAnsi="Sylfaen"/>
                <w:b/>
              </w:rPr>
            </w:pPr>
          </w:p>
          <w:p w14:paraId="5539CB02" w14:textId="77777777" w:rsidR="00705A41" w:rsidRPr="00FD6FB8" w:rsidRDefault="00705A41" w:rsidP="00BD54C0">
            <w:pPr>
              <w:rPr>
                <w:rFonts w:ascii="Sylfaen" w:hAnsi="Sylfaen"/>
                <w:b/>
              </w:rPr>
            </w:pPr>
          </w:p>
          <w:p w14:paraId="2A01327B" w14:textId="77777777" w:rsidR="002B3D30" w:rsidRPr="00FD6FB8" w:rsidRDefault="002B3D30" w:rsidP="00705A41">
            <w:pPr>
              <w:jc w:val="center"/>
              <w:rPr>
                <w:rFonts w:ascii="Sylfaen" w:hAnsi="Sylfaen"/>
                <w:b/>
                <w:lang w:val="ka-GE"/>
              </w:rPr>
            </w:pPr>
          </w:p>
          <w:p w14:paraId="123190F3" w14:textId="502B58F9" w:rsidR="00705A41" w:rsidRPr="00FD6FB8" w:rsidRDefault="00705A41" w:rsidP="00705A41">
            <w:pPr>
              <w:jc w:val="center"/>
              <w:rPr>
                <w:rFonts w:ascii="Sylfaen" w:hAnsi="Sylfaen"/>
                <w:b/>
                <w:lang w:val="ka-GE"/>
              </w:rPr>
            </w:pPr>
            <w:r w:rsidRPr="00FD6FB8">
              <w:rPr>
                <w:rFonts w:ascii="Sylfaen" w:hAnsi="Sylfaen"/>
                <w:b/>
                <w:lang w:val="ka-GE"/>
              </w:rPr>
              <w:t>N4</w:t>
            </w:r>
          </w:p>
          <w:p w14:paraId="150DE7DC" w14:textId="77777777" w:rsidR="00705A41" w:rsidRPr="00FD6FB8" w:rsidRDefault="00705A41" w:rsidP="00705A41">
            <w:pPr>
              <w:jc w:val="center"/>
              <w:rPr>
                <w:rFonts w:ascii="Sylfaen" w:hAnsi="Sylfaen"/>
                <w:b/>
              </w:rPr>
            </w:pPr>
          </w:p>
          <w:p w14:paraId="6781CD9A" w14:textId="77777777" w:rsidR="00705A41" w:rsidRPr="00FD6FB8" w:rsidRDefault="00705A41" w:rsidP="00705A41">
            <w:pPr>
              <w:jc w:val="center"/>
              <w:rPr>
                <w:rFonts w:ascii="Sylfaen" w:hAnsi="Sylfaen"/>
                <w:b/>
              </w:rPr>
            </w:pPr>
          </w:p>
          <w:p w14:paraId="5CF8CD07" w14:textId="77777777" w:rsidR="00705A41" w:rsidRPr="00FD6FB8" w:rsidRDefault="00705A41" w:rsidP="00705A41">
            <w:pPr>
              <w:jc w:val="center"/>
              <w:rPr>
                <w:rFonts w:ascii="Sylfaen" w:hAnsi="Sylfaen"/>
                <w:b/>
              </w:rPr>
            </w:pPr>
          </w:p>
          <w:p w14:paraId="25425322" w14:textId="77777777" w:rsidR="00705A41" w:rsidRPr="00FD6FB8" w:rsidRDefault="00705A41" w:rsidP="00705A41">
            <w:pPr>
              <w:jc w:val="center"/>
              <w:rPr>
                <w:rFonts w:ascii="Sylfaen" w:hAnsi="Sylfaen"/>
                <w:b/>
              </w:rPr>
            </w:pPr>
          </w:p>
          <w:p w14:paraId="3B16B591" w14:textId="77777777" w:rsidR="00705A41" w:rsidRPr="00FD6FB8" w:rsidRDefault="00705A41" w:rsidP="00705A41">
            <w:pPr>
              <w:jc w:val="center"/>
              <w:rPr>
                <w:rFonts w:ascii="Sylfaen" w:hAnsi="Sylfaen"/>
                <w:b/>
              </w:rPr>
            </w:pPr>
          </w:p>
          <w:p w14:paraId="4AAD8B2E" w14:textId="5008348F" w:rsidR="00705A41" w:rsidRPr="00FD6FB8" w:rsidRDefault="00705A41" w:rsidP="00705A41">
            <w:pPr>
              <w:jc w:val="center"/>
              <w:rPr>
                <w:rFonts w:ascii="Sylfaen" w:hAnsi="Sylfaen"/>
                <w:b/>
              </w:rPr>
            </w:pPr>
          </w:p>
          <w:p w14:paraId="65D522A5" w14:textId="3BAF99D1" w:rsidR="005C748D" w:rsidRPr="00FD6FB8" w:rsidRDefault="005C748D" w:rsidP="00705A41">
            <w:pPr>
              <w:jc w:val="center"/>
              <w:rPr>
                <w:rFonts w:ascii="Sylfaen" w:hAnsi="Sylfaen"/>
                <w:b/>
                <w:lang w:val="ka-GE"/>
              </w:rPr>
            </w:pPr>
            <w:r w:rsidRPr="00FD6FB8">
              <w:rPr>
                <w:rFonts w:ascii="Sylfaen" w:hAnsi="Sylfaen"/>
                <w:b/>
                <w:lang w:val="ka-GE"/>
              </w:rPr>
              <w:t>N7</w:t>
            </w:r>
          </w:p>
          <w:p w14:paraId="5DDF8815" w14:textId="77777777" w:rsidR="00705A41" w:rsidRPr="00FD6FB8" w:rsidRDefault="00705A41" w:rsidP="00BD54C0">
            <w:pPr>
              <w:rPr>
                <w:rFonts w:ascii="Sylfaen" w:hAnsi="Sylfaen"/>
                <w:b/>
              </w:rPr>
            </w:pPr>
          </w:p>
          <w:p w14:paraId="039E192D" w14:textId="77777777" w:rsidR="00252F6D" w:rsidRPr="00FD6FB8" w:rsidRDefault="00252F6D" w:rsidP="00BD54C0">
            <w:pPr>
              <w:rPr>
                <w:rFonts w:ascii="Sylfaen" w:hAnsi="Sylfaen"/>
                <w:b/>
              </w:rPr>
            </w:pPr>
          </w:p>
          <w:p w14:paraId="091ACF87" w14:textId="77777777" w:rsidR="00252F6D" w:rsidRPr="00FD6FB8" w:rsidRDefault="00252F6D" w:rsidP="00BD54C0">
            <w:pPr>
              <w:rPr>
                <w:rFonts w:ascii="Sylfaen" w:hAnsi="Sylfaen"/>
                <w:b/>
              </w:rPr>
            </w:pPr>
          </w:p>
          <w:p w14:paraId="3CE00AC1" w14:textId="77777777" w:rsidR="00252F6D" w:rsidRPr="00FD6FB8" w:rsidRDefault="00252F6D" w:rsidP="00BD54C0">
            <w:pPr>
              <w:rPr>
                <w:rFonts w:ascii="Sylfaen" w:hAnsi="Sylfaen"/>
                <w:b/>
              </w:rPr>
            </w:pPr>
          </w:p>
          <w:p w14:paraId="54FCF7C9" w14:textId="77777777" w:rsidR="00252F6D" w:rsidRPr="00FD6FB8" w:rsidRDefault="00252F6D" w:rsidP="00BD54C0">
            <w:pPr>
              <w:rPr>
                <w:rFonts w:ascii="Sylfaen" w:hAnsi="Sylfaen"/>
                <w:b/>
              </w:rPr>
            </w:pPr>
          </w:p>
          <w:p w14:paraId="248C62D0" w14:textId="77777777" w:rsidR="00252F6D" w:rsidRPr="00FD6FB8" w:rsidRDefault="00252F6D" w:rsidP="00BD54C0">
            <w:pPr>
              <w:rPr>
                <w:rFonts w:ascii="Sylfaen" w:hAnsi="Sylfaen"/>
                <w:b/>
              </w:rPr>
            </w:pPr>
          </w:p>
          <w:p w14:paraId="773186AC" w14:textId="77777777" w:rsidR="00252F6D" w:rsidRPr="00FD6FB8" w:rsidRDefault="00252F6D" w:rsidP="00BD54C0">
            <w:pPr>
              <w:rPr>
                <w:rFonts w:ascii="Sylfaen" w:hAnsi="Sylfaen"/>
                <w:b/>
              </w:rPr>
            </w:pPr>
          </w:p>
          <w:p w14:paraId="5A3A8CA1" w14:textId="77777777" w:rsidR="00252F6D" w:rsidRPr="00FD6FB8" w:rsidRDefault="00252F6D" w:rsidP="00BD54C0">
            <w:pPr>
              <w:rPr>
                <w:rFonts w:ascii="Sylfaen" w:hAnsi="Sylfaen"/>
                <w:b/>
              </w:rPr>
            </w:pPr>
          </w:p>
          <w:p w14:paraId="7DB55B1E" w14:textId="77777777" w:rsidR="00252F6D" w:rsidRPr="00FD6FB8" w:rsidRDefault="00252F6D" w:rsidP="00BD54C0">
            <w:pPr>
              <w:rPr>
                <w:rFonts w:ascii="Sylfaen" w:hAnsi="Sylfaen"/>
                <w:b/>
              </w:rPr>
            </w:pPr>
          </w:p>
          <w:p w14:paraId="07185EEA" w14:textId="77777777" w:rsidR="00252F6D" w:rsidRPr="00FD6FB8" w:rsidRDefault="00252F6D" w:rsidP="00BD54C0">
            <w:pPr>
              <w:rPr>
                <w:rFonts w:ascii="Sylfaen" w:hAnsi="Sylfaen"/>
                <w:b/>
              </w:rPr>
            </w:pPr>
          </w:p>
          <w:p w14:paraId="468EEC65" w14:textId="77777777" w:rsidR="00252F6D" w:rsidRPr="00FD6FB8" w:rsidRDefault="00252F6D" w:rsidP="00BD54C0">
            <w:pPr>
              <w:rPr>
                <w:rFonts w:ascii="Sylfaen" w:hAnsi="Sylfaen"/>
                <w:b/>
              </w:rPr>
            </w:pPr>
          </w:p>
          <w:p w14:paraId="1CD04C6E" w14:textId="77777777" w:rsidR="00252F6D" w:rsidRPr="00FD6FB8" w:rsidRDefault="00252F6D" w:rsidP="00BD54C0">
            <w:pPr>
              <w:rPr>
                <w:rFonts w:ascii="Sylfaen" w:hAnsi="Sylfaen"/>
                <w:b/>
              </w:rPr>
            </w:pPr>
          </w:p>
          <w:p w14:paraId="667B2496" w14:textId="77777777" w:rsidR="00252F6D" w:rsidRPr="00FD6FB8" w:rsidRDefault="00252F6D" w:rsidP="00BD54C0">
            <w:pPr>
              <w:rPr>
                <w:rFonts w:ascii="Sylfaen" w:hAnsi="Sylfaen"/>
                <w:b/>
                <w:lang w:val="ka-GE"/>
              </w:rPr>
            </w:pPr>
          </w:p>
          <w:p w14:paraId="106FB16C" w14:textId="6E4EF789" w:rsidR="00252F6D" w:rsidRPr="00FD6FB8" w:rsidRDefault="00252F6D" w:rsidP="00BD54C0">
            <w:pPr>
              <w:rPr>
                <w:rFonts w:ascii="Sylfaen" w:hAnsi="Sylfaen"/>
                <w:b/>
                <w:lang w:val="ka-GE"/>
              </w:rPr>
            </w:pPr>
            <w:r w:rsidRPr="00FD6FB8">
              <w:rPr>
                <w:rFonts w:ascii="Sylfaen" w:hAnsi="Sylfaen"/>
                <w:b/>
                <w:lang w:val="ka-GE"/>
              </w:rPr>
              <w:t>N7</w:t>
            </w:r>
          </w:p>
        </w:tc>
        <w:tc>
          <w:tcPr>
            <w:tcW w:w="990" w:type="dxa"/>
          </w:tcPr>
          <w:p w14:paraId="12E07C34" w14:textId="4564C318" w:rsidR="00705A41" w:rsidRPr="00FD6FB8" w:rsidRDefault="00705A41" w:rsidP="00705A41">
            <w:pPr>
              <w:rPr>
                <w:rFonts w:ascii="Sylfaen" w:hAnsi="Sylfaen" w:cs="Times New Roman"/>
                <w:b/>
                <w:bCs/>
                <w:lang w:val="ka-GE"/>
              </w:rPr>
            </w:pPr>
            <w:r w:rsidRPr="00FD6FB8">
              <w:rPr>
                <w:rFonts w:ascii="Sylfaen" w:hAnsi="Sylfaen" w:cs="Times New Roman"/>
                <w:b/>
                <w:bCs/>
              </w:rPr>
              <w:lastRenderedPageBreak/>
              <w:t>1.</w:t>
            </w:r>
            <w:r w:rsidRPr="00FD6FB8">
              <w:rPr>
                <w:rFonts w:ascii="Sylfaen" w:hAnsi="Sylfaen" w:cs="Times New Roman"/>
                <w:b/>
                <w:bCs/>
                <w:lang w:val="ka-GE"/>
              </w:rPr>
              <w:t>3.</w:t>
            </w:r>
          </w:p>
          <w:p w14:paraId="084962C7" w14:textId="3A4C1B60" w:rsidR="00705A41" w:rsidRPr="00FD6FB8" w:rsidRDefault="00705A41" w:rsidP="00705A41">
            <w:pPr>
              <w:rPr>
                <w:rFonts w:ascii="Sylfaen" w:hAnsi="Sylfaen" w:cs="Times New Roman"/>
                <w:b/>
                <w:bCs/>
                <w:lang w:val="ka-GE"/>
              </w:rPr>
            </w:pPr>
            <w:r w:rsidRPr="00FD6FB8">
              <w:rPr>
                <w:rFonts w:ascii="Sylfaen" w:hAnsi="Sylfaen" w:cs="Times New Roman"/>
                <w:b/>
                <w:bCs/>
                <w:lang w:val="ka-GE"/>
              </w:rPr>
              <w:t>(</w:t>
            </w:r>
            <w:r w:rsidRPr="00FD6FB8">
              <w:rPr>
                <w:rFonts w:ascii="Sylfaen" w:hAnsi="Sylfaen" w:cs="Times New Roman"/>
                <w:b/>
                <w:bCs/>
              </w:rPr>
              <w:t>13</w:t>
            </w:r>
            <w:r w:rsidRPr="00FD6FB8">
              <w:rPr>
                <w:rFonts w:ascii="Sylfaen" w:hAnsi="Sylfaen" w:cs="Times New Roman"/>
                <w:b/>
                <w:bCs/>
                <w:vertAlign w:val="superscript"/>
              </w:rPr>
              <w:t>6</w:t>
            </w:r>
            <w:r w:rsidRPr="00FD6FB8">
              <w:rPr>
                <w:rFonts w:ascii="Sylfaen" w:hAnsi="Sylfaen" w:cs="Times New Roman"/>
                <w:b/>
                <w:bCs/>
              </w:rPr>
              <w:t>.12-13</w:t>
            </w:r>
            <w:r w:rsidRPr="00FD6FB8">
              <w:rPr>
                <w:rFonts w:ascii="Sylfaen" w:hAnsi="Sylfaen" w:cs="Times New Roman"/>
                <w:b/>
                <w:bCs/>
                <w:lang w:val="ka-GE"/>
              </w:rPr>
              <w:t>)</w:t>
            </w:r>
          </w:p>
          <w:p w14:paraId="13D476F4" w14:textId="77777777" w:rsidR="00705A41" w:rsidRPr="00FD6FB8" w:rsidRDefault="00705A41" w:rsidP="00705A41">
            <w:pPr>
              <w:rPr>
                <w:rFonts w:ascii="Sylfaen" w:hAnsi="Sylfaen" w:cs="Times New Roman"/>
                <w:b/>
                <w:bCs/>
              </w:rPr>
            </w:pPr>
          </w:p>
          <w:p w14:paraId="420C4C70" w14:textId="77777777" w:rsidR="00705A41" w:rsidRPr="00FD6FB8" w:rsidRDefault="00705A41" w:rsidP="00705A41">
            <w:pPr>
              <w:rPr>
                <w:rFonts w:ascii="Sylfaen" w:hAnsi="Sylfaen" w:cs="Times New Roman"/>
                <w:b/>
                <w:bCs/>
              </w:rPr>
            </w:pPr>
          </w:p>
          <w:p w14:paraId="7D6A0195" w14:textId="77777777" w:rsidR="00705A41" w:rsidRPr="00FD6FB8" w:rsidRDefault="00705A41" w:rsidP="00705A41">
            <w:pPr>
              <w:rPr>
                <w:rFonts w:ascii="Sylfaen" w:hAnsi="Sylfaen" w:cs="Times New Roman"/>
                <w:b/>
                <w:bCs/>
              </w:rPr>
            </w:pPr>
          </w:p>
          <w:p w14:paraId="3158C4DE" w14:textId="77777777" w:rsidR="00705A41" w:rsidRPr="00FD6FB8" w:rsidRDefault="00705A41" w:rsidP="00705A41">
            <w:pPr>
              <w:rPr>
                <w:rFonts w:ascii="Sylfaen" w:hAnsi="Sylfaen" w:cs="Times New Roman"/>
                <w:b/>
                <w:bCs/>
              </w:rPr>
            </w:pPr>
          </w:p>
          <w:p w14:paraId="527EA7D6" w14:textId="54DC532D" w:rsidR="00705A41" w:rsidRPr="00FD6FB8" w:rsidRDefault="00705A41" w:rsidP="00705A41">
            <w:pPr>
              <w:rPr>
                <w:rFonts w:ascii="Sylfaen" w:hAnsi="Sylfaen" w:cs="Times New Roman"/>
                <w:b/>
                <w:bCs/>
              </w:rPr>
            </w:pPr>
          </w:p>
          <w:p w14:paraId="236FDAEA" w14:textId="152DF643" w:rsidR="00705A41" w:rsidRPr="00FD6FB8" w:rsidRDefault="00705A41" w:rsidP="00705A41">
            <w:pPr>
              <w:rPr>
                <w:rFonts w:ascii="Sylfaen" w:hAnsi="Sylfaen" w:cs="Times New Roman"/>
                <w:b/>
                <w:bCs/>
              </w:rPr>
            </w:pPr>
          </w:p>
          <w:p w14:paraId="1F4D251C" w14:textId="6D95628F" w:rsidR="00705A41" w:rsidRPr="00FD6FB8" w:rsidRDefault="00705A41" w:rsidP="00705A41">
            <w:pPr>
              <w:rPr>
                <w:rFonts w:ascii="Sylfaen" w:hAnsi="Sylfaen" w:cs="Times New Roman"/>
                <w:b/>
                <w:bCs/>
              </w:rPr>
            </w:pPr>
          </w:p>
          <w:p w14:paraId="16F2FB6B" w14:textId="02A3E7E7" w:rsidR="00705A41" w:rsidRPr="00FD6FB8" w:rsidRDefault="00705A41" w:rsidP="00705A41">
            <w:pPr>
              <w:rPr>
                <w:rFonts w:ascii="Sylfaen" w:hAnsi="Sylfaen" w:cs="Times New Roman"/>
                <w:b/>
                <w:bCs/>
              </w:rPr>
            </w:pPr>
          </w:p>
          <w:p w14:paraId="65044CF3" w14:textId="710903C8" w:rsidR="00705A41" w:rsidRPr="00FD6FB8" w:rsidRDefault="00705A41" w:rsidP="00705A41">
            <w:pPr>
              <w:rPr>
                <w:rFonts w:ascii="Sylfaen" w:hAnsi="Sylfaen" w:cs="Times New Roman"/>
                <w:b/>
                <w:bCs/>
              </w:rPr>
            </w:pPr>
          </w:p>
          <w:p w14:paraId="01E30A05" w14:textId="7E0406C1" w:rsidR="00705A41" w:rsidRPr="00FD6FB8" w:rsidRDefault="00705A41" w:rsidP="00705A41">
            <w:pPr>
              <w:rPr>
                <w:rFonts w:ascii="Sylfaen" w:hAnsi="Sylfaen" w:cs="Times New Roman"/>
                <w:b/>
                <w:bCs/>
              </w:rPr>
            </w:pPr>
          </w:p>
          <w:p w14:paraId="7B840902" w14:textId="135A7C0E" w:rsidR="00705A41" w:rsidRPr="00FD6FB8" w:rsidRDefault="00705A41" w:rsidP="00705A41">
            <w:pPr>
              <w:rPr>
                <w:rFonts w:ascii="Sylfaen" w:hAnsi="Sylfaen" w:cs="Times New Roman"/>
                <w:b/>
                <w:bCs/>
              </w:rPr>
            </w:pPr>
          </w:p>
          <w:p w14:paraId="1155CEF9" w14:textId="23F1EE8A" w:rsidR="00705A41" w:rsidRPr="00FD6FB8" w:rsidRDefault="00705A41" w:rsidP="00705A41">
            <w:pPr>
              <w:rPr>
                <w:rFonts w:ascii="Sylfaen" w:hAnsi="Sylfaen" w:cs="Times New Roman"/>
                <w:b/>
                <w:bCs/>
              </w:rPr>
            </w:pPr>
          </w:p>
          <w:p w14:paraId="1358F3EF" w14:textId="5692DC75" w:rsidR="00705A41" w:rsidRPr="00FD6FB8" w:rsidRDefault="00705A41" w:rsidP="00705A41">
            <w:pPr>
              <w:rPr>
                <w:rFonts w:ascii="Sylfaen" w:hAnsi="Sylfaen" w:cs="Times New Roman"/>
                <w:b/>
                <w:bCs/>
              </w:rPr>
            </w:pPr>
          </w:p>
          <w:p w14:paraId="5B205D07" w14:textId="039DBE4C" w:rsidR="00705A41" w:rsidRPr="00FD6FB8" w:rsidRDefault="00705A41" w:rsidP="00705A41">
            <w:pPr>
              <w:rPr>
                <w:rFonts w:ascii="Sylfaen" w:hAnsi="Sylfaen" w:cs="Times New Roman"/>
                <w:b/>
                <w:bCs/>
              </w:rPr>
            </w:pPr>
          </w:p>
          <w:p w14:paraId="613D4D1C" w14:textId="77777777" w:rsidR="00705A41" w:rsidRPr="00FD6FB8" w:rsidRDefault="00705A41" w:rsidP="00705A41">
            <w:pPr>
              <w:rPr>
                <w:rFonts w:ascii="Sylfaen" w:hAnsi="Sylfaen" w:cs="Times New Roman"/>
                <w:b/>
                <w:bCs/>
              </w:rPr>
            </w:pPr>
          </w:p>
          <w:p w14:paraId="6DE6F3FE" w14:textId="77777777" w:rsidR="002B3D30" w:rsidRPr="00FD6FB8" w:rsidRDefault="002B3D30" w:rsidP="00705A41">
            <w:pPr>
              <w:rPr>
                <w:rFonts w:ascii="Sylfaen" w:hAnsi="Sylfaen" w:cs="Times New Roman"/>
                <w:b/>
                <w:bCs/>
                <w:lang w:val="ka-GE"/>
              </w:rPr>
            </w:pPr>
          </w:p>
          <w:p w14:paraId="16ED9C74" w14:textId="77777777" w:rsidR="008F2202" w:rsidRPr="00FD6FB8" w:rsidRDefault="008F2202" w:rsidP="00705A41">
            <w:pPr>
              <w:rPr>
                <w:rFonts w:ascii="Sylfaen" w:hAnsi="Sylfaen" w:cs="Times New Roman"/>
                <w:b/>
                <w:bCs/>
                <w:lang w:val="ka-GE"/>
              </w:rPr>
            </w:pPr>
          </w:p>
          <w:p w14:paraId="01BA9701" w14:textId="14C2F996" w:rsidR="00705A41" w:rsidRPr="00FD6FB8" w:rsidRDefault="00705A41" w:rsidP="00705A41">
            <w:pPr>
              <w:rPr>
                <w:rFonts w:ascii="Sylfaen" w:hAnsi="Sylfaen" w:cs="Times New Roman"/>
                <w:b/>
                <w:bCs/>
                <w:lang w:val="ka-GE"/>
              </w:rPr>
            </w:pPr>
            <w:r w:rsidRPr="00FD6FB8">
              <w:rPr>
                <w:rFonts w:ascii="Sylfaen" w:hAnsi="Sylfaen" w:cs="Times New Roman"/>
                <w:b/>
                <w:bCs/>
                <w:lang w:val="ka-GE"/>
              </w:rPr>
              <w:t>12.10</w:t>
            </w:r>
          </w:p>
          <w:p w14:paraId="1BC1BC86" w14:textId="77777777" w:rsidR="00705A41" w:rsidRPr="00FD6FB8" w:rsidRDefault="00705A41" w:rsidP="00705A41">
            <w:pPr>
              <w:rPr>
                <w:rFonts w:ascii="Sylfaen" w:hAnsi="Sylfaen" w:cs="Times New Roman"/>
                <w:b/>
                <w:bCs/>
              </w:rPr>
            </w:pPr>
          </w:p>
          <w:p w14:paraId="2D94B199" w14:textId="77777777" w:rsidR="00705A41" w:rsidRPr="00FD6FB8" w:rsidRDefault="00705A41" w:rsidP="00705A41">
            <w:pPr>
              <w:rPr>
                <w:rFonts w:ascii="Sylfaen" w:hAnsi="Sylfaen" w:cs="Times New Roman"/>
                <w:b/>
                <w:bCs/>
              </w:rPr>
            </w:pPr>
          </w:p>
          <w:p w14:paraId="6146DC20" w14:textId="77777777" w:rsidR="005C748D" w:rsidRPr="00FD6FB8" w:rsidRDefault="005C748D" w:rsidP="00705A41">
            <w:pPr>
              <w:rPr>
                <w:rFonts w:ascii="Sylfaen" w:hAnsi="Sylfaen" w:cs="Times New Roman"/>
                <w:b/>
                <w:bCs/>
              </w:rPr>
            </w:pPr>
          </w:p>
          <w:p w14:paraId="69023B20" w14:textId="77777777" w:rsidR="005C748D" w:rsidRPr="00FD6FB8" w:rsidRDefault="005C748D" w:rsidP="00705A41">
            <w:pPr>
              <w:rPr>
                <w:rFonts w:ascii="Sylfaen" w:hAnsi="Sylfaen" w:cs="Times New Roman"/>
                <w:b/>
                <w:bCs/>
              </w:rPr>
            </w:pPr>
          </w:p>
          <w:p w14:paraId="311D73D0" w14:textId="77777777" w:rsidR="005C748D" w:rsidRPr="00FD6FB8" w:rsidRDefault="005C748D" w:rsidP="00705A41">
            <w:pPr>
              <w:rPr>
                <w:rFonts w:ascii="Sylfaen" w:hAnsi="Sylfaen" w:cs="Times New Roman"/>
                <w:b/>
                <w:bCs/>
              </w:rPr>
            </w:pPr>
          </w:p>
          <w:p w14:paraId="196C104E" w14:textId="77777777" w:rsidR="005C748D" w:rsidRPr="00FD6FB8" w:rsidRDefault="005C748D" w:rsidP="00705A41">
            <w:pPr>
              <w:rPr>
                <w:rFonts w:ascii="Sylfaen" w:hAnsi="Sylfaen" w:cs="Times New Roman"/>
                <w:b/>
                <w:bCs/>
              </w:rPr>
            </w:pPr>
          </w:p>
          <w:p w14:paraId="59DBABAE" w14:textId="77777777" w:rsidR="005C748D" w:rsidRPr="00FD6FB8" w:rsidRDefault="005C748D" w:rsidP="00705A41">
            <w:pPr>
              <w:rPr>
                <w:rFonts w:ascii="Sylfaen" w:hAnsi="Sylfaen" w:cs="Times New Roman"/>
                <w:b/>
                <w:bCs/>
                <w:lang w:val="ka-GE"/>
              </w:rPr>
            </w:pPr>
            <w:r w:rsidRPr="00FD6FB8">
              <w:rPr>
                <w:rFonts w:ascii="Sylfaen" w:hAnsi="Sylfaen" w:cs="Times New Roman"/>
                <w:b/>
                <w:bCs/>
                <w:lang w:val="ka-GE"/>
              </w:rPr>
              <w:t>28</w:t>
            </w:r>
          </w:p>
          <w:p w14:paraId="11AE42A7" w14:textId="77777777" w:rsidR="00252F6D" w:rsidRPr="00FD6FB8" w:rsidRDefault="00252F6D" w:rsidP="00705A41">
            <w:pPr>
              <w:rPr>
                <w:rFonts w:ascii="Sylfaen" w:hAnsi="Sylfaen" w:cs="Times New Roman"/>
                <w:b/>
                <w:bCs/>
                <w:lang w:val="ka-GE"/>
              </w:rPr>
            </w:pPr>
          </w:p>
          <w:p w14:paraId="598CAE7D" w14:textId="77777777" w:rsidR="00252F6D" w:rsidRPr="00FD6FB8" w:rsidRDefault="00252F6D" w:rsidP="00705A41">
            <w:pPr>
              <w:rPr>
                <w:rFonts w:ascii="Sylfaen" w:hAnsi="Sylfaen" w:cs="Times New Roman"/>
                <w:b/>
                <w:bCs/>
                <w:lang w:val="ka-GE"/>
              </w:rPr>
            </w:pPr>
          </w:p>
          <w:p w14:paraId="2694C586" w14:textId="77777777" w:rsidR="00252F6D" w:rsidRPr="00FD6FB8" w:rsidRDefault="00252F6D" w:rsidP="00705A41">
            <w:pPr>
              <w:rPr>
                <w:rFonts w:ascii="Sylfaen" w:hAnsi="Sylfaen" w:cs="Times New Roman"/>
                <w:b/>
                <w:bCs/>
                <w:lang w:val="ka-GE"/>
              </w:rPr>
            </w:pPr>
          </w:p>
          <w:p w14:paraId="714C89C9" w14:textId="77777777" w:rsidR="00252F6D" w:rsidRPr="00FD6FB8" w:rsidRDefault="00252F6D" w:rsidP="00705A41">
            <w:pPr>
              <w:rPr>
                <w:rFonts w:ascii="Sylfaen" w:hAnsi="Sylfaen" w:cs="Times New Roman"/>
                <w:b/>
                <w:bCs/>
                <w:lang w:val="ka-GE"/>
              </w:rPr>
            </w:pPr>
          </w:p>
          <w:p w14:paraId="0912A472" w14:textId="77777777" w:rsidR="00252F6D" w:rsidRPr="00FD6FB8" w:rsidRDefault="00252F6D" w:rsidP="00705A41">
            <w:pPr>
              <w:rPr>
                <w:rFonts w:ascii="Sylfaen" w:hAnsi="Sylfaen" w:cs="Times New Roman"/>
                <w:b/>
                <w:bCs/>
                <w:lang w:val="ka-GE"/>
              </w:rPr>
            </w:pPr>
          </w:p>
          <w:p w14:paraId="216FB118" w14:textId="77777777" w:rsidR="00252F6D" w:rsidRPr="00FD6FB8" w:rsidRDefault="00252F6D" w:rsidP="00705A41">
            <w:pPr>
              <w:rPr>
                <w:rFonts w:ascii="Sylfaen" w:hAnsi="Sylfaen" w:cs="Times New Roman"/>
                <w:b/>
                <w:bCs/>
                <w:lang w:val="ka-GE"/>
              </w:rPr>
            </w:pPr>
          </w:p>
          <w:p w14:paraId="23C8E0C2" w14:textId="77777777" w:rsidR="00252F6D" w:rsidRPr="00FD6FB8" w:rsidRDefault="00252F6D" w:rsidP="00705A41">
            <w:pPr>
              <w:rPr>
                <w:rFonts w:ascii="Sylfaen" w:hAnsi="Sylfaen" w:cs="Times New Roman"/>
                <w:b/>
                <w:bCs/>
                <w:lang w:val="ka-GE"/>
              </w:rPr>
            </w:pPr>
          </w:p>
          <w:p w14:paraId="32CDB226" w14:textId="77777777" w:rsidR="00252F6D" w:rsidRPr="00FD6FB8" w:rsidRDefault="00252F6D" w:rsidP="00705A41">
            <w:pPr>
              <w:rPr>
                <w:rFonts w:ascii="Sylfaen" w:hAnsi="Sylfaen" w:cs="Times New Roman"/>
                <w:b/>
                <w:bCs/>
                <w:lang w:val="ka-GE"/>
              </w:rPr>
            </w:pPr>
          </w:p>
          <w:p w14:paraId="3F914B10" w14:textId="77777777" w:rsidR="00252F6D" w:rsidRPr="00FD6FB8" w:rsidRDefault="00252F6D" w:rsidP="00705A41">
            <w:pPr>
              <w:rPr>
                <w:rFonts w:ascii="Sylfaen" w:hAnsi="Sylfaen" w:cs="Times New Roman"/>
                <w:b/>
                <w:bCs/>
                <w:lang w:val="ka-GE"/>
              </w:rPr>
            </w:pPr>
          </w:p>
          <w:p w14:paraId="53C1F241" w14:textId="77777777" w:rsidR="00252F6D" w:rsidRPr="00FD6FB8" w:rsidRDefault="00252F6D" w:rsidP="00705A41">
            <w:pPr>
              <w:rPr>
                <w:rFonts w:ascii="Sylfaen" w:hAnsi="Sylfaen" w:cs="Times New Roman"/>
                <w:b/>
                <w:bCs/>
                <w:lang w:val="ka-GE"/>
              </w:rPr>
            </w:pPr>
          </w:p>
          <w:p w14:paraId="50BBEDA3" w14:textId="77777777" w:rsidR="00252F6D" w:rsidRPr="00FD6FB8" w:rsidRDefault="00252F6D" w:rsidP="00705A41">
            <w:pPr>
              <w:rPr>
                <w:rFonts w:ascii="Sylfaen" w:hAnsi="Sylfaen" w:cs="Times New Roman"/>
                <w:b/>
                <w:bCs/>
                <w:lang w:val="ka-GE"/>
              </w:rPr>
            </w:pPr>
          </w:p>
          <w:p w14:paraId="73569A04" w14:textId="77777777" w:rsidR="00252F6D" w:rsidRPr="00FD6FB8" w:rsidRDefault="00252F6D" w:rsidP="00705A41">
            <w:pPr>
              <w:rPr>
                <w:rFonts w:ascii="Sylfaen" w:hAnsi="Sylfaen" w:cs="Times New Roman"/>
                <w:b/>
                <w:bCs/>
                <w:lang w:val="ka-GE"/>
              </w:rPr>
            </w:pPr>
          </w:p>
          <w:p w14:paraId="2B296686" w14:textId="77777777" w:rsidR="00252F6D" w:rsidRPr="00FD6FB8" w:rsidRDefault="00252F6D" w:rsidP="00705A41">
            <w:pPr>
              <w:rPr>
                <w:rFonts w:ascii="Sylfaen" w:hAnsi="Sylfaen" w:cs="Times New Roman"/>
                <w:b/>
                <w:bCs/>
                <w:lang w:val="ka-GE"/>
              </w:rPr>
            </w:pPr>
          </w:p>
          <w:p w14:paraId="27F62A8B" w14:textId="34653EDD" w:rsidR="00252F6D" w:rsidRPr="00FD6FB8" w:rsidRDefault="00252F6D" w:rsidP="00705A41">
            <w:pPr>
              <w:rPr>
                <w:rFonts w:ascii="Sylfaen" w:hAnsi="Sylfaen" w:cs="Times New Roman"/>
                <w:b/>
                <w:bCs/>
                <w:vertAlign w:val="superscript"/>
                <w:lang w:val="ka-GE"/>
              </w:rPr>
            </w:pPr>
            <w:r w:rsidRPr="00FD6FB8">
              <w:rPr>
                <w:rFonts w:ascii="Sylfaen" w:hAnsi="Sylfaen" w:cs="Times New Roman"/>
                <w:b/>
                <w:bCs/>
                <w:lang w:val="ka-GE"/>
              </w:rPr>
              <w:t>27</w:t>
            </w:r>
            <w:r w:rsidRPr="00FD6FB8">
              <w:rPr>
                <w:rFonts w:ascii="Sylfaen" w:hAnsi="Sylfaen" w:cs="Times New Roman"/>
                <w:b/>
                <w:bCs/>
                <w:vertAlign w:val="superscript"/>
                <w:lang w:val="ka-GE"/>
              </w:rPr>
              <w:t>1</w:t>
            </w:r>
          </w:p>
        </w:tc>
        <w:tc>
          <w:tcPr>
            <w:tcW w:w="4410" w:type="dxa"/>
          </w:tcPr>
          <w:p w14:paraId="61A3983D" w14:textId="5F585271" w:rsidR="00705A41" w:rsidRPr="00FD6FB8" w:rsidRDefault="00705A41" w:rsidP="007A72E2">
            <w:pPr>
              <w:jc w:val="both"/>
              <w:rPr>
                <w:rFonts w:ascii="Sylfaen" w:hAnsi="Sylfaen"/>
                <w:lang w:val="ka-GE"/>
              </w:rPr>
            </w:pPr>
            <w:r w:rsidRPr="00FD6FB8">
              <w:rPr>
                <w:rFonts w:ascii="Sylfaen" w:hAnsi="Sylfaen"/>
                <w:lang w:val="ka-GE"/>
              </w:rPr>
              <w:lastRenderedPageBreak/>
              <w:t>12. ბაზარზე ზედამხედველობის ორგანო ვალდებულია პროდუქტთან დაკავშირებული დადასტურებული საფრთხის შესახებ ინფორმაცია მიაწოდოს საზოგადოებას ბაზარზე ზედამხედველობის ორგანოს ვებგვერდზე განთავსებით ან ინფორმაციის გავრცელების სხვა საშუალებებით.</w:t>
            </w:r>
          </w:p>
          <w:p w14:paraId="226A45C8" w14:textId="77777777" w:rsidR="00705A41" w:rsidRPr="00FD6FB8" w:rsidRDefault="00705A41" w:rsidP="00FE7D24">
            <w:pPr>
              <w:jc w:val="both"/>
              <w:rPr>
                <w:rFonts w:ascii="Sylfaen" w:hAnsi="Sylfaen"/>
                <w:lang w:val="ka-GE"/>
              </w:rPr>
            </w:pPr>
            <w:r w:rsidRPr="00FD6FB8">
              <w:rPr>
                <w:rFonts w:ascii="Sylfaen" w:hAnsi="Sylfaen"/>
                <w:lang w:val="ka-GE"/>
              </w:rPr>
              <w:t xml:space="preserve">13. ბაზარზე ზედმახედველობის ორგანო უფლებამოსილია ეკონომიკურ ოპერატორს მოსთხოვოს საზოგადოებისთვის პროდუქტთან დაკავშირებული საფრთხის თაობაზე ინფორმაციის მიწოდება. პროდუქტთან </w:t>
            </w:r>
            <w:r w:rsidRPr="00FD6FB8">
              <w:rPr>
                <w:rFonts w:ascii="Sylfaen" w:hAnsi="Sylfaen"/>
                <w:lang w:val="ka-GE"/>
              </w:rPr>
              <w:lastRenderedPageBreak/>
              <w:t>დაკავშირებული დადასტურებული საფრთხის შესახებ ინფორმაციის საზოგადოებისთვის მიწოდების წყაროები, ამ ინფორმაციის მიწოდების დადასტურების ხერხები და ვადები ეკონომიკურ ოპერატორს განესაზღვრება ბაზარზე ზედამხედველობის ორგანოს დადგენილებით, მოსალოდნელი საფრთხის და მისი გავრცელების რისკის ანალიზზე დაყრდნობით.</w:t>
            </w:r>
          </w:p>
          <w:p w14:paraId="5A5FA5D8" w14:textId="77777777" w:rsidR="00705A41" w:rsidRPr="00FD6FB8" w:rsidRDefault="00705A41" w:rsidP="00FE7D24">
            <w:pPr>
              <w:jc w:val="both"/>
              <w:rPr>
                <w:rFonts w:ascii="Sylfaen" w:hAnsi="Sylfaen"/>
                <w:lang w:val="ka-GE"/>
              </w:rPr>
            </w:pPr>
          </w:p>
          <w:p w14:paraId="3996C32D" w14:textId="77777777" w:rsidR="00705A41" w:rsidRPr="00FD6FB8" w:rsidRDefault="00705A41" w:rsidP="00E141EF">
            <w:pPr>
              <w:jc w:val="both"/>
              <w:rPr>
                <w:rFonts w:ascii="Sylfaen" w:hAnsi="Sylfaen"/>
                <w:lang w:val="ka-GE"/>
              </w:rPr>
            </w:pPr>
          </w:p>
          <w:p w14:paraId="26375569" w14:textId="4F30D151" w:rsidR="00705A41" w:rsidRPr="00FD6FB8" w:rsidRDefault="00705A41" w:rsidP="00E141EF">
            <w:pPr>
              <w:pStyle w:val="ListParagraph"/>
              <w:numPr>
                <w:ilvl w:val="0"/>
                <w:numId w:val="11"/>
              </w:numPr>
              <w:jc w:val="both"/>
              <w:rPr>
                <w:rFonts w:ascii="Sylfaen" w:hAnsi="Sylfaen"/>
                <w:lang w:val="ka-GE"/>
              </w:rPr>
            </w:pPr>
            <w:r w:rsidRPr="00FD6FB8">
              <w:rPr>
                <w:rFonts w:ascii="Sylfaen" w:hAnsi="Sylfaen"/>
                <w:lang w:val="ka-GE"/>
              </w:rPr>
              <w:t>სააგენტო ვალდებულია, ბაზარზე ზედამხედველობის ფარგლებში, პროდუქტის, მასზე გამოვლენილი დადასტურებული საფრთხისა და შესაბამისი ეკონომიკური ოპერატორის შესახებ ინფორმაცია განათავსოს სააგენტოს ვებგვერდზე, შესაბამისი შემზღუდველი ღონისძიების შესახებ დადგენილების მიღებიდან არაუგვიანეს 5 სამუშაო დღისა.</w:t>
            </w:r>
          </w:p>
          <w:p w14:paraId="0A35F33F" w14:textId="77777777" w:rsidR="005C748D" w:rsidRPr="00FD6FB8" w:rsidRDefault="005C748D" w:rsidP="00E141EF">
            <w:pPr>
              <w:jc w:val="both"/>
              <w:rPr>
                <w:rFonts w:ascii="Sylfaen" w:hAnsi="Sylfaen"/>
                <w:lang w:val="ka-GE"/>
              </w:rPr>
            </w:pPr>
          </w:p>
          <w:p w14:paraId="71E89E25" w14:textId="66D81767" w:rsidR="005C748D" w:rsidRPr="00FD6FB8" w:rsidRDefault="005C748D" w:rsidP="00E141EF">
            <w:pPr>
              <w:jc w:val="both"/>
              <w:rPr>
                <w:rFonts w:ascii="Sylfaen" w:hAnsi="Sylfaen"/>
                <w:lang w:val="ka-GE"/>
              </w:rPr>
            </w:pPr>
            <w:r w:rsidRPr="00FD6FB8">
              <w:rPr>
                <w:rFonts w:ascii="Sylfaen" w:hAnsi="Sylfaen"/>
                <w:lang w:val="ka-GE"/>
              </w:rPr>
              <w:t xml:space="preserve">1. საჯარო ინფორმაცია ღიაა, გარდა კანონით გათვალისწინებული შემთხვევებისა და დადგენილი წესით სახელმწიფო, პროფესიული ან </w:t>
            </w:r>
            <w:r w:rsidRPr="00FD6FB8">
              <w:rPr>
                <w:rFonts w:ascii="Sylfaen" w:hAnsi="Sylfaen"/>
                <w:lang w:val="ka-GE"/>
              </w:rPr>
              <w:lastRenderedPageBreak/>
              <w:t>კომერციული საიდუმლოებისთვის ან პერსონალური მონაცემებისთვის მიკუთვნებული ინფორმაციისა. ღია სასამართლო სხდომის შედეგად მიღებული სასამართლო აქტის ტექსტის საჯარო ინფორმაციის სახით გაცემისა და გამოქვეყნების საკითხები წყდება „საერთო სასამართლოების შესახებ“ საქართველოს ორგანული კანონის შესაბამისად.</w:t>
            </w:r>
          </w:p>
          <w:p w14:paraId="544E24FC" w14:textId="77777777" w:rsidR="005C748D" w:rsidRPr="00FD6FB8" w:rsidRDefault="005C748D" w:rsidP="00E141EF">
            <w:pPr>
              <w:jc w:val="both"/>
              <w:rPr>
                <w:rFonts w:ascii="Sylfaen" w:hAnsi="Sylfaen"/>
                <w:lang w:val="ka-GE"/>
              </w:rPr>
            </w:pPr>
            <w:r w:rsidRPr="00FD6FB8">
              <w:rPr>
                <w:rFonts w:ascii="Sylfaen" w:hAnsi="Sylfaen"/>
                <w:lang w:val="ka-GE"/>
              </w:rPr>
              <w:t>2. საჯარო დაწესებულება ვალდებულია უზრუნველყოს საჯარო ინფორმაციის პროაქტიული გამოქვეყნება შესაბამისი კანონქვემდებარე ნორმატიული აქტით დადგენილი წესითა და პირობებით.</w:t>
            </w:r>
          </w:p>
          <w:p w14:paraId="3CB56068" w14:textId="7B9EBCE5" w:rsidR="00252F6D" w:rsidRPr="00FD6FB8" w:rsidRDefault="00252F6D" w:rsidP="00E141EF">
            <w:pPr>
              <w:jc w:val="both"/>
              <w:rPr>
                <w:rFonts w:ascii="Sylfaen" w:hAnsi="Sylfaen"/>
                <w:lang w:val="ka-GE"/>
              </w:rPr>
            </w:pPr>
          </w:p>
          <w:p w14:paraId="13C18798" w14:textId="0154FC71" w:rsidR="00252F6D" w:rsidRPr="00FD6FB8" w:rsidRDefault="00252F6D" w:rsidP="00E141EF">
            <w:pPr>
              <w:jc w:val="both"/>
              <w:rPr>
                <w:rFonts w:ascii="Sylfaen" w:hAnsi="Sylfaen"/>
                <w:lang w:val="ka-GE"/>
              </w:rPr>
            </w:pPr>
            <w:r w:rsidRPr="00FD6FB8">
              <w:rPr>
                <w:rFonts w:ascii="Sylfaen" w:hAnsi="Sylfaen"/>
                <w:lang w:val="ka-GE"/>
              </w:rPr>
              <w:t>პერსონალური მონაცემების ცნება, მათ დაცვასა და დამუშავებასთან დაკავშირებული ურთიერთობები წესრიგდება „პერსონალურ მონაცემთა დაცვის შესახებ“ საქართველოს კანონით.</w:t>
            </w:r>
          </w:p>
          <w:p w14:paraId="29CAD3B7" w14:textId="54EDAA91" w:rsidR="00252F6D" w:rsidRPr="00FD6FB8" w:rsidRDefault="00252F6D" w:rsidP="00E141EF">
            <w:pPr>
              <w:jc w:val="both"/>
              <w:rPr>
                <w:rFonts w:ascii="Sylfaen" w:hAnsi="Sylfaen"/>
                <w:lang w:val="ka-GE"/>
              </w:rPr>
            </w:pPr>
          </w:p>
        </w:tc>
        <w:tc>
          <w:tcPr>
            <w:tcW w:w="477" w:type="dxa"/>
          </w:tcPr>
          <w:p w14:paraId="6528D651" w14:textId="27EB5B1C"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6AB2BC29" w14:textId="380969B9" w:rsidR="00705A41" w:rsidRPr="00FD6FB8" w:rsidRDefault="00705A41" w:rsidP="00705A41">
            <w:pPr>
              <w:jc w:val="center"/>
              <w:rPr>
                <w:rFonts w:ascii="Sylfaen" w:hAnsi="Sylfaen"/>
                <w:color w:val="FF0000"/>
                <w:highlight w:val="cyan"/>
                <w:lang w:val="ka-GE"/>
              </w:rPr>
            </w:pPr>
          </w:p>
        </w:tc>
      </w:tr>
      <w:tr w:rsidR="00705A41" w:rsidRPr="00FD6FB8" w14:paraId="50C2B6EA" w14:textId="77777777" w:rsidTr="00D53CC0">
        <w:trPr>
          <w:trHeight w:val="945"/>
        </w:trPr>
        <w:tc>
          <w:tcPr>
            <w:tcW w:w="625" w:type="dxa"/>
          </w:tcPr>
          <w:p w14:paraId="17342DBF" w14:textId="0F36475D" w:rsidR="00705A41" w:rsidRPr="00FD6FB8" w:rsidRDefault="00705A41" w:rsidP="00705A41">
            <w:pPr>
              <w:rPr>
                <w:rFonts w:ascii="Sylfaen" w:hAnsi="Sylfaen"/>
                <w:color w:val="000000" w:themeColor="text1"/>
              </w:rPr>
            </w:pPr>
            <w:r w:rsidRPr="00FD6FB8">
              <w:rPr>
                <w:rFonts w:ascii="Sylfaen" w:hAnsi="Sylfaen"/>
                <w:color w:val="000000" w:themeColor="text1"/>
              </w:rPr>
              <w:lastRenderedPageBreak/>
              <w:t>18.1</w:t>
            </w:r>
          </w:p>
        </w:tc>
        <w:tc>
          <w:tcPr>
            <w:tcW w:w="4230" w:type="dxa"/>
          </w:tcPr>
          <w:p w14:paraId="47CBB694" w14:textId="6D1FB527" w:rsidR="00705A41" w:rsidRPr="00FD6FB8" w:rsidRDefault="00705A41" w:rsidP="00705A41">
            <w:pPr>
              <w:rPr>
                <w:rFonts w:ascii="Sylfaen" w:hAnsi="Sylfaen"/>
                <w:color w:val="000000" w:themeColor="text1"/>
                <w:spacing w:val="-4"/>
                <w:lang w:val="ka-GE"/>
              </w:rPr>
            </w:pPr>
            <w:r w:rsidRPr="00FD6FB8">
              <w:rPr>
                <w:rFonts w:ascii="Sylfaen" w:hAnsi="Sylfaen"/>
                <w:color w:val="000000" w:themeColor="text1"/>
                <w:spacing w:val="-4"/>
                <w:lang w:val="ka-GE"/>
              </w:rPr>
              <w:t xml:space="preserve">ნებისმიერი ღონისძიება, გადაწყვეტილება ან ბრძანება, რომელიც განხორციელდა ან დამტკიცდა ბაზარზე ზედამხედველობის ორგანოს მიერ ევროკავშირის ჰარმონიზებული </w:t>
            </w:r>
            <w:r w:rsidRPr="00FD6FB8">
              <w:rPr>
                <w:rFonts w:ascii="Sylfaen" w:hAnsi="Sylfaen"/>
                <w:color w:val="000000" w:themeColor="text1"/>
                <w:spacing w:val="-4"/>
                <w:lang w:val="ka-GE"/>
              </w:rPr>
              <w:lastRenderedPageBreak/>
              <w:t xml:space="preserve">კანონმდებლობის ან ამ რეგულაციის შესაბამისად, უნდა მოიცავდეს დასაბუთებას, რომელსაც იგი ემყარება.   </w:t>
            </w:r>
          </w:p>
        </w:tc>
        <w:tc>
          <w:tcPr>
            <w:tcW w:w="540" w:type="dxa"/>
          </w:tcPr>
          <w:p w14:paraId="163A4FD2" w14:textId="5BA14247" w:rsidR="00BD54C0" w:rsidRPr="00FD6FB8" w:rsidRDefault="00BD54C0" w:rsidP="00705A41">
            <w:pPr>
              <w:jc w:val="center"/>
              <w:rPr>
                <w:rFonts w:ascii="Sylfaen" w:hAnsi="Sylfaen"/>
                <w:b/>
                <w:color w:val="000000" w:themeColor="text1"/>
                <w:lang w:val="ka-GE"/>
              </w:rPr>
            </w:pPr>
            <w:r w:rsidRPr="00FD6FB8">
              <w:rPr>
                <w:rFonts w:ascii="Sylfaen" w:hAnsi="Sylfaen"/>
                <w:b/>
                <w:color w:val="000000" w:themeColor="text1"/>
                <w:lang w:val="ka-GE"/>
              </w:rPr>
              <w:lastRenderedPageBreak/>
              <w:t>N1</w:t>
            </w:r>
          </w:p>
          <w:p w14:paraId="547889C4" w14:textId="2F49F43A" w:rsidR="00BD54C0" w:rsidRPr="00FD6FB8" w:rsidRDefault="00BD54C0" w:rsidP="00705A41">
            <w:pPr>
              <w:jc w:val="center"/>
              <w:rPr>
                <w:rFonts w:ascii="Sylfaen" w:hAnsi="Sylfaen"/>
                <w:b/>
                <w:color w:val="000000" w:themeColor="text1"/>
                <w:lang w:val="ka-GE"/>
              </w:rPr>
            </w:pPr>
          </w:p>
          <w:p w14:paraId="432B2E9C" w14:textId="6AA7F2D5" w:rsidR="00BD54C0" w:rsidRPr="00FD6FB8" w:rsidRDefault="00BD54C0" w:rsidP="00705A41">
            <w:pPr>
              <w:jc w:val="center"/>
              <w:rPr>
                <w:rFonts w:ascii="Sylfaen" w:hAnsi="Sylfaen"/>
                <w:b/>
                <w:color w:val="000000" w:themeColor="text1"/>
                <w:lang w:val="ka-GE"/>
              </w:rPr>
            </w:pPr>
          </w:p>
          <w:p w14:paraId="481BBF41" w14:textId="6B84ED56" w:rsidR="00BD54C0" w:rsidRPr="00FD6FB8" w:rsidRDefault="00BD54C0" w:rsidP="00705A41">
            <w:pPr>
              <w:jc w:val="center"/>
              <w:rPr>
                <w:rFonts w:ascii="Sylfaen" w:hAnsi="Sylfaen"/>
                <w:b/>
                <w:color w:val="000000" w:themeColor="text1"/>
                <w:lang w:val="ka-GE"/>
              </w:rPr>
            </w:pPr>
          </w:p>
          <w:p w14:paraId="6591FC71" w14:textId="2C8E732A" w:rsidR="00BD54C0" w:rsidRPr="00FD6FB8" w:rsidRDefault="00BD54C0" w:rsidP="00705A41">
            <w:pPr>
              <w:jc w:val="center"/>
              <w:rPr>
                <w:rFonts w:ascii="Sylfaen" w:hAnsi="Sylfaen"/>
                <w:b/>
                <w:color w:val="000000" w:themeColor="text1"/>
                <w:lang w:val="ka-GE"/>
              </w:rPr>
            </w:pPr>
          </w:p>
          <w:p w14:paraId="6FE4CC40" w14:textId="377CA3B8" w:rsidR="00BD54C0" w:rsidRPr="00FD6FB8" w:rsidRDefault="00BD54C0" w:rsidP="00705A41">
            <w:pPr>
              <w:jc w:val="center"/>
              <w:rPr>
                <w:rFonts w:ascii="Sylfaen" w:hAnsi="Sylfaen"/>
                <w:b/>
                <w:color w:val="000000" w:themeColor="text1"/>
                <w:lang w:val="ka-GE"/>
              </w:rPr>
            </w:pPr>
          </w:p>
          <w:p w14:paraId="43A1960C" w14:textId="290619C9" w:rsidR="00BD54C0" w:rsidRPr="00FD6FB8" w:rsidRDefault="00BD54C0" w:rsidP="00705A41">
            <w:pPr>
              <w:jc w:val="center"/>
              <w:rPr>
                <w:rFonts w:ascii="Sylfaen" w:hAnsi="Sylfaen"/>
                <w:b/>
                <w:color w:val="000000" w:themeColor="text1"/>
                <w:lang w:val="ka-GE"/>
              </w:rPr>
            </w:pPr>
          </w:p>
          <w:p w14:paraId="6A17FC2C" w14:textId="3532211E" w:rsidR="00BD54C0" w:rsidRPr="00FD6FB8" w:rsidRDefault="00BD54C0" w:rsidP="00705A41">
            <w:pPr>
              <w:jc w:val="center"/>
              <w:rPr>
                <w:rFonts w:ascii="Sylfaen" w:hAnsi="Sylfaen"/>
                <w:b/>
                <w:color w:val="000000" w:themeColor="text1"/>
                <w:lang w:val="ka-GE"/>
              </w:rPr>
            </w:pPr>
          </w:p>
          <w:p w14:paraId="5F2D3C69" w14:textId="6573710B" w:rsidR="00BD54C0" w:rsidRPr="00FD6FB8" w:rsidRDefault="00BD54C0" w:rsidP="00705A41">
            <w:pPr>
              <w:jc w:val="center"/>
              <w:rPr>
                <w:rFonts w:ascii="Sylfaen" w:hAnsi="Sylfaen"/>
                <w:b/>
                <w:color w:val="000000" w:themeColor="text1"/>
                <w:lang w:val="ka-GE"/>
              </w:rPr>
            </w:pPr>
          </w:p>
          <w:p w14:paraId="18C4983A" w14:textId="4910ABC2" w:rsidR="00BD54C0" w:rsidRPr="00FD6FB8" w:rsidRDefault="00BD54C0" w:rsidP="00705A41">
            <w:pPr>
              <w:jc w:val="center"/>
              <w:rPr>
                <w:rFonts w:ascii="Sylfaen" w:hAnsi="Sylfaen"/>
                <w:b/>
                <w:color w:val="000000" w:themeColor="text1"/>
                <w:lang w:val="ka-GE"/>
              </w:rPr>
            </w:pPr>
          </w:p>
          <w:p w14:paraId="21D6B901" w14:textId="77777777" w:rsidR="00BD54C0" w:rsidRPr="00FD6FB8" w:rsidRDefault="00BD54C0" w:rsidP="00BD54C0">
            <w:pPr>
              <w:rPr>
                <w:rFonts w:ascii="Sylfaen" w:hAnsi="Sylfaen"/>
                <w:b/>
                <w:color w:val="000000" w:themeColor="text1"/>
                <w:lang w:val="ka-GE"/>
              </w:rPr>
            </w:pPr>
          </w:p>
          <w:p w14:paraId="72B5437E" w14:textId="219D1260" w:rsidR="00BD54C0" w:rsidRPr="00FD6FB8" w:rsidRDefault="00BD54C0" w:rsidP="00BD54C0">
            <w:pPr>
              <w:rPr>
                <w:rFonts w:ascii="Sylfaen" w:hAnsi="Sylfaen"/>
                <w:b/>
                <w:color w:val="000000" w:themeColor="text1"/>
                <w:lang w:val="ka-GE"/>
              </w:rPr>
            </w:pPr>
            <w:r w:rsidRPr="00FD6FB8">
              <w:rPr>
                <w:rFonts w:ascii="Sylfaen" w:hAnsi="Sylfaen"/>
                <w:b/>
                <w:color w:val="000000" w:themeColor="text1"/>
                <w:lang w:val="ka-GE"/>
              </w:rPr>
              <w:t>N1</w:t>
            </w:r>
          </w:p>
          <w:p w14:paraId="78FADF26" w14:textId="77777777" w:rsidR="00BD54C0" w:rsidRPr="00FD6FB8" w:rsidRDefault="00BD54C0" w:rsidP="00705A41">
            <w:pPr>
              <w:jc w:val="center"/>
              <w:rPr>
                <w:rFonts w:ascii="Sylfaen" w:hAnsi="Sylfaen"/>
                <w:b/>
                <w:color w:val="000000" w:themeColor="text1"/>
              </w:rPr>
            </w:pPr>
          </w:p>
          <w:p w14:paraId="0104A80B" w14:textId="77777777" w:rsidR="00BD54C0" w:rsidRPr="00FD6FB8" w:rsidRDefault="00BD54C0" w:rsidP="00705A41">
            <w:pPr>
              <w:jc w:val="center"/>
              <w:rPr>
                <w:rFonts w:ascii="Sylfaen" w:hAnsi="Sylfaen"/>
                <w:b/>
                <w:color w:val="000000" w:themeColor="text1"/>
              </w:rPr>
            </w:pPr>
          </w:p>
          <w:p w14:paraId="22B18DDC" w14:textId="77777777" w:rsidR="00BD54C0" w:rsidRPr="00FD6FB8" w:rsidRDefault="00BD54C0" w:rsidP="00705A41">
            <w:pPr>
              <w:jc w:val="center"/>
              <w:rPr>
                <w:rFonts w:ascii="Sylfaen" w:hAnsi="Sylfaen"/>
                <w:b/>
                <w:color w:val="000000" w:themeColor="text1"/>
              </w:rPr>
            </w:pPr>
          </w:p>
          <w:p w14:paraId="4AD61949" w14:textId="77777777" w:rsidR="00BD54C0" w:rsidRPr="00FD6FB8" w:rsidRDefault="00BD54C0" w:rsidP="00705A41">
            <w:pPr>
              <w:jc w:val="center"/>
              <w:rPr>
                <w:rFonts w:ascii="Sylfaen" w:hAnsi="Sylfaen"/>
                <w:b/>
                <w:color w:val="000000" w:themeColor="text1"/>
              </w:rPr>
            </w:pPr>
          </w:p>
          <w:p w14:paraId="76871454" w14:textId="77777777" w:rsidR="00BD54C0" w:rsidRPr="00FD6FB8" w:rsidRDefault="00BD54C0" w:rsidP="00705A41">
            <w:pPr>
              <w:jc w:val="center"/>
              <w:rPr>
                <w:rFonts w:ascii="Sylfaen" w:hAnsi="Sylfaen"/>
                <w:b/>
                <w:color w:val="000000" w:themeColor="text1"/>
              </w:rPr>
            </w:pPr>
          </w:p>
          <w:p w14:paraId="73852DDE" w14:textId="77777777" w:rsidR="00BD54C0" w:rsidRPr="00FD6FB8" w:rsidRDefault="00BD54C0" w:rsidP="00705A41">
            <w:pPr>
              <w:jc w:val="center"/>
              <w:rPr>
                <w:rFonts w:ascii="Sylfaen" w:hAnsi="Sylfaen"/>
                <w:b/>
                <w:color w:val="000000" w:themeColor="text1"/>
              </w:rPr>
            </w:pPr>
          </w:p>
          <w:p w14:paraId="6F0646BC" w14:textId="77777777" w:rsidR="00BD54C0" w:rsidRPr="00FD6FB8" w:rsidRDefault="00BD54C0" w:rsidP="00705A41">
            <w:pPr>
              <w:jc w:val="center"/>
              <w:rPr>
                <w:rFonts w:ascii="Sylfaen" w:hAnsi="Sylfaen"/>
                <w:b/>
                <w:color w:val="000000" w:themeColor="text1"/>
              </w:rPr>
            </w:pPr>
          </w:p>
          <w:p w14:paraId="1A83317E" w14:textId="77777777" w:rsidR="00BD54C0" w:rsidRPr="00FD6FB8" w:rsidRDefault="00BD54C0" w:rsidP="00950105">
            <w:pPr>
              <w:rPr>
                <w:rFonts w:ascii="Sylfaen" w:hAnsi="Sylfaen"/>
                <w:b/>
                <w:color w:val="000000" w:themeColor="text1"/>
              </w:rPr>
            </w:pPr>
          </w:p>
          <w:p w14:paraId="6D281C76" w14:textId="4E7D5300" w:rsidR="00705A41" w:rsidRPr="00FD6FB8" w:rsidRDefault="00705A41" w:rsidP="00BD54C0">
            <w:pPr>
              <w:rPr>
                <w:rFonts w:ascii="Sylfaen" w:hAnsi="Sylfaen"/>
                <w:b/>
                <w:color w:val="000000" w:themeColor="text1"/>
              </w:rPr>
            </w:pPr>
            <w:r w:rsidRPr="00FD6FB8">
              <w:rPr>
                <w:rFonts w:ascii="Sylfaen" w:hAnsi="Sylfaen"/>
                <w:b/>
                <w:color w:val="000000" w:themeColor="text1"/>
              </w:rPr>
              <w:t>N</w:t>
            </w:r>
            <w:r w:rsidR="00BD54C0" w:rsidRPr="00FD6FB8">
              <w:rPr>
                <w:rFonts w:ascii="Sylfaen" w:hAnsi="Sylfaen"/>
                <w:b/>
                <w:color w:val="000000" w:themeColor="text1"/>
              </w:rPr>
              <w:t>7</w:t>
            </w:r>
          </w:p>
        </w:tc>
        <w:tc>
          <w:tcPr>
            <w:tcW w:w="990" w:type="dxa"/>
          </w:tcPr>
          <w:p w14:paraId="4B16A887" w14:textId="2926286E" w:rsidR="00BD54C0" w:rsidRPr="00FD6FB8" w:rsidRDefault="00BD54C0" w:rsidP="00705A41">
            <w:pPr>
              <w:rPr>
                <w:rFonts w:ascii="Sylfaen" w:hAnsi="Sylfaen" w:cs="Times New Roman"/>
                <w:b/>
                <w:bCs/>
                <w:lang w:val="ka-GE"/>
              </w:rPr>
            </w:pPr>
            <w:r w:rsidRPr="00FD6FB8">
              <w:rPr>
                <w:rFonts w:ascii="Sylfaen" w:hAnsi="Sylfaen" w:cs="Times New Roman"/>
                <w:b/>
                <w:bCs/>
                <w:lang w:val="ka-GE"/>
              </w:rPr>
              <w:lastRenderedPageBreak/>
              <w:t>1.3. (13</w:t>
            </w:r>
            <w:r w:rsidRPr="00FD6FB8">
              <w:rPr>
                <w:rFonts w:ascii="Sylfaen" w:hAnsi="Sylfaen" w:cs="Times New Roman"/>
                <w:b/>
                <w:bCs/>
                <w:vertAlign w:val="superscript"/>
                <w:lang w:val="ka-GE"/>
              </w:rPr>
              <w:t>6</w:t>
            </w:r>
            <w:r w:rsidRPr="00FD6FB8">
              <w:rPr>
                <w:rFonts w:ascii="Sylfaen" w:hAnsi="Sylfaen" w:cs="Times New Roman"/>
                <w:b/>
                <w:bCs/>
                <w:lang w:val="ka-GE"/>
              </w:rPr>
              <w:t>.6)</w:t>
            </w:r>
          </w:p>
          <w:p w14:paraId="37E9CF1D" w14:textId="1FBB6C7F" w:rsidR="00BD54C0" w:rsidRPr="00FD6FB8" w:rsidRDefault="00BD54C0" w:rsidP="00705A41">
            <w:pPr>
              <w:rPr>
                <w:rFonts w:ascii="Sylfaen" w:hAnsi="Sylfaen" w:cs="Times New Roman"/>
                <w:b/>
                <w:bCs/>
                <w:lang w:val="ka-GE"/>
              </w:rPr>
            </w:pPr>
          </w:p>
          <w:p w14:paraId="743DF942" w14:textId="089050DE" w:rsidR="00BD54C0" w:rsidRPr="00FD6FB8" w:rsidRDefault="00BD54C0" w:rsidP="00705A41">
            <w:pPr>
              <w:rPr>
                <w:rFonts w:ascii="Sylfaen" w:hAnsi="Sylfaen" w:cs="Times New Roman"/>
                <w:b/>
                <w:bCs/>
                <w:lang w:val="ka-GE"/>
              </w:rPr>
            </w:pPr>
          </w:p>
          <w:p w14:paraId="237AF9BD" w14:textId="3FCB9E21" w:rsidR="00BD54C0" w:rsidRPr="00FD6FB8" w:rsidRDefault="00BD54C0" w:rsidP="00705A41">
            <w:pPr>
              <w:rPr>
                <w:rFonts w:ascii="Sylfaen" w:hAnsi="Sylfaen" w:cs="Times New Roman"/>
                <w:b/>
                <w:bCs/>
                <w:lang w:val="ka-GE"/>
              </w:rPr>
            </w:pPr>
          </w:p>
          <w:p w14:paraId="017E22FF" w14:textId="5F113D4B" w:rsidR="00BD54C0" w:rsidRPr="00FD6FB8" w:rsidRDefault="00BD54C0" w:rsidP="00705A41">
            <w:pPr>
              <w:rPr>
                <w:rFonts w:ascii="Sylfaen" w:hAnsi="Sylfaen" w:cs="Times New Roman"/>
                <w:b/>
                <w:bCs/>
                <w:lang w:val="ka-GE"/>
              </w:rPr>
            </w:pPr>
          </w:p>
          <w:p w14:paraId="336949FA" w14:textId="6947D80E" w:rsidR="00BD54C0" w:rsidRPr="00FD6FB8" w:rsidRDefault="00BD54C0" w:rsidP="00705A41">
            <w:pPr>
              <w:rPr>
                <w:rFonts w:ascii="Sylfaen" w:hAnsi="Sylfaen" w:cs="Times New Roman"/>
                <w:b/>
                <w:bCs/>
                <w:lang w:val="ka-GE"/>
              </w:rPr>
            </w:pPr>
          </w:p>
          <w:p w14:paraId="043881EF" w14:textId="06DD5012" w:rsidR="00BD54C0" w:rsidRPr="00FD6FB8" w:rsidRDefault="00BD54C0" w:rsidP="00705A41">
            <w:pPr>
              <w:rPr>
                <w:rFonts w:ascii="Sylfaen" w:hAnsi="Sylfaen" w:cs="Times New Roman"/>
                <w:b/>
                <w:bCs/>
                <w:lang w:val="ka-GE"/>
              </w:rPr>
            </w:pPr>
          </w:p>
          <w:p w14:paraId="73557663" w14:textId="30ABA87B" w:rsidR="00BD54C0" w:rsidRPr="00FD6FB8" w:rsidRDefault="00BD54C0" w:rsidP="00705A41">
            <w:pPr>
              <w:rPr>
                <w:rFonts w:ascii="Sylfaen" w:hAnsi="Sylfaen" w:cs="Times New Roman"/>
                <w:b/>
                <w:bCs/>
                <w:lang w:val="ka-GE"/>
              </w:rPr>
            </w:pPr>
          </w:p>
          <w:p w14:paraId="446B3B8B" w14:textId="60D81A90" w:rsidR="00BD54C0" w:rsidRPr="00FD6FB8" w:rsidRDefault="00BD54C0" w:rsidP="00705A41">
            <w:pPr>
              <w:rPr>
                <w:rFonts w:ascii="Sylfaen" w:hAnsi="Sylfaen" w:cs="Times New Roman"/>
                <w:b/>
                <w:bCs/>
                <w:lang w:val="ka-GE"/>
              </w:rPr>
            </w:pPr>
          </w:p>
          <w:p w14:paraId="5D7FE2B3" w14:textId="0E28C572" w:rsidR="00BD54C0" w:rsidRPr="00FD6FB8" w:rsidRDefault="00BD54C0" w:rsidP="00705A41">
            <w:pPr>
              <w:rPr>
                <w:rFonts w:ascii="Sylfaen" w:hAnsi="Sylfaen" w:cs="Times New Roman"/>
                <w:b/>
                <w:bCs/>
                <w:lang w:val="ka-GE"/>
              </w:rPr>
            </w:pPr>
          </w:p>
          <w:p w14:paraId="1512BB42" w14:textId="3D21FADA" w:rsidR="00BD54C0" w:rsidRPr="00FD6FB8" w:rsidRDefault="00BD54C0" w:rsidP="00BD54C0">
            <w:pPr>
              <w:rPr>
                <w:rFonts w:ascii="Sylfaen" w:hAnsi="Sylfaen" w:cs="Times New Roman"/>
                <w:b/>
                <w:bCs/>
                <w:lang w:val="ka-GE"/>
              </w:rPr>
            </w:pPr>
            <w:r w:rsidRPr="00FD6FB8">
              <w:rPr>
                <w:rFonts w:ascii="Sylfaen" w:hAnsi="Sylfaen" w:cs="Times New Roman"/>
                <w:b/>
                <w:bCs/>
                <w:lang w:val="ka-GE"/>
              </w:rPr>
              <w:t>1.3. (13</w:t>
            </w:r>
            <w:r w:rsidRPr="00FD6FB8">
              <w:rPr>
                <w:rFonts w:ascii="Sylfaen" w:hAnsi="Sylfaen" w:cs="Times New Roman"/>
                <w:b/>
                <w:bCs/>
                <w:vertAlign w:val="superscript"/>
                <w:lang w:val="ka-GE"/>
              </w:rPr>
              <w:t>11</w:t>
            </w:r>
            <w:r w:rsidRPr="00FD6FB8">
              <w:rPr>
                <w:rFonts w:ascii="Sylfaen" w:hAnsi="Sylfaen" w:cs="Times New Roman"/>
                <w:b/>
                <w:bCs/>
                <w:lang w:val="ka-GE"/>
              </w:rPr>
              <w:t>.10)</w:t>
            </w:r>
          </w:p>
          <w:p w14:paraId="4D2B66C7" w14:textId="77777777" w:rsidR="00BD54C0" w:rsidRPr="00FD6FB8" w:rsidRDefault="00BD54C0" w:rsidP="00705A41">
            <w:pPr>
              <w:rPr>
                <w:rFonts w:ascii="Sylfaen" w:hAnsi="Sylfaen" w:cs="Times New Roman"/>
                <w:b/>
                <w:bCs/>
                <w:lang w:val="ka-GE"/>
              </w:rPr>
            </w:pPr>
          </w:p>
          <w:p w14:paraId="6433D056" w14:textId="77777777" w:rsidR="00BD54C0" w:rsidRPr="00FD6FB8" w:rsidRDefault="00BD54C0" w:rsidP="00705A41">
            <w:pPr>
              <w:rPr>
                <w:rFonts w:ascii="Sylfaen" w:hAnsi="Sylfaen" w:cs="Times New Roman"/>
                <w:b/>
                <w:bCs/>
                <w:lang w:val="ka-GE"/>
              </w:rPr>
            </w:pPr>
          </w:p>
          <w:p w14:paraId="34F8D469" w14:textId="77777777" w:rsidR="00BD54C0" w:rsidRPr="00FD6FB8" w:rsidRDefault="00BD54C0" w:rsidP="00705A41">
            <w:pPr>
              <w:rPr>
                <w:rFonts w:ascii="Sylfaen" w:hAnsi="Sylfaen" w:cs="Times New Roman"/>
                <w:b/>
                <w:bCs/>
                <w:lang w:val="ka-GE"/>
              </w:rPr>
            </w:pPr>
          </w:p>
          <w:p w14:paraId="2A6FCBE7" w14:textId="77777777" w:rsidR="00BD54C0" w:rsidRPr="00FD6FB8" w:rsidRDefault="00BD54C0" w:rsidP="00705A41">
            <w:pPr>
              <w:rPr>
                <w:rFonts w:ascii="Sylfaen" w:hAnsi="Sylfaen" w:cs="Times New Roman"/>
                <w:b/>
                <w:bCs/>
                <w:lang w:val="ka-GE"/>
              </w:rPr>
            </w:pPr>
          </w:p>
          <w:p w14:paraId="532E0AE3" w14:textId="77777777" w:rsidR="00BD54C0" w:rsidRPr="00FD6FB8" w:rsidRDefault="00BD54C0" w:rsidP="00705A41">
            <w:pPr>
              <w:rPr>
                <w:rFonts w:ascii="Sylfaen" w:hAnsi="Sylfaen" w:cs="Times New Roman"/>
                <w:b/>
                <w:bCs/>
                <w:lang w:val="ka-GE"/>
              </w:rPr>
            </w:pPr>
          </w:p>
          <w:p w14:paraId="319B2D85" w14:textId="77777777" w:rsidR="00BD54C0" w:rsidRPr="00FD6FB8" w:rsidRDefault="00BD54C0" w:rsidP="00705A41">
            <w:pPr>
              <w:rPr>
                <w:rFonts w:ascii="Sylfaen" w:hAnsi="Sylfaen" w:cs="Times New Roman"/>
                <w:b/>
                <w:bCs/>
                <w:lang w:val="ka-GE"/>
              </w:rPr>
            </w:pPr>
          </w:p>
          <w:p w14:paraId="6816C28A" w14:textId="77777777" w:rsidR="00BD54C0" w:rsidRPr="00FD6FB8" w:rsidRDefault="00BD54C0" w:rsidP="00705A41">
            <w:pPr>
              <w:rPr>
                <w:rFonts w:ascii="Sylfaen" w:hAnsi="Sylfaen" w:cs="Times New Roman"/>
                <w:b/>
                <w:bCs/>
                <w:lang w:val="ka-GE"/>
              </w:rPr>
            </w:pPr>
          </w:p>
          <w:p w14:paraId="36D8CCC2" w14:textId="1A691E28" w:rsidR="00705A41" w:rsidRPr="00FD6FB8" w:rsidRDefault="00BD54C0" w:rsidP="00705A41">
            <w:pPr>
              <w:rPr>
                <w:rFonts w:ascii="Sylfaen" w:hAnsi="Sylfaen" w:cs="Times New Roman"/>
                <w:b/>
                <w:bCs/>
                <w:lang w:val="ka-GE"/>
              </w:rPr>
            </w:pPr>
            <w:r w:rsidRPr="00FD6FB8">
              <w:rPr>
                <w:rFonts w:ascii="Sylfaen" w:hAnsi="Sylfaen" w:cs="Times New Roman"/>
                <w:b/>
                <w:bCs/>
                <w:lang w:val="ka-GE"/>
              </w:rPr>
              <w:t>53</w:t>
            </w:r>
          </w:p>
        </w:tc>
        <w:tc>
          <w:tcPr>
            <w:tcW w:w="4410" w:type="dxa"/>
          </w:tcPr>
          <w:p w14:paraId="3B209F70" w14:textId="62931F6E" w:rsidR="00BD54C0" w:rsidRPr="00FD6FB8" w:rsidRDefault="00BD54C0" w:rsidP="00BD54C0">
            <w:pPr>
              <w:jc w:val="both"/>
              <w:rPr>
                <w:rFonts w:ascii="Sylfaen" w:hAnsi="Sylfaen"/>
                <w:lang w:val="ka-GE"/>
              </w:rPr>
            </w:pPr>
            <w:r w:rsidRPr="00FD6FB8">
              <w:rPr>
                <w:rFonts w:ascii="Sylfaen" w:hAnsi="Sylfaen"/>
                <w:lang w:val="ka-GE"/>
              </w:rPr>
              <w:lastRenderedPageBreak/>
              <w:t xml:space="preserve">6. </w:t>
            </w:r>
            <w:r w:rsidR="00C56E53" w:rsidRPr="005F0306">
              <w:rPr>
                <w:rFonts w:ascii="Sylfaen" w:hAnsi="Sylfaen"/>
                <w:lang w:val="ka-GE"/>
              </w:rPr>
              <w:t xml:space="preserve">ამ მუხლის მე-2-მე-4 ნაწილებით გათვალისწინებული გადაწყვეტილებები მიიღება დადგენილების სახით. მისი შესრულება სავალდებულოა. თუ ამ დადგენილების ადრესატისთვის ჩაბარება </w:t>
            </w:r>
            <w:r w:rsidR="00C56E53" w:rsidRPr="005F0306">
              <w:rPr>
                <w:rFonts w:ascii="Sylfaen" w:hAnsi="Sylfaen"/>
                <w:lang w:val="ka-GE"/>
              </w:rPr>
              <w:lastRenderedPageBreak/>
              <w:t>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გამოქვეყნებისთანავე. ამ დადგენილების გასაჩივრება არ აჩერებს მის აღსრულებას.</w:t>
            </w:r>
            <w:r w:rsidR="00C56E53">
              <w:rPr>
                <w:rFonts w:ascii="Sylfaen" w:hAnsi="Sylfaen"/>
                <w:lang w:val="ka-GE"/>
              </w:rPr>
              <w:t xml:space="preserve"> </w:t>
            </w:r>
            <w:r w:rsidR="00C56E53" w:rsidRPr="005F0306">
              <w:rPr>
                <w:rFonts w:ascii="Sylfaen" w:hAnsi="Sylfaen"/>
                <w:lang w:val="ka-GE"/>
              </w:rPr>
              <w:t>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631A8BC6" w14:textId="168CDB00" w:rsidR="00BD54C0" w:rsidRPr="00FD6FB8" w:rsidRDefault="00BD54C0" w:rsidP="00BD54C0">
            <w:pPr>
              <w:rPr>
                <w:rFonts w:ascii="Sylfaen" w:hAnsi="Sylfaen"/>
                <w:lang w:val="ka-GE"/>
              </w:rPr>
            </w:pPr>
          </w:p>
          <w:p w14:paraId="6373C62E" w14:textId="77777777" w:rsidR="00BD54C0" w:rsidRPr="00FD6FB8" w:rsidRDefault="00BD54C0" w:rsidP="00BD54C0">
            <w:pPr>
              <w:jc w:val="both"/>
              <w:rPr>
                <w:rFonts w:ascii="Sylfaen" w:hAnsi="Sylfaen"/>
                <w:lang w:val="ka-GE"/>
              </w:rPr>
            </w:pPr>
            <w:r w:rsidRPr="00FD6FB8">
              <w:rPr>
                <w:rFonts w:ascii="Sylfaen" w:hAnsi="Sylfaen"/>
                <w:lang w:val="ka-GE"/>
              </w:rPr>
              <w:t>10. ამ მუხლით გათვალისწინებული გადაწყვეტილება მიიღება დადგენილების სახით.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გამოქვეყნებიდან მე-7 დღეს.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68211C1B" w14:textId="38E5F35A" w:rsidR="00BD54C0" w:rsidRPr="00FD6FB8" w:rsidRDefault="00BD54C0" w:rsidP="00BD54C0">
            <w:pPr>
              <w:rPr>
                <w:rFonts w:ascii="Sylfaen" w:hAnsi="Sylfaen"/>
                <w:lang w:val="ka-GE"/>
              </w:rPr>
            </w:pPr>
          </w:p>
          <w:p w14:paraId="5C5666B4" w14:textId="0C710D8A" w:rsidR="00BD54C0" w:rsidRPr="00FD6FB8" w:rsidRDefault="00BD54C0" w:rsidP="00BD54C0">
            <w:pPr>
              <w:rPr>
                <w:rFonts w:ascii="Sylfaen" w:hAnsi="Sylfaen"/>
                <w:lang w:val="ka-GE"/>
              </w:rPr>
            </w:pPr>
            <w:r w:rsidRPr="00FD6FB8">
              <w:rPr>
                <w:rFonts w:ascii="Sylfaen" w:hAnsi="Sylfaen"/>
                <w:lang w:val="ka-GE"/>
              </w:rPr>
              <w:t>1. წერილობითი ფორმით გამოცემული ინდივიდუალური ადმინისტრაციულ-სამართლებრივი აქტი უნდა შეიცავდეს წერილობით დასაბუთებას.</w:t>
            </w:r>
          </w:p>
          <w:p w14:paraId="48F5C8AF" w14:textId="5477C82C" w:rsidR="00BD54C0" w:rsidRPr="00FD6FB8" w:rsidRDefault="00BD54C0" w:rsidP="00BD54C0">
            <w:pPr>
              <w:rPr>
                <w:rFonts w:ascii="Sylfaen" w:hAnsi="Sylfaen"/>
                <w:lang w:val="ka-GE"/>
              </w:rPr>
            </w:pPr>
            <w:r w:rsidRPr="00FD6FB8">
              <w:rPr>
                <w:rFonts w:ascii="Sylfaen" w:hAnsi="Sylfaen"/>
                <w:lang w:val="ka-GE"/>
              </w:rPr>
              <w:lastRenderedPageBreak/>
              <w:t>2. დასაბუთება წინ უძღვის ადმინისტრაციულ-სამართლებრივი აქტის სარეზოლუციო ნაწილს.</w:t>
            </w:r>
          </w:p>
          <w:p w14:paraId="3C9A0DF9" w14:textId="4FC46226" w:rsidR="00BD54C0" w:rsidRPr="00FD6FB8" w:rsidRDefault="00BD54C0" w:rsidP="00BD54C0">
            <w:pPr>
              <w:rPr>
                <w:rFonts w:ascii="Sylfaen" w:hAnsi="Sylfaen"/>
                <w:lang w:val="ka-GE"/>
              </w:rPr>
            </w:pPr>
            <w:r w:rsidRPr="00FD6FB8">
              <w:rPr>
                <w:rFonts w:ascii="Sylfaen" w:hAnsi="Sylfaen"/>
                <w:lang w:val="ka-GE"/>
              </w:rPr>
              <w:t>3. ადმინისტრაციულ-სამართლებრივ აქტში უნდა მიეთითოს ის საკანონმდებლო ან კანონქვემდებარე ნორმატიული აქტი ან მისი შესაბამისი ნორმა, რომლის საფუძველზედაც გამოიცა ეს ადმინისტრაციულ-სამართლებრივი აქტი. ადმინისტრაციულ-სამართლებრივ აქტში შეიძლება მიეთითოს აგრეთვე „ადამიანის უფლებათა და ძირითად თავისუფლებათა დაცვის“ ევროპის კონვენციისა და მისი დამატებითი ოქმების ნორმები და მსგავს სამართლებრივ საკითხზე ადამიანის უფლებათა ევროპული სასამართლოს პრეცედენტები, რომლებიც გადაწყვეტილების მიღებისას იქნა გამოყენებული.</w:t>
            </w:r>
          </w:p>
          <w:p w14:paraId="6E7D15EC" w14:textId="6BBBCBDF" w:rsidR="00BD54C0" w:rsidRPr="00FD6FB8" w:rsidRDefault="00BD54C0" w:rsidP="00BD54C0">
            <w:pPr>
              <w:rPr>
                <w:rFonts w:ascii="Sylfaen" w:hAnsi="Sylfaen"/>
                <w:lang w:val="ka-GE"/>
              </w:rPr>
            </w:pPr>
            <w:r w:rsidRPr="00FD6FB8">
              <w:rPr>
                <w:rFonts w:ascii="Sylfaen" w:hAnsi="Sylfaen"/>
                <w:lang w:val="ka-GE"/>
              </w:rPr>
              <w:t xml:space="preserve">4. თუ ადმინისტრაციული ორგანო ადმინისტრაციულ-სამართლებრივი აქტის გამოცემისას მოქმედებდა დისკრეციული უფლებამოსილების ფარგლებში, წერილობით დასაბუთებაში მიეთითება ყველა ის ფაქტობრივი გარემოება, რომელსაც არსებითი </w:t>
            </w:r>
            <w:r w:rsidRPr="00FD6FB8">
              <w:rPr>
                <w:rFonts w:ascii="Sylfaen" w:hAnsi="Sylfaen"/>
                <w:lang w:val="ka-GE"/>
              </w:rPr>
              <w:lastRenderedPageBreak/>
              <w:t>მნიშვნელობა ჰქონდა ადმინისტრაციულ-სამართლებრივი აქტის გამოცემისას.</w:t>
            </w:r>
          </w:p>
          <w:p w14:paraId="6ADA2ADE" w14:textId="0D36E7FA" w:rsidR="00BD54C0" w:rsidRPr="00FD6FB8" w:rsidRDefault="00BD54C0" w:rsidP="00BD54C0">
            <w:pPr>
              <w:rPr>
                <w:rFonts w:ascii="Sylfaen" w:hAnsi="Sylfaen"/>
                <w:lang w:val="ka-GE"/>
              </w:rPr>
            </w:pPr>
            <w:r w:rsidRPr="00FD6FB8">
              <w:rPr>
                <w:rFonts w:ascii="Sylfaen" w:hAnsi="Sylfaen"/>
                <w:lang w:val="ka-GE"/>
              </w:rPr>
              <w:t>5. ადმინისტრაციული ორგანო უფლებამოსილი არ არის თავისი გადაწყვეტილება დააფუძნოს იმ გარემოებებზე, ფაქტებზე, მტკიცებულებებზე ან არგუმენტებზე, რომლებიც არ იქნა გამოკვლეული და შესწავლილი ადმინისტრაციული წარმოების დროს.</w:t>
            </w:r>
          </w:p>
          <w:p w14:paraId="21C67488" w14:textId="67A65162" w:rsidR="00BD54C0" w:rsidRPr="00FD6FB8" w:rsidRDefault="00BD54C0" w:rsidP="00BD54C0">
            <w:pPr>
              <w:rPr>
                <w:rFonts w:ascii="Sylfaen" w:hAnsi="Sylfaen"/>
                <w:lang w:val="ka-GE"/>
              </w:rPr>
            </w:pPr>
            <w:r w:rsidRPr="00FD6FB8">
              <w:rPr>
                <w:rFonts w:ascii="Sylfaen" w:hAnsi="Sylfaen"/>
                <w:lang w:val="ka-GE"/>
              </w:rPr>
              <w:t>6. თუ ადმინისტრაციულ-სამართლებრივი აქტის გამოსაცემად კანონმდებლობა ითვალისწინებს საექსპერტო დასკვნის არსებობას, წერილობით დასაბუთებაში მიეთითება ამ დასკვნის შინაარსი.</w:t>
            </w:r>
          </w:p>
          <w:p w14:paraId="786B708C" w14:textId="2E2B8DB1" w:rsidR="00BD54C0" w:rsidRPr="00FD6FB8" w:rsidRDefault="00BD54C0" w:rsidP="00BD54C0">
            <w:pPr>
              <w:rPr>
                <w:rFonts w:ascii="Sylfaen" w:hAnsi="Sylfaen"/>
                <w:lang w:val="ka-GE"/>
              </w:rPr>
            </w:pPr>
            <w:r w:rsidRPr="00FD6FB8">
              <w:rPr>
                <w:rFonts w:ascii="Sylfaen" w:hAnsi="Sylfaen"/>
                <w:lang w:val="ka-GE"/>
              </w:rPr>
              <w:t>7. წერილობითი ფორმით გამოცემული ინდივიდუალური ადმინისტრაციულ-სამართლებრივი აქტი არ საჭიროებს დასაბუთებას, თუ:</w:t>
            </w:r>
          </w:p>
          <w:p w14:paraId="7063AE98" w14:textId="26442E4D" w:rsidR="00BD54C0" w:rsidRPr="00FD6FB8" w:rsidRDefault="00BD54C0" w:rsidP="00BD54C0">
            <w:pPr>
              <w:rPr>
                <w:rFonts w:ascii="Sylfaen" w:hAnsi="Sylfaen"/>
                <w:lang w:val="ka-GE"/>
              </w:rPr>
            </w:pPr>
            <w:r w:rsidRPr="00FD6FB8">
              <w:rPr>
                <w:rFonts w:ascii="Sylfaen" w:hAnsi="Sylfaen"/>
                <w:lang w:val="ka-GE"/>
              </w:rPr>
              <w:t>ა) ის გამოცემულია დაინტერესებული მხარის მოთხოვნის საფუძველზე და არ ზღუდავს მესამე პირების კანონიერ უფლებებსა და ინტერესებს;</w:t>
            </w:r>
          </w:p>
          <w:p w14:paraId="6B212F6E" w14:textId="4177FD6E" w:rsidR="00BD54C0" w:rsidRPr="00FD6FB8" w:rsidRDefault="00BD54C0" w:rsidP="00BD54C0">
            <w:pPr>
              <w:rPr>
                <w:rFonts w:ascii="Sylfaen" w:hAnsi="Sylfaen"/>
                <w:lang w:val="ka-GE"/>
              </w:rPr>
            </w:pPr>
            <w:r w:rsidRPr="00FD6FB8">
              <w:rPr>
                <w:rFonts w:ascii="Sylfaen" w:hAnsi="Sylfaen"/>
                <w:lang w:val="ka-GE"/>
              </w:rPr>
              <w:t xml:space="preserve">ბ) დაინტერესებული მხარისათვის ცნობილია ის ფაქტობრივი და სამართლებრივი წინაპირობები, </w:t>
            </w:r>
            <w:r w:rsidRPr="00FD6FB8">
              <w:rPr>
                <w:rFonts w:ascii="Sylfaen" w:hAnsi="Sylfaen"/>
                <w:lang w:val="ka-GE"/>
              </w:rPr>
              <w:lastRenderedPageBreak/>
              <w:t>რომელთა საფუძველზედაც გამოიცა ეს ინდივიდუალური ადმინისტრაციულ-სამართლებრივი აქტი;</w:t>
            </w:r>
          </w:p>
          <w:p w14:paraId="7F79D80A" w14:textId="0EAC98F1" w:rsidR="00BD54C0" w:rsidRPr="00FD6FB8" w:rsidRDefault="00BD54C0" w:rsidP="00BD54C0">
            <w:pPr>
              <w:rPr>
                <w:rFonts w:ascii="Sylfaen" w:hAnsi="Sylfaen"/>
                <w:lang w:val="ka-GE"/>
              </w:rPr>
            </w:pPr>
            <w:r w:rsidRPr="00FD6FB8">
              <w:rPr>
                <w:rFonts w:ascii="Sylfaen" w:hAnsi="Sylfaen"/>
                <w:lang w:val="ka-GE"/>
              </w:rPr>
              <w:t>გ) კანონი ითვალისწინებს მისი დასაბუთების გარეშე გამოცემის შესაძლებლობას.</w:t>
            </w:r>
          </w:p>
          <w:p w14:paraId="36340BEA" w14:textId="0061E675" w:rsidR="00705A41" w:rsidRPr="00FD6FB8" w:rsidRDefault="00BD54C0" w:rsidP="00BD54C0">
            <w:pPr>
              <w:rPr>
                <w:rFonts w:ascii="Sylfaen" w:hAnsi="Sylfaen"/>
                <w:lang w:val="ka-GE"/>
              </w:rPr>
            </w:pPr>
            <w:r w:rsidRPr="00FD6FB8">
              <w:rPr>
                <w:rFonts w:ascii="Sylfaen" w:hAnsi="Sylfaen"/>
                <w:lang w:val="ka-GE"/>
              </w:rPr>
              <w:t>8. გადაუდებელი აუცილებლობით წერილობითი ინდივიდუალური ადმინისტრაციულ-სამართლებრივი აქტის დასაბუთების გარეშე გამოცემის შემთხვევაში წერილობითი დასაბუთება აუცილებლად უნდა გამოიცეს ინდივიდუალური ადმინისტრაციულ-სამართლებრივი აქტის გამოცემიდან ერთი კვირის ვადაში.</w:t>
            </w:r>
          </w:p>
        </w:tc>
        <w:tc>
          <w:tcPr>
            <w:tcW w:w="477" w:type="dxa"/>
          </w:tcPr>
          <w:p w14:paraId="05B9D6E5" w14:textId="7ED4B8B5"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4575BC39" w14:textId="2E5D5051" w:rsidR="00705A41" w:rsidRPr="00FD6FB8" w:rsidRDefault="00705A41" w:rsidP="00705A41">
            <w:pPr>
              <w:rPr>
                <w:rFonts w:ascii="Sylfaen" w:hAnsi="Sylfaen"/>
                <w:lang w:val="ka-GE"/>
              </w:rPr>
            </w:pPr>
            <w:r w:rsidRPr="00FD6FB8">
              <w:rPr>
                <w:rFonts w:ascii="Sylfaen" w:hAnsi="Sylfaen"/>
                <w:lang w:val="ka-GE"/>
              </w:rPr>
              <w:t xml:space="preserve"> </w:t>
            </w:r>
          </w:p>
        </w:tc>
      </w:tr>
      <w:tr w:rsidR="00705A41" w:rsidRPr="00FD6FB8" w14:paraId="261EB84A" w14:textId="77777777" w:rsidTr="00D53CC0">
        <w:trPr>
          <w:trHeight w:val="945"/>
        </w:trPr>
        <w:tc>
          <w:tcPr>
            <w:tcW w:w="625" w:type="dxa"/>
          </w:tcPr>
          <w:p w14:paraId="72430A0D" w14:textId="0BA22647"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18.2</w:t>
            </w:r>
          </w:p>
        </w:tc>
        <w:tc>
          <w:tcPr>
            <w:tcW w:w="4230" w:type="dxa"/>
          </w:tcPr>
          <w:p w14:paraId="51555B19" w14:textId="77777777" w:rsidR="00705A41" w:rsidRPr="00FD6FB8" w:rsidRDefault="00705A41" w:rsidP="00705A41">
            <w:pPr>
              <w:rPr>
                <w:rFonts w:ascii="Sylfaen" w:hAnsi="Sylfaen"/>
                <w:color w:val="000000" w:themeColor="text1"/>
                <w:spacing w:val="-4"/>
                <w:lang w:val="ka-GE"/>
              </w:rPr>
            </w:pPr>
            <w:r w:rsidRPr="00FD6FB8">
              <w:rPr>
                <w:rFonts w:ascii="Sylfaen" w:hAnsi="Sylfaen"/>
                <w:color w:val="000000" w:themeColor="text1"/>
                <w:spacing w:val="-4"/>
                <w:lang w:val="ka-GE"/>
              </w:rPr>
              <w:t>ინფორმაცია ნებისმიერი ამგვარი ღონისძიების, გადაწყვეტილებისა თუ ბრძანების შესახებ დაუყოვნებლივ უნდა ეცნობოს შესაბამის ეკონომიკურ ოპერატორს, რომელსაც ამავდროულად უნდა შეატყობინონ შესაბამისი წევრი სახელმწიფოს კანონმდებლობის ფარგლებში მისთვის ხელმისაწვდომი დაცვის საშუალებებისა და იმ ვადების შესახებ, რომელიც ვრცელდება აღნიშნულ საშუალებებზე.</w:t>
            </w:r>
          </w:p>
          <w:p w14:paraId="10E58259" w14:textId="77777777" w:rsidR="00705A41" w:rsidRPr="00FD6FB8" w:rsidRDefault="00705A41" w:rsidP="00705A41">
            <w:pPr>
              <w:rPr>
                <w:rFonts w:ascii="Sylfaen" w:hAnsi="Sylfaen"/>
                <w:color w:val="000000" w:themeColor="text1"/>
                <w:spacing w:val="-4"/>
                <w:lang w:val="ka-GE"/>
              </w:rPr>
            </w:pPr>
          </w:p>
        </w:tc>
        <w:tc>
          <w:tcPr>
            <w:tcW w:w="540" w:type="dxa"/>
          </w:tcPr>
          <w:p w14:paraId="3127E98C" w14:textId="435B7F3A"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t>N1</w:t>
            </w:r>
          </w:p>
          <w:p w14:paraId="6310B084" w14:textId="77777777" w:rsidR="00705A41" w:rsidRPr="00FD6FB8" w:rsidRDefault="00705A41" w:rsidP="00705A41">
            <w:pPr>
              <w:jc w:val="center"/>
              <w:rPr>
                <w:rFonts w:ascii="Sylfaen" w:hAnsi="Sylfaen"/>
                <w:b/>
                <w:color w:val="000000" w:themeColor="text1"/>
                <w:lang w:val="ka-GE"/>
              </w:rPr>
            </w:pPr>
          </w:p>
          <w:p w14:paraId="3A09B27E" w14:textId="77777777" w:rsidR="00705A41" w:rsidRPr="00FD6FB8" w:rsidRDefault="00705A41" w:rsidP="00705A41">
            <w:pPr>
              <w:jc w:val="center"/>
              <w:rPr>
                <w:rFonts w:ascii="Sylfaen" w:hAnsi="Sylfaen"/>
                <w:b/>
                <w:color w:val="000000" w:themeColor="text1"/>
                <w:lang w:val="ka-GE"/>
              </w:rPr>
            </w:pPr>
          </w:p>
          <w:p w14:paraId="341DA214" w14:textId="77777777" w:rsidR="00705A41" w:rsidRPr="00FD6FB8" w:rsidRDefault="00705A41" w:rsidP="00705A41">
            <w:pPr>
              <w:jc w:val="center"/>
              <w:rPr>
                <w:rFonts w:ascii="Sylfaen" w:hAnsi="Sylfaen"/>
                <w:b/>
                <w:color w:val="000000" w:themeColor="text1"/>
                <w:lang w:val="ka-GE"/>
              </w:rPr>
            </w:pPr>
          </w:p>
          <w:p w14:paraId="4DE10C93" w14:textId="77777777" w:rsidR="00705A41" w:rsidRPr="00FD6FB8" w:rsidRDefault="00705A41" w:rsidP="00705A41">
            <w:pPr>
              <w:jc w:val="center"/>
              <w:rPr>
                <w:rFonts w:ascii="Sylfaen" w:hAnsi="Sylfaen"/>
                <w:b/>
                <w:color w:val="000000" w:themeColor="text1"/>
                <w:lang w:val="ka-GE"/>
              </w:rPr>
            </w:pPr>
          </w:p>
          <w:p w14:paraId="66F4FFD1" w14:textId="77777777" w:rsidR="00705A41" w:rsidRPr="00FD6FB8" w:rsidRDefault="00705A41" w:rsidP="00705A41">
            <w:pPr>
              <w:jc w:val="center"/>
              <w:rPr>
                <w:rFonts w:ascii="Sylfaen" w:hAnsi="Sylfaen"/>
                <w:b/>
                <w:color w:val="000000" w:themeColor="text1"/>
                <w:lang w:val="ka-GE"/>
              </w:rPr>
            </w:pPr>
          </w:p>
          <w:p w14:paraId="05A3686A" w14:textId="77777777" w:rsidR="00705A41" w:rsidRPr="00FD6FB8" w:rsidRDefault="00705A41" w:rsidP="00705A41">
            <w:pPr>
              <w:jc w:val="center"/>
              <w:rPr>
                <w:rFonts w:ascii="Sylfaen" w:hAnsi="Sylfaen"/>
                <w:b/>
                <w:color w:val="000000" w:themeColor="text1"/>
                <w:lang w:val="ka-GE"/>
              </w:rPr>
            </w:pPr>
          </w:p>
          <w:p w14:paraId="5C5FB75D" w14:textId="77777777" w:rsidR="00705A41" w:rsidRPr="00FD6FB8" w:rsidRDefault="00705A41" w:rsidP="00705A41">
            <w:pPr>
              <w:jc w:val="center"/>
              <w:rPr>
                <w:rFonts w:ascii="Sylfaen" w:hAnsi="Sylfaen"/>
                <w:b/>
                <w:color w:val="000000" w:themeColor="text1"/>
                <w:lang w:val="ka-GE"/>
              </w:rPr>
            </w:pPr>
          </w:p>
          <w:p w14:paraId="29A98C45" w14:textId="77777777" w:rsidR="00705A41" w:rsidRPr="00FD6FB8" w:rsidRDefault="00705A41" w:rsidP="00705A41">
            <w:pPr>
              <w:jc w:val="center"/>
              <w:rPr>
                <w:rFonts w:ascii="Sylfaen" w:hAnsi="Sylfaen"/>
                <w:b/>
                <w:color w:val="000000" w:themeColor="text1"/>
                <w:lang w:val="ka-GE"/>
              </w:rPr>
            </w:pPr>
          </w:p>
          <w:p w14:paraId="38E0E158" w14:textId="77777777" w:rsidR="00705A41" w:rsidRPr="00FD6FB8" w:rsidRDefault="00705A41" w:rsidP="00705A41">
            <w:pPr>
              <w:jc w:val="center"/>
              <w:rPr>
                <w:rFonts w:ascii="Sylfaen" w:hAnsi="Sylfaen"/>
                <w:b/>
                <w:color w:val="000000" w:themeColor="text1"/>
                <w:lang w:val="ka-GE"/>
              </w:rPr>
            </w:pPr>
          </w:p>
          <w:p w14:paraId="00B7F673" w14:textId="77777777" w:rsidR="00705A41" w:rsidRPr="00FD6FB8" w:rsidRDefault="00705A41" w:rsidP="00705A41">
            <w:pPr>
              <w:jc w:val="center"/>
              <w:rPr>
                <w:rFonts w:ascii="Sylfaen" w:hAnsi="Sylfaen"/>
                <w:b/>
                <w:color w:val="000000" w:themeColor="text1"/>
                <w:lang w:val="ka-GE"/>
              </w:rPr>
            </w:pPr>
          </w:p>
          <w:p w14:paraId="5D547400" w14:textId="6E063F51"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t>N1</w:t>
            </w:r>
          </w:p>
          <w:p w14:paraId="07342DEC" w14:textId="77777777" w:rsidR="00705A41" w:rsidRPr="00FD6FB8" w:rsidRDefault="00705A41" w:rsidP="00705A41">
            <w:pPr>
              <w:jc w:val="center"/>
              <w:rPr>
                <w:rFonts w:ascii="Sylfaen" w:hAnsi="Sylfaen"/>
                <w:b/>
                <w:color w:val="000000" w:themeColor="text1"/>
                <w:lang w:val="ka-GE"/>
              </w:rPr>
            </w:pPr>
          </w:p>
          <w:p w14:paraId="60667296" w14:textId="77777777" w:rsidR="00705A41" w:rsidRPr="00FD6FB8" w:rsidRDefault="00705A41" w:rsidP="00705A41">
            <w:pPr>
              <w:jc w:val="center"/>
              <w:rPr>
                <w:rFonts w:ascii="Sylfaen" w:hAnsi="Sylfaen"/>
                <w:b/>
                <w:color w:val="000000" w:themeColor="text1"/>
                <w:lang w:val="ka-GE"/>
              </w:rPr>
            </w:pPr>
          </w:p>
          <w:p w14:paraId="18B83542" w14:textId="77777777" w:rsidR="00705A41" w:rsidRPr="00FD6FB8" w:rsidRDefault="00705A41" w:rsidP="00705A41">
            <w:pPr>
              <w:jc w:val="center"/>
              <w:rPr>
                <w:rFonts w:ascii="Sylfaen" w:hAnsi="Sylfaen"/>
                <w:b/>
                <w:color w:val="000000" w:themeColor="text1"/>
                <w:lang w:val="ka-GE"/>
              </w:rPr>
            </w:pPr>
          </w:p>
          <w:p w14:paraId="097DA585" w14:textId="77777777" w:rsidR="00705A41" w:rsidRPr="00FD6FB8" w:rsidRDefault="00705A41" w:rsidP="00705A41">
            <w:pPr>
              <w:jc w:val="center"/>
              <w:rPr>
                <w:rFonts w:ascii="Sylfaen" w:hAnsi="Sylfaen"/>
                <w:b/>
                <w:color w:val="000000" w:themeColor="text1"/>
                <w:lang w:val="ka-GE"/>
              </w:rPr>
            </w:pPr>
          </w:p>
          <w:p w14:paraId="20D616BD" w14:textId="77777777" w:rsidR="00705A41" w:rsidRPr="00FD6FB8" w:rsidRDefault="00705A41" w:rsidP="00705A41">
            <w:pPr>
              <w:jc w:val="center"/>
              <w:rPr>
                <w:rFonts w:ascii="Sylfaen" w:hAnsi="Sylfaen"/>
                <w:b/>
                <w:color w:val="000000" w:themeColor="text1"/>
                <w:lang w:val="ka-GE"/>
              </w:rPr>
            </w:pPr>
          </w:p>
          <w:p w14:paraId="50F31BB9" w14:textId="77777777" w:rsidR="00705A41" w:rsidRPr="00FD6FB8" w:rsidRDefault="00705A41" w:rsidP="00705A41">
            <w:pPr>
              <w:jc w:val="center"/>
              <w:rPr>
                <w:rFonts w:ascii="Sylfaen" w:hAnsi="Sylfaen"/>
                <w:b/>
                <w:color w:val="000000" w:themeColor="text1"/>
                <w:lang w:val="ka-GE"/>
              </w:rPr>
            </w:pPr>
          </w:p>
          <w:p w14:paraId="2C39A5DF" w14:textId="77777777" w:rsidR="00705A41" w:rsidRPr="00FD6FB8" w:rsidRDefault="00705A41" w:rsidP="00705A41">
            <w:pPr>
              <w:jc w:val="center"/>
              <w:rPr>
                <w:rFonts w:ascii="Sylfaen" w:hAnsi="Sylfaen"/>
                <w:b/>
                <w:color w:val="000000" w:themeColor="text1"/>
                <w:lang w:val="ka-GE"/>
              </w:rPr>
            </w:pPr>
          </w:p>
          <w:p w14:paraId="392E0024" w14:textId="77777777" w:rsidR="00705A41" w:rsidRPr="00FD6FB8" w:rsidRDefault="00705A41" w:rsidP="00705A41">
            <w:pPr>
              <w:jc w:val="center"/>
              <w:rPr>
                <w:rFonts w:ascii="Sylfaen" w:hAnsi="Sylfaen"/>
                <w:b/>
                <w:color w:val="000000" w:themeColor="text1"/>
                <w:lang w:val="ka-GE"/>
              </w:rPr>
            </w:pPr>
          </w:p>
          <w:p w14:paraId="2F408FE5" w14:textId="0F9F5263" w:rsidR="00705A41" w:rsidRPr="00FD6FB8" w:rsidRDefault="00705A41" w:rsidP="00705A41">
            <w:pPr>
              <w:rPr>
                <w:rFonts w:ascii="Sylfaen" w:hAnsi="Sylfaen"/>
                <w:b/>
                <w:color w:val="000000" w:themeColor="text1"/>
                <w:lang w:val="ka-GE"/>
              </w:rPr>
            </w:pPr>
            <w:r w:rsidRPr="00FD6FB8">
              <w:rPr>
                <w:rFonts w:ascii="Sylfaen" w:hAnsi="Sylfaen"/>
                <w:b/>
                <w:color w:val="000000" w:themeColor="text1"/>
                <w:lang w:val="ka-GE"/>
              </w:rPr>
              <w:t>N4</w:t>
            </w:r>
          </w:p>
          <w:p w14:paraId="6E7A1A39" w14:textId="77777777" w:rsidR="00705A41" w:rsidRPr="00FD6FB8" w:rsidRDefault="00705A41" w:rsidP="00705A41">
            <w:pPr>
              <w:jc w:val="center"/>
              <w:rPr>
                <w:rFonts w:ascii="Sylfaen" w:hAnsi="Sylfaen"/>
                <w:b/>
                <w:color w:val="000000" w:themeColor="text1"/>
                <w:lang w:val="ka-GE"/>
              </w:rPr>
            </w:pPr>
          </w:p>
          <w:p w14:paraId="675618B4" w14:textId="77777777" w:rsidR="00705A41" w:rsidRPr="00FD6FB8" w:rsidRDefault="00705A41" w:rsidP="00705A41">
            <w:pPr>
              <w:rPr>
                <w:rFonts w:ascii="Sylfaen" w:hAnsi="Sylfaen"/>
                <w:b/>
                <w:color w:val="000000" w:themeColor="text1"/>
                <w:lang w:val="ka-GE"/>
              </w:rPr>
            </w:pPr>
          </w:p>
          <w:p w14:paraId="7FA2A066" w14:textId="77777777" w:rsidR="00705A41" w:rsidRPr="00FD6FB8" w:rsidRDefault="00705A41" w:rsidP="00705A41">
            <w:pPr>
              <w:rPr>
                <w:rFonts w:ascii="Sylfaen" w:hAnsi="Sylfaen"/>
                <w:b/>
                <w:color w:val="000000" w:themeColor="text1"/>
                <w:lang w:val="ka-GE"/>
              </w:rPr>
            </w:pPr>
          </w:p>
          <w:p w14:paraId="4E1419F2" w14:textId="77777777" w:rsidR="00705A41" w:rsidRPr="00FD6FB8" w:rsidRDefault="00705A41" w:rsidP="00705A41">
            <w:pPr>
              <w:rPr>
                <w:rFonts w:ascii="Sylfaen" w:hAnsi="Sylfaen"/>
                <w:b/>
                <w:color w:val="000000" w:themeColor="text1"/>
                <w:lang w:val="ka-GE"/>
              </w:rPr>
            </w:pPr>
          </w:p>
          <w:p w14:paraId="14912500" w14:textId="77777777" w:rsidR="00705A41" w:rsidRPr="00FD6FB8" w:rsidRDefault="00705A41" w:rsidP="00705A41">
            <w:pPr>
              <w:rPr>
                <w:rFonts w:ascii="Sylfaen" w:hAnsi="Sylfaen"/>
                <w:b/>
                <w:color w:val="000000" w:themeColor="text1"/>
                <w:lang w:val="ka-GE"/>
              </w:rPr>
            </w:pPr>
          </w:p>
          <w:p w14:paraId="4F3EF210" w14:textId="77777777" w:rsidR="008F2202" w:rsidRPr="00FD6FB8" w:rsidRDefault="008F2202" w:rsidP="00705A41">
            <w:pPr>
              <w:rPr>
                <w:rFonts w:ascii="Sylfaen" w:hAnsi="Sylfaen"/>
                <w:b/>
                <w:color w:val="000000" w:themeColor="text1"/>
                <w:lang w:val="ka-GE"/>
              </w:rPr>
            </w:pPr>
          </w:p>
          <w:p w14:paraId="4FC639EB" w14:textId="439BE8CE" w:rsidR="00705A41" w:rsidRPr="00FD6FB8" w:rsidRDefault="00705A41" w:rsidP="00705A41">
            <w:pPr>
              <w:rPr>
                <w:rFonts w:ascii="Sylfaen" w:hAnsi="Sylfaen"/>
                <w:b/>
                <w:color w:val="000000" w:themeColor="text1"/>
                <w:lang w:val="ka-GE"/>
              </w:rPr>
            </w:pPr>
            <w:r w:rsidRPr="00FD6FB8">
              <w:rPr>
                <w:rFonts w:ascii="Sylfaen" w:hAnsi="Sylfaen"/>
                <w:b/>
                <w:color w:val="000000" w:themeColor="text1"/>
                <w:lang w:val="ka-GE"/>
              </w:rPr>
              <w:lastRenderedPageBreak/>
              <w:t>N4</w:t>
            </w:r>
          </w:p>
        </w:tc>
        <w:tc>
          <w:tcPr>
            <w:tcW w:w="990" w:type="dxa"/>
          </w:tcPr>
          <w:p w14:paraId="71E45BA1" w14:textId="15A68797" w:rsidR="00705A41" w:rsidRPr="00FD6FB8" w:rsidRDefault="00705A41" w:rsidP="00705A41">
            <w:pPr>
              <w:rPr>
                <w:rFonts w:ascii="Sylfaen" w:hAnsi="Sylfaen" w:cs="Times New Roman"/>
                <w:b/>
                <w:bCs/>
                <w:lang w:val="ka-GE"/>
              </w:rPr>
            </w:pPr>
            <w:r w:rsidRPr="00FD6FB8">
              <w:rPr>
                <w:rFonts w:ascii="Sylfaen" w:hAnsi="Sylfaen" w:cs="Times New Roman"/>
                <w:b/>
                <w:bCs/>
                <w:lang w:val="ka-GE"/>
              </w:rPr>
              <w:lastRenderedPageBreak/>
              <w:t>1.3.</w:t>
            </w:r>
          </w:p>
          <w:p w14:paraId="281EB305" w14:textId="2BDB759E"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.6)</w:t>
            </w:r>
          </w:p>
          <w:p w14:paraId="5E609EC7" w14:textId="77777777" w:rsidR="00705A41" w:rsidRPr="00FD6FB8" w:rsidRDefault="00705A41" w:rsidP="00705A41">
            <w:pPr>
              <w:rPr>
                <w:rFonts w:ascii="Sylfaen" w:hAnsi="Sylfaen" w:cs="Times New Roman"/>
                <w:b/>
                <w:bCs/>
                <w:lang w:val="ka-GE"/>
              </w:rPr>
            </w:pPr>
          </w:p>
          <w:p w14:paraId="20688AD8" w14:textId="77777777" w:rsidR="00705A41" w:rsidRPr="00FD6FB8" w:rsidRDefault="00705A41" w:rsidP="00705A41">
            <w:pPr>
              <w:rPr>
                <w:rFonts w:ascii="Sylfaen" w:hAnsi="Sylfaen" w:cs="Times New Roman"/>
                <w:b/>
                <w:bCs/>
                <w:lang w:val="ka-GE"/>
              </w:rPr>
            </w:pPr>
          </w:p>
          <w:p w14:paraId="432064A9" w14:textId="77777777" w:rsidR="00705A41" w:rsidRPr="00FD6FB8" w:rsidRDefault="00705A41" w:rsidP="00705A41">
            <w:pPr>
              <w:rPr>
                <w:rFonts w:ascii="Sylfaen" w:hAnsi="Sylfaen" w:cs="Times New Roman"/>
                <w:b/>
                <w:bCs/>
                <w:lang w:val="ka-GE"/>
              </w:rPr>
            </w:pPr>
          </w:p>
          <w:p w14:paraId="236DF9D3" w14:textId="77777777" w:rsidR="00705A41" w:rsidRPr="00FD6FB8" w:rsidRDefault="00705A41" w:rsidP="00705A41">
            <w:pPr>
              <w:rPr>
                <w:rFonts w:ascii="Sylfaen" w:hAnsi="Sylfaen" w:cs="Times New Roman"/>
                <w:b/>
                <w:bCs/>
                <w:lang w:val="ka-GE"/>
              </w:rPr>
            </w:pPr>
          </w:p>
          <w:p w14:paraId="5B4DC313" w14:textId="77777777" w:rsidR="00705A41" w:rsidRPr="00FD6FB8" w:rsidRDefault="00705A41" w:rsidP="00705A41">
            <w:pPr>
              <w:rPr>
                <w:rFonts w:ascii="Sylfaen" w:hAnsi="Sylfaen" w:cs="Times New Roman"/>
                <w:b/>
                <w:bCs/>
                <w:lang w:val="ka-GE"/>
              </w:rPr>
            </w:pPr>
          </w:p>
          <w:p w14:paraId="5ED47B93" w14:textId="77777777" w:rsidR="00705A41" w:rsidRPr="00FD6FB8" w:rsidRDefault="00705A41" w:rsidP="00705A41">
            <w:pPr>
              <w:rPr>
                <w:rFonts w:ascii="Sylfaen" w:hAnsi="Sylfaen" w:cs="Times New Roman"/>
                <w:b/>
                <w:bCs/>
                <w:lang w:val="ka-GE"/>
              </w:rPr>
            </w:pPr>
          </w:p>
          <w:p w14:paraId="40CD9E07" w14:textId="77777777" w:rsidR="00705A41" w:rsidRPr="00FD6FB8" w:rsidRDefault="00705A41" w:rsidP="00705A41">
            <w:pPr>
              <w:rPr>
                <w:rFonts w:ascii="Sylfaen" w:hAnsi="Sylfaen" w:cs="Times New Roman"/>
                <w:b/>
                <w:bCs/>
                <w:lang w:val="ka-GE"/>
              </w:rPr>
            </w:pPr>
          </w:p>
          <w:p w14:paraId="0E4F5534" w14:textId="77777777" w:rsidR="00705A41" w:rsidRPr="00FD6FB8" w:rsidRDefault="00705A41" w:rsidP="00705A41">
            <w:pPr>
              <w:rPr>
                <w:rFonts w:ascii="Sylfaen" w:hAnsi="Sylfaen" w:cs="Times New Roman"/>
                <w:b/>
                <w:bCs/>
                <w:lang w:val="ka-GE"/>
              </w:rPr>
            </w:pPr>
          </w:p>
          <w:p w14:paraId="71B2A8E5" w14:textId="77777777" w:rsidR="00705A41" w:rsidRPr="00FD6FB8" w:rsidRDefault="00705A41" w:rsidP="00705A41">
            <w:pPr>
              <w:rPr>
                <w:rFonts w:ascii="Sylfaen" w:hAnsi="Sylfaen" w:cs="Times New Roman"/>
                <w:b/>
                <w:bCs/>
                <w:lang w:val="ka-GE"/>
              </w:rPr>
            </w:pPr>
          </w:p>
          <w:p w14:paraId="4BC019B2" w14:textId="605C0B57"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23A68D1E" w14:textId="1BEEEAB5"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11</w:t>
            </w:r>
            <w:r w:rsidRPr="00FD6FB8">
              <w:rPr>
                <w:rFonts w:ascii="Sylfaen" w:hAnsi="Sylfaen" w:cs="Times New Roman"/>
                <w:b/>
                <w:bCs/>
                <w:lang w:val="ka-GE"/>
              </w:rPr>
              <w:t>.10)</w:t>
            </w:r>
          </w:p>
          <w:p w14:paraId="3F944A0A" w14:textId="77777777" w:rsidR="00705A41" w:rsidRPr="00FD6FB8" w:rsidRDefault="00705A41" w:rsidP="00705A41">
            <w:pPr>
              <w:rPr>
                <w:rFonts w:ascii="Sylfaen" w:hAnsi="Sylfaen" w:cs="Times New Roman"/>
                <w:b/>
                <w:bCs/>
                <w:lang w:val="ka-GE"/>
              </w:rPr>
            </w:pPr>
          </w:p>
          <w:p w14:paraId="2D78B8AC" w14:textId="77777777" w:rsidR="00705A41" w:rsidRPr="00FD6FB8" w:rsidRDefault="00705A41" w:rsidP="00705A41">
            <w:pPr>
              <w:rPr>
                <w:rFonts w:ascii="Sylfaen" w:hAnsi="Sylfaen" w:cs="Times New Roman"/>
                <w:b/>
                <w:bCs/>
                <w:lang w:val="ka-GE"/>
              </w:rPr>
            </w:pPr>
          </w:p>
          <w:p w14:paraId="6B2C53D3" w14:textId="77777777" w:rsidR="00705A41" w:rsidRPr="00FD6FB8" w:rsidRDefault="00705A41" w:rsidP="00705A41">
            <w:pPr>
              <w:rPr>
                <w:rFonts w:ascii="Sylfaen" w:hAnsi="Sylfaen" w:cs="Times New Roman"/>
                <w:b/>
                <w:bCs/>
                <w:lang w:val="ka-GE"/>
              </w:rPr>
            </w:pPr>
          </w:p>
          <w:p w14:paraId="611CEBA8" w14:textId="77777777" w:rsidR="00705A41" w:rsidRPr="00FD6FB8" w:rsidRDefault="00705A41" w:rsidP="00705A41">
            <w:pPr>
              <w:rPr>
                <w:rFonts w:ascii="Sylfaen" w:hAnsi="Sylfaen" w:cs="Times New Roman"/>
                <w:b/>
                <w:bCs/>
                <w:lang w:val="ka-GE"/>
              </w:rPr>
            </w:pPr>
          </w:p>
          <w:p w14:paraId="0BED83FD" w14:textId="77777777" w:rsidR="00705A41" w:rsidRPr="00FD6FB8" w:rsidRDefault="00705A41" w:rsidP="00705A41">
            <w:pPr>
              <w:rPr>
                <w:rFonts w:ascii="Sylfaen" w:hAnsi="Sylfaen" w:cs="Times New Roman"/>
                <w:b/>
                <w:bCs/>
                <w:lang w:val="ka-GE"/>
              </w:rPr>
            </w:pPr>
          </w:p>
          <w:p w14:paraId="739AF029" w14:textId="77777777" w:rsidR="00705A41" w:rsidRPr="00FD6FB8" w:rsidRDefault="00705A41" w:rsidP="00705A41">
            <w:pPr>
              <w:rPr>
                <w:rFonts w:ascii="Sylfaen" w:hAnsi="Sylfaen" w:cs="Times New Roman"/>
                <w:b/>
                <w:bCs/>
                <w:lang w:val="ka-GE"/>
              </w:rPr>
            </w:pPr>
          </w:p>
          <w:p w14:paraId="7EE6A295" w14:textId="77777777" w:rsidR="00705A41" w:rsidRPr="00FD6FB8" w:rsidRDefault="00705A41" w:rsidP="00705A41">
            <w:pPr>
              <w:rPr>
                <w:rFonts w:ascii="Sylfaen" w:hAnsi="Sylfaen" w:cs="Times New Roman"/>
                <w:b/>
                <w:bCs/>
                <w:lang w:val="ka-GE"/>
              </w:rPr>
            </w:pPr>
          </w:p>
          <w:p w14:paraId="5F4EE977" w14:textId="1A497878" w:rsidR="00705A41" w:rsidRPr="00FD6FB8" w:rsidRDefault="00705A41" w:rsidP="00705A41">
            <w:pPr>
              <w:rPr>
                <w:rFonts w:ascii="Sylfaen" w:hAnsi="Sylfaen" w:cs="Times New Roman"/>
                <w:b/>
                <w:bCs/>
                <w:lang w:val="ka-GE"/>
              </w:rPr>
            </w:pPr>
            <w:r w:rsidRPr="00FD6FB8">
              <w:rPr>
                <w:rFonts w:ascii="Sylfaen" w:hAnsi="Sylfaen" w:cs="Times New Roman"/>
                <w:b/>
                <w:bCs/>
                <w:lang w:val="ka-GE"/>
              </w:rPr>
              <w:t>9.11</w:t>
            </w:r>
          </w:p>
          <w:p w14:paraId="7408E71A" w14:textId="77777777" w:rsidR="00705A41" w:rsidRPr="00FD6FB8" w:rsidRDefault="00705A41" w:rsidP="00705A41">
            <w:pPr>
              <w:rPr>
                <w:rFonts w:ascii="Sylfaen" w:hAnsi="Sylfaen" w:cs="Times New Roman"/>
                <w:b/>
                <w:bCs/>
                <w:lang w:val="ka-GE"/>
              </w:rPr>
            </w:pPr>
          </w:p>
          <w:p w14:paraId="75E3E3AC" w14:textId="77777777" w:rsidR="00705A41" w:rsidRPr="00FD6FB8" w:rsidRDefault="00705A41" w:rsidP="00705A41">
            <w:pPr>
              <w:rPr>
                <w:rFonts w:ascii="Sylfaen" w:hAnsi="Sylfaen" w:cs="Times New Roman"/>
                <w:b/>
                <w:bCs/>
                <w:lang w:val="ka-GE"/>
              </w:rPr>
            </w:pPr>
          </w:p>
          <w:p w14:paraId="65B7F429" w14:textId="77777777" w:rsidR="00705A41" w:rsidRPr="00FD6FB8" w:rsidRDefault="00705A41" w:rsidP="00705A41">
            <w:pPr>
              <w:rPr>
                <w:rFonts w:ascii="Sylfaen" w:hAnsi="Sylfaen" w:cs="Times New Roman"/>
                <w:b/>
                <w:bCs/>
                <w:lang w:val="ka-GE"/>
              </w:rPr>
            </w:pPr>
          </w:p>
          <w:p w14:paraId="005ABE2A" w14:textId="77777777" w:rsidR="00705A41" w:rsidRPr="00FD6FB8" w:rsidRDefault="00705A41" w:rsidP="00705A41">
            <w:pPr>
              <w:rPr>
                <w:rFonts w:ascii="Sylfaen" w:hAnsi="Sylfaen" w:cs="Times New Roman"/>
                <w:b/>
                <w:bCs/>
                <w:lang w:val="ka-GE"/>
              </w:rPr>
            </w:pPr>
          </w:p>
          <w:p w14:paraId="4A1D53E9" w14:textId="77777777" w:rsidR="00705A41" w:rsidRPr="00FD6FB8" w:rsidRDefault="00705A41" w:rsidP="00705A41">
            <w:pPr>
              <w:rPr>
                <w:rFonts w:ascii="Sylfaen" w:hAnsi="Sylfaen" w:cs="Times New Roman"/>
                <w:b/>
                <w:bCs/>
                <w:lang w:val="ka-GE"/>
              </w:rPr>
            </w:pPr>
          </w:p>
          <w:p w14:paraId="3CD49D1B" w14:textId="77777777" w:rsidR="008F2202" w:rsidRPr="00FD6FB8" w:rsidRDefault="008F2202" w:rsidP="00705A41">
            <w:pPr>
              <w:rPr>
                <w:rFonts w:ascii="Sylfaen" w:hAnsi="Sylfaen" w:cs="Times New Roman"/>
                <w:b/>
                <w:bCs/>
                <w:lang w:val="ka-GE"/>
              </w:rPr>
            </w:pPr>
          </w:p>
          <w:p w14:paraId="02A8BEF2" w14:textId="3497C105" w:rsidR="00705A41" w:rsidRPr="00FD6FB8" w:rsidRDefault="00705A41" w:rsidP="00705A41">
            <w:pPr>
              <w:rPr>
                <w:rFonts w:ascii="Sylfaen" w:hAnsi="Sylfaen" w:cs="Times New Roman"/>
                <w:b/>
                <w:bCs/>
                <w:lang w:val="ka-GE"/>
              </w:rPr>
            </w:pPr>
            <w:r w:rsidRPr="00FD6FB8">
              <w:rPr>
                <w:rFonts w:ascii="Sylfaen" w:hAnsi="Sylfaen" w:cs="Times New Roman"/>
                <w:b/>
                <w:bCs/>
                <w:lang w:val="ka-GE"/>
              </w:rPr>
              <w:lastRenderedPageBreak/>
              <w:t>12.6</w:t>
            </w:r>
          </w:p>
        </w:tc>
        <w:tc>
          <w:tcPr>
            <w:tcW w:w="4410" w:type="dxa"/>
          </w:tcPr>
          <w:p w14:paraId="4CABEDC9" w14:textId="6CB6B2FA" w:rsidR="00705A41" w:rsidRPr="00FD6FB8" w:rsidRDefault="00705A41" w:rsidP="00705A41">
            <w:pPr>
              <w:jc w:val="both"/>
              <w:rPr>
                <w:rFonts w:ascii="Sylfaen" w:hAnsi="Sylfaen"/>
                <w:lang w:val="ka-GE"/>
              </w:rPr>
            </w:pPr>
            <w:r w:rsidRPr="00FD6FB8">
              <w:rPr>
                <w:rFonts w:ascii="Sylfaen" w:hAnsi="Sylfaen"/>
                <w:lang w:val="ka-GE"/>
              </w:rPr>
              <w:lastRenderedPageBreak/>
              <w:t xml:space="preserve">6. </w:t>
            </w:r>
            <w:r w:rsidR="00924C18" w:rsidRPr="005F0306">
              <w:rPr>
                <w:rFonts w:ascii="Sylfaen" w:hAnsi="Sylfaen"/>
                <w:lang w:val="ka-GE"/>
              </w:rPr>
              <w:t>ამ მუხლის მე-2-მე-4 ნაწილებით გათვალისწინებული გადაწყვეტილებები მიიღება დადგენილების სახით. მისი შესრულება სავალდებულოა.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გამოქვეყნებისთანავე. ამ დადგენილების გასაჩივრება არ აჩერებს მის აღსრულებას.</w:t>
            </w:r>
            <w:r w:rsidR="00924C18">
              <w:rPr>
                <w:rFonts w:ascii="Sylfaen" w:hAnsi="Sylfaen"/>
                <w:lang w:val="ka-GE"/>
              </w:rPr>
              <w:t xml:space="preserve"> </w:t>
            </w:r>
            <w:r w:rsidR="00924C18" w:rsidRPr="005F0306">
              <w:rPr>
                <w:rFonts w:ascii="Sylfaen" w:hAnsi="Sylfaen"/>
                <w:lang w:val="ka-GE"/>
              </w:rPr>
              <w:t xml:space="preserve">აღნიშნული დადგენილების საჯაროდ გამოქვეყნების </w:t>
            </w:r>
            <w:r w:rsidR="00924C18" w:rsidRPr="005F0306">
              <w:rPr>
                <w:rFonts w:ascii="Sylfaen" w:hAnsi="Sylfaen"/>
                <w:lang w:val="ka-GE"/>
              </w:rPr>
              <w:lastRenderedPageBreak/>
              <w:t>წესი განისაზღვრება საქართველოს მთავრობის დადგენილებით.</w:t>
            </w:r>
          </w:p>
          <w:p w14:paraId="4EEF25C6" w14:textId="769DB4C3" w:rsidR="00705A41" w:rsidRPr="00FD6FB8" w:rsidRDefault="00705A41" w:rsidP="00705A41">
            <w:pPr>
              <w:jc w:val="both"/>
              <w:rPr>
                <w:rFonts w:ascii="Sylfaen" w:hAnsi="Sylfaen"/>
                <w:lang w:val="ka-GE"/>
              </w:rPr>
            </w:pPr>
          </w:p>
          <w:p w14:paraId="271794CC" w14:textId="2C763C2C" w:rsidR="00705A41" w:rsidRPr="00FD6FB8" w:rsidRDefault="00705A41" w:rsidP="00705A41">
            <w:pPr>
              <w:jc w:val="both"/>
              <w:rPr>
                <w:rFonts w:ascii="Sylfaen" w:hAnsi="Sylfaen"/>
                <w:lang w:val="ka-GE"/>
              </w:rPr>
            </w:pPr>
            <w:r w:rsidRPr="00FD6FB8">
              <w:rPr>
                <w:rFonts w:ascii="Sylfaen" w:hAnsi="Sylfaen"/>
                <w:lang w:val="ka-GE"/>
              </w:rPr>
              <w:t>10. ამ მუხლით გათვალისწინებული გადაწყვეტილება მიიღება დადგენილების სახით.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გამოქვეყნებიდან მე-7 დღეს.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p>
          <w:p w14:paraId="61FB1DBC" w14:textId="1B2CA1D7" w:rsidR="00705A41" w:rsidRPr="00FD6FB8" w:rsidRDefault="00705A41" w:rsidP="00705A41">
            <w:pPr>
              <w:rPr>
                <w:rFonts w:ascii="Sylfaen" w:hAnsi="Sylfaen"/>
                <w:lang w:val="ka-GE"/>
              </w:rPr>
            </w:pPr>
          </w:p>
          <w:p w14:paraId="0D8C6659" w14:textId="3A9D8000" w:rsidR="00705A41" w:rsidRPr="00FD6FB8" w:rsidRDefault="00705A41" w:rsidP="00705A41">
            <w:pPr>
              <w:rPr>
                <w:rFonts w:ascii="Sylfaen" w:hAnsi="Sylfaen"/>
                <w:lang w:val="ka-GE"/>
              </w:rPr>
            </w:pPr>
            <w:r w:rsidRPr="00FD6FB8">
              <w:rPr>
                <w:rFonts w:ascii="Sylfaen" w:hAnsi="Sylfaen"/>
                <w:lang w:val="ka-GE"/>
              </w:rPr>
              <w:t>სააგენტო ვალდებულია, ბაზარზე პროდუქტის შემოწმების შედეგებისა და საფრთხეების აღმოსაფხვრელად გასატარებელი ზომების შესახებ ინფორმაცია მიაწოდოს ეკონომიკურ ოპერატორს, აუცილებლობის შემთხვევაში, ასევე, სსიპ − შემოსავლების სამსახურს.</w:t>
            </w:r>
          </w:p>
          <w:p w14:paraId="51D12F39" w14:textId="71A8FD91" w:rsidR="00705A41" w:rsidRPr="00FD6FB8" w:rsidRDefault="00705A41" w:rsidP="00705A41">
            <w:pPr>
              <w:rPr>
                <w:rFonts w:ascii="Sylfaen" w:hAnsi="Sylfaen"/>
                <w:lang w:val="ka-GE"/>
              </w:rPr>
            </w:pPr>
          </w:p>
          <w:p w14:paraId="1EB203D6" w14:textId="73B832FD" w:rsidR="00705A41" w:rsidRPr="00FD6FB8" w:rsidRDefault="00705A41" w:rsidP="00705A41">
            <w:pPr>
              <w:rPr>
                <w:rFonts w:ascii="Sylfaen" w:hAnsi="Sylfaen"/>
                <w:lang w:val="ka-GE"/>
              </w:rPr>
            </w:pPr>
            <w:r w:rsidRPr="00FD6FB8">
              <w:rPr>
                <w:rFonts w:ascii="Sylfaen" w:hAnsi="Sylfaen"/>
                <w:lang w:val="ka-GE"/>
              </w:rPr>
              <w:lastRenderedPageBreak/>
              <w:t>6. შემზღუდველი ღონისძიების შესახებ დადგენილება საჩივრდება საქართველოს კანონმდებლობის შესაბამისად.</w:t>
            </w:r>
          </w:p>
        </w:tc>
        <w:tc>
          <w:tcPr>
            <w:tcW w:w="477" w:type="dxa"/>
          </w:tcPr>
          <w:p w14:paraId="2E49EBE2" w14:textId="5C92FC25"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64EAFDFD" w14:textId="77777777" w:rsidR="00705A41" w:rsidRPr="00FD6FB8" w:rsidRDefault="00705A41" w:rsidP="00705A41">
            <w:pPr>
              <w:jc w:val="center"/>
              <w:rPr>
                <w:rFonts w:ascii="Sylfaen" w:hAnsi="Sylfaen"/>
                <w:lang w:val="ka-GE"/>
              </w:rPr>
            </w:pPr>
          </w:p>
        </w:tc>
      </w:tr>
      <w:tr w:rsidR="00705A41" w:rsidRPr="00FD6FB8" w14:paraId="4D6C3935" w14:textId="77777777" w:rsidTr="00D53CC0">
        <w:trPr>
          <w:trHeight w:val="945"/>
        </w:trPr>
        <w:tc>
          <w:tcPr>
            <w:tcW w:w="625" w:type="dxa"/>
          </w:tcPr>
          <w:p w14:paraId="34E769F2" w14:textId="602B2160"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18.3</w:t>
            </w:r>
          </w:p>
        </w:tc>
        <w:tc>
          <w:tcPr>
            <w:tcW w:w="4230" w:type="dxa"/>
          </w:tcPr>
          <w:p w14:paraId="0698729F" w14:textId="77777777" w:rsidR="00705A41" w:rsidRPr="00FD6FB8" w:rsidRDefault="00705A41" w:rsidP="00705A41">
            <w:pPr>
              <w:rPr>
                <w:rFonts w:ascii="Sylfaen" w:hAnsi="Sylfaen"/>
                <w:spacing w:val="-4"/>
                <w:lang w:val="ka-GE"/>
              </w:rPr>
            </w:pPr>
            <w:r w:rsidRPr="00FD6FB8">
              <w:rPr>
                <w:rFonts w:ascii="Sylfaen" w:hAnsi="Sylfaen"/>
                <w:spacing w:val="-4"/>
                <w:lang w:val="ka-GE"/>
              </w:rPr>
              <w:t xml:space="preserve">პირველ პუნქტში განსაზღვრული ღონისძიების, გადაწყვეტილებისა თუ ბრძანების მიღებამდე ან დამტკიცებამდე, შესაბამის ეკონომიკურ ოპერატორს უნდა მიეცეს აზრის დაფიქსირების შესაძლებლობა, შესაბამისი ვადის განმავლობაში, რომელიც არ უნდა აღემატებოდეს 10 სამუშაო დღეს, გარდა იმ შემთხვევებისა, როდესაც აღნიშნული შეუძლებელია ამ ღონისძიების, გადაწყვეტილებისა თუ ბრძანების დაუყოვნებლივ  განხორციელების, ჯანმრთელობასთან ან უსაფრთხოებასთან დაკავშირებული მოთხოვნების ან სხვა საფუძვლების გამო, რომლებიც დაკავშირებულია იმ საზოგადოებრივ ინტერესებთან, რომლებზეც ვრცელდება ევროკავშირის ჰარმონიზებული კანონმდებლობა.  </w:t>
            </w:r>
          </w:p>
          <w:p w14:paraId="2CD84BE5" w14:textId="0FD13CA5" w:rsidR="00705A41" w:rsidRPr="00FD6FB8" w:rsidRDefault="00705A41" w:rsidP="00705A41">
            <w:pPr>
              <w:rPr>
                <w:rFonts w:ascii="Sylfaen" w:hAnsi="Sylfaen"/>
                <w:spacing w:val="-4"/>
                <w:lang w:val="ka-GE"/>
              </w:rPr>
            </w:pPr>
            <w:r w:rsidRPr="00FD6FB8">
              <w:rPr>
                <w:rFonts w:ascii="Sylfaen" w:hAnsi="Sylfaen"/>
                <w:spacing w:val="-4"/>
                <w:lang w:val="ka-GE"/>
              </w:rPr>
              <w:t xml:space="preserve">თუ აღნიშნული ღონისძიება, გადაწყვეტილება ან ბრძანება ხორციელდება ან მტკიცდება ეკონომიკური ოპერატორისათვის აზრის დაფიქსირების საშუალების მიცემის გარეშე, ეკონომიკურ ოპერატორს უნდა </w:t>
            </w:r>
            <w:r w:rsidRPr="00FD6FB8">
              <w:rPr>
                <w:rFonts w:ascii="Sylfaen" w:hAnsi="Sylfaen"/>
                <w:spacing w:val="-4"/>
                <w:lang w:val="ka-GE"/>
              </w:rPr>
              <w:lastRenderedPageBreak/>
              <w:t xml:space="preserve">მიეცეს აღნიშნული შესაძლებლობა რაც შეიძლება მალე ამის შემდეგ  და უნდა მოხდეს აღნიშნული ღონისძიების, გადაწყვეტილებისა თუ ბრძანების სწრაფად გადახედვა ბაზრის ზედამხედველობის ორგანოს მიერ. </w:t>
            </w:r>
          </w:p>
        </w:tc>
        <w:tc>
          <w:tcPr>
            <w:tcW w:w="540" w:type="dxa"/>
          </w:tcPr>
          <w:p w14:paraId="00E46803" w14:textId="307178C8" w:rsidR="00705A41" w:rsidRPr="00FD6FB8" w:rsidRDefault="00705A41" w:rsidP="00705A41">
            <w:pPr>
              <w:jc w:val="center"/>
              <w:rPr>
                <w:rFonts w:ascii="Sylfaen" w:hAnsi="Sylfaen"/>
                <w:b/>
                <w:lang w:val="ka-GE"/>
              </w:rPr>
            </w:pPr>
            <w:r w:rsidRPr="00FD6FB8">
              <w:rPr>
                <w:rFonts w:ascii="Sylfaen" w:hAnsi="Sylfaen"/>
                <w:b/>
                <w:lang w:val="ka-GE"/>
              </w:rPr>
              <w:lastRenderedPageBreak/>
              <w:t>N4</w:t>
            </w:r>
          </w:p>
        </w:tc>
        <w:tc>
          <w:tcPr>
            <w:tcW w:w="990" w:type="dxa"/>
          </w:tcPr>
          <w:p w14:paraId="5576EA12" w14:textId="1F13058C" w:rsidR="00705A41" w:rsidRPr="00FD6FB8" w:rsidRDefault="00705A41" w:rsidP="00705A41">
            <w:pPr>
              <w:rPr>
                <w:rFonts w:ascii="Sylfaen" w:hAnsi="Sylfaen" w:cs="Times New Roman"/>
                <w:b/>
                <w:bCs/>
                <w:vertAlign w:val="superscript"/>
                <w:lang w:val="ka-GE"/>
              </w:rPr>
            </w:pPr>
            <w:r w:rsidRPr="00FD6FB8">
              <w:rPr>
                <w:rFonts w:ascii="Sylfaen" w:hAnsi="Sylfaen" w:cs="Times New Roman"/>
                <w:b/>
                <w:bCs/>
                <w:lang w:val="ka-GE"/>
              </w:rPr>
              <w:t>11</w:t>
            </w:r>
            <w:r w:rsidRPr="00FD6FB8">
              <w:rPr>
                <w:rFonts w:ascii="Sylfaen" w:hAnsi="Sylfaen" w:cs="Times New Roman"/>
                <w:b/>
                <w:bCs/>
                <w:vertAlign w:val="superscript"/>
                <w:lang w:val="ka-GE"/>
              </w:rPr>
              <w:t>1</w:t>
            </w:r>
          </w:p>
        </w:tc>
        <w:tc>
          <w:tcPr>
            <w:tcW w:w="4410" w:type="dxa"/>
          </w:tcPr>
          <w:p w14:paraId="710187AE" w14:textId="52972EEA" w:rsidR="00705A41" w:rsidRPr="00FD6FB8" w:rsidRDefault="00705A41" w:rsidP="00705A41">
            <w:pPr>
              <w:rPr>
                <w:rFonts w:ascii="Sylfaen" w:hAnsi="Sylfaen"/>
                <w:lang w:val="ka-GE"/>
              </w:rPr>
            </w:pPr>
            <w:r w:rsidRPr="00FD6FB8">
              <w:rPr>
                <w:rFonts w:ascii="Sylfaen" w:hAnsi="Sylfaen"/>
                <w:lang w:val="ka-GE"/>
              </w:rPr>
              <w:t>1. ბაზარზე ზედამხედველობის ფარგლებში, პროდუქტთან დაკავშირებული შეუსაბამობის გამოვლენისას, შესაბამისი გადაწყვეტილების მიღებამდე სააგენტოში უნდა გაიმართოს ზეპირი მოსმენა საქართველოს კანონმდებლობით დადგენილი წესით, გარდა ამ მუხლის მე-3 პუნქტით გათვალისწინებული შემთხვევისა.</w:t>
            </w:r>
          </w:p>
          <w:p w14:paraId="59AB127E" w14:textId="62D495A7" w:rsidR="00705A41" w:rsidRPr="00FD6FB8" w:rsidRDefault="00705A41" w:rsidP="00705A41">
            <w:pPr>
              <w:rPr>
                <w:rFonts w:ascii="Sylfaen" w:hAnsi="Sylfaen"/>
                <w:lang w:val="ka-GE"/>
              </w:rPr>
            </w:pPr>
            <w:r w:rsidRPr="00FD6FB8">
              <w:rPr>
                <w:rFonts w:ascii="Sylfaen" w:hAnsi="Sylfaen"/>
                <w:lang w:val="ka-GE"/>
              </w:rPr>
              <w:t>2. სააგენტო ვალდებულია სხდომის გამართვამდე არანაკლებ 7 დღით ადრე ეკონომიკურ ოპერატორს ან/და მის უფლებამოსილ წარმომადგენელს აცნობოს სხდომის ჩატარების თარიღი და ადგილი სხვადასხვა წყაროს გამოყენებით, მათ შორის, ელექტრონული საკომუნიკაციო საშუალების გზით. ეკონომიკური ოპერატორის ან/და მისი უფლებამოსილი წარმომადგენლის გამოუცხადებლობის შემთხვევაში,  განხილვა ჩატარდება მისი/მათი დასწრების გარეშე.</w:t>
            </w:r>
          </w:p>
          <w:p w14:paraId="5132D9BA" w14:textId="51177B57" w:rsidR="00705A41" w:rsidRPr="00FD6FB8" w:rsidRDefault="00705A41" w:rsidP="00705A41">
            <w:pPr>
              <w:rPr>
                <w:rFonts w:ascii="Sylfaen" w:hAnsi="Sylfaen"/>
                <w:lang w:val="ka-GE"/>
              </w:rPr>
            </w:pPr>
            <w:r w:rsidRPr="00FD6FB8">
              <w:rPr>
                <w:rFonts w:ascii="Sylfaen" w:hAnsi="Sylfaen"/>
                <w:lang w:val="ka-GE"/>
              </w:rPr>
              <w:t xml:space="preserve">3. დადასტურებული საფრთხის შემთხვევაში ლაბორატორიული დასკვნა </w:t>
            </w:r>
            <w:r w:rsidRPr="00FD6FB8">
              <w:rPr>
                <w:rFonts w:ascii="Sylfaen" w:hAnsi="Sylfaen"/>
                <w:lang w:val="ka-GE"/>
              </w:rPr>
              <w:lastRenderedPageBreak/>
              <w:t>სააგენტოში განიხილება ზეპირი მოსმენის გარეშე, დასკვნის მიღებიდან ორი სამუშაო დღის ვადაში.</w:t>
            </w:r>
          </w:p>
          <w:p w14:paraId="37457AE5" w14:textId="13479C23" w:rsidR="00705A41" w:rsidRPr="00FD6FB8" w:rsidRDefault="00705A41" w:rsidP="00705A41">
            <w:pPr>
              <w:rPr>
                <w:rFonts w:ascii="Sylfaen" w:hAnsi="Sylfaen"/>
                <w:lang w:val="ka-GE"/>
              </w:rPr>
            </w:pPr>
            <w:r w:rsidRPr="00FD6FB8">
              <w:rPr>
                <w:rFonts w:ascii="Sylfaen" w:hAnsi="Sylfaen"/>
                <w:lang w:val="ka-GE"/>
              </w:rPr>
              <w:t>4. პროდუქტთან დაკავშირებული შეუსაბამობის გამოვლენის შემთხვევაში სააგენტოში შემზღუდველი ღონისძიების გამოყენების შესახებ გადაწყვეტილების მიღების საკითხთან ერთად შესაძლებელია განხილულ იქნეს კოდექსის 42</w:t>
            </w:r>
            <w:r w:rsidRPr="00FD6FB8">
              <w:rPr>
                <w:rFonts w:ascii="Cambria Math" w:hAnsi="Cambria Math" w:cs="Cambria Math"/>
                <w:lang w:val="ka-GE"/>
              </w:rPr>
              <w:t>​</w:t>
            </w:r>
            <w:r w:rsidRPr="00FD6FB8">
              <w:rPr>
                <w:rFonts w:ascii="Sylfaen" w:hAnsi="Sylfaen"/>
                <w:vertAlign w:val="superscript"/>
                <w:lang w:val="ka-GE"/>
              </w:rPr>
              <w:t>7</w:t>
            </w:r>
            <w:r w:rsidRPr="00FD6FB8">
              <w:rPr>
                <w:rFonts w:ascii="Sylfaen" w:hAnsi="Sylfaen"/>
                <w:lang w:val="ka-GE"/>
              </w:rPr>
              <w:t xml:space="preserve"> მუხლით გათვალისწინებული სამართალდარღვევის საქმე და შესაბამისი ადმინისტრაციული სახდელის დაკისრების საკითხი ამ მუხლით გათვალისწინებული წესით.</w:t>
            </w:r>
          </w:p>
          <w:p w14:paraId="4DFE8A1C" w14:textId="7F886CC4" w:rsidR="00705A41" w:rsidRPr="00FD6FB8" w:rsidRDefault="00705A41" w:rsidP="00705A41">
            <w:pPr>
              <w:rPr>
                <w:rFonts w:ascii="Sylfaen" w:hAnsi="Sylfaen"/>
                <w:lang w:val="ka-GE"/>
              </w:rPr>
            </w:pPr>
            <w:r w:rsidRPr="00FD6FB8">
              <w:rPr>
                <w:rFonts w:ascii="Sylfaen" w:hAnsi="Sylfaen"/>
                <w:lang w:val="ka-GE"/>
              </w:rPr>
              <w:t>5. ადმინისტრაციული სახდელის დაკისრების თაობაზე გადაწყვეტილება მიიღება სააგენტოს უფროსის დადგენილების სახით, რაც შეიძლება, გასაჩივრდეს საქართველოს კანონმდებლობის შესაბამისად.</w:t>
            </w:r>
          </w:p>
        </w:tc>
        <w:tc>
          <w:tcPr>
            <w:tcW w:w="477" w:type="dxa"/>
          </w:tcPr>
          <w:p w14:paraId="390523BF" w14:textId="37C89764"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15392C7B" w14:textId="77777777" w:rsidR="00705A41" w:rsidRPr="00FD6FB8" w:rsidRDefault="00705A41" w:rsidP="00705A41">
            <w:pPr>
              <w:jc w:val="center"/>
              <w:rPr>
                <w:rFonts w:ascii="Sylfaen" w:hAnsi="Sylfaen"/>
                <w:lang w:val="ka-GE"/>
              </w:rPr>
            </w:pPr>
          </w:p>
        </w:tc>
      </w:tr>
      <w:tr w:rsidR="00705A41" w:rsidRPr="00FD6FB8" w14:paraId="75C920F8" w14:textId="77777777" w:rsidTr="00D53CC0">
        <w:trPr>
          <w:trHeight w:val="945"/>
        </w:trPr>
        <w:tc>
          <w:tcPr>
            <w:tcW w:w="625" w:type="dxa"/>
          </w:tcPr>
          <w:p w14:paraId="3C8D6F52" w14:textId="30050964"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19.1</w:t>
            </w:r>
          </w:p>
        </w:tc>
        <w:tc>
          <w:tcPr>
            <w:tcW w:w="4230" w:type="dxa"/>
          </w:tcPr>
          <w:p w14:paraId="18F47B0D" w14:textId="113598B5" w:rsidR="00705A41" w:rsidRPr="00FD6FB8" w:rsidRDefault="00705A41" w:rsidP="00705A41">
            <w:pPr>
              <w:rPr>
                <w:rFonts w:ascii="Sylfaen" w:hAnsi="Sylfaen"/>
                <w:color w:val="FF0000"/>
                <w:spacing w:val="-4"/>
                <w:lang w:val="ka-GE"/>
              </w:rPr>
            </w:pPr>
            <w:r w:rsidRPr="00FD6FB8">
              <w:rPr>
                <w:rFonts w:ascii="Sylfaen" w:hAnsi="Sylfaen"/>
                <w:spacing w:val="-2"/>
                <w:lang w:val="ka-GE"/>
              </w:rPr>
              <w:t xml:space="preserve">ბაზრის ზედამხედველობის ორგანოებმა უნდა უზრუნველყონ სერიოზული რისკის შემცველი პროდუქტების ამოღება ან გამოთხოვა, თუ არ არსებობს სერიოზული რისკის აღმოსაფხვრელად სხვა ეფექტური საშუალება, ან უზრუნველყოს რომ აიკრძალოს მათი </w:t>
            </w:r>
            <w:r w:rsidRPr="00FD6FB8">
              <w:rPr>
                <w:rFonts w:ascii="Sylfaen" w:hAnsi="Sylfaen"/>
                <w:spacing w:val="-2"/>
                <w:lang w:val="ka-GE"/>
              </w:rPr>
              <w:lastRenderedPageBreak/>
              <w:t>ბაზარზე განთავსება. ბაზრის ზედამხედველობის ორგანოებმა ამის შესახებ დაუყოვნებლივ უნდა აცნობონ კომისიას მე-20 მუხლის შესაბამისად.</w:t>
            </w:r>
          </w:p>
        </w:tc>
        <w:tc>
          <w:tcPr>
            <w:tcW w:w="540" w:type="dxa"/>
          </w:tcPr>
          <w:p w14:paraId="02751FA6" w14:textId="77777777"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lastRenderedPageBreak/>
              <w:t>N1</w:t>
            </w:r>
          </w:p>
          <w:p w14:paraId="14E86C66" w14:textId="77777777" w:rsidR="00705A41" w:rsidRPr="00FD6FB8" w:rsidRDefault="00705A41" w:rsidP="00705A41">
            <w:pPr>
              <w:jc w:val="center"/>
              <w:rPr>
                <w:rFonts w:ascii="Sylfaen" w:hAnsi="Sylfaen"/>
                <w:b/>
                <w:color w:val="000000" w:themeColor="text1"/>
                <w:lang w:val="ka-GE"/>
              </w:rPr>
            </w:pPr>
          </w:p>
          <w:p w14:paraId="3422D19A" w14:textId="77777777" w:rsidR="00705A41" w:rsidRPr="00FD6FB8" w:rsidRDefault="00705A41" w:rsidP="00705A41">
            <w:pPr>
              <w:jc w:val="center"/>
              <w:rPr>
                <w:rFonts w:ascii="Sylfaen" w:hAnsi="Sylfaen"/>
                <w:b/>
                <w:color w:val="000000" w:themeColor="text1"/>
                <w:lang w:val="ka-GE"/>
              </w:rPr>
            </w:pPr>
          </w:p>
          <w:p w14:paraId="5E094E33" w14:textId="77777777" w:rsidR="00705A41" w:rsidRPr="00FD6FB8" w:rsidRDefault="00705A41" w:rsidP="00705A41">
            <w:pPr>
              <w:jc w:val="center"/>
              <w:rPr>
                <w:rFonts w:ascii="Sylfaen" w:hAnsi="Sylfaen"/>
                <w:b/>
                <w:color w:val="000000" w:themeColor="text1"/>
                <w:lang w:val="ka-GE"/>
              </w:rPr>
            </w:pPr>
          </w:p>
          <w:p w14:paraId="654CA77A" w14:textId="77777777" w:rsidR="00705A41" w:rsidRPr="00FD6FB8" w:rsidRDefault="00705A41" w:rsidP="00705A41">
            <w:pPr>
              <w:jc w:val="center"/>
              <w:rPr>
                <w:rFonts w:ascii="Sylfaen" w:hAnsi="Sylfaen"/>
                <w:b/>
                <w:color w:val="000000" w:themeColor="text1"/>
                <w:lang w:val="ka-GE"/>
              </w:rPr>
            </w:pPr>
          </w:p>
          <w:p w14:paraId="5285DA6A" w14:textId="77777777" w:rsidR="00705A41" w:rsidRPr="00FD6FB8" w:rsidRDefault="00705A41" w:rsidP="00705A41">
            <w:pPr>
              <w:jc w:val="center"/>
              <w:rPr>
                <w:rFonts w:ascii="Sylfaen" w:hAnsi="Sylfaen"/>
                <w:b/>
                <w:color w:val="000000" w:themeColor="text1"/>
                <w:lang w:val="ka-GE"/>
              </w:rPr>
            </w:pPr>
          </w:p>
          <w:p w14:paraId="7A8E08BC" w14:textId="77777777" w:rsidR="00705A41" w:rsidRPr="00FD6FB8" w:rsidRDefault="00705A41" w:rsidP="00705A41">
            <w:pPr>
              <w:jc w:val="center"/>
              <w:rPr>
                <w:rFonts w:ascii="Sylfaen" w:hAnsi="Sylfaen"/>
                <w:b/>
                <w:color w:val="000000" w:themeColor="text1"/>
                <w:lang w:val="ka-GE"/>
              </w:rPr>
            </w:pPr>
          </w:p>
          <w:p w14:paraId="227F4A75" w14:textId="77777777" w:rsidR="00705A41" w:rsidRPr="00FD6FB8" w:rsidRDefault="00705A41" w:rsidP="00705A41">
            <w:pPr>
              <w:jc w:val="center"/>
              <w:rPr>
                <w:rFonts w:ascii="Sylfaen" w:hAnsi="Sylfaen"/>
                <w:b/>
                <w:color w:val="000000" w:themeColor="text1"/>
                <w:lang w:val="ka-GE"/>
              </w:rPr>
            </w:pPr>
          </w:p>
          <w:p w14:paraId="39630242" w14:textId="77777777" w:rsidR="00705A41" w:rsidRPr="00FD6FB8" w:rsidRDefault="00705A41" w:rsidP="00705A41">
            <w:pPr>
              <w:jc w:val="center"/>
              <w:rPr>
                <w:rFonts w:ascii="Sylfaen" w:hAnsi="Sylfaen"/>
                <w:b/>
                <w:color w:val="000000" w:themeColor="text1"/>
                <w:lang w:val="ka-GE"/>
              </w:rPr>
            </w:pPr>
          </w:p>
          <w:p w14:paraId="77FB3B5D" w14:textId="77777777" w:rsidR="00705A41" w:rsidRPr="00FD6FB8" w:rsidRDefault="00705A41" w:rsidP="00705A41">
            <w:pPr>
              <w:jc w:val="center"/>
              <w:rPr>
                <w:rFonts w:ascii="Sylfaen" w:hAnsi="Sylfaen"/>
                <w:b/>
                <w:color w:val="000000" w:themeColor="text1"/>
                <w:lang w:val="ka-GE"/>
              </w:rPr>
            </w:pPr>
          </w:p>
          <w:p w14:paraId="2343AFE7" w14:textId="77777777" w:rsidR="00705A41" w:rsidRPr="00FD6FB8" w:rsidRDefault="00705A41" w:rsidP="00705A41">
            <w:pPr>
              <w:jc w:val="center"/>
              <w:rPr>
                <w:rFonts w:ascii="Sylfaen" w:hAnsi="Sylfaen"/>
                <w:b/>
                <w:color w:val="000000" w:themeColor="text1"/>
                <w:lang w:val="ka-GE"/>
              </w:rPr>
            </w:pPr>
          </w:p>
          <w:p w14:paraId="3EB499CE" w14:textId="77777777" w:rsidR="00705A41" w:rsidRPr="00FD6FB8" w:rsidRDefault="00705A41" w:rsidP="00705A41">
            <w:pPr>
              <w:jc w:val="center"/>
              <w:rPr>
                <w:rFonts w:ascii="Sylfaen" w:hAnsi="Sylfaen"/>
                <w:b/>
                <w:color w:val="000000" w:themeColor="text1"/>
                <w:lang w:val="ka-GE"/>
              </w:rPr>
            </w:pPr>
          </w:p>
          <w:p w14:paraId="30F12250" w14:textId="77777777" w:rsidR="00705A41" w:rsidRPr="00FD6FB8" w:rsidRDefault="00705A41" w:rsidP="00705A41">
            <w:pPr>
              <w:jc w:val="center"/>
              <w:rPr>
                <w:rFonts w:ascii="Sylfaen" w:hAnsi="Sylfaen"/>
                <w:b/>
                <w:color w:val="000000" w:themeColor="text1"/>
                <w:lang w:val="ka-GE"/>
              </w:rPr>
            </w:pPr>
          </w:p>
          <w:p w14:paraId="70C9493B" w14:textId="77777777" w:rsidR="00705A41" w:rsidRPr="00FD6FB8" w:rsidRDefault="00705A41" w:rsidP="00705A41">
            <w:pPr>
              <w:jc w:val="center"/>
              <w:rPr>
                <w:rFonts w:ascii="Sylfaen" w:hAnsi="Sylfaen"/>
                <w:b/>
                <w:color w:val="000000" w:themeColor="text1"/>
                <w:lang w:val="ka-GE"/>
              </w:rPr>
            </w:pPr>
          </w:p>
          <w:p w14:paraId="4D80C6E5" w14:textId="77777777" w:rsidR="00705A41" w:rsidRPr="00FD6FB8" w:rsidRDefault="00705A41" w:rsidP="00705A41">
            <w:pPr>
              <w:jc w:val="center"/>
              <w:rPr>
                <w:rFonts w:ascii="Sylfaen" w:hAnsi="Sylfaen"/>
                <w:b/>
                <w:color w:val="000000" w:themeColor="text1"/>
                <w:lang w:val="ka-GE"/>
              </w:rPr>
            </w:pPr>
          </w:p>
          <w:p w14:paraId="240400C0" w14:textId="77777777" w:rsidR="00705A41" w:rsidRPr="00FD6FB8" w:rsidRDefault="00705A41" w:rsidP="00705A41">
            <w:pPr>
              <w:jc w:val="center"/>
              <w:rPr>
                <w:rFonts w:ascii="Sylfaen" w:hAnsi="Sylfaen"/>
                <w:b/>
                <w:color w:val="000000" w:themeColor="text1"/>
                <w:lang w:val="ka-GE"/>
              </w:rPr>
            </w:pPr>
          </w:p>
          <w:p w14:paraId="5E571FB0" w14:textId="77777777" w:rsidR="00705A41" w:rsidRPr="00FD6FB8" w:rsidRDefault="00705A41" w:rsidP="00705A41">
            <w:pPr>
              <w:jc w:val="center"/>
              <w:rPr>
                <w:rFonts w:ascii="Sylfaen" w:hAnsi="Sylfaen"/>
                <w:b/>
                <w:color w:val="000000" w:themeColor="text1"/>
                <w:lang w:val="ka-GE"/>
              </w:rPr>
            </w:pPr>
          </w:p>
          <w:p w14:paraId="50362F72" w14:textId="77777777" w:rsidR="00705A41" w:rsidRPr="00FD6FB8" w:rsidRDefault="00705A41" w:rsidP="00705A41">
            <w:pPr>
              <w:jc w:val="center"/>
              <w:rPr>
                <w:rFonts w:ascii="Sylfaen" w:hAnsi="Sylfaen"/>
                <w:b/>
                <w:color w:val="000000" w:themeColor="text1"/>
                <w:lang w:val="ka-GE"/>
              </w:rPr>
            </w:pPr>
          </w:p>
          <w:p w14:paraId="7B2EC5AF" w14:textId="77777777" w:rsidR="00705A41" w:rsidRPr="00FD6FB8" w:rsidRDefault="00705A41" w:rsidP="001B5FEC">
            <w:pPr>
              <w:rPr>
                <w:rFonts w:ascii="Sylfaen" w:hAnsi="Sylfaen"/>
                <w:b/>
                <w:color w:val="000000" w:themeColor="text1"/>
                <w:lang w:val="ka-GE"/>
              </w:rPr>
            </w:pPr>
          </w:p>
          <w:p w14:paraId="743C2506" w14:textId="77777777" w:rsidR="008F2202" w:rsidRPr="00FD6FB8" w:rsidRDefault="008F2202" w:rsidP="00705A41">
            <w:pPr>
              <w:jc w:val="center"/>
              <w:rPr>
                <w:rFonts w:ascii="Sylfaen" w:hAnsi="Sylfaen"/>
                <w:b/>
                <w:color w:val="000000" w:themeColor="text1"/>
                <w:lang w:val="ka-GE"/>
              </w:rPr>
            </w:pPr>
          </w:p>
          <w:p w14:paraId="29F3F051" w14:textId="3CD937BD" w:rsidR="00705A41" w:rsidRPr="00FD6FB8" w:rsidRDefault="00705A41" w:rsidP="00705A41">
            <w:pPr>
              <w:jc w:val="center"/>
              <w:rPr>
                <w:rFonts w:ascii="Sylfaen" w:hAnsi="Sylfaen"/>
                <w:b/>
                <w:color w:val="000000" w:themeColor="text1"/>
                <w:lang w:val="ka-GE"/>
              </w:rPr>
            </w:pPr>
            <w:r w:rsidRPr="00FD6FB8">
              <w:rPr>
                <w:rFonts w:ascii="Sylfaen" w:hAnsi="Sylfaen"/>
                <w:b/>
                <w:color w:val="000000" w:themeColor="text1"/>
                <w:lang w:val="ka-GE"/>
              </w:rPr>
              <w:t>N1</w:t>
            </w:r>
          </w:p>
          <w:p w14:paraId="3C99731D" w14:textId="77777777" w:rsidR="00705A41" w:rsidRPr="00FD6FB8" w:rsidRDefault="00705A41" w:rsidP="00705A41">
            <w:pPr>
              <w:jc w:val="center"/>
              <w:rPr>
                <w:rFonts w:ascii="Sylfaen" w:hAnsi="Sylfaen"/>
                <w:b/>
                <w:color w:val="000000" w:themeColor="text1"/>
                <w:lang w:val="ka-GE"/>
              </w:rPr>
            </w:pPr>
          </w:p>
          <w:p w14:paraId="2ACF368A" w14:textId="77777777" w:rsidR="00705A41" w:rsidRPr="00FD6FB8" w:rsidRDefault="00705A41" w:rsidP="00705A41">
            <w:pPr>
              <w:jc w:val="center"/>
              <w:rPr>
                <w:rFonts w:ascii="Sylfaen" w:hAnsi="Sylfaen"/>
                <w:b/>
                <w:color w:val="000000" w:themeColor="text1"/>
                <w:lang w:val="ka-GE"/>
              </w:rPr>
            </w:pPr>
          </w:p>
          <w:p w14:paraId="4D5C2848" w14:textId="77777777" w:rsidR="00705A41" w:rsidRPr="00FD6FB8" w:rsidRDefault="00705A41" w:rsidP="00705A41">
            <w:pPr>
              <w:jc w:val="center"/>
              <w:rPr>
                <w:rFonts w:ascii="Sylfaen" w:hAnsi="Sylfaen"/>
                <w:b/>
                <w:color w:val="000000" w:themeColor="text1"/>
                <w:lang w:val="ka-GE"/>
              </w:rPr>
            </w:pPr>
          </w:p>
          <w:p w14:paraId="14AABE21" w14:textId="77777777" w:rsidR="00705A41" w:rsidRPr="00FD6FB8" w:rsidRDefault="00705A41" w:rsidP="00705A41">
            <w:pPr>
              <w:jc w:val="center"/>
              <w:rPr>
                <w:rFonts w:ascii="Sylfaen" w:hAnsi="Sylfaen"/>
                <w:b/>
                <w:color w:val="000000" w:themeColor="text1"/>
                <w:lang w:val="ka-GE"/>
              </w:rPr>
            </w:pPr>
          </w:p>
          <w:p w14:paraId="1B6E8DFB" w14:textId="77777777" w:rsidR="00705A41" w:rsidRPr="00FD6FB8" w:rsidRDefault="00705A41" w:rsidP="00705A41">
            <w:pPr>
              <w:jc w:val="center"/>
              <w:rPr>
                <w:rFonts w:ascii="Sylfaen" w:hAnsi="Sylfaen"/>
                <w:b/>
                <w:color w:val="000000" w:themeColor="text1"/>
                <w:lang w:val="ka-GE"/>
              </w:rPr>
            </w:pPr>
          </w:p>
          <w:p w14:paraId="4FDF624E" w14:textId="77777777" w:rsidR="00705A41" w:rsidRPr="00FD6FB8" w:rsidRDefault="00705A41" w:rsidP="00705A41">
            <w:pPr>
              <w:jc w:val="center"/>
              <w:rPr>
                <w:rFonts w:ascii="Sylfaen" w:hAnsi="Sylfaen"/>
                <w:b/>
                <w:color w:val="000000" w:themeColor="text1"/>
                <w:lang w:val="ka-GE"/>
              </w:rPr>
            </w:pPr>
          </w:p>
          <w:p w14:paraId="5A5C7FCF" w14:textId="77777777" w:rsidR="00705A41" w:rsidRPr="00FD6FB8" w:rsidRDefault="00705A41" w:rsidP="00705A41">
            <w:pPr>
              <w:jc w:val="center"/>
              <w:rPr>
                <w:rFonts w:ascii="Sylfaen" w:hAnsi="Sylfaen"/>
                <w:b/>
                <w:color w:val="000000" w:themeColor="text1"/>
                <w:lang w:val="ka-GE"/>
              </w:rPr>
            </w:pPr>
          </w:p>
          <w:p w14:paraId="79F6D140" w14:textId="77777777" w:rsidR="00705A41" w:rsidRPr="00FD6FB8" w:rsidRDefault="00705A41" w:rsidP="00705A41">
            <w:pPr>
              <w:jc w:val="center"/>
              <w:rPr>
                <w:rFonts w:ascii="Sylfaen" w:hAnsi="Sylfaen"/>
                <w:b/>
                <w:color w:val="000000" w:themeColor="text1"/>
                <w:lang w:val="ka-GE"/>
              </w:rPr>
            </w:pPr>
          </w:p>
          <w:p w14:paraId="366CAC8B" w14:textId="77777777" w:rsidR="00705A41" w:rsidRPr="00FD6FB8" w:rsidRDefault="00705A41" w:rsidP="00705A41">
            <w:pPr>
              <w:jc w:val="center"/>
              <w:rPr>
                <w:rFonts w:ascii="Sylfaen" w:hAnsi="Sylfaen"/>
                <w:b/>
                <w:color w:val="000000" w:themeColor="text1"/>
                <w:lang w:val="ka-GE"/>
              </w:rPr>
            </w:pPr>
          </w:p>
          <w:p w14:paraId="40AF9475" w14:textId="77777777" w:rsidR="00705A41" w:rsidRPr="00FD6FB8" w:rsidRDefault="00705A41" w:rsidP="00705A41">
            <w:pPr>
              <w:jc w:val="center"/>
              <w:rPr>
                <w:rFonts w:ascii="Sylfaen" w:hAnsi="Sylfaen"/>
                <w:b/>
                <w:color w:val="000000" w:themeColor="text1"/>
                <w:lang w:val="ka-GE"/>
              </w:rPr>
            </w:pPr>
          </w:p>
          <w:p w14:paraId="4D814A23" w14:textId="77777777" w:rsidR="00705A41" w:rsidRPr="00FD6FB8" w:rsidRDefault="00705A41" w:rsidP="00705A41">
            <w:pPr>
              <w:jc w:val="center"/>
              <w:rPr>
                <w:rFonts w:ascii="Sylfaen" w:hAnsi="Sylfaen"/>
                <w:b/>
                <w:color w:val="000000" w:themeColor="text1"/>
                <w:lang w:val="ka-GE"/>
              </w:rPr>
            </w:pPr>
          </w:p>
          <w:p w14:paraId="226A4248" w14:textId="77777777" w:rsidR="00705A41" w:rsidRPr="00FD6FB8" w:rsidRDefault="00705A41" w:rsidP="00705A41">
            <w:pPr>
              <w:jc w:val="center"/>
              <w:rPr>
                <w:rFonts w:ascii="Sylfaen" w:hAnsi="Sylfaen"/>
                <w:b/>
                <w:color w:val="000000" w:themeColor="text1"/>
                <w:lang w:val="ka-GE"/>
              </w:rPr>
            </w:pPr>
          </w:p>
          <w:p w14:paraId="76216887" w14:textId="60F18AC6" w:rsidR="00705A41" w:rsidRPr="00FD6FB8" w:rsidRDefault="00705A41" w:rsidP="00705A41">
            <w:pPr>
              <w:rPr>
                <w:rFonts w:ascii="Sylfaen" w:hAnsi="Sylfaen"/>
                <w:b/>
                <w:color w:val="000000" w:themeColor="text1"/>
                <w:lang w:val="ka-GE"/>
              </w:rPr>
            </w:pPr>
          </w:p>
        </w:tc>
        <w:tc>
          <w:tcPr>
            <w:tcW w:w="990" w:type="dxa"/>
          </w:tcPr>
          <w:p w14:paraId="1BB325EC" w14:textId="4A6D33F0" w:rsidR="00705A41" w:rsidRPr="00FD6FB8" w:rsidRDefault="00705A41" w:rsidP="00705A41">
            <w:pPr>
              <w:rPr>
                <w:rFonts w:ascii="Sylfaen" w:hAnsi="Sylfaen" w:cs="Times New Roman"/>
                <w:b/>
                <w:bCs/>
                <w:lang w:val="ka-GE"/>
              </w:rPr>
            </w:pPr>
            <w:r w:rsidRPr="00FD6FB8">
              <w:rPr>
                <w:rFonts w:ascii="Sylfaen" w:hAnsi="Sylfaen" w:cs="Times New Roman"/>
                <w:b/>
                <w:bCs/>
                <w:lang w:val="ka-GE"/>
              </w:rPr>
              <w:lastRenderedPageBreak/>
              <w:t>1.3.</w:t>
            </w:r>
          </w:p>
          <w:p w14:paraId="44AD8F5F" w14:textId="38DA31BA"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.3-4)</w:t>
            </w:r>
          </w:p>
          <w:p w14:paraId="3E995A4B" w14:textId="77777777" w:rsidR="00705A41" w:rsidRPr="00FD6FB8" w:rsidRDefault="00705A41" w:rsidP="00705A41">
            <w:pPr>
              <w:rPr>
                <w:rFonts w:ascii="Sylfaen" w:hAnsi="Sylfaen" w:cs="Times New Roman"/>
                <w:b/>
                <w:bCs/>
                <w:lang w:val="ka-GE"/>
              </w:rPr>
            </w:pPr>
          </w:p>
          <w:p w14:paraId="09B546EF" w14:textId="77777777" w:rsidR="00705A41" w:rsidRPr="00FD6FB8" w:rsidRDefault="00705A41" w:rsidP="00705A41">
            <w:pPr>
              <w:rPr>
                <w:rFonts w:ascii="Sylfaen" w:hAnsi="Sylfaen" w:cs="Times New Roman"/>
                <w:b/>
                <w:bCs/>
                <w:lang w:val="ka-GE"/>
              </w:rPr>
            </w:pPr>
          </w:p>
          <w:p w14:paraId="60630256" w14:textId="77777777" w:rsidR="00705A41" w:rsidRPr="00FD6FB8" w:rsidRDefault="00705A41" w:rsidP="00705A41">
            <w:pPr>
              <w:rPr>
                <w:rFonts w:ascii="Sylfaen" w:hAnsi="Sylfaen" w:cs="Times New Roman"/>
                <w:b/>
                <w:bCs/>
                <w:lang w:val="ka-GE"/>
              </w:rPr>
            </w:pPr>
          </w:p>
          <w:p w14:paraId="0D7CA676" w14:textId="77777777" w:rsidR="00705A41" w:rsidRPr="00FD6FB8" w:rsidRDefault="00705A41" w:rsidP="00705A41">
            <w:pPr>
              <w:rPr>
                <w:rFonts w:ascii="Sylfaen" w:hAnsi="Sylfaen" w:cs="Times New Roman"/>
                <w:b/>
                <w:bCs/>
                <w:lang w:val="ka-GE"/>
              </w:rPr>
            </w:pPr>
          </w:p>
          <w:p w14:paraId="72662BBF" w14:textId="77777777" w:rsidR="00705A41" w:rsidRPr="00FD6FB8" w:rsidRDefault="00705A41" w:rsidP="00705A41">
            <w:pPr>
              <w:rPr>
                <w:rFonts w:ascii="Sylfaen" w:hAnsi="Sylfaen" w:cs="Times New Roman"/>
                <w:b/>
                <w:bCs/>
                <w:lang w:val="ka-GE"/>
              </w:rPr>
            </w:pPr>
          </w:p>
          <w:p w14:paraId="79074FCE" w14:textId="77777777" w:rsidR="00705A41" w:rsidRPr="00FD6FB8" w:rsidRDefault="00705A41" w:rsidP="00705A41">
            <w:pPr>
              <w:rPr>
                <w:rFonts w:ascii="Sylfaen" w:hAnsi="Sylfaen" w:cs="Times New Roman"/>
                <w:b/>
                <w:bCs/>
                <w:lang w:val="ka-GE"/>
              </w:rPr>
            </w:pPr>
          </w:p>
          <w:p w14:paraId="5853D062" w14:textId="77777777" w:rsidR="00705A41" w:rsidRPr="00FD6FB8" w:rsidRDefault="00705A41" w:rsidP="00705A41">
            <w:pPr>
              <w:rPr>
                <w:rFonts w:ascii="Sylfaen" w:hAnsi="Sylfaen" w:cs="Times New Roman"/>
                <w:b/>
                <w:bCs/>
                <w:lang w:val="ka-GE"/>
              </w:rPr>
            </w:pPr>
          </w:p>
          <w:p w14:paraId="77AFD4BE" w14:textId="77777777" w:rsidR="00705A41" w:rsidRPr="00FD6FB8" w:rsidRDefault="00705A41" w:rsidP="00705A41">
            <w:pPr>
              <w:rPr>
                <w:rFonts w:ascii="Sylfaen" w:hAnsi="Sylfaen" w:cs="Times New Roman"/>
                <w:b/>
                <w:bCs/>
                <w:lang w:val="ka-GE"/>
              </w:rPr>
            </w:pPr>
          </w:p>
          <w:p w14:paraId="135AE684" w14:textId="77777777" w:rsidR="00705A41" w:rsidRPr="00FD6FB8" w:rsidRDefault="00705A41" w:rsidP="00705A41">
            <w:pPr>
              <w:rPr>
                <w:rFonts w:ascii="Sylfaen" w:hAnsi="Sylfaen" w:cs="Times New Roman"/>
                <w:b/>
                <w:bCs/>
                <w:lang w:val="ka-GE"/>
              </w:rPr>
            </w:pPr>
          </w:p>
          <w:p w14:paraId="31A323C3" w14:textId="77777777" w:rsidR="00705A41" w:rsidRPr="00FD6FB8" w:rsidRDefault="00705A41" w:rsidP="00705A41">
            <w:pPr>
              <w:rPr>
                <w:rFonts w:ascii="Sylfaen" w:hAnsi="Sylfaen" w:cs="Times New Roman"/>
                <w:b/>
                <w:bCs/>
                <w:lang w:val="ka-GE"/>
              </w:rPr>
            </w:pPr>
          </w:p>
          <w:p w14:paraId="3CEF6211" w14:textId="77777777" w:rsidR="00705A41" w:rsidRPr="00FD6FB8" w:rsidRDefault="00705A41" w:rsidP="00705A41">
            <w:pPr>
              <w:rPr>
                <w:rFonts w:ascii="Sylfaen" w:hAnsi="Sylfaen" w:cs="Times New Roman"/>
                <w:b/>
                <w:bCs/>
                <w:lang w:val="ka-GE"/>
              </w:rPr>
            </w:pPr>
          </w:p>
          <w:p w14:paraId="6A878614" w14:textId="77777777" w:rsidR="00705A41" w:rsidRPr="00FD6FB8" w:rsidRDefault="00705A41" w:rsidP="00705A41">
            <w:pPr>
              <w:rPr>
                <w:rFonts w:ascii="Sylfaen" w:hAnsi="Sylfaen" w:cs="Times New Roman"/>
                <w:b/>
                <w:bCs/>
                <w:lang w:val="ka-GE"/>
              </w:rPr>
            </w:pPr>
          </w:p>
          <w:p w14:paraId="7AF69395" w14:textId="77777777" w:rsidR="00705A41" w:rsidRPr="00FD6FB8" w:rsidRDefault="00705A41" w:rsidP="00705A41">
            <w:pPr>
              <w:rPr>
                <w:rFonts w:ascii="Sylfaen" w:hAnsi="Sylfaen" w:cs="Times New Roman"/>
                <w:b/>
                <w:bCs/>
                <w:lang w:val="ka-GE"/>
              </w:rPr>
            </w:pPr>
          </w:p>
          <w:p w14:paraId="78D7FA00" w14:textId="77777777" w:rsidR="00705A41" w:rsidRPr="00FD6FB8" w:rsidRDefault="00705A41" w:rsidP="00705A41">
            <w:pPr>
              <w:rPr>
                <w:rFonts w:ascii="Sylfaen" w:hAnsi="Sylfaen" w:cs="Times New Roman"/>
                <w:b/>
                <w:bCs/>
                <w:lang w:val="ka-GE"/>
              </w:rPr>
            </w:pPr>
          </w:p>
          <w:p w14:paraId="38E17BFB" w14:textId="77777777" w:rsidR="00705A41" w:rsidRPr="00FD6FB8" w:rsidRDefault="00705A41" w:rsidP="00705A41">
            <w:pPr>
              <w:rPr>
                <w:rFonts w:ascii="Sylfaen" w:hAnsi="Sylfaen" w:cs="Times New Roman"/>
                <w:b/>
                <w:bCs/>
                <w:lang w:val="ka-GE"/>
              </w:rPr>
            </w:pPr>
          </w:p>
          <w:p w14:paraId="6EC9DFF6" w14:textId="77777777" w:rsidR="00705A41" w:rsidRPr="00FD6FB8" w:rsidRDefault="00705A41" w:rsidP="00705A41">
            <w:pPr>
              <w:rPr>
                <w:rFonts w:ascii="Sylfaen" w:hAnsi="Sylfaen" w:cs="Times New Roman"/>
                <w:b/>
                <w:bCs/>
                <w:lang w:val="ka-GE"/>
              </w:rPr>
            </w:pPr>
          </w:p>
          <w:p w14:paraId="458B0854" w14:textId="77777777" w:rsidR="00705A41" w:rsidRPr="00FD6FB8" w:rsidRDefault="00705A41" w:rsidP="00705A41">
            <w:pPr>
              <w:rPr>
                <w:rFonts w:ascii="Sylfaen" w:hAnsi="Sylfaen" w:cs="Times New Roman"/>
                <w:b/>
                <w:bCs/>
                <w:lang w:val="ka-GE"/>
              </w:rPr>
            </w:pPr>
          </w:p>
          <w:p w14:paraId="282C53F4" w14:textId="77777777" w:rsidR="009D1929" w:rsidRPr="00FD6FB8" w:rsidRDefault="009D1929" w:rsidP="00705A41">
            <w:pPr>
              <w:rPr>
                <w:rFonts w:ascii="Sylfaen" w:hAnsi="Sylfaen" w:cs="Times New Roman"/>
                <w:b/>
                <w:bCs/>
                <w:lang w:val="ka-GE"/>
              </w:rPr>
            </w:pPr>
          </w:p>
          <w:p w14:paraId="01CB4AA6" w14:textId="4D434148"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6EFB6465" w14:textId="3B6D9A14"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.7-8)</w:t>
            </w:r>
          </w:p>
          <w:p w14:paraId="1B0E0602" w14:textId="77777777" w:rsidR="00705A41" w:rsidRPr="00FD6FB8" w:rsidRDefault="00705A41" w:rsidP="00705A41">
            <w:pPr>
              <w:rPr>
                <w:rFonts w:ascii="Sylfaen" w:hAnsi="Sylfaen" w:cs="Times New Roman"/>
                <w:b/>
                <w:bCs/>
                <w:lang w:val="ka-GE"/>
              </w:rPr>
            </w:pPr>
          </w:p>
          <w:p w14:paraId="6EEDD62E" w14:textId="77777777" w:rsidR="00705A41" w:rsidRPr="00FD6FB8" w:rsidRDefault="00705A41" w:rsidP="00705A41">
            <w:pPr>
              <w:rPr>
                <w:rFonts w:ascii="Sylfaen" w:hAnsi="Sylfaen" w:cs="Times New Roman"/>
                <w:b/>
                <w:bCs/>
                <w:lang w:val="ka-GE"/>
              </w:rPr>
            </w:pPr>
          </w:p>
          <w:p w14:paraId="3EF6FD03" w14:textId="77777777" w:rsidR="00705A41" w:rsidRPr="00FD6FB8" w:rsidRDefault="00705A41" w:rsidP="00705A41">
            <w:pPr>
              <w:rPr>
                <w:rFonts w:ascii="Sylfaen" w:hAnsi="Sylfaen" w:cs="Times New Roman"/>
                <w:b/>
                <w:bCs/>
                <w:lang w:val="ka-GE"/>
              </w:rPr>
            </w:pPr>
          </w:p>
          <w:p w14:paraId="763903A7" w14:textId="77777777" w:rsidR="00705A41" w:rsidRPr="00FD6FB8" w:rsidRDefault="00705A41" w:rsidP="00705A41">
            <w:pPr>
              <w:rPr>
                <w:rFonts w:ascii="Sylfaen" w:hAnsi="Sylfaen" w:cs="Times New Roman"/>
                <w:b/>
                <w:bCs/>
                <w:lang w:val="ka-GE"/>
              </w:rPr>
            </w:pPr>
          </w:p>
          <w:p w14:paraId="42DCF158" w14:textId="77777777" w:rsidR="00705A41" w:rsidRPr="00FD6FB8" w:rsidRDefault="00705A41" w:rsidP="00705A41">
            <w:pPr>
              <w:rPr>
                <w:rFonts w:ascii="Sylfaen" w:hAnsi="Sylfaen" w:cs="Times New Roman"/>
                <w:b/>
                <w:bCs/>
                <w:lang w:val="ka-GE"/>
              </w:rPr>
            </w:pPr>
          </w:p>
          <w:p w14:paraId="3CDBFAB1" w14:textId="77777777" w:rsidR="00705A41" w:rsidRPr="00FD6FB8" w:rsidRDefault="00705A41" w:rsidP="00705A41">
            <w:pPr>
              <w:rPr>
                <w:rFonts w:ascii="Sylfaen" w:hAnsi="Sylfaen" w:cs="Times New Roman"/>
                <w:b/>
                <w:bCs/>
                <w:lang w:val="ka-GE"/>
              </w:rPr>
            </w:pPr>
          </w:p>
          <w:p w14:paraId="05E3CC86" w14:textId="77777777" w:rsidR="00705A41" w:rsidRPr="00FD6FB8" w:rsidRDefault="00705A41" w:rsidP="00705A41">
            <w:pPr>
              <w:rPr>
                <w:rFonts w:ascii="Sylfaen" w:hAnsi="Sylfaen" w:cs="Times New Roman"/>
                <w:b/>
                <w:bCs/>
                <w:lang w:val="ka-GE"/>
              </w:rPr>
            </w:pPr>
          </w:p>
          <w:p w14:paraId="53C6D3DA" w14:textId="77777777" w:rsidR="00705A41" w:rsidRPr="00FD6FB8" w:rsidRDefault="00705A41" w:rsidP="00705A41">
            <w:pPr>
              <w:rPr>
                <w:rFonts w:ascii="Sylfaen" w:hAnsi="Sylfaen" w:cs="Times New Roman"/>
                <w:b/>
                <w:bCs/>
                <w:lang w:val="ka-GE"/>
              </w:rPr>
            </w:pPr>
          </w:p>
          <w:p w14:paraId="3A2407D9" w14:textId="77777777" w:rsidR="00705A41" w:rsidRPr="00FD6FB8" w:rsidRDefault="00705A41" w:rsidP="00705A41">
            <w:pPr>
              <w:rPr>
                <w:rFonts w:ascii="Sylfaen" w:hAnsi="Sylfaen" w:cs="Times New Roman"/>
                <w:b/>
                <w:bCs/>
                <w:lang w:val="ka-GE"/>
              </w:rPr>
            </w:pPr>
          </w:p>
          <w:p w14:paraId="2D8BEE5C" w14:textId="77777777" w:rsidR="00705A41" w:rsidRPr="00FD6FB8" w:rsidRDefault="00705A41" w:rsidP="00705A41">
            <w:pPr>
              <w:rPr>
                <w:rFonts w:ascii="Sylfaen" w:hAnsi="Sylfaen" w:cs="Times New Roman"/>
                <w:b/>
                <w:bCs/>
                <w:lang w:val="ka-GE"/>
              </w:rPr>
            </w:pPr>
          </w:p>
          <w:p w14:paraId="075F80FF" w14:textId="77777777" w:rsidR="00705A41" w:rsidRPr="00FD6FB8" w:rsidRDefault="00705A41" w:rsidP="00705A41">
            <w:pPr>
              <w:rPr>
                <w:rFonts w:ascii="Sylfaen" w:hAnsi="Sylfaen" w:cs="Times New Roman"/>
                <w:b/>
                <w:bCs/>
                <w:lang w:val="ka-GE"/>
              </w:rPr>
            </w:pPr>
          </w:p>
          <w:p w14:paraId="55E1B68D" w14:textId="77777777" w:rsidR="00705A41" w:rsidRPr="00FD6FB8" w:rsidRDefault="00705A41" w:rsidP="00705A41">
            <w:pPr>
              <w:rPr>
                <w:rFonts w:ascii="Sylfaen" w:hAnsi="Sylfaen" w:cs="Times New Roman"/>
                <w:b/>
                <w:bCs/>
                <w:lang w:val="ka-GE"/>
              </w:rPr>
            </w:pPr>
          </w:p>
          <w:p w14:paraId="609DA5AF" w14:textId="77777777" w:rsidR="00705A41" w:rsidRPr="00FD6FB8" w:rsidRDefault="00705A41" w:rsidP="00705A41">
            <w:pPr>
              <w:rPr>
                <w:rFonts w:ascii="Sylfaen" w:hAnsi="Sylfaen" w:cs="Times New Roman"/>
                <w:b/>
                <w:bCs/>
                <w:lang w:val="ka-GE"/>
              </w:rPr>
            </w:pPr>
          </w:p>
          <w:p w14:paraId="7AB3F5D4" w14:textId="6115EB0C" w:rsidR="00705A41" w:rsidRPr="00FD6FB8" w:rsidRDefault="00705A41" w:rsidP="001B5FEC">
            <w:pPr>
              <w:rPr>
                <w:rFonts w:ascii="Sylfaen" w:hAnsi="Sylfaen" w:cs="Times New Roman"/>
                <w:b/>
                <w:bCs/>
                <w:lang w:val="ka-GE"/>
              </w:rPr>
            </w:pPr>
          </w:p>
        </w:tc>
        <w:tc>
          <w:tcPr>
            <w:tcW w:w="4410" w:type="dxa"/>
          </w:tcPr>
          <w:p w14:paraId="01396A22" w14:textId="37AEF3F3" w:rsidR="00705A41" w:rsidRPr="00FD6FB8" w:rsidRDefault="00705A41" w:rsidP="00705A41">
            <w:pPr>
              <w:jc w:val="both"/>
              <w:rPr>
                <w:rFonts w:ascii="Sylfaen" w:hAnsi="Sylfaen"/>
                <w:lang w:val="ka-GE"/>
              </w:rPr>
            </w:pPr>
            <w:r w:rsidRPr="00FD6FB8">
              <w:rPr>
                <w:rFonts w:ascii="Sylfaen" w:hAnsi="Sylfaen"/>
                <w:lang w:val="ka-GE"/>
              </w:rPr>
              <w:lastRenderedPageBreak/>
              <w:t>3.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საფრთხეს უქმნის ადამიანის სიცოცხლეს, ჯანმრთელობას, საკუთრებას ან/და გარემოს, ეკონომიკურ ოპერატორს დაეკისრება ამ კოდექსის 13</w:t>
            </w:r>
            <w:r w:rsidRPr="00FD6FB8">
              <w:rPr>
                <w:rFonts w:ascii="Sylfaen" w:hAnsi="Sylfaen"/>
                <w:vertAlign w:val="superscript"/>
                <w:lang w:val="ka-GE"/>
              </w:rPr>
              <w:t>11</w:t>
            </w:r>
            <w:r w:rsidRPr="00FD6FB8">
              <w:rPr>
                <w:rFonts w:ascii="Sylfaen" w:hAnsi="Sylfaen"/>
                <w:lang w:val="ka-GE"/>
              </w:rPr>
              <w:t xml:space="preserve">  მუხლით </w:t>
            </w:r>
            <w:r w:rsidRPr="00FD6FB8">
              <w:rPr>
                <w:rFonts w:ascii="Sylfaen" w:hAnsi="Sylfaen"/>
                <w:lang w:val="ka-GE"/>
              </w:rPr>
              <w:lastRenderedPageBreak/>
              <w:t>გათვალისწინებული ადმინისტრაციული პასუხისმგებლობა, ხოლო ბაზარზე ზედამხედველობის ორგანო ვალდებულია მიიღოს გადაწყვეტილება პროდუქტის ბაზრიდან ამოღების შესახებ.</w:t>
            </w:r>
          </w:p>
          <w:p w14:paraId="12A95686" w14:textId="4DD19515" w:rsidR="00705A41" w:rsidRPr="00FD6FB8" w:rsidRDefault="00705A41" w:rsidP="00705A41">
            <w:pPr>
              <w:jc w:val="both"/>
              <w:rPr>
                <w:rFonts w:ascii="Sylfaen" w:hAnsi="Sylfaen"/>
                <w:lang w:val="ka-GE"/>
              </w:rPr>
            </w:pPr>
            <w:r w:rsidRPr="00FD6FB8">
              <w:rPr>
                <w:rFonts w:ascii="Sylfaen" w:hAnsi="Sylfaen"/>
                <w:lang w:val="ka-GE"/>
              </w:rPr>
              <w:t>4. თუ პროდუქტი არ შეესაბამება სათანადო ტექნიკური რეგლამენტით დადგენილ უსაფრთხოების მოთხოვნებს, ამასთანავე, სერიოზულ საფრთხეს უქმნის ადამიანის სიცოცხლეს, ჯანმრთელობას, საკუთრებას ან/და გარემოს ან/და რეალიზაციის შემდეგ, გამოყენების სტადიაზე ინარჩუნებს ასეთ საფრთხეს, ეკონომიკურ ოპერატორს დაეკისრება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პასუხისმგებლობა, ხოლო ბაზარზე ზედამხედველობის ორგანო ვალდებულია მიიღოს გადაწყვეტილება პროდუქტის გამოთხოვის შესახებ.</w:t>
            </w:r>
          </w:p>
          <w:p w14:paraId="1F7739CC" w14:textId="77777777" w:rsidR="00705A41" w:rsidRPr="00FD6FB8" w:rsidRDefault="00705A41" w:rsidP="00705A41">
            <w:pPr>
              <w:rPr>
                <w:rFonts w:ascii="Sylfaen" w:hAnsi="Sylfaen"/>
                <w:lang w:val="ka-GE"/>
              </w:rPr>
            </w:pPr>
          </w:p>
          <w:p w14:paraId="3BF11A8B" w14:textId="77777777" w:rsidR="00705A41" w:rsidRPr="00FD6FB8" w:rsidRDefault="00705A41" w:rsidP="00705A41">
            <w:pPr>
              <w:jc w:val="both"/>
              <w:rPr>
                <w:rFonts w:ascii="Sylfaen" w:hAnsi="Sylfaen"/>
              </w:rPr>
            </w:pPr>
            <w:r w:rsidRPr="00FD6FB8">
              <w:rPr>
                <w:rFonts w:ascii="Sylfaen" w:hAnsi="Sylfaen"/>
                <w:lang w:val="ka-GE"/>
              </w:rPr>
              <w:t xml:space="preserve">7. თუ პროდუქტი საფრთხეს უქმნის ადამიანის სიცოცხლეს, ჯანმრთელობას, საკუთრებას ან/და გარემოს, პროდუქტის ბაზრიდან ამოღების ან/და გამოთხოვნის დადგენილების აღსრულების მიზნით, ბაზარზე ზედამხედველობის ორგანო უფლებამოსილია, დაავალოს </w:t>
            </w:r>
            <w:r w:rsidRPr="00FD6FB8">
              <w:rPr>
                <w:rFonts w:ascii="Sylfaen" w:hAnsi="Sylfaen"/>
                <w:lang w:val="ka-GE"/>
              </w:rPr>
              <w:lastRenderedPageBreak/>
              <w:t>ეკონომიკურ ოპერატორს აღნიშნული პროდუქტის განადგურება, მისი სხვაგვარად გამოუსადეგრად ქცევა, ექსპორტი ან იმგვარად გადამუშავება, რომ პროდუქტი აღარ წარმოადგენდეს საფრთხეს ადამიანის სიცოცხლის, ჯანმრთელობის, საკუთრების ან/და გარემოსთვის.</w:t>
            </w:r>
          </w:p>
          <w:p w14:paraId="64EAD0B5" w14:textId="7227FD87" w:rsidR="00705A41" w:rsidRPr="00FD6FB8" w:rsidRDefault="00705A41" w:rsidP="001B5FEC">
            <w:pPr>
              <w:jc w:val="both"/>
              <w:rPr>
                <w:rFonts w:ascii="Sylfaen" w:hAnsi="Sylfaen"/>
                <w:lang w:val="ka-GE"/>
              </w:rPr>
            </w:pPr>
            <w:r w:rsidRPr="00FD6FB8">
              <w:rPr>
                <w:rFonts w:ascii="Sylfaen" w:hAnsi="Sylfaen"/>
                <w:lang w:val="ka-GE"/>
              </w:rPr>
              <w:t>8. პროდუქტის ბაზრიდან ამოღების ან/და გამოთხოვის შესახებ დადგენილებაში ეკონომიკურ ოპერატორს განესაზღვრება გონივრული ვადა აღნიშნული პროცესის კომპლექსურობიდან და სირთულიდან გამომდინარე. ეკონომიკური ოპერატორი ვალდებულია ბაზარზე ზედამხედველობის ორგანოს წერილობით შეატყობინოს პროდუქტის ბაზრიდან ამოღების, გამოთხოვის ან განადგურების პროცესის დასრულების შესახებ. პროდუქტის ბაზრიდან ამოღებისთვის, გამოთხოვისთვის ან განადგურებისთვის დადგენილი ვადის გასვლამდე ეკონომიკურ ოპერატორს ეკრძალება პროდუქტის რეალიზაცია.</w:t>
            </w:r>
          </w:p>
        </w:tc>
        <w:tc>
          <w:tcPr>
            <w:tcW w:w="477" w:type="dxa"/>
          </w:tcPr>
          <w:p w14:paraId="1F5591FD" w14:textId="737F2E58"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30CE4F68" w14:textId="4BFD3E13" w:rsidR="00705A41" w:rsidRPr="00FD6FB8" w:rsidRDefault="00705A41" w:rsidP="009D1929">
            <w:pPr>
              <w:jc w:val="both"/>
              <w:rPr>
                <w:rFonts w:ascii="Sylfaen" w:hAnsi="Sylfaen"/>
                <w:lang w:val="ka-GE"/>
              </w:rPr>
            </w:pPr>
            <w:r w:rsidRPr="00FD6FB8">
              <w:rPr>
                <w:rFonts w:ascii="Sylfaen" w:hAnsi="Sylfaen"/>
                <w:lang w:val="ka-GE"/>
              </w:rPr>
              <w:t xml:space="preserve">კომიისთვის შეტყობინების ვალდებულება </w:t>
            </w:r>
            <w:r w:rsidR="009D1929" w:rsidRPr="00FD6FB8">
              <w:rPr>
                <w:rFonts w:ascii="Sylfaen" w:hAnsi="Sylfaen"/>
                <w:lang w:val="ka-GE"/>
              </w:rPr>
              <w:t>ა</w:t>
            </w:r>
            <w:r w:rsidRPr="00FD6FB8">
              <w:rPr>
                <w:rFonts w:ascii="Sylfaen" w:hAnsi="Sylfaen"/>
                <w:lang w:val="ka-GE"/>
              </w:rPr>
              <w:t>ქვთ მხოლოდ ევროკავშ</w:t>
            </w:r>
            <w:r w:rsidR="001B5FEC" w:rsidRPr="00FD6FB8">
              <w:rPr>
                <w:rFonts w:ascii="Sylfaen" w:hAnsi="Sylfaen"/>
                <w:lang w:val="ka-GE"/>
              </w:rPr>
              <w:t>ი</w:t>
            </w:r>
            <w:r w:rsidRPr="00FD6FB8">
              <w:rPr>
                <w:rFonts w:ascii="Sylfaen" w:hAnsi="Sylfaen"/>
                <w:lang w:val="ka-GE"/>
              </w:rPr>
              <w:t xml:space="preserve">რის წევრ </w:t>
            </w:r>
            <w:r w:rsidR="009D1929" w:rsidRPr="00FD6FB8">
              <w:rPr>
                <w:rFonts w:ascii="Sylfaen" w:hAnsi="Sylfaen"/>
                <w:lang w:val="ka-GE"/>
              </w:rPr>
              <w:t>სახელმწიფოებს.</w:t>
            </w:r>
          </w:p>
        </w:tc>
      </w:tr>
      <w:tr w:rsidR="00705A41" w:rsidRPr="00FD6FB8" w14:paraId="294A3D43" w14:textId="77777777" w:rsidTr="00D53CC0">
        <w:trPr>
          <w:trHeight w:val="945"/>
        </w:trPr>
        <w:tc>
          <w:tcPr>
            <w:tcW w:w="625" w:type="dxa"/>
          </w:tcPr>
          <w:p w14:paraId="7EFAD605" w14:textId="0897C41F"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19.2</w:t>
            </w:r>
          </w:p>
        </w:tc>
        <w:tc>
          <w:tcPr>
            <w:tcW w:w="4230" w:type="dxa"/>
          </w:tcPr>
          <w:p w14:paraId="77F16E82" w14:textId="03C941DD" w:rsidR="00705A41" w:rsidRPr="00FD6FB8" w:rsidRDefault="00705A41" w:rsidP="00705A41">
            <w:pPr>
              <w:rPr>
                <w:rFonts w:ascii="Sylfaen" w:hAnsi="Sylfaen"/>
                <w:spacing w:val="-2"/>
                <w:lang w:val="ka-GE"/>
              </w:rPr>
            </w:pPr>
            <w:r w:rsidRPr="00FD6FB8">
              <w:rPr>
                <w:rFonts w:ascii="Sylfaen" w:hAnsi="Sylfaen"/>
                <w:spacing w:val="-2"/>
                <w:lang w:val="ka-GE"/>
              </w:rPr>
              <w:t xml:space="preserve">გადაწყვეტილება იმის თაობაზე, ქმნის თუ არა პროდუქტი სერიოზულ რისკს, დამყარებული იქნება რისკის შესაბამის შეფასებაზე, რომელიც ითვალისწინებს </w:t>
            </w:r>
            <w:r w:rsidRPr="00FD6FB8">
              <w:rPr>
                <w:rFonts w:ascii="Sylfaen" w:hAnsi="Sylfaen"/>
                <w:spacing w:val="-2"/>
                <w:lang w:val="ka-GE"/>
              </w:rPr>
              <w:lastRenderedPageBreak/>
              <w:t>საფრთხის ბუნებას და მისი დადგომის ალბათობას. უსაფრთხოების უფრო მაღალი დონის უზრუნველყოფის შესაძლებლობა ან ნაკლები რისკის შემცველი სხვა პროდუქტის ხელმისაწვდომობა არ არის პროდუქტის სახიფათო</w:t>
            </w:r>
            <w:r w:rsidR="00EF2671">
              <w:rPr>
                <w:rFonts w:ascii="Sylfaen" w:hAnsi="Sylfaen"/>
                <w:spacing w:val="-2"/>
                <w:lang w:val="ka-GE"/>
              </w:rPr>
              <w:t>დ</w:t>
            </w:r>
            <w:r w:rsidRPr="00FD6FB8">
              <w:rPr>
                <w:rFonts w:ascii="Sylfaen" w:hAnsi="Sylfaen"/>
                <w:spacing w:val="-2"/>
                <w:lang w:val="ka-GE"/>
              </w:rPr>
              <w:t xml:space="preserve"> მიჩნევის საფუძველი.</w:t>
            </w:r>
          </w:p>
        </w:tc>
        <w:tc>
          <w:tcPr>
            <w:tcW w:w="540" w:type="dxa"/>
          </w:tcPr>
          <w:p w14:paraId="04296957" w14:textId="14273645" w:rsidR="00705A41" w:rsidRPr="00FD6FB8" w:rsidRDefault="00705A41" w:rsidP="00705A41">
            <w:pPr>
              <w:jc w:val="center"/>
              <w:rPr>
                <w:rFonts w:ascii="Sylfaen" w:hAnsi="Sylfaen"/>
                <w:b/>
                <w:lang w:val="ka-GE"/>
              </w:rPr>
            </w:pPr>
            <w:r w:rsidRPr="00FD6FB8">
              <w:rPr>
                <w:rFonts w:ascii="Sylfaen" w:hAnsi="Sylfaen"/>
                <w:b/>
                <w:lang w:val="ka-GE"/>
              </w:rPr>
              <w:lastRenderedPageBreak/>
              <w:t>N1</w:t>
            </w:r>
          </w:p>
        </w:tc>
        <w:tc>
          <w:tcPr>
            <w:tcW w:w="990" w:type="dxa"/>
          </w:tcPr>
          <w:p w14:paraId="4FFBD57C" w14:textId="35FA1835"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p>
          <w:p w14:paraId="43BAE8AD" w14:textId="4044346C"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.5)</w:t>
            </w:r>
          </w:p>
        </w:tc>
        <w:tc>
          <w:tcPr>
            <w:tcW w:w="4410" w:type="dxa"/>
          </w:tcPr>
          <w:p w14:paraId="139BE462" w14:textId="77777777" w:rsidR="00705A41" w:rsidRPr="00FD6FB8" w:rsidRDefault="00705A41" w:rsidP="00705A41">
            <w:pPr>
              <w:jc w:val="both"/>
              <w:rPr>
                <w:rFonts w:ascii="Sylfaen" w:hAnsi="Sylfaen"/>
                <w:lang w:val="ka-GE"/>
              </w:rPr>
            </w:pPr>
            <w:r w:rsidRPr="00FD6FB8">
              <w:rPr>
                <w:rFonts w:ascii="Sylfaen" w:hAnsi="Sylfaen"/>
                <w:lang w:val="ka-GE"/>
              </w:rPr>
              <w:t xml:space="preserve">5. საფრთხის კატეგორია განისაზღვრება რისკის ანალიზზე დაყრდნობით, ზიანის დადგომის ალბათობისა და მისი სიმძიმის შეფასების შედეგად, პროდუქტთან </w:t>
            </w:r>
            <w:r w:rsidRPr="00FD6FB8">
              <w:rPr>
                <w:rFonts w:ascii="Sylfaen" w:hAnsi="Sylfaen"/>
                <w:lang w:val="ka-GE"/>
              </w:rPr>
              <w:lastRenderedPageBreak/>
              <w:t>დაკავშირებული საფრთხის კატეგორიების განსაზღვრის წესის შესაბამისად. უსაფრთხოების უფრო მაღალი დონის უზრუნველყოფის შესაძლებლობა ან ნაკლები რისკის შემცველი სხვა პროდუქტის ხელმისაწვდომობა არ არის პროდუქტის საფრთხის შემცველ პროდუქტად მიჩნევის საფუძველი.</w:t>
            </w:r>
          </w:p>
          <w:p w14:paraId="747D05EB" w14:textId="77777777" w:rsidR="00705A41" w:rsidRPr="00FD6FB8" w:rsidRDefault="00705A41" w:rsidP="00705A41">
            <w:pPr>
              <w:rPr>
                <w:rFonts w:ascii="Sylfaen" w:hAnsi="Sylfaen"/>
                <w:lang w:val="ka-GE"/>
              </w:rPr>
            </w:pPr>
          </w:p>
        </w:tc>
        <w:tc>
          <w:tcPr>
            <w:tcW w:w="477" w:type="dxa"/>
          </w:tcPr>
          <w:p w14:paraId="7B58F6BD" w14:textId="5E955293"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1EFE9FEE" w14:textId="77777777" w:rsidR="00705A41" w:rsidRPr="00FD6FB8" w:rsidRDefault="00705A41" w:rsidP="00705A41">
            <w:pPr>
              <w:jc w:val="center"/>
              <w:rPr>
                <w:rFonts w:ascii="Sylfaen" w:hAnsi="Sylfaen"/>
                <w:lang w:val="ka-GE"/>
              </w:rPr>
            </w:pPr>
          </w:p>
        </w:tc>
      </w:tr>
      <w:tr w:rsidR="00705A41" w:rsidRPr="00FD6FB8" w14:paraId="7F7093C0" w14:textId="77777777" w:rsidTr="00D53CC0">
        <w:trPr>
          <w:trHeight w:val="945"/>
        </w:trPr>
        <w:tc>
          <w:tcPr>
            <w:tcW w:w="625" w:type="dxa"/>
          </w:tcPr>
          <w:p w14:paraId="528A330D" w14:textId="5AF06B63"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20</w:t>
            </w:r>
          </w:p>
        </w:tc>
        <w:tc>
          <w:tcPr>
            <w:tcW w:w="4230" w:type="dxa"/>
          </w:tcPr>
          <w:p w14:paraId="00AA2A61" w14:textId="4E7DDDE6" w:rsidR="00705A41" w:rsidRDefault="00E45B69" w:rsidP="00705A41">
            <w:pPr>
              <w:rPr>
                <w:rFonts w:ascii="Sylfaen" w:hAnsi="Sylfaen"/>
                <w:spacing w:val="-2"/>
                <w:lang w:val="ka-GE"/>
              </w:rPr>
            </w:pPr>
            <w:r>
              <w:rPr>
                <w:rFonts w:ascii="Sylfaen" w:hAnsi="Sylfaen"/>
                <w:spacing w:val="-2"/>
                <w:lang w:val="ka-GE"/>
              </w:rPr>
              <w:t>1.</w:t>
            </w:r>
            <w:r w:rsidR="00705A41" w:rsidRPr="00FD6FB8">
              <w:rPr>
                <w:rFonts w:ascii="Sylfaen" w:hAnsi="Sylfaen"/>
                <w:spacing w:val="-2"/>
                <w:lang w:val="ka-GE"/>
              </w:rPr>
              <w:t xml:space="preserve">როდესაც ბაზარზე ზედამხედველობის ორგანო ახორციელებს ან აპირებს განახორციელოს გარკვეული ღონისძიება მე-19 მუხლის შესაბამისად და თვლის, რომ ის მიზეზები, რომლებმაც გამოიწვიეს ეს ღონისძიება ან ამ ღონისძიების შედეგები სცილდებიან მისი წევრი სახელმწიფოს ტერიტორიის საზღვრებს, მან დაუყოვნებლივ უნდა შეატყობინოს კომისიას ამ ღონისძიების შესახებ, ამ მუხლის მე-4 პუნქტის შესაბამისად. ბაზარზე ზედამხედველობის ორგანომ ასევე დაუყოვნებლივ უნდა აცნობოს კომისიას ნებისმიერი ამგვარი ღონისძიების ცვლილებისა თუ გაუქმების შესახებ. </w:t>
            </w:r>
          </w:p>
          <w:p w14:paraId="401A17D7" w14:textId="700184AF" w:rsidR="00E45B69" w:rsidRDefault="00E45B69" w:rsidP="00705A41">
            <w:pPr>
              <w:rPr>
                <w:rFonts w:ascii="Sylfaen" w:hAnsi="Sylfaen"/>
                <w:spacing w:val="-2"/>
              </w:rPr>
            </w:pPr>
            <w:r>
              <w:rPr>
                <w:rFonts w:ascii="Sylfaen" w:hAnsi="Sylfaen"/>
                <w:spacing w:val="-2"/>
                <w:lang w:val="ka-GE"/>
              </w:rPr>
              <w:lastRenderedPageBreak/>
              <w:t>2.</w:t>
            </w:r>
            <w:r w:rsidRPr="00E45B69">
              <w:rPr>
                <w:rFonts w:ascii="Sylfaen" w:hAnsi="Sylfaen"/>
                <w:spacing w:val="-2"/>
              </w:rPr>
              <w:t>თუ ისეთი პროდუქტი, რომელიც სერიოზულ</w:t>
            </w:r>
            <w:r w:rsidR="004671AE">
              <w:rPr>
                <w:rFonts w:ascii="Sylfaen" w:hAnsi="Sylfaen"/>
                <w:spacing w:val="-2"/>
                <w:lang w:val="ka-GE"/>
              </w:rPr>
              <w:t>ი</w:t>
            </w:r>
            <w:r w:rsidRPr="00E45B69">
              <w:rPr>
                <w:rFonts w:ascii="Sylfaen" w:hAnsi="Sylfaen"/>
                <w:spacing w:val="-2"/>
              </w:rPr>
              <w:t xml:space="preserve"> რისკის მატარებელია, გახდა  ბაზარზე ხელმისაწვდომი, ბაზარზე ზედამხედველობის ორგანოებმა დაუყოვნებლივ უნდა აცნობონ კომისიას ნებისმიერი ნებაყოფლობითი ღონისძიებების შესახებ, რომლებიც განხორციელდა და რომელთა შესახებაც ეკონომიკურმა ოპერატორმა შეატყობინა ბაზარზე ზედამხედველობის ორგანოს.</w:t>
            </w:r>
          </w:p>
          <w:p w14:paraId="3A0BC38C" w14:textId="1B5BD742" w:rsidR="00E45B69" w:rsidRDefault="00E45B69" w:rsidP="00705A41">
            <w:pPr>
              <w:rPr>
                <w:rFonts w:ascii="Sylfaen" w:hAnsi="Sylfaen"/>
                <w:spacing w:val="-2"/>
              </w:rPr>
            </w:pPr>
            <w:r>
              <w:rPr>
                <w:rFonts w:ascii="Sylfaen" w:hAnsi="Sylfaen"/>
                <w:spacing w:val="-2"/>
                <w:lang w:val="ka-GE"/>
              </w:rPr>
              <w:t>3.</w:t>
            </w:r>
            <w:r w:rsidRPr="00E45B69">
              <w:rPr>
                <w:rFonts w:ascii="Sylfaen" w:hAnsi="Sylfaen"/>
                <w:spacing w:val="-2"/>
              </w:rPr>
              <w:t>პირველი და მეორე პუნქტების შესაბამისად მიწოდებული ინფორმაცია უნდა მოიცავდეს ყველა ხელმისაწვდომ დეტალს, კერძოდ შემდეგის იდენტიფიცირებისათვის საჭირო მონაცემებს: პროდუქტი, პროდუქტის წარმოშობა და მიწოდების ჯაჭვი, პროდუქტთან დაკავშირებული რისკი, ეროვნულ დონეზე განხორციელებული ღონისძიების სახე და ხანგრძლივობა და ეკონომიკური ოპერატორის მიერ განხორციელებული ნებისმიერი ნებაყოფლობითი ღონისძიებები.</w:t>
            </w:r>
          </w:p>
          <w:p w14:paraId="2D5DADA9" w14:textId="0D013389" w:rsidR="00E45B69" w:rsidRDefault="00E45B69" w:rsidP="00705A41">
            <w:pPr>
              <w:rPr>
                <w:rFonts w:ascii="Sylfaen" w:hAnsi="Sylfaen"/>
                <w:spacing w:val="-2"/>
              </w:rPr>
            </w:pPr>
            <w:r>
              <w:rPr>
                <w:rFonts w:ascii="Sylfaen" w:hAnsi="Sylfaen"/>
                <w:spacing w:val="-2"/>
                <w:lang w:val="ka-GE"/>
              </w:rPr>
              <w:t>4.</w:t>
            </w:r>
            <w:r w:rsidRPr="00E45B69">
              <w:rPr>
                <w:rFonts w:ascii="Sylfaen" w:hAnsi="Sylfaen"/>
                <w:spacing w:val="-2"/>
              </w:rPr>
              <w:t xml:space="preserve">ამ მუხლის პირველი, მეორე და მესამე პუნქტების მიზნებისათვის, გამოყენებული იქნება 2001/95/EC დირექტივის მე-12 მუხლში </w:t>
            </w:r>
            <w:r w:rsidRPr="00E45B69">
              <w:rPr>
                <w:rFonts w:ascii="Sylfaen" w:hAnsi="Sylfaen"/>
                <w:spacing w:val="-2"/>
              </w:rPr>
              <w:lastRenderedPageBreak/>
              <w:t>განსაზღვრული ინფორმაციის სწრაფი გაცვლის სისტემა (RAPEX). ამ დირექტივის მე-12 მუხლის მე-2, მე-3 და მე-4 პუნქტების მოქმედება გავრცელდება</w:t>
            </w:r>
            <w:r w:rsidR="007E1AED">
              <w:rPr>
                <w:rFonts w:ascii="Sylfaen" w:hAnsi="Sylfaen"/>
                <w:spacing w:val="-2"/>
                <w:lang w:val="ka-GE"/>
              </w:rPr>
              <w:t xml:space="preserve"> </w:t>
            </w:r>
            <w:r w:rsidR="007E1AED" w:rsidRPr="00E141EF">
              <w:rPr>
                <w:rFonts w:ascii="Sylfaen" w:hAnsi="Sylfaen"/>
                <w:i/>
                <w:spacing w:val="-2"/>
                <w:lang w:val="en-GB"/>
              </w:rPr>
              <w:t>mutatis mutandis</w:t>
            </w:r>
            <w:r w:rsidR="007E1AED">
              <w:rPr>
                <w:rFonts w:ascii="Sylfaen" w:hAnsi="Sylfaen"/>
                <w:spacing w:val="-2"/>
                <w:lang w:val="en-GB"/>
              </w:rPr>
              <w:t xml:space="preserve"> </w:t>
            </w:r>
            <w:r w:rsidR="007E1AED">
              <w:rPr>
                <w:rFonts w:ascii="Sylfaen" w:hAnsi="Sylfaen"/>
                <w:spacing w:val="-2"/>
                <w:lang w:val="ka-GE"/>
              </w:rPr>
              <w:t>პრინციპით</w:t>
            </w:r>
            <w:r w:rsidRPr="00E45B69">
              <w:rPr>
                <w:rFonts w:ascii="Sylfaen" w:hAnsi="Sylfaen"/>
                <w:spacing w:val="-2"/>
              </w:rPr>
              <w:t>.</w:t>
            </w:r>
          </w:p>
          <w:p w14:paraId="0F5C91BD" w14:textId="2DC8E3C8" w:rsidR="00E45B69" w:rsidRPr="00E141EF" w:rsidRDefault="00E45B69" w:rsidP="00705A41">
            <w:pPr>
              <w:rPr>
                <w:rFonts w:ascii="Sylfaen" w:hAnsi="Sylfaen"/>
                <w:spacing w:val="-2"/>
                <w:lang w:val="ka-GE"/>
              </w:rPr>
            </w:pPr>
            <w:r>
              <w:rPr>
                <w:rFonts w:ascii="Sylfaen" w:hAnsi="Sylfaen"/>
                <w:spacing w:val="-2"/>
                <w:lang w:val="ka-GE"/>
              </w:rPr>
              <w:t>5.</w:t>
            </w:r>
            <w:r w:rsidRPr="00E45B69">
              <w:rPr>
                <w:rFonts w:ascii="Sylfaen" w:hAnsi="Sylfaen"/>
                <w:spacing w:val="-2"/>
              </w:rPr>
              <w:t xml:space="preserve">კომისიამ უნდა უზრუნველყოს RAPEX-სა და 34-ე მუხლში განსაზღვრულ საინფორმაციო და საკომუნიკაციო სისტემას შორის მონაცემთა ინტერფეისის არსებობა და შენარჩუნება, რათა თავიდან </w:t>
            </w:r>
            <w:r w:rsidR="00255317">
              <w:rPr>
                <w:rFonts w:ascii="Sylfaen" w:hAnsi="Sylfaen"/>
                <w:spacing w:val="-2"/>
                <w:lang w:val="ka-GE"/>
              </w:rPr>
              <w:t xml:space="preserve">იქნას აცილებული მონაცემების ორჯერ შეყვანა. </w:t>
            </w:r>
          </w:p>
          <w:p w14:paraId="1AD56446" w14:textId="306F548F" w:rsidR="00E45B69" w:rsidRPr="00FD6FB8" w:rsidRDefault="00E45B69" w:rsidP="00705A41">
            <w:pPr>
              <w:rPr>
                <w:rFonts w:ascii="Sylfaen" w:hAnsi="Sylfaen"/>
                <w:spacing w:val="-2"/>
              </w:rPr>
            </w:pPr>
          </w:p>
        </w:tc>
        <w:tc>
          <w:tcPr>
            <w:tcW w:w="540" w:type="dxa"/>
          </w:tcPr>
          <w:p w14:paraId="07749026" w14:textId="77777777" w:rsidR="00705A41" w:rsidRPr="00FD6FB8" w:rsidRDefault="00705A41" w:rsidP="00705A41">
            <w:pPr>
              <w:jc w:val="center"/>
              <w:rPr>
                <w:rFonts w:ascii="Sylfaen" w:hAnsi="Sylfaen"/>
                <w:lang w:val="ka-GE"/>
              </w:rPr>
            </w:pPr>
          </w:p>
        </w:tc>
        <w:tc>
          <w:tcPr>
            <w:tcW w:w="990" w:type="dxa"/>
          </w:tcPr>
          <w:p w14:paraId="1DCAB68E" w14:textId="77777777" w:rsidR="00705A41" w:rsidRPr="00FD6FB8" w:rsidRDefault="00705A41" w:rsidP="00705A41">
            <w:pPr>
              <w:rPr>
                <w:rFonts w:ascii="Sylfaen" w:hAnsi="Sylfaen" w:cs="Times New Roman"/>
                <w:bCs/>
                <w:lang w:val="ka-GE"/>
              </w:rPr>
            </w:pPr>
          </w:p>
        </w:tc>
        <w:tc>
          <w:tcPr>
            <w:tcW w:w="4410" w:type="dxa"/>
          </w:tcPr>
          <w:p w14:paraId="04CA3AA2" w14:textId="77777777" w:rsidR="00705A41" w:rsidRPr="00FD6FB8" w:rsidRDefault="00705A41" w:rsidP="00705A41">
            <w:pPr>
              <w:rPr>
                <w:rFonts w:ascii="Sylfaen" w:hAnsi="Sylfaen"/>
                <w:lang w:val="ka-GE"/>
              </w:rPr>
            </w:pPr>
          </w:p>
        </w:tc>
        <w:tc>
          <w:tcPr>
            <w:tcW w:w="477" w:type="dxa"/>
          </w:tcPr>
          <w:p w14:paraId="5D38128B" w14:textId="2BF3681B"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4B2C5974" w14:textId="57814954" w:rsidR="00705A41" w:rsidRPr="00FD6FB8" w:rsidRDefault="00705A41" w:rsidP="00705A41">
            <w:pPr>
              <w:rPr>
                <w:rFonts w:ascii="Sylfaen" w:hAnsi="Sylfaen"/>
                <w:lang w:val="ka-GE"/>
              </w:rPr>
            </w:pPr>
            <w:r w:rsidRPr="00FD6FB8">
              <w:rPr>
                <w:rFonts w:ascii="Sylfaen" w:hAnsi="Sylfaen"/>
                <w:lang w:val="ka-GE"/>
              </w:rPr>
              <w:t xml:space="preserve">აღნიშნული მუხლის მოქმედება ვრცელდება მხოლოდ წევრ სახელმწიფოებზე, შესაბამისად, ამ ეტაპზე არ საჭიროებს ეროვნულ კანონმდებლობაში ასახვას. </w:t>
            </w:r>
          </w:p>
        </w:tc>
      </w:tr>
      <w:tr w:rsidR="00705A41" w:rsidRPr="00FD6FB8" w14:paraId="17D1B5B7" w14:textId="77777777" w:rsidTr="00D53CC0">
        <w:trPr>
          <w:trHeight w:val="945"/>
        </w:trPr>
        <w:tc>
          <w:tcPr>
            <w:tcW w:w="625" w:type="dxa"/>
          </w:tcPr>
          <w:p w14:paraId="38FEC0D3" w14:textId="0ED7400F" w:rsidR="00705A41" w:rsidRPr="00FD6FB8" w:rsidRDefault="00705A41" w:rsidP="00705A41">
            <w:pPr>
              <w:rPr>
                <w:rFonts w:ascii="Sylfaen" w:hAnsi="Sylfaen"/>
                <w:color w:val="000000" w:themeColor="text1"/>
                <w:lang w:val="ka-GE"/>
              </w:rPr>
            </w:pPr>
          </w:p>
        </w:tc>
        <w:tc>
          <w:tcPr>
            <w:tcW w:w="4230" w:type="dxa"/>
          </w:tcPr>
          <w:p w14:paraId="20381DD2" w14:textId="54E44F97" w:rsidR="00705A41" w:rsidRPr="00FD6FB8" w:rsidRDefault="00705A41" w:rsidP="00705A41">
            <w:pPr>
              <w:rPr>
                <w:rFonts w:ascii="Sylfaen" w:hAnsi="Sylfaen"/>
                <w:spacing w:val="-2"/>
                <w:lang w:val="ka-GE"/>
              </w:rPr>
            </w:pPr>
          </w:p>
        </w:tc>
        <w:tc>
          <w:tcPr>
            <w:tcW w:w="540" w:type="dxa"/>
          </w:tcPr>
          <w:p w14:paraId="23DCB97D" w14:textId="77777777" w:rsidR="00705A41" w:rsidRPr="00FD6FB8" w:rsidRDefault="00705A41" w:rsidP="00705A41">
            <w:pPr>
              <w:jc w:val="center"/>
              <w:rPr>
                <w:rFonts w:ascii="Sylfaen" w:hAnsi="Sylfaen"/>
                <w:lang w:val="ka-GE"/>
              </w:rPr>
            </w:pPr>
          </w:p>
        </w:tc>
        <w:tc>
          <w:tcPr>
            <w:tcW w:w="990" w:type="dxa"/>
          </w:tcPr>
          <w:p w14:paraId="65C4ACBA" w14:textId="77777777" w:rsidR="00705A41" w:rsidRPr="00FD6FB8" w:rsidRDefault="00705A41" w:rsidP="00705A41">
            <w:pPr>
              <w:rPr>
                <w:rFonts w:ascii="Sylfaen" w:hAnsi="Sylfaen" w:cs="Times New Roman"/>
                <w:bCs/>
                <w:lang w:val="ka-GE"/>
              </w:rPr>
            </w:pPr>
          </w:p>
        </w:tc>
        <w:tc>
          <w:tcPr>
            <w:tcW w:w="4410" w:type="dxa"/>
          </w:tcPr>
          <w:p w14:paraId="45233DE0" w14:textId="77777777" w:rsidR="00705A41" w:rsidRPr="00FD6FB8" w:rsidRDefault="00705A41" w:rsidP="00705A41">
            <w:pPr>
              <w:rPr>
                <w:rFonts w:ascii="Sylfaen" w:hAnsi="Sylfaen"/>
                <w:lang w:val="ka-GE"/>
              </w:rPr>
            </w:pPr>
          </w:p>
        </w:tc>
        <w:tc>
          <w:tcPr>
            <w:tcW w:w="477" w:type="dxa"/>
          </w:tcPr>
          <w:p w14:paraId="7409A033" w14:textId="55CE40F3" w:rsidR="00705A41" w:rsidRPr="00FD6FB8" w:rsidRDefault="00705A41" w:rsidP="00705A41">
            <w:pPr>
              <w:jc w:val="center"/>
              <w:rPr>
                <w:rFonts w:ascii="Sylfaen" w:hAnsi="Sylfaen"/>
                <w:lang w:val="ka-GE"/>
              </w:rPr>
            </w:pPr>
          </w:p>
        </w:tc>
        <w:tc>
          <w:tcPr>
            <w:tcW w:w="2583" w:type="dxa"/>
          </w:tcPr>
          <w:p w14:paraId="3053BEF6" w14:textId="64787832" w:rsidR="00705A41" w:rsidRPr="00FD6FB8" w:rsidRDefault="00705A41" w:rsidP="00705A41">
            <w:pPr>
              <w:rPr>
                <w:rFonts w:ascii="Sylfaen" w:hAnsi="Sylfaen"/>
                <w:lang w:val="ka-GE"/>
              </w:rPr>
            </w:pPr>
          </w:p>
        </w:tc>
      </w:tr>
      <w:tr w:rsidR="00705A41" w:rsidRPr="00FD6FB8" w14:paraId="353E35C6" w14:textId="77777777" w:rsidTr="00D53CC0">
        <w:trPr>
          <w:trHeight w:val="945"/>
        </w:trPr>
        <w:tc>
          <w:tcPr>
            <w:tcW w:w="625" w:type="dxa"/>
          </w:tcPr>
          <w:p w14:paraId="126CD6B6" w14:textId="7CA80AF9" w:rsidR="00705A41" w:rsidRPr="00FD6FB8" w:rsidRDefault="00705A41" w:rsidP="00705A41">
            <w:pPr>
              <w:rPr>
                <w:rFonts w:ascii="Sylfaen" w:hAnsi="Sylfaen"/>
                <w:color w:val="000000" w:themeColor="text1"/>
                <w:lang w:val="ka-GE"/>
              </w:rPr>
            </w:pPr>
          </w:p>
        </w:tc>
        <w:tc>
          <w:tcPr>
            <w:tcW w:w="4230" w:type="dxa"/>
          </w:tcPr>
          <w:p w14:paraId="7475CB25" w14:textId="027CE04B" w:rsidR="00705A41" w:rsidRPr="00FD6FB8" w:rsidRDefault="00705A41" w:rsidP="00705A41">
            <w:pPr>
              <w:rPr>
                <w:rFonts w:ascii="Sylfaen" w:hAnsi="Sylfaen"/>
                <w:spacing w:val="-2"/>
                <w:lang w:val="ka-GE"/>
              </w:rPr>
            </w:pPr>
          </w:p>
        </w:tc>
        <w:tc>
          <w:tcPr>
            <w:tcW w:w="540" w:type="dxa"/>
          </w:tcPr>
          <w:p w14:paraId="65FF5222" w14:textId="77777777" w:rsidR="00705A41" w:rsidRPr="00FD6FB8" w:rsidRDefault="00705A41" w:rsidP="00705A41">
            <w:pPr>
              <w:jc w:val="center"/>
              <w:rPr>
                <w:rFonts w:ascii="Sylfaen" w:hAnsi="Sylfaen"/>
                <w:lang w:val="ka-GE"/>
              </w:rPr>
            </w:pPr>
          </w:p>
        </w:tc>
        <w:tc>
          <w:tcPr>
            <w:tcW w:w="990" w:type="dxa"/>
          </w:tcPr>
          <w:p w14:paraId="0EFEE0C2" w14:textId="77777777" w:rsidR="00705A41" w:rsidRPr="00FD6FB8" w:rsidRDefault="00705A41" w:rsidP="00705A41">
            <w:pPr>
              <w:rPr>
                <w:rFonts w:ascii="Sylfaen" w:hAnsi="Sylfaen" w:cs="Times New Roman"/>
                <w:bCs/>
                <w:lang w:val="ka-GE"/>
              </w:rPr>
            </w:pPr>
          </w:p>
        </w:tc>
        <w:tc>
          <w:tcPr>
            <w:tcW w:w="4410" w:type="dxa"/>
          </w:tcPr>
          <w:p w14:paraId="6301365C" w14:textId="77777777" w:rsidR="00705A41" w:rsidRPr="00FD6FB8" w:rsidRDefault="00705A41" w:rsidP="00705A41">
            <w:pPr>
              <w:rPr>
                <w:rFonts w:ascii="Sylfaen" w:hAnsi="Sylfaen"/>
                <w:lang w:val="ka-GE"/>
              </w:rPr>
            </w:pPr>
          </w:p>
        </w:tc>
        <w:tc>
          <w:tcPr>
            <w:tcW w:w="477" w:type="dxa"/>
          </w:tcPr>
          <w:p w14:paraId="408F56FE" w14:textId="0BB55D9D" w:rsidR="00705A41" w:rsidRPr="00FD6FB8" w:rsidRDefault="00705A41" w:rsidP="00705A41">
            <w:pPr>
              <w:jc w:val="center"/>
              <w:rPr>
                <w:rFonts w:ascii="Sylfaen" w:hAnsi="Sylfaen"/>
                <w:lang w:val="ka-GE"/>
              </w:rPr>
            </w:pPr>
          </w:p>
        </w:tc>
        <w:tc>
          <w:tcPr>
            <w:tcW w:w="2583" w:type="dxa"/>
          </w:tcPr>
          <w:p w14:paraId="56091382" w14:textId="759A07E1" w:rsidR="00705A41" w:rsidRPr="00FD6FB8" w:rsidRDefault="00705A41" w:rsidP="00705A41">
            <w:pPr>
              <w:rPr>
                <w:rFonts w:ascii="Sylfaen" w:hAnsi="Sylfaen"/>
                <w:lang w:val="ka-GE"/>
              </w:rPr>
            </w:pPr>
          </w:p>
        </w:tc>
      </w:tr>
      <w:tr w:rsidR="00705A41" w:rsidRPr="00FD6FB8" w14:paraId="107AA05E" w14:textId="77777777" w:rsidTr="00D53CC0">
        <w:trPr>
          <w:trHeight w:val="945"/>
        </w:trPr>
        <w:tc>
          <w:tcPr>
            <w:tcW w:w="625" w:type="dxa"/>
          </w:tcPr>
          <w:p w14:paraId="799FFFBC" w14:textId="312D2CC3" w:rsidR="00705A41" w:rsidRPr="00FD6FB8" w:rsidRDefault="00705A41" w:rsidP="00705A41">
            <w:pPr>
              <w:rPr>
                <w:rFonts w:ascii="Sylfaen" w:hAnsi="Sylfaen"/>
                <w:color w:val="000000" w:themeColor="text1"/>
                <w:lang w:val="ka-GE"/>
              </w:rPr>
            </w:pPr>
          </w:p>
        </w:tc>
        <w:tc>
          <w:tcPr>
            <w:tcW w:w="4230" w:type="dxa"/>
          </w:tcPr>
          <w:p w14:paraId="0A22D319" w14:textId="334DEE4C" w:rsidR="00705A41" w:rsidRPr="00FD6FB8" w:rsidRDefault="00705A41" w:rsidP="00705A41">
            <w:pPr>
              <w:rPr>
                <w:rFonts w:ascii="Sylfaen" w:hAnsi="Sylfaen"/>
                <w:spacing w:val="-2"/>
                <w:lang w:val="ka-GE"/>
              </w:rPr>
            </w:pPr>
          </w:p>
        </w:tc>
        <w:tc>
          <w:tcPr>
            <w:tcW w:w="540" w:type="dxa"/>
          </w:tcPr>
          <w:p w14:paraId="75092D09" w14:textId="77777777" w:rsidR="00705A41" w:rsidRPr="00FD6FB8" w:rsidRDefault="00705A41" w:rsidP="00705A41">
            <w:pPr>
              <w:jc w:val="center"/>
              <w:rPr>
                <w:rFonts w:ascii="Sylfaen" w:hAnsi="Sylfaen"/>
                <w:lang w:val="ka-GE"/>
              </w:rPr>
            </w:pPr>
          </w:p>
        </w:tc>
        <w:tc>
          <w:tcPr>
            <w:tcW w:w="990" w:type="dxa"/>
          </w:tcPr>
          <w:p w14:paraId="7C11B2FE" w14:textId="77777777" w:rsidR="00705A41" w:rsidRPr="00FD6FB8" w:rsidRDefault="00705A41" w:rsidP="00705A41">
            <w:pPr>
              <w:rPr>
                <w:rFonts w:ascii="Sylfaen" w:hAnsi="Sylfaen" w:cs="Times New Roman"/>
                <w:bCs/>
                <w:lang w:val="ka-GE"/>
              </w:rPr>
            </w:pPr>
          </w:p>
        </w:tc>
        <w:tc>
          <w:tcPr>
            <w:tcW w:w="4410" w:type="dxa"/>
          </w:tcPr>
          <w:p w14:paraId="4E0CBCDF" w14:textId="77777777" w:rsidR="00705A41" w:rsidRPr="00FD6FB8" w:rsidRDefault="00705A41" w:rsidP="00705A41">
            <w:pPr>
              <w:rPr>
                <w:rFonts w:ascii="Sylfaen" w:hAnsi="Sylfaen"/>
                <w:lang w:val="ka-GE"/>
              </w:rPr>
            </w:pPr>
          </w:p>
        </w:tc>
        <w:tc>
          <w:tcPr>
            <w:tcW w:w="477" w:type="dxa"/>
          </w:tcPr>
          <w:p w14:paraId="59B6A7ED" w14:textId="4FBBAC1B" w:rsidR="00705A41" w:rsidRPr="00FD6FB8" w:rsidRDefault="00705A41" w:rsidP="00705A41">
            <w:pPr>
              <w:jc w:val="center"/>
              <w:rPr>
                <w:rFonts w:ascii="Sylfaen" w:hAnsi="Sylfaen"/>
                <w:lang w:val="ka-GE"/>
              </w:rPr>
            </w:pPr>
          </w:p>
        </w:tc>
        <w:tc>
          <w:tcPr>
            <w:tcW w:w="2583" w:type="dxa"/>
          </w:tcPr>
          <w:p w14:paraId="4F552509" w14:textId="08975697" w:rsidR="00705A41" w:rsidRPr="00FD6FB8" w:rsidRDefault="00705A41" w:rsidP="00705A41">
            <w:pPr>
              <w:rPr>
                <w:rFonts w:ascii="Sylfaen" w:hAnsi="Sylfaen"/>
                <w:lang w:val="ka-GE"/>
              </w:rPr>
            </w:pPr>
          </w:p>
        </w:tc>
      </w:tr>
      <w:tr w:rsidR="00705A41" w:rsidRPr="00FD6FB8" w14:paraId="1957B353" w14:textId="77777777" w:rsidTr="00D53CC0">
        <w:trPr>
          <w:trHeight w:val="945"/>
        </w:trPr>
        <w:tc>
          <w:tcPr>
            <w:tcW w:w="625" w:type="dxa"/>
          </w:tcPr>
          <w:p w14:paraId="6317FA98" w14:textId="30E19DF2" w:rsidR="00705A41" w:rsidRPr="00FD6FB8" w:rsidRDefault="00705A41" w:rsidP="00705A41">
            <w:pPr>
              <w:rPr>
                <w:rFonts w:ascii="Sylfaen" w:hAnsi="Sylfaen"/>
                <w:color w:val="000000" w:themeColor="text1"/>
                <w:lang w:val="ka-GE"/>
              </w:rPr>
            </w:pPr>
          </w:p>
        </w:tc>
        <w:tc>
          <w:tcPr>
            <w:tcW w:w="4230" w:type="dxa"/>
          </w:tcPr>
          <w:p w14:paraId="7FCBF076" w14:textId="477D80E1" w:rsidR="00705A41" w:rsidRPr="00FD6FB8" w:rsidRDefault="00705A41" w:rsidP="00705A41">
            <w:pPr>
              <w:rPr>
                <w:rFonts w:ascii="Sylfaen" w:hAnsi="Sylfaen"/>
                <w:spacing w:val="-2"/>
                <w:lang w:val="ka-GE"/>
              </w:rPr>
            </w:pPr>
          </w:p>
        </w:tc>
        <w:tc>
          <w:tcPr>
            <w:tcW w:w="540" w:type="dxa"/>
          </w:tcPr>
          <w:p w14:paraId="4831F949" w14:textId="77777777" w:rsidR="00705A41" w:rsidRPr="00FD6FB8" w:rsidRDefault="00705A41" w:rsidP="00705A41">
            <w:pPr>
              <w:jc w:val="center"/>
              <w:rPr>
                <w:rFonts w:ascii="Sylfaen" w:hAnsi="Sylfaen"/>
                <w:lang w:val="ka-GE"/>
              </w:rPr>
            </w:pPr>
          </w:p>
        </w:tc>
        <w:tc>
          <w:tcPr>
            <w:tcW w:w="990" w:type="dxa"/>
          </w:tcPr>
          <w:p w14:paraId="40353DA3" w14:textId="77777777" w:rsidR="00705A41" w:rsidRPr="00FD6FB8" w:rsidRDefault="00705A41" w:rsidP="00705A41">
            <w:pPr>
              <w:rPr>
                <w:rFonts w:ascii="Sylfaen" w:hAnsi="Sylfaen" w:cs="Times New Roman"/>
                <w:bCs/>
                <w:lang w:val="ka-GE"/>
              </w:rPr>
            </w:pPr>
          </w:p>
        </w:tc>
        <w:tc>
          <w:tcPr>
            <w:tcW w:w="4410" w:type="dxa"/>
          </w:tcPr>
          <w:p w14:paraId="558A6111" w14:textId="77777777" w:rsidR="00705A41" w:rsidRPr="00FD6FB8" w:rsidRDefault="00705A41" w:rsidP="00705A41">
            <w:pPr>
              <w:rPr>
                <w:rFonts w:ascii="Sylfaen" w:hAnsi="Sylfaen"/>
                <w:lang w:val="ka-GE"/>
              </w:rPr>
            </w:pPr>
          </w:p>
        </w:tc>
        <w:tc>
          <w:tcPr>
            <w:tcW w:w="477" w:type="dxa"/>
          </w:tcPr>
          <w:p w14:paraId="38BAB4A0" w14:textId="34C60477" w:rsidR="00705A41" w:rsidRPr="00FD6FB8" w:rsidRDefault="00705A41" w:rsidP="00705A41">
            <w:pPr>
              <w:jc w:val="center"/>
              <w:rPr>
                <w:rFonts w:ascii="Sylfaen" w:hAnsi="Sylfaen"/>
                <w:lang w:val="ka-GE"/>
              </w:rPr>
            </w:pPr>
          </w:p>
        </w:tc>
        <w:tc>
          <w:tcPr>
            <w:tcW w:w="2583" w:type="dxa"/>
          </w:tcPr>
          <w:p w14:paraId="6DB023BB" w14:textId="37858771" w:rsidR="00705A41" w:rsidRPr="00FD6FB8" w:rsidRDefault="00705A41" w:rsidP="00705A41">
            <w:pPr>
              <w:rPr>
                <w:rFonts w:ascii="Sylfaen" w:hAnsi="Sylfaen"/>
                <w:lang w:val="ka-GE"/>
              </w:rPr>
            </w:pPr>
          </w:p>
        </w:tc>
      </w:tr>
      <w:tr w:rsidR="00705A41" w:rsidRPr="00FD6FB8" w14:paraId="0AD57065" w14:textId="77777777" w:rsidTr="00D53CC0">
        <w:trPr>
          <w:trHeight w:val="945"/>
        </w:trPr>
        <w:tc>
          <w:tcPr>
            <w:tcW w:w="625" w:type="dxa"/>
          </w:tcPr>
          <w:p w14:paraId="73F8D270" w14:textId="18A9C5A8"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21</w:t>
            </w:r>
          </w:p>
        </w:tc>
        <w:tc>
          <w:tcPr>
            <w:tcW w:w="4230" w:type="dxa"/>
          </w:tcPr>
          <w:p w14:paraId="52AF5900" w14:textId="2DB5252C" w:rsidR="00705A41" w:rsidRDefault="00221944" w:rsidP="00705A41">
            <w:pPr>
              <w:rPr>
                <w:rFonts w:ascii="Sylfaen" w:hAnsi="Sylfaen"/>
                <w:spacing w:val="-2"/>
                <w:lang w:val="ka-GE"/>
              </w:rPr>
            </w:pPr>
            <w:r>
              <w:rPr>
                <w:rFonts w:ascii="Sylfaen" w:hAnsi="Sylfaen"/>
                <w:spacing w:val="-2"/>
                <w:lang w:val="ka-GE"/>
              </w:rPr>
              <w:t xml:space="preserve">1. </w:t>
            </w:r>
            <w:r w:rsidR="00705A41" w:rsidRPr="00FD6FB8">
              <w:rPr>
                <w:rFonts w:ascii="Sylfaen" w:hAnsi="Sylfaen"/>
                <w:spacing w:val="-2"/>
                <w:lang w:val="ka-GE"/>
              </w:rPr>
              <w:t>ევროკავშირის ტესტირების საშუალებების მიზანია ხელი შეუწყოს ლაბორატორიული შესაძლებლობების გაზრდას, ასევე ტესტირების საიმედოობისა და თანმიმდევრულობის უზრუნველყოფას, ევროკავშირის შიგნით ბაზრის ზედამხედველობის მიზნებისათვის.</w:t>
            </w:r>
          </w:p>
          <w:p w14:paraId="08FC6DBF" w14:textId="06C43C8C" w:rsidR="00221944" w:rsidRPr="00221944" w:rsidRDefault="00221944" w:rsidP="00221944">
            <w:pPr>
              <w:rPr>
                <w:rFonts w:ascii="Sylfaen" w:hAnsi="Sylfaen"/>
                <w:spacing w:val="-2"/>
                <w:lang w:val="ka-GE"/>
              </w:rPr>
            </w:pPr>
            <w:r>
              <w:rPr>
                <w:rFonts w:ascii="Sylfaen" w:hAnsi="Sylfaen"/>
                <w:spacing w:val="-2"/>
                <w:lang w:val="ka-GE"/>
              </w:rPr>
              <w:t>2.</w:t>
            </w:r>
            <w:r w:rsidRPr="00221944">
              <w:rPr>
                <w:rFonts w:ascii="Sylfaen" w:hAnsi="Sylfaen"/>
                <w:spacing w:val="-2"/>
                <w:lang w:val="ka-GE"/>
              </w:rPr>
              <w:t>პირველი პუნქტის მიზნებისათვის, კომისიას შეუძლია განსაზღვროს წევრი ქვეყნის ტესტირების საჯარო საშუალება როგორც ევროკავშირის ტესტირების საშუალება პროდუქციის კონკრეტული კატეგორიისთვის ან პროდუქციის კატეგორიასთან დაკავშირებული კონკრეტული რისკებისთვის.</w:t>
            </w:r>
          </w:p>
          <w:p w14:paraId="195FCA2D" w14:textId="62169691" w:rsidR="00221944" w:rsidRDefault="00221944" w:rsidP="00221944">
            <w:pPr>
              <w:rPr>
                <w:rFonts w:ascii="Sylfaen" w:hAnsi="Sylfaen"/>
                <w:spacing w:val="-2"/>
                <w:lang w:val="ka-GE"/>
              </w:rPr>
            </w:pPr>
            <w:r w:rsidRPr="00221944">
              <w:rPr>
                <w:rFonts w:ascii="Sylfaen" w:hAnsi="Sylfaen"/>
                <w:spacing w:val="-2"/>
                <w:lang w:val="ka-GE"/>
              </w:rPr>
              <w:t>კომისიას შეუძლია განსაზღვროს მისი ერთ-ერთი ტესტირების საშუალება როგორც ევროკავშირის ტესტირების საშუალება პროდუქციის კონკრეტული კატეგორიისთვის ან პროდუქციის კატეგორიასთან დაკავშირებული კონკრეტული რისკებისთვის, ან პროდუქტებისთვის, რომლებისთვისაც ტესტირების სიმძლავრე აკლია ან საკმარისი არ არის.</w:t>
            </w:r>
          </w:p>
          <w:p w14:paraId="179B2553" w14:textId="3885FBDA" w:rsidR="005F5F30" w:rsidRDefault="005F5F30" w:rsidP="00221944">
            <w:pPr>
              <w:rPr>
                <w:rFonts w:ascii="Sylfaen" w:hAnsi="Sylfaen"/>
                <w:spacing w:val="-2"/>
                <w:lang w:val="ka-GE"/>
              </w:rPr>
            </w:pPr>
            <w:r>
              <w:rPr>
                <w:rFonts w:ascii="Sylfaen" w:hAnsi="Sylfaen"/>
                <w:spacing w:val="-2"/>
                <w:lang w:val="ka-GE"/>
              </w:rPr>
              <w:t>3.</w:t>
            </w:r>
            <w:r w:rsidRPr="005F5F30">
              <w:rPr>
                <w:rFonts w:ascii="Sylfaen" w:hAnsi="Sylfaen"/>
                <w:spacing w:val="-2"/>
                <w:lang w:val="ka-GE"/>
              </w:rPr>
              <w:t xml:space="preserve">ევროკავშირში არსებული შემოწმების ობიექტების აკრედიტაცია უნდა </w:t>
            </w:r>
            <w:r w:rsidRPr="005F5F30">
              <w:rPr>
                <w:rFonts w:ascii="Sylfaen" w:hAnsi="Sylfaen"/>
                <w:spacing w:val="-2"/>
                <w:lang w:val="ka-GE"/>
              </w:rPr>
              <w:lastRenderedPageBreak/>
              <w:t xml:space="preserve">განხორციელდეს No 765/2008 რეგულაციის შესაბამისად.  </w:t>
            </w:r>
          </w:p>
          <w:p w14:paraId="071B9EC2" w14:textId="56CC12EC" w:rsidR="005F5F30" w:rsidRDefault="005F5F30" w:rsidP="00221944">
            <w:pPr>
              <w:rPr>
                <w:rFonts w:ascii="Sylfaen" w:hAnsi="Sylfaen"/>
                <w:spacing w:val="-2"/>
                <w:lang w:val="ka-GE"/>
              </w:rPr>
            </w:pPr>
            <w:r>
              <w:rPr>
                <w:rFonts w:ascii="Sylfaen" w:hAnsi="Sylfaen"/>
                <w:spacing w:val="-2"/>
                <w:lang w:val="ka-GE"/>
              </w:rPr>
              <w:t>4.</w:t>
            </w:r>
            <w:r w:rsidRPr="005F5F30">
              <w:rPr>
                <w:rFonts w:ascii="Sylfaen" w:hAnsi="Sylfaen"/>
                <w:spacing w:val="-2"/>
                <w:lang w:val="ka-GE"/>
              </w:rPr>
              <w:t xml:space="preserve">ევროკავშირში არსებული უფლებამოსილი ლაბორატორიები არ  ახდენს გავლენას ბაზარზე ზედამხედველობის ორგანოთა, ქსელის და კომისიის თავისუფლებაზე, რომ შეარჩიონ შემოწმების ობიექტები მათი საქმიანობის მიზნებისათვის.  </w:t>
            </w:r>
          </w:p>
          <w:p w14:paraId="6DFEDA26" w14:textId="288710D7" w:rsidR="00CF4D42" w:rsidRDefault="00CF4D42" w:rsidP="00221944">
            <w:pPr>
              <w:rPr>
                <w:rFonts w:ascii="Sylfaen" w:hAnsi="Sylfaen"/>
                <w:spacing w:val="-2"/>
                <w:lang w:val="ka-GE"/>
              </w:rPr>
            </w:pPr>
            <w:r>
              <w:rPr>
                <w:rFonts w:ascii="Sylfaen" w:hAnsi="Sylfaen"/>
                <w:spacing w:val="-2"/>
                <w:lang w:val="ka-GE"/>
              </w:rPr>
              <w:t>5.</w:t>
            </w:r>
            <w:r w:rsidRPr="00CF4D42">
              <w:rPr>
                <w:rFonts w:ascii="Sylfaen" w:hAnsi="Sylfaen"/>
                <w:spacing w:val="-2"/>
                <w:lang w:val="ka-GE"/>
              </w:rPr>
              <w:t xml:space="preserve">ევროკავშირში არსებული  უფლებამოსილი ლაბორატორიები ექსკლუზიურად უნდა მოემსახურონ ბაზარზე ზედამხედველობის ორგანოებს, ქსელს, კომისიასა და სხვა სამთავრობო თუ სამთავრობოთაშორისო სტრუქტურებს.   </w:t>
            </w:r>
          </w:p>
          <w:p w14:paraId="70C9D4D5" w14:textId="4B613792" w:rsidR="00224362" w:rsidRPr="00224362" w:rsidRDefault="00224362" w:rsidP="00224362">
            <w:pPr>
              <w:rPr>
                <w:rFonts w:ascii="Sylfaen" w:hAnsi="Sylfaen"/>
                <w:spacing w:val="-2"/>
                <w:lang w:val="ka-GE"/>
              </w:rPr>
            </w:pPr>
            <w:r>
              <w:rPr>
                <w:rFonts w:ascii="Sylfaen" w:hAnsi="Sylfaen"/>
                <w:spacing w:val="-2"/>
                <w:lang w:val="ka-GE"/>
              </w:rPr>
              <w:t>6.</w:t>
            </w:r>
            <w:r w:rsidRPr="00224362">
              <w:rPr>
                <w:rFonts w:ascii="Sylfaen" w:hAnsi="Sylfaen"/>
                <w:spacing w:val="-2"/>
                <w:lang w:val="ka-GE"/>
              </w:rPr>
              <w:t xml:space="preserve">ევროკავშირში არსებულმა ლაბორატორიებმა, უნდა განახორციელონ შემდეგი საქმიანობა საკუთარი კომპეტენციის სფეროში: </w:t>
            </w:r>
          </w:p>
          <w:p w14:paraId="09F6EB2A" w14:textId="77777777" w:rsidR="00224362" w:rsidRPr="00224362" w:rsidRDefault="00224362" w:rsidP="00224362">
            <w:pPr>
              <w:rPr>
                <w:rFonts w:ascii="Sylfaen" w:hAnsi="Sylfaen"/>
                <w:spacing w:val="-2"/>
                <w:lang w:val="ka-GE"/>
              </w:rPr>
            </w:pPr>
            <w:r w:rsidRPr="00224362">
              <w:rPr>
                <w:rFonts w:ascii="Sylfaen" w:hAnsi="Sylfaen"/>
                <w:spacing w:val="-2"/>
                <w:lang w:val="ka-GE"/>
              </w:rPr>
              <w:t>(a) პროდუქტების შემოწმების განხორციელება ბაზარზე ზედამხედველობის ორგანოების, ქსელისა თუ კომისიის მიმართვის საფუძველზე;</w:t>
            </w:r>
          </w:p>
          <w:p w14:paraId="60A8606E" w14:textId="77777777" w:rsidR="00224362" w:rsidRPr="00224362" w:rsidRDefault="00224362" w:rsidP="00224362">
            <w:pPr>
              <w:rPr>
                <w:rFonts w:ascii="Sylfaen" w:hAnsi="Sylfaen"/>
                <w:spacing w:val="-2"/>
                <w:lang w:val="ka-GE"/>
              </w:rPr>
            </w:pPr>
            <w:r w:rsidRPr="00224362">
              <w:rPr>
                <w:rFonts w:ascii="Sylfaen" w:hAnsi="Sylfaen"/>
                <w:spacing w:val="-2"/>
                <w:lang w:val="ka-GE"/>
              </w:rPr>
              <w:lastRenderedPageBreak/>
              <w:t xml:space="preserve">(b) დამოუკიდებელი ტექნიკური თუ სამეცნიერო კონსულტაციის გაწევა, ქსელის მიმართვის საფუძველზე; </w:t>
            </w:r>
          </w:p>
          <w:p w14:paraId="609DDF3F" w14:textId="493FD643" w:rsidR="00224362" w:rsidRDefault="00224362" w:rsidP="00224362">
            <w:pPr>
              <w:rPr>
                <w:rFonts w:ascii="Sylfaen" w:hAnsi="Sylfaen"/>
                <w:spacing w:val="-2"/>
                <w:lang w:val="ka-GE"/>
              </w:rPr>
            </w:pPr>
            <w:r w:rsidRPr="00224362">
              <w:rPr>
                <w:rFonts w:ascii="Sylfaen" w:hAnsi="Sylfaen"/>
                <w:spacing w:val="-2"/>
                <w:lang w:val="ka-GE"/>
              </w:rPr>
              <w:t xml:space="preserve">(c)  ანალიზის ახალი ხერხებისა და მეთოდის შემუშავება.  </w:t>
            </w:r>
          </w:p>
          <w:p w14:paraId="310BB344" w14:textId="3150A311" w:rsidR="00DE1A96" w:rsidRDefault="002172B2" w:rsidP="00224362">
            <w:pPr>
              <w:rPr>
                <w:rFonts w:ascii="Sylfaen" w:hAnsi="Sylfaen"/>
                <w:spacing w:val="-2"/>
                <w:lang w:val="ka-GE"/>
              </w:rPr>
            </w:pPr>
            <w:r>
              <w:rPr>
                <w:rFonts w:ascii="Sylfaen" w:hAnsi="Sylfaen"/>
                <w:spacing w:val="-2"/>
                <w:lang w:val="ka-GE"/>
              </w:rPr>
              <w:t>7</w:t>
            </w:r>
            <w:r w:rsidR="00DE1A96">
              <w:rPr>
                <w:rFonts w:ascii="Sylfaen" w:hAnsi="Sylfaen"/>
                <w:spacing w:val="-2"/>
                <w:lang w:val="ka-GE"/>
              </w:rPr>
              <w:t>.</w:t>
            </w:r>
            <w:r w:rsidR="00DE1A96" w:rsidRPr="00DE1A96">
              <w:rPr>
                <w:rFonts w:ascii="Sylfaen" w:hAnsi="Sylfaen"/>
                <w:spacing w:val="-2"/>
                <w:lang w:val="ka-GE"/>
              </w:rPr>
              <w:t>ამ მუხლის მე-6 პუნქტში განსაზღვრული საქმიანობები უნდა განხორციელდეს ანაზღაურების საფუძველზე და შესაძლებელია მათი დაფინანსება ევროკავშირის მიერ, 36-ე მუხლის მე-2 პუნქტის შესაბამისად.</w:t>
            </w:r>
          </w:p>
          <w:p w14:paraId="7D8C8256" w14:textId="4766B187" w:rsidR="002172B2" w:rsidRDefault="002172B2" w:rsidP="00224362">
            <w:pPr>
              <w:rPr>
                <w:rFonts w:ascii="Sylfaen" w:hAnsi="Sylfaen"/>
                <w:spacing w:val="-2"/>
                <w:lang w:val="ka-GE"/>
              </w:rPr>
            </w:pPr>
            <w:r>
              <w:rPr>
                <w:rFonts w:ascii="Sylfaen" w:hAnsi="Sylfaen"/>
                <w:spacing w:val="-2"/>
                <w:lang w:val="ka-GE"/>
              </w:rPr>
              <w:t>8.</w:t>
            </w:r>
            <w:r w:rsidRPr="002172B2">
              <w:rPr>
                <w:rFonts w:ascii="Sylfaen" w:hAnsi="Sylfaen"/>
                <w:spacing w:val="-2"/>
                <w:lang w:val="ka-GE"/>
              </w:rPr>
              <w:t>ევროკავშირში არსებულ ლაბორატორიებს შეუძლიათ მიიღონ დაფინანსება ევროკავშირისაგან, 36-ე მუხლის მე-2 პუნქტის შესაბამისად, რათა გაიზარდოს მათი კონტროლის შესაძლებლობები ან შეიქმნას კონტროლის ახალი შესაძლებლობა პროდუქტების კონკრეტული კატეგორიებისათვის ან პროდუქტის კატეგორიასთან დაკავშირებული კონკრეტული რისკებისათვის, რომლებისთვისაც არ არსებობს შემოწმების შესაძლებლობა ან ეს შესაძლებლობა არ არის საკმარისი.</w:t>
            </w:r>
          </w:p>
          <w:p w14:paraId="2BF7DD49" w14:textId="48DC67BD" w:rsidR="002172B2" w:rsidRDefault="002172B2" w:rsidP="002172B2">
            <w:pPr>
              <w:rPr>
                <w:rFonts w:ascii="Sylfaen" w:hAnsi="Sylfaen"/>
                <w:spacing w:val="-2"/>
                <w:lang w:val="ka-GE"/>
              </w:rPr>
            </w:pPr>
            <w:r>
              <w:rPr>
                <w:rFonts w:ascii="Sylfaen" w:hAnsi="Sylfaen"/>
                <w:spacing w:val="-2"/>
                <w:lang w:val="ka-GE"/>
              </w:rPr>
              <w:t>9.</w:t>
            </w:r>
            <w:r w:rsidRPr="002172B2">
              <w:rPr>
                <w:rFonts w:ascii="Sylfaen" w:hAnsi="Sylfaen"/>
                <w:spacing w:val="-2"/>
                <w:lang w:val="ka-GE"/>
              </w:rPr>
              <w:t xml:space="preserve">კომისიამ უნდა დაამტკიცოს საიმპლემენტციო აქტები, რომლებშიც </w:t>
            </w:r>
            <w:r w:rsidRPr="002172B2">
              <w:rPr>
                <w:rFonts w:ascii="Sylfaen" w:hAnsi="Sylfaen"/>
                <w:spacing w:val="-2"/>
                <w:lang w:val="ka-GE"/>
              </w:rPr>
              <w:lastRenderedPageBreak/>
              <w:t>განსაზღვრულია  პროცედურები ევროკავშირში არსებული უფლებამოსილი ლაბორატორიების შესახებ</w:t>
            </w:r>
            <w:r>
              <w:rPr>
                <w:rFonts w:ascii="Sylfaen" w:hAnsi="Sylfaen"/>
                <w:spacing w:val="-2"/>
                <w:lang w:val="ka-GE"/>
              </w:rPr>
              <w:t xml:space="preserve">. </w:t>
            </w:r>
            <w:r w:rsidRPr="002172B2">
              <w:rPr>
                <w:rFonts w:ascii="Sylfaen" w:hAnsi="Sylfaen"/>
                <w:spacing w:val="-2"/>
                <w:lang w:val="ka-GE"/>
              </w:rPr>
              <w:t xml:space="preserve">აღნიშნული აქტების დამტკიცება უნდა მოხდეს 43-ე მუხლის მე-2 პუნქტში განსაზღვრული შემოწმების პროცედურის შესაბამისად.  </w:t>
            </w:r>
          </w:p>
          <w:p w14:paraId="185D5514" w14:textId="77777777" w:rsidR="005F5F30" w:rsidRDefault="005F5F30" w:rsidP="00221944">
            <w:pPr>
              <w:rPr>
                <w:rFonts w:ascii="Sylfaen" w:hAnsi="Sylfaen"/>
                <w:spacing w:val="-2"/>
                <w:lang w:val="ka-GE"/>
              </w:rPr>
            </w:pPr>
          </w:p>
          <w:p w14:paraId="1FF186AE" w14:textId="77777777" w:rsidR="005F5F30" w:rsidRDefault="005F5F30" w:rsidP="00221944">
            <w:pPr>
              <w:rPr>
                <w:rFonts w:ascii="Sylfaen" w:hAnsi="Sylfaen"/>
                <w:spacing w:val="-2"/>
                <w:lang w:val="ka-GE"/>
              </w:rPr>
            </w:pPr>
          </w:p>
          <w:p w14:paraId="2BAE192F" w14:textId="52103433" w:rsidR="00221944" w:rsidRPr="00FD6FB8" w:rsidRDefault="00221944" w:rsidP="00705A41">
            <w:pPr>
              <w:rPr>
                <w:rFonts w:ascii="Sylfaen" w:hAnsi="Sylfaen"/>
                <w:spacing w:val="-2"/>
                <w:lang w:val="ka-GE"/>
              </w:rPr>
            </w:pPr>
          </w:p>
        </w:tc>
        <w:tc>
          <w:tcPr>
            <w:tcW w:w="540" w:type="dxa"/>
          </w:tcPr>
          <w:p w14:paraId="5108FBB6" w14:textId="77777777" w:rsidR="00705A41" w:rsidRPr="00FD6FB8" w:rsidRDefault="00705A41" w:rsidP="00705A41">
            <w:pPr>
              <w:jc w:val="center"/>
              <w:rPr>
                <w:rFonts w:ascii="Sylfaen" w:hAnsi="Sylfaen"/>
                <w:lang w:val="ka-GE"/>
              </w:rPr>
            </w:pPr>
          </w:p>
        </w:tc>
        <w:tc>
          <w:tcPr>
            <w:tcW w:w="990" w:type="dxa"/>
          </w:tcPr>
          <w:p w14:paraId="60AD5493" w14:textId="77777777" w:rsidR="00705A41" w:rsidRPr="00FD6FB8" w:rsidRDefault="00705A41" w:rsidP="00705A41">
            <w:pPr>
              <w:rPr>
                <w:rFonts w:ascii="Sylfaen" w:hAnsi="Sylfaen" w:cs="Times New Roman"/>
                <w:bCs/>
                <w:lang w:val="ka-GE"/>
              </w:rPr>
            </w:pPr>
          </w:p>
        </w:tc>
        <w:tc>
          <w:tcPr>
            <w:tcW w:w="4410" w:type="dxa"/>
          </w:tcPr>
          <w:p w14:paraId="749274F9" w14:textId="77777777" w:rsidR="00705A41" w:rsidRPr="00FD6FB8" w:rsidRDefault="00705A41" w:rsidP="00705A41">
            <w:pPr>
              <w:rPr>
                <w:rFonts w:ascii="Sylfaen" w:hAnsi="Sylfaen"/>
                <w:lang w:val="ka-GE"/>
              </w:rPr>
            </w:pPr>
          </w:p>
        </w:tc>
        <w:tc>
          <w:tcPr>
            <w:tcW w:w="477" w:type="dxa"/>
          </w:tcPr>
          <w:p w14:paraId="319E720A" w14:textId="5E9F7775"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689AD98" w14:textId="716308CE" w:rsidR="00705A41" w:rsidRPr="00FD6FB8" w:rsidRDefault="00321CD3" w:rsidP="00321CD3">
            <w:pPr>
              <w:rPr>
                <w:rFonts w:ascii="Sylfaen" w:hAnsi="Sylfaen"/>
                <w:lang w:val="ka-GE"/>
              </w:rPr>
            </w:pPr>
            <w:r w:rsidRPr="00FD6FB8">
              <w:rPr>
                <w:rFonts w:ascii="Sylfaen" w:hAnsi="Sylfaen"/>
                <w:lang w:val="ka-GE"/>
              </w:rPr>
              <w:t xml:space="preserve">აღნიშნული მუხლის მოქმედება ვრცელდება მხოლოდ ევროკავშირის წევრ სახელმწიფოებზე. შესაბამისად, ტრანსპოზიციის მიზნებისთვის არარელევანტურია.  </w:t>
            </w:r>
          </w:p>
        </w:tc>
      </w:tr>
      <w:tr w:rsidR="00705A41" w:rsidRPr="00FD6FB8" w14:paraId="40E6A040" w14:textId="77777777" w:rsidTr="00D53CC0">
        <w:trPr>
          <w:trHeight w:val="945"/>
        </w:trPr>
        <w:tc>
          <w:tcPr>
            <w:tcW w:w="625" w:type="dxa"/>
          </w:tcPr>
          <w:p w14:paraId="2F70E80B" w14:textId="44107C12" w:rsidR="00705A41" w:rsidRPr="00FD6FB8" w:rsidRDefault="00705A41" w:rsidP="00705A41">
            <w:pPr>
              <w:rPr>
                <w:rFonts w:ascii="Sylfaen" w:hAnsi="Sylfaen"/>
                <w:color w:val="000000" w:themeColor="text1"/>
                <w:lang w:val="ka-GE"/>
              </w:rPr>
            </w:pPr>
          </w:p>
        </w:tc>
        <w:tc>
          <w:tcPr>
            <w:tcW w:w="4230" w:type="dxa"/>
          </w:tcPr>
          <w:p w14:paraId="1982C211" w14:textId="2FBE12FD" w:rsidR="00705A41" w:rsidRPr="00FD6FB8" w:rsidRDefault="00705A41" w:rsidP="00705A41">
            <w:pPr>
              <w:rPr>
                <w:rFonts w:ascii="Sylfaen" w:hAnsi="Sylfaen"/>
                <w:spacing w:val="-2"/>
                <w:lang w:val="ka-GE"/>
              </w:rPr>
            </w:pPr>
          </w:p>
        </w:tc>
        <w:tc>
          <w:tcPr>
            <w:tcW w:w="540" w:type="dxa"/>
          </w:tcPr>
          <w:p w14:paraId="485BD85F" w14:textId="77777777" w:rsidR="00705A41" w:rsidRPr="00FD6FB8" w:rsidRDefault="00705A41" w:rsidP="00705A41">
            <w:pPr>
              <w:jc w:val="center"/>
              <w:rPr>
                <w:rFonts w:ascii="Sylfaen" w:hAnsi="Sylfaen"/>
                <w:lang w:val="ka-GE"/>
              </w:rPr>
            </w:pPr>
          </w:p>
        </w:tc>
        <w:tc>
          <w:tcPr>
            <w:tcW w:w="990" w:type="dxa"/>
          </w:tcPr>
          <w:p w14:paraId="06889852" w14:textId="77777777" w:rsidR="00705A41" w:rsidRPr="00FD6FB8" w:rsidRDefault="00705A41" w:rsidP="00705A41">
            <w:pPr>
              <w:rPr>
                <w:rFonts w:ascii="Sylfaen" w:hAnsi="Sylfaen" w:cs="Times New Roman"/>
                <w:bCs/>
                <w:lang w:val="ka-GE"/>
              </w:rPr>
            </w:pPr>
          </w:p>
        </w:tc>
        <w:tc>
          <w:tcPr>
            <w:tcW w:w="4410" w:type="dxa"/>
          </w:tcPr>
          <w:p w14:paraId="4148332B" w14:textId="77777777" w:rsidR="00705A41" w:rsidRPr="00FD6FB8" w:rsidRDefault="00705A41" w:rsidP="00705A41">
            <w:pPr>
              <w:rPr>
                <w:rFonts w:ascii="Sylfaen" w:hAnsi="Sylfaen"/>
                <w:lang w:val="ka-GE"/>
              </w:rPr>
            </w:pPr>
          </w:p>
        </w:tc>
        <w:tc>
          <w:tcPr>
            <w:tcW w:w="477" w:type="dxa"/>
          </w:tcPr>
          <w:p w14:paraId="09DFC700" w14:textId="29EB4A61" w:rsidR="00705A41" w:rsidRPr="00FD6FB8" w:rsidRDefault="00705A41" w:rsidP="00705A41">
            <w:pPr>
              <w:jc w:val="center"/>
              <w:rPr>
                <w:rFonts w:ascii="Sylfaen" w:hAnsi="Sylfaen"/>
                <w:lang w:val="ka-GE"/>
              </w:rPr>
            </w:pPr>
          </w:p>
        </w:tc>
        <w:tc>
          <w:tcPr>
            <w:tcW w:w="2583" w:type="dxa"/>
          </w:tcPr>
          <w:p w14:paraId="68E1FE53" w14:textId="6E10D270" w:rsidR="00705A41" w:rsidRPr="00FD6FB8" w:rsidRDefault="00705A41" w:rsidP="00705A41">
            <w:pPr>
              <w:rPr>
                <w:rFonts w:ascii="Sylfaen" w:hAnsi="Sylfaen"/>
                <w:lang w:val="ka-GE"/>
              </w:rPr>
            </w:pPr>
          </w:p>
        </w:tc>
      </w:tr>
      <w:tr w:rsidR="00705A41" w:rsidRPr="00FD6FB8" w14:paraId="35A5599F" w14:textId="77777777" w:rsidTr="00D53CC0">
        <w:trPr>
          <w:trHeight w:val="945"/>
        </w:trPr>
        <w:tc>
          <w:tcPr>
            <w:tcW w:w="625" w:type="dxa"/>
          </w:tcPr>
          <w:p w14:paraId="2260EEC7" w14:textId="1665FF69" w:rsidR="00705A41" w:rsidRPr="00FD6FB8" w:rsidRDefault="00705A41" w:rsidP="00705A41">
            <w:pPr>
              <w:rPr>
                <w:rFonts w:ascii="Sylfaen" w:hAnsi="Sylfaen"/>
                <w:color w:val="000000" w:themeColor="text1"/>
                <w:lang w:val="ka-GE"/>
              </w:rPr>
            </w:pPr>
          </w:p>
        </w:tc>
        <w:tc>
          <w:tcPr>
            <w:tcW w:w="4230" w:type="dxa"/>
          </w:tcPr>
          <w:p w14:paraId="7BB514F1" w14:textId="564F9EAD" w:rsidR="00705A41" w:rsidRPr="00FD6FB8" w:rsidRDefault="00705A41" w:rsidP="00705A41">
            <w:pPr>
              <w:rPr>
                <w:rFonts w:ascii="Sylfaen" w:hAnsi="Sylfaen"/>
                <w:spacing w:val="-2"/>
                <w:lang w:val="ka-GE"/>
              </w:rPr>
            </w:pPr>
          </w:p>
        </w:tc>
        <w:tc>
          <w:tcPr>
            <w:tcW w:w="540" w:type="dxa"/>
          </w:tcPr>
          <w:p w14:paraId="6CF15AC8" w14:textId="77777777" w:rsidR="00705A41" w:rsidRPr="00FD6FB8" w:rsidRDefault="00705A41" w:rsidP="00705A41">
            <w:pPr>
              <w:jc w:val="center"/>
              <w:rPr>
                <w:rFonts w:ascii="Sylfaen" w:hAnsi="Sylfaen"/>
                <w:lang w:val="ka-GE"/>
              </w:rPr>
            </w:pPr>
          </w:p>
        </w:tc>
        <w:tc>
          <w:tcPr>
            <w:tcW w:w="990" w:type="dxa"/>
          </w:tcPr>
          <w:p w14:paraId="0234A6F7" w14:textId="77777777" w:rsidR="00705A41" w:rsidRPr="00FD6FB8" w:rsidRDefault="00705A41" w:rsidP="00705A41">
            <w:pPr>
              <w:rPr>
                <w:rFonts w:ascii="Sylfaen" w:hAnsi="Sylfaen" w:cs="Times New Roman"/>
                <w:bCs/>
                <w:lang w:val="ka-GE"/>
              </w:rPr>
            </w:pPr>
          </w:p>
        </w:tc>
        <w:tc>
          <w:tcPr>
            <w:tcW w:w="4410" w:type="dxa"/>
          </w:tcPr>
          <w:p w14:paraId="38F61265" w14:textId="77777777" w:rsidR="00705A41" w:rsidRPr="00FD6FB8" w:rsidRDefault="00705A41" w:rsidP="00705A41">
            <w:pPr>
              <w:rPr>
                <w:rFonts w:ascii="Sylfaen" w:hAnsi="Sylfaen"/>
                <w:lang w:val="ka-GE"/>
              </w:rPr>
            </w:pPr>
          </w:p>
        </w:tc>
        <w:tc>
          <w:tcPr>
            <w:tcW w:w="477" w:type="dxa"/>
          </w:tcPr>
          <w:p w14:paraId="532C7D2A" w14:textId="47872D96" w:rsidR="00705A41" w:rsidRPr="00FD6FB8" w:rsidRDefault="00705A41" w:rsidP="00705A41">
            <w:pPr>
              <w:jc w:val="center"/>
              <w:rPr>
                <w:rFonts w:ascii="Sylfaen" w:hAnsi="Sylfaen"/>
                <w:lang w:val="ka-GE"/>
              </w:rPr>
            </w:pPr>
          </w:p>
        </w:tc>
        <w:tc>
          <w:tcPr>
            <w:tcW w:w="2583" w:type="dxa"/>
          </w:tcPr>
          <w:p w14:paraId="6CCAA83F" w14:textId="105D01C3" w:rsidR="00705A41" w:rsidRPr="00FD6FB8" w:rsidRDefault="00705A41" w:rsidP="00705A41">
            <w:pPr>
              <w:rPr>
                <w:rFonts w:ascii="Sylfaen" w:hAnsi="Sylfaen"/>
                <w:lang w:val="ka-GE"/>
              </w:rPr>
            </w:pPr>
          </w:p>
        </w:tc>
      </w:tr>
      <w:tr w:rsidR="00705A41" w:rsidRPr="00FD6FB8" w14:paraId="610B92EB" w14:textId="77777777" w:rsidTr="00D53CC0">
        <w:trPr>
          <w:trHeight w:val="945"/>
        </w:trPr>
        <w:tc>
          <w:tcPr>
            <w:tcW w:w="625" w:type="dxa"/>
          </w:tcPr>
          <w:p w14:paraId="1064D918" w14:textId="5B194F4F" w:rsidR="00705A41" w:rsidRPr="00FD6FB8" w:rsidRDefault="00705A41" w:rsidP="00705A41">
            <w:pPr>
              <w:rPr>
                <w:rFonts w:ascii="Sylfaen" w:hAnsi="Sylfaen"/>
                <w:color w:val="000000" w:themeColor="text1"/>
                <w:lang w:val="ka-GE"/>
              </w:rPr>
            </w:pPr>
          </w:p>
        </w:tc>
        <w:tc>
          <w:tcPr>
            <w:tcW w:w="4230" w:type="dxa"/>
          </w:tcPr>
          <w:p w14:paraId="07E936ED" w14:textId="115847EC" w:rsidR="00705A41" w:rsidRPr="00FD6FB8" w:rsidRDefault="00705A41" w:rsidP="00705A41">
            <w:pPr>
              <w:rPr>
                <w:rFonts w:ascii="Sylfaen" w:hAnsi="Sylfaen"/>
                <w:spacing w:val="-2"/>
                <w:lang w:val="ka-GE"/>
              </w:rPr>
            </w:pPr>
          </w:p>
        </w:tc>
        <w:tc>
          <w:tcPr>
            <w:tcW w:w="540" w:type="dxa"/>
          </w:tcPr>
          <w:p w14:paraId="18ECE756" w14:textId="77777777" w:rsidR="00705A41" w:rsidRPr="00FD6FB8" w:rsidRDefault="00705A41" w:rsidP="00705A41">
            <w:pPr>
              <w:jc w:val="center"/>
              <w:rPr>
                <w:rFonts w:ascii="Sylfaen" w:hAnsi="Sylfaen"/>
                <w:lang w:val="ka-GE"/>
              </w:rPr>
            </w:pPr>
          </w:p>
        </w:tc>
        <w:tc>
          <w:tcPr>
            <w:tcW w:w="990" w:type="dxa"/>
          </w:tcPr>
          <w:p w14:paraId="53737B6C" w14:textId="77777777" w:rsidR="00705A41" w:rsidRPr="00FD6FB8" w:rsidRDefault="00705A41" w:rsidP="00705A41">
            <w:pPr>
              <w:rPr>
                <w:rFonts w:ascii="Sylfaen" w:hAnsi="Sylfaen" w:cs="Times New Roman"/>
                <w:bCs/>
                <w:lang w:val="ka-GE"/>
              </w:rPr>
            </w:pPr>
          </w:p>
        </w:tc>
        <w:tc>
          <w:tcPr>
            <w:tcW w:w="4410" w:type="dxa"/>
          </w:tcPr>
          <w:p w14:paraId="1052CC62" w14:textId="77777777" w:rsidR="00705A41" w:rsidRPr="00FD6FB8" w:rsidRDefault="00705A41" w:rsidP="00705A41">
            <w:pPr>
              <w:rPr>
                <w:rFonts w:ascii="Sylfaen" w:hAnsi="Sylfaen"/>
                <w:lang w:val="ka-GE"/>
              </w:rPr>
            </w:pPr>
          </w:p>
        </w:tc>
        <w:tc>
          <w:tcPr>
            <w:tcW w:w="477" w:type="dxa"/>
          </w:tcPr>
          <w:p w14:paraId="53777F87" w14:textId="02CBEDBF" w:rsidR="00705A41" w:rsidRPr="00FD6FB8" w:rsidRDefault="00705A41" w:rsidP="00705A41">
            <w:pPr>
              <w:jc w:val="center"/>
              <w:rPr>
                <w:rFonts w:ascii="Sylfaen" w:hAnsi="Sylfaen"/>
                <w:lang w:val="ka-GE"/>
              </w:rPr>
            </w:pPr>
          </w:p>
        </w:tc>
        <w:tc>
          <w:tcPr>
            <w:tcW w:w="2583" w:type="dxa"/>
          </w:tcPr>
          <w:p w14:paraId="2A64332A" w14:textId="31259265" w:rsidR="00705A41" w:rsidRPr="00FD6FB8" w:rsidRDefault="00705A41" w:rsidP="00705A41">
            <w:pPr>
              <w:rPr>
                <w:rFonts w:ascii="Sylfaen" w:hAnsi="Sylfaen"/>
                <w:lang w:val="ka-GE"/>
              </w:rPr>
            </w:pPr>
          </w:p>
        </w:tc>
      </w:tr>
      <w:tr w:rsidR="00705A41" w:rsidRPr="00FD6FB8" w14:paraId="22623D1D" w14:textId="77777777" w:rsidTr="00D53CC0">
        <w:trPr>
          <w:trHeight w:val="945"/>
        </w:trPr>
        <w:tc>
          <w:tcPr>
            <w:tcW w:w="625" w:type="dxa"/>
          </w:tcPr>
          <w:p w14:paraId="6BF121E1" w14:textId="096DFFF1" w:rsidR="00705A41" w:rsidRPr="00FD6FB8" w:rsidRDefault="00705A41" w:rsidP="00705A41">
            <w:pPr>
              <w:rPr>
                <w:rFonts w:ascii="Sylfaen" w:hAnsi="Sylfaen"/>
                <w:color w:val="000000" w:themeColor="text1"/>
                <w:lang w:val="ka-GE"/>
              </w:rPr>
            </w:pPr>
          </w:p>
        </w:tc>
        <w:tc>
          <w:tcPr>
            <w:tcW w:w="4230" w:type="dxa"/>
          </w:tcPr>
          <w:p w14:paraId="1CADB04C" w14:textId="10F32B9C" w:rsidR="00705A41" w:rsidRPr="00FD6FB8" w:rsidRDefault="00705A41" w:rsidP="00705A41">
            <w:pPr>
              <w:widowControl w:val="0"/>
              <w:tabs>
                <w:tab w:val="left" w:pos="538"/>
              </w:tabs>
              <w:autoSpaceDE w:val="0"/>
              <w:autoSpaceDN w:val="0"/>
              <w:jc w:val="both"/>
              <w:rPr>
                <w:rFonts w:ascii="Sylfaen" w:hAnsi="Sylfaen"/>
              </w:rPr>
            </w:pPr>
          </w:p>
        </w:tc>
        <w:tc>
          <w:tcPr>
            <w:tcW w:w="540" w:type="dxa"/>
          </w:tcPr>
          <w:p w14:paraId="4E511B51" w14:textId="77777777" w:rsidR="00705A41" w:rsidRPr="00FD6FB8" w:rsidRDefault="00705A41" w:rsidP="00705A41">
            <w:pPr>
              <w:jc w:val="center"/>
              <w:rPr>
                <w:rFonts w:ascii="Sylfaen" w:hAnsi="Sylfaen"/>
                <w:lang w:val="ka-GE"/>
              </w:rPr>
            </w:pPr>
          </w:p>
        </w:tc>
        <w:tc>
          <w:tcPr>
            <w:tcW w:w="990" w:type="dxa"/>
          </w:tcPr>
          <w:p w14:paraId="1891C5C0" w14:textId="77777777" w:rsidR="00705A41" w:rsidRPr="00FD6FB8" w:rsidRDefault="00705A41" w:rsidP="00705A41">
            <w:pPr>
              <w:rPr>
                <w:rFonts w:ascii="Sylfaen" w:hAnsi="Sylfaen" w:cs="Times New Roman"/>
                <w:bCs/>
                <w:lang w:val="ka-GE"/>
              </w:rPr>
            </w:pPr>
          </w:p>
        </w:tc>
        <w:tc>
          <w:tcPr>
            <w:tcW w:w="4410" w:type="dxa"/>
          </w:tcPr>
          <w:p w14:paraId="2B5C09A1" w14:textId="77777777" w:rsidR="00705A41" w:rsidRPr="00FD6FB8" w:rsidRDefault="00705A41" w:rsidP="00705A41">
            <w:pPr>
              <w:rPr>
                <w:rFonts w:ascii="Sylfaen" w:hAnsi="Sylfaen"/>
                <w:lang w:val="ka-GE"/>
              </w:rPr>
            </w:pPr>
          </w:p>
        </w:tc>
        <w:tc>
          <w:tcPr>
            <w:tcW w:w="477" w:type="dxa"/>
          </w:tcPr>
          <w:p w14:paraId="04EA25C8" w14:textId="5BDCC8F3" w:rsidR="00705A41" w:rsidRPr="00FD6FB8" w:rsidRDefault="00705A41" w:rsidP="00705A41">
            <w:pPr>
              <w:jc w:val="center"/>
              <w:rPr>
                <w:rFonts w:ascii="Sylfaen" w:hAnsi="Sylfaen"/>
                <w:lang w:val="ka-GE"/>
              </w:rPr>
            </w:pPr>
          </w:p>
        </w:tc>
        <w:tc>
          <w:tcPr>
            <w:tcW w:w="2583" w:type="dxa"/>
          </w:tcPr>
          <w:p w14:paraId="25B8174A" w14:textId="3E89952A" w:rsidR="00705A41" w:rsidRPr="00FD6FB8" w:rsidRDefault="00705A41" w:rsidP="00705A41">
            <w:pPr>
              <w:rPr>
                <w:rFonts w:ascii="Sylfaen" w:hAnsi="Sylfaen"/>
                <w:lang w:val="ka-GE"/>
              </w:rPr>
            </w:pPr>
          </w:p>
        </w:tc>
      </w:tr>
      <w:tr w:rsidR="00705A41" w:rsidRPr="00FD6FB8" w14:paraId="26B4E044" w14:textId="77777777" w:rsidTr="00D53CC0">
        <w:trPr>
          <w:trHeight w:val="945"/>
        </w:trPr>
        <w:tc>
          <w:tcPr>
            <w:tcW w:w="625" w:type="dxa"/>
          </w:tcPr>
          <w:p w14:paraId="50A59CD3" w14:textId="564CE56C" w:rsidR="00705A41" w:rsidRPr="00FD6FB8" w:rsidRDefault="00705A41" w:rsidP="00954E37">
            <w:pPr>
              <w:rPr>
                <w:rFonts w:ascii="Sylfaen" w:hAnsi="Sylfaen"/>
                <w:color w:val="000000" w:themeColor="text1"/>
                <w:lang w:val="ka-GE"/>
              </w:rPr>
            </w:pPr>
          </w:p>
        </w:tc>
        <w:tc>
          <w:tcPr>
            <w:tcW w:w="4230" w:type="dxa"/>
          </w:tcPr>
          <w:p w14:paraId="7C7E1CEC" w14:textId="589D5BBA" w:rsidR="00705A41" w:rsidRPr="00FD6FB8" w:rsidRDefault="00705A41" w:rsidP="00705A41">
            <w:pPr>
              <w:rPr>
                <w:rFonts w:ascii="Sylfaen" w:hAnsi="Sylfaen"/>
                <w:spacing w:val="-2"/>
                <w:lang w:val="ka-GE"/>
              </w:rPr>
            </w:pPr>
            <w:r w:rsidRPr="00FD6FB8">
              <w:rPr>
                <w:rFonts w:ascii="Sylfaen" w:hAnsi="Sylfaen"/>
                <w:spacing w:val="-2"/>
                <w:lang w:val="ka-GE"/>
              </w:rPr>
              <w:t xml:space="preserve"> </w:t>
            </w:r>
          </w:p>
        </w:tc>
        <w:tc>
          <w:tcPr>
            <w:tcW w:w="540" w:type="dxa"/>
          </w:tcPr>
          <w:p w14:paraId="0D287483" w14:textId="77777777" w:rsidR="00705A41" w:rsidRPr="00FD6FB8" w:rsidRDefault="00705A41" w:rsidP="00705A41">
            <w:pPr>
              <w:jc w:val="center"/>
              <w:rPr>
                <w:rFonts w:ascii="Sylfaen" w:hAnsi="Sylfaen"/>
                <w:lang w:val="ka-GE"/>
              </w:rPr>
            </w:pPr>
          </w:p>
        </w:tc>
        <w:tc>
          <w:tcPr>
            <w:tcW w:w="990" w:type="dxa"/>
          </w:tcPr>
          <w:p w14:paraId="640A72EB" w14:textId="77777777" w:rsidR="00705A41" w:rsidRPr="00FD6FB8" w:rsidRDefault="00705A41" w:rsidP="00705A41">
            <w:pPr>
              <w:rPr>
                <w:rFonts w:ascii="Sylfaen" w:hAnsi="Sylfaen" w:cs="Times New Roman"/>
                <w:bCs/>
                <w:lang w:val="ka-GE"/>
              </w:rPr>
            </w:pPr>
          </w:p>
        </w:tc>
        <w:tc>
          <w:tcPr>
            <w:tcW w:w="4410" w:type="dxa"/>
          </w:tcPr>
          <w:p w14:paraId="7FE79D73" w14:textId="77777777" w:rsidR="00705A41" w:rsidRPr="00FD6FB8" w:rsidRDefault="00705A41" w:rsidP="00705A41">
            <w:pPr>
              <w:rPr>
                <w:rFonts w:ascii="Sylfaen" w:hAnsi="Sylfaen"/>
                <w:lang w:val="ka-GE"/>
              </w:rPr>
            </w:pPr>
          </w:p>
        </w:tc>
        <w:tc>
          <w:tcPr>
            <w:tcW w:w="477" w:type="dxa"/>
          </w:tcPr>
          <w:p w14:paraId="73903D2F" w14:textId="27D4D406" w:rsidR="00705A41" w:rsidRPr="00FD6FB8" w:rsidRDefault="00705A41" w:rsidP="00705A41">
            <w:pPr>
              <w:jc w:val="center"/>
              <w:rPr>
                <w:rFonts w:ascii="Sylfaen" w:hAnsi="Sylfaen"/>
                <w:lang w:val="ka-GE"/>
              </w:rPr>
            </w:pPr>
          </w:p>
        </w:tc>
        <w:tc>
          <w:tcPr>
            <w:tcW w:w="2583" w:type="dxa"/>
          </w:tcPr>
          <w:p w14:paraId="7F883060" w14:textId="156B05DE" w:rsidR="00705A41" w:rsidRPr="00FD6FB8" w:rsidRDefault="00705A41" w:rsidP="00705A41">
            <w:pPr>
              <w:rPr>
                <w:rFonts w:ascii="Sylfaen" w:hAnsi="Sylfaen"/>
                <w:lang w:val="ka-GE"/>
              </w:rPr>
            </w:pPr>
          </w:p>
        </w:tc>
      </w:tr>
      <w:tr w:rsidR="00705A41" w:rsidRPr="00FD6FB8" w14:paraId="3E55B24E" w14:textId="77777777" w:rsidTr="00D53CC0">
        <w:trPr>
          <w:trHeight w:val="945"/>
        </w:trPr>
        <w:tc>
          <w:tcPr>
            <w:tcW w:w="625" w:type="dxa"/>
          </w:tcPr>
          <w:p w14:paraId="06B6BB83" w14:textId="45CCDA22" w:rsidR="00705A41" w:rsidRPr="00FD6FB8" w:rsidRDefault="00705A41" w:rsidP="00705A41">
            <w:pPr>
              <w:rPr>
                <w:rFonts w:ascii="Sylfaen" w:hAnsi="Sylfaen"/>
                <w:color w:val="000000" w:themeColor="text1"/>
                <w:lang w:val="ka-GE"/>
              </w:rPr>
            </w:pPr>
          </w:p>
        </w:tc>
        <w:tc>
          <w:tcPr>
            <w:tcW w:w="4230" w:type="dxa"/>
          </w:tcPr>
          <w:p w14:paraId="2B443695" w14:textId="5235C610" w:rsidR="00705A41" w:rsidRPr="00FD6FB8" w:rsidRDefault="00705A41" w:rsidP="00705A41">
            <w:pPr>
              <w:rPr>
                <w:rFonts w:ascii="Sylfaen" w:hAnsi="Sylfaen"/>
                <w:spacing w:val="-2"/>
                <w:lang w:val="ka-GE"/>
              </w:rPr>
            </w:pPr>
          </w:p>
        </w:tc>
        <w:tc>
          <w:tcPr>
            <w:tcW w:w="540" w:type="dxa"/>
          </w:tcPr>
          <w:p w14:paraId="72EEA920" w14:textId="77777777" w:rsidR="00705A41" w:rsidRPr="00FD6FB8" w:rsidRDefault="00705A41" w:rsidP="00705A41">
            <w:pPr>
              <w:jc w:val="center"/>
              <w:rPr>
                <w:rFonts w:ascii="Sylfaen" w:hAnsi="Sylfaen"/>
                <w:lang w:val="ka-GE"/>
              </w:rPr>
            </w:pPr>
          </w:p>
        </w:tc>
        <w:tc>
          <w:tcPr>
            <w:tcW w:w="990" w:type="dxa"/>
          </w:tcPr>
          <w:p w14:paraId="48DB16E7" w14:textId="77777777" w:rsidR="00705A41" w:rsidRPr="00FD6FB8" w:rsidRDefault="00705A41" w:rsidP="00705A41">
            <w:pPr>
              <w:rPr>
                <w:rFonts w:ascii="Sylfaen" w:hAnsi="Sylfaen" w:cs="Times New Roman"/>
                <w:bCs/>
                <w:lang w:val="ka-GE"/>
              </w:rPr>
            </w:pPr>
          </w:p>
        </w:tc>
        <w:tc>
          <w:tcPr>
            <w:tcW w:w="4410" w:type="dxa"/>
          </w:tcPr>
          <w:p w14:paraId="180A7383" w14:textId="77777777" w:rsidR="00705A41" w:rsidRPr="00FD6FB8" w:rsidRDefault="00705A41" w:rsidP="00705A41">
            <w:pPr>
              <w:rPr>
                <w:rFonts w:ascii="Sylfaen" w:hAnsi="Sylfaen"/>
                <w:lang w:val="ka-GE"/>
              </w:rPr>
            </w:pPr>
          </w:p>
        </w:tc>
        <w:tc>
          <w:tcPr>
            <w:tcW w:w="477" w:type="dxa"/>
          </w:tcPr>
          <w:p w14:paraId="63FE2907" w14:textId="73FC2D80" w:rsidR="00705A41" w:rsidRPr="00FD6FB8" w:rsidRDefault="00705A41" w:rsidP="00705A41">
            <w:pPr>
              <w:jc w:val="center"/>
              <w:rPr>
                <w:rFonts w:ascii="Sylfaen" w:hAnsi="Sylfaen"/>
                <w:lang w:val="ka-GE"/>
              </w:rPr>
            </w:pPr>
          </w:p>
        </w:tc>
        <w:tc>
          <w:tcPr>
            <w:tcW w:w="2583" w:type="dxa"/>
          </w:tcPr>
          <w:p w14:paraId="2878D37A" w14:textId="3A9B93B3" w:rsidR="00705A41" w:rsidRPr="00FD6FB8" w:rsidRDefault="00705A41" w:rsidP="00705A41">
            <w:pPr>
              <w:rPr>
                <w:rFonts w:ascii="Sylfaen" w:hAnsi="Sylfaen"/>
                <w:lang w:val="ka-GE"/>
              </w:rPr>
            </w:pPr>
          </w:p>
        </w:tc>
      </w:tr>
      <w:tr w:rsidR="00705A41" w:rsidRPr="00FD6FB8" w14:paraId="0B1DD41D" w14:textId="77777777" w:rsidTr="00D53CC0">
        <w:trPr>
          <w:trHeight w:val="945"/>
        </w:trPr>
        <w:tc>
          <w:tcPr>
            <w:tcW w:w="625" w:type="dxa"/>
          </w:tcPr>
          <w:p w14:paraId="6401709A" w14:textId="7D7E0122" w:rsidR="00705A41" w:rsidRPr="00FD6FB8" w:rsidRDefault="00705A41" w:rsidP="00705A41">
            <w:pPr>
              <w:rPr>
                <w:rFonts w:ascii="Sylfaen" w:hAnsi="Sylfaen"/>
                <w:color w:val="000000" w:themeColor="text1"/>
                <w:lang w:val="ka-GE"/>
              </w:rPr>
            </w:pPr>
          </w:p>
        </w:tc>
        <w:tc>
          <w:tcPr>
            <w:tcW w:w="4230" w:type="dxa"/>
          </w:tcPr>
          <w:p w14:paraId="2649BE4E" w14:textId="7A4A3F31" w:rsidR="00705A41" w:rsidRPr="00FD6FB8" w:rsidRDefault="00705A41" w:rsidP="00705A41">
            <w:pPr>
              <w:rPr>
                <w:rFonts w:ascii="Sylfaen" w:hAnsi="Sylfaen"/>
                <w:spacing w:val="-2"/>
                <w:lang w:val="ka-GE"/>
              </w:rPr>
            </w:pPr>
          </w:p>
        </w:tc>
        <w:tc>
          <w:tcPr>
            <w:tcW w:w="540" w:type="dxa"/>
          </w:tcPr>
          <w:p w14:paraId="76168190" w14:textId="77777777" w:rsidR="00705A41" w:rsidRPr="00FD6FB8" w:rsidRDefault="00705A41" w:rsidP="00705A41">
            <w:pPr>
              <w:jc w:val="center"/>
              <w:rPr>
                <w:rFonts w:ascii="Sylfaen" w:hAnsi="Sylfaen"/>
                <w:lang w:val="ka-GE"/>
              </w:rPr>
            </w:pPr>
          </w:p>
        </w:tc>
        <w:tc>
          <w:tcPr>
            <w:tcW w:w="990" w:type="dxa"/>
          </w:tcPr>
          <w:p w14:paraId="5875593D" w14:textId="77777777" w:rsidR="00705A41" w:rsidRPr="00FD6FB8" w:rsidRDefault="00705A41" w:rsidP="00705A41">
            <w:pPr>
              <w:rPr>
                <w:rFonts w:ascii="Sylfaen" w:hAnsi="Sylfaen" w:cs="Times New Roman"/>
                <w:bCs/>
                <w:lang w:val="ka-GE"/>
              </w:rPr>
            </w:pPr>
          </w:p>
        </w:tc>
        <w:tc>
          <w:tcPr>
            <w:tcW w:w="4410" w:type="dxa"/>
          </w:tcPr>
          <w:p w14:paraId="28ED509A" w14:textId="77777777" w:rsidR="00705A41" w:rsidRPr="00FD6FB8" w:rsidRDefault="00705A41" w:rsidP="00705A41">
            <w:pPr>
              <w:rPr>
                <w:rFonts w:ascii="Sylfaen" w:hAnsi="Sylfaen"/>
                <w:lang w:val="ka-GE"/>
              </w:rPr>
            </w:pPr>
          </w:p>
        </w:tc>
        <w:tc>
          <w:tcPr>
            <w:tcW w:w="477" w:type="dxa"/>
          </w:tcPr>
          <w:p w14:paraId="3339FCD0" w14:textId="0D673563" w:rsidR="00705A41" w:rsidRPr="00FD6FB8" w:rsidRDefault="00705A41" w:rsidP="00705A41">
            <w:pPr>
              <w:jc w:val="center"/>
              <w:rPr>
                <w:rFonts w:ascii="Sylfaen" w:hAnsi="Sylfaen"/>
                <w:lang w:val="ka-GE"/>
              </w:rPr>
            </w:pPr>
          </w:p>
        </w:tc>
        <w:tc>
          <w:tcPr>
            <w:tcW w:w="2583" w:type="dxa"/>
          </w:tcPr>
          <w:p w14:paraId="52A47B5F" w14:textId="3A884DE9" w:rsidR="00705A41" w:rsidRPr="00FD6FB8" w:rsidRDefault="00705A41" w:rsidP="00705A41">
            <w:pPr>
              <w:rPr>
                <w:rFonts w:ascii="Sylfaen" w:hAnsi="Sylfaen"/>
                <w:lang w:val="ka-GE"/>
              </w:rPr>
            </w:pPr>
          </w:p>
        </w:tc>
      </w:tr>
      <w:tr w:rsidR="00705A41" w:rsidRPr="00FD6FB8" w14:paraId="156F1AA3" w14:textId="77777777" w:rsidTr="00D53CC0">
        <w:trPr>
          <w:trHeight w:val="945"/>
        </w:trPr>
        <w:tc>
          <w:tcPr>
            <w:tcW w:w="625" w:type="dxa"/>
          </w:tcPr>
          <w:p w14:paraId="0537ED6E" w14:textId="1A21B432" w:rsidR="00705A41" w:rsidRPr="00FD6FB8" w:rsidRDefault="00705A41" w:rsidP="00705A41">
            <w:pPr>
              <w:rPr>
                <w:rFonts w:ascii="Sylfaen" w:hAnsi="Sylfaen"/>
                <w:color w:val="000000" w:themeColor="text1"/>
                <w:lang w:val="ka-GE"/>
              </w:rPr>
            </w:pPr>
          </w:p>
        </w:tc>
        <w:tc>
          <w:tcPr>
            <w:tcW w:w="4230" w:type="dxa"/>
          </w:tcPr>
          <w:p w14:paraId="4D9C50D4" w14:textId="77777777" w:rsidR="00705A41" w:rsidRPr="00FD6FB8" w:rsidRDefault="00705A41" w:rsidP="00E141EF">
            <w:pPr>
              <w:pStyle w:val="ListParagraph"/>
              <w:widowControl w:val="0"/>
              <w:numPr>
                <w:ilvl w:val="0"/>
                <w:numId w:val="15"/>
              </w:numPr>
              <w:tabs>
                <w:tab w:val="left" w:pos="538"/>
              </w:tabs>
              <w:autoSpaceDE w:val="0"/>
              <w:autoSpaceDN w:val="0"/>
              <w:spacing w:before="1" w:after="0" w:line="228" w:lineRule="auto"/>
              <w:ind w:right="105"/>
              <w:jc w:val="both"/>
              <w:rPr>
                <w:rFonts w:ascii="Sylfaen" w:hAnsi="Sylfaen"/>
                <w:spacing w:val="-2"/>
                <w:lang w:val="ka-GE"/>
              </w:rPr>
            </w:pPr>
          </w:p>
        </w:tc>
        <w:tc>
          <w:tcPr>
            <w:tcW w:w="540" w:type="dxa"/>
          </w:tcPr>
          <w:p w14:paraId="00D5B3E1" w14:textId="77777777" w:rsidR="00705A41" w:rsidRPr="00FD6FB8" w:rsidRDefault="00705A41" w:rsidP="00705A41">
            <w:pPr>
              <w:jc w:val="center"/>
              <w:rPr>
                <w:rFonts w:ascii="Sylfaen" w:hAnsi="Sylfaen"/>
                <w:lang w:val="ka-GE"/>
              </w:rPr>
            </w:pPr>
          </w:p>
        </w:tc>
        <w:tc>
          <w:tcPr>
            <w:tcW w:w="990" w:type="dxa"/>
          </w:tcPr>
          <w:p w14:paraId="21627091" w14:textId="77777777" w:rsidR="00705A41" w:rsidRPr="00FD6FB8" w:rsidRDefault="00705A41" w:rsidP="00705A41">
            <w:pPr>
              <w:rPr>
                <w:rFonts w:ascii="Sylfaen" w:hAnsi="Sylfaen" w:cs="Times New Roman"/>
                <w:bCs/>
                <w:lang w:val="ka-GE"/>
              </w:rPr>
            </w:pPr>
          </w:p>
        </w:tc>
        <w:tc>
          <w:tcPr>
            <w:tcW w:w="4410" w:type="dxa"/>
          </w:tcPr>
          <w:p w14:paraId="58853C7F" w14:textId="77777777" w:rsidR="00705A41" w:rsidRPr="00FD6FB8" w:rsidRDefault="00705A41" w:rsidP="00705A41">
            <w:pPr>
              <w:rPr>
                <w:rFonts w:ascii="Sylfaen" w:hAnsi="Sylfaen"/>
                <w:lang w:val="ka-GE"/>
              </w:rPr>
            </w:pPr>
          </w:p>
        </w:tc>
        <w:tc>
          <w:tcPr>
            <w:tcW w:w="477" w:type="dxa"/>
          </w:tcPr>
          <w:p w14:paraId="0A6EC6F8" w14:textId="462C38DF" w:rsidR="00705A41" w:rsidRPr="00FD6FB8" w:rsidRDefault="00705A41" w:rsidP="00705A41">
            <w:pPr>
              <w:jc w:val="center"/>
              <w:rPr>
                <w:rFonts w:ascii="Sylfaen" w:hAnsi="Sylfaen"/>
                <w:lang w:val="ka-GE"/>
              </w:rPr>
            </w:pPr>
          </w:p>
        </w:tc>
        <w:tc>
          <w:tcPr>
            <w:tcW w:w="2583" w:type="dxa"/>
          </w:tcPr>
          <w:p w14:paraId="56D3C666" w14:textId="11EAE792" w:rsidR="00705A41" w:rsidRPr="00FD6FB8" w:rsidRDefault="00705A41" w:rsidP="00705A41">
            <w:pPr>
              <w:rPr>
                <w:rFonts w:ascii="Sylfaen" w:hAnsi="Sylfaen"/>
                <w:lang w:val="ka-GE"/>
              </w:rPr>
            </w:pPr>
          </w:p>
        </w:tc>
      </w:tr>
      <w:tr w:rsidR="00705A41" w:rsidRPr="00FD6FB8" w14:paraId="586AF2A9" w14:textId="77777777" w:rsidTr="00D53CC0">
        <w:trPr>
          <w:trHeight w:val="945"/>
        </w:trPr>
        <w:tc>
          <w:tcPr>
            <w:tcW w:w="625" w:type="dxa"/>
          </w:tcPr>
          <w:p w14:paraId="423AA418" w14:textId="7BC2806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22</w:t>
            </w:r>
          </w:p>
        </w:tc>
        <w:tc>
          <w:tcPr>
            <w:tcW w:w="4230" w:type="dxa"/>
          </w:tcPr>
          <w:p w14:paraId="0371ECA1" w14:textId="70463517" w:rsidR="00705A41" w:rsidRDefault="00AE0E0D" w:rsidP="00B67F70">
            <w:pPr>
              <w:rPr>
                <w:rFonts w:ascii="Sylfaen" w:hAnsi="Sylfaen"/>
                <w:lang w:val="ka-GE"/>
              </w:rPr>
            </w:pPr>
            <w:r>
              <w:rPr>
                <w:rFonts w:ascii="Sylfaen" w:hAnsi="Sylfaen"/>
                <w:lang w:val="ka-GE"/>
              </w:rPr>
              <w:t xml:space="preserve">1. </w:t>
            </w:r>
            <w:r w:rsidR="00705A41" w:rsidRPr="00E141EF">
              <w:rPr>
                <w:rFonts w:ascii="Sylfaen" w:hAnsi="Sylfaen"/>
                <w:lang w:val="ka-GE"/>
              </w:rPr>
              <w:t xml:space="preserve">წევრ სახელმწიფოთა ბაზარზე ზედამხედველობის ორგანოებს, ასევე ბაზარზე ზედამხედველობის ორგანოებს, კომისიასა და ევროკავშირის შესაბამის სტრუქტურებს შორის უნდა არსებობდეს ეფექტიანი თანამშრომლობისა და ინფორმაციის გაცვლის სისტემა.  </w:t>
            </w:r>
          </w:p>
          <w:p w14:paraId="506FB714" w14:textId="4C0857CB" w:rsidR="00D0554E" w:rsidRDefault="00D0554E" w:rsidP="00D0554E">
            <w:pPr>
              <w:rPr>
                <w:rFonts w:ascii="Sylfaen" w:hAnsi="Sylfaen"/>
                <w:lang w:val="ka-GE"/>
              </w:rPr>
            </w:pPr>
            <w:r>
              <w:rPr>
                <w:rFonts w:ascii="Sylfaen" w:hAnsi="Sylfaen"/>
                <w:lang w:val="ka-GE"/>
              </w:rPr>
              <w:t>2.</w:t>
            </w:r>
            <w:r w:rsidRPr="00D0554E">
              <w:rPr>
                <w:rFonts w:ascii="Sylfaen" w:hAnsi="Sylfaen"/>
                <w:lang w:val="ka-GE"/>
              </w:rPr>
              <w:t xml:space="preserve">როდესაც ბაზარზე ზედამხედველობის ორგანოს არ შეუძლია საკუთარი გამოძიების დასრულება, გარკვეულ ინფორმაციაზე წვდომის არქონის საფუძლით, აღნიშნული ინფორმაციის მოპოვების მიზნით განხორციელებული ყველა შესაბამისი ძალისხმევის მიუხედავად, მას შეუძლია წარუდგინოს დასაბუთებული მოთხოვნა იმ სხვა წევრი სახელმწიფოს ბაზარზე ზედამხედველობის ორგანოებს, სადაც </w:t>
            </w:r>
            <w:r w:rsidRPr="00D0554E">
              <w:rPr>
                <w:rFonts w:ascii="Sylfaen" w:hAnsi="Sylfaen"/>
                <w:lang w:val="ka-GE"/>
              </w:rPr>
              <w:lastRenderedPageBreak/>
              <w:t>შესაძლებელია ამ ინფორმაციაზე ხელმისაწვდომობის უზრუნველყოფა</w:t>
            </w:r>
            <w:r>
              <w:rPr>
                <w:rFonts w:ascii="Sylfaen" w:hAnsi="Sylfaen"/>
                <w:lang w:val="ka-GE"/>
              </w:rPr>
              <w:t xml:space="preserve">. </w:t>
            </w:r>
            <w:r w:rsidRPr="00D0554E">
              <w:rPr>
                <w:rFonts w:ascii="Sylfaen" w:hAnsi="Sylfaen"/>
                <w:lang w:val="ka-GE"/>
              </w:rPr>
              <w:t xml:space="preserve">ამ შემთხვევაში, მოთხოვნის მიმღებმა ორგანომ უნდა მიაწოდოს განმცხადებელ ორგანოს, შეფერხების გარეშე და ნებისმიერ შემთხვევაში 30 დღის ვადაში, ნებისმიერი ინფორმაცია, რომელსაც მოთხოვნის მიმღები ორგანო ჩათვლის რელევანტურად იმისათვის, რომ დადგინდეს, შეუსაბამოა თუ არა კონკრეტული პროდუქტი.    </w:t>
            </w:r>
          </w:p>
          <w:p w14:paraId="771CE860" w14:textId="0A5F573D" w:rsidR="007E1D32" w:rsidRDefault="007E1D32" w:rsidP="00D0554E">
            <w:pPr>
              <w:rPr>
                <w:rFonts w:ascii="Sylfaen" w:hAnsi="Sylfaen"/>
                <w:lang w:val="ka-GE"/>
              </w:rPr>
            </w:pPr>
            <w:r>
              <w:rPr>
                <w:rFonts w:ascii="Sylfaen" w:hAnsi="Sylfaen"/>
                <w:lang w:val="ka-GE"/>
              </w:rPr>
              <w:t>3.</w:t>
            </w:r>
            <w:r w:rsidRPr="007E1D32">
              <w:rPr>
                <w:rFonts w:ascii="Sylfaen" w:hAnsi="Sylfaen"/>
                <w:lang w:val="ka-GE"/>
              </w:rPr>
              <w:t xml:space="preserve">მოთხოვნის მიმღებმა ორგანომ უნდა ჩაატაროს შესაბამისი გამოძიება ან განახორციელოს ნებისმიერი ღონისძიებები მოთხოვნილი ინფორმაციის შეგროვების მიზნით. აუცილებლობის შემთხვევაში, აღნიშნული გამოძიება უნდა ჩატარდეს ბაზარზე ზედამხედველობის სხვა ორგანოთა დახმარებით.  </w:t>
            </w:r>
          </w:p>
          <w:p w14:paraId="06A26E72" w14:textId="4220F57D" w:rsidR="009116AC" w:rsidRDefault="009116AC" w:rsidP="00D0554E">
            <w:pPr>
              <w:rPr>
                <w:rFonts w:ascii="Sylfaen" w:hAnsi="Sylfaen"/>
                <w:lang w:val="ka-GE"/>
              </w:rPr>
            </w:pPr>
            <w:r>
              <w:rPr>
                <w:rFonts w:ascii="Sylfaen" w:hAnsi="Sylfaen"/>
                <w:lang w:val="ka-GE"/>
              </w:rPr>
              <w:t>4.</w:t>
            </w:r>
            <w:r w:rsidRPr="009116AC">
              <w:rPr>
                <w:rFonts w:ascii="Sylfaen" w:hAnsi="Sylfaen"/>
                <w:lang w:val="ka-GE"/>
              </w:rPr>
              <w:t xml:space="preserve">განმცხადებელი ორგანო დარჩება პასუხისმგებელი ნებისმერ გამოძიებაზე, რომელიც იქნა ინიცირებული მის მიერ, გარდა იმ შემთხვევებისა, როდესაც მოთხოვნის მიმღები ორგანო დათანხმდება, რომ აიღოს აღნიშნული პასუხისმგებლობა საკუთარ თავზე.   </w:t>
            </w:r>
          </w:p>
          <w:p w14:paraId="7E894D96" w14:textId="4E384BF8" w:rsidR="006770DB" w:rsidRPr="006770DB" w:rsidRDefault="006770DB" w:rsidP="006770DB">
            <w:pPr>
              <w:rPr>
                <w:rFonts w:ascii="Sylfaen" w:hAnsi="Sylfaen"/>
                <w:lang w:val="ka-GE"/>
              </w:rPr>
            </w:pPr>
            <w:r>
              <w:rPr>
                <w:rFonts w:ascii="Sylfaen" w:hAnsi="Sylfaen"/>
                <w:lang w:val="ka-GE"/>
              </w:rPr>
              <w:lastRenderedPageBreak/>
              <w:t>5.</w:t>
            </w:r>
            <w:r w:rsidRPr="006770DB">
              <w:rPr>
                <w:rFonts w:ascii="Sylfaen" w:hAnsi="Sylfaen"/>
                <w:lang w:val="ka-GE"/>
              </w:rPr>
              <w:t>შესაბამისად დასაბუთებულ შემდეგ შემთხვევებში, მოთხოვნის მიმღებ ორგანოს შეუძლია განაცხადოს უარი ინფორმაციის მიწოდებაზე მე-2 პუნქტში განსაზღვრული მოთხოვნის დაკმაყოფილებაზე</w:t>
            </w:r>
            <w:r>
              <w:rPr>
                <w:rFonts w:ascii="Sylfaen" w:hAnsi="Sylfaen"/>
                <w:lang w:val="ka-GE"/>
              </w:rPr>
              <w:t xml:space="preserve">:  </w:t>
            </w:r>
          </w:p>
          <w:p w14:paraId="7472757D" w14:textId="77777777" w:rsidR="006770DB" w:rsidRPr="006770DB" w:rsidRDefault="006770DB" w:rsidP="006770DB">
            <w:pPr>
              <w:rPr>
                <w:rFonts w:ascii="Sylfaen" w:hAnsi="Sylfaen"/>
                <w:lang w:val="ka-GE"/>
              </w:rPr>
            </w:pPr>
            <w:r w:rsidRPr="006770DB">
              <w:rPr>
                <w:rFonts w:ascii="Sylfaen" w:hAnsi="Sylfaen"/>
                <w:lang w:val="ka-GE"/>
              </w:rPr>
              <w:t xml:space="preserve">(a) როდესაც განმცხადებელ ორგანოს საკმარისად არ დაუსაბუთებია, რომ მოთხოვნილი ინფორმაცია აუცილებელია შეუსაბამობის დასადგენად; </w:t>
            </w:r>
          </w:p>
          <w:p w14:paraId="0576A5C3" w14:textId="60C73631" w:rsidR="006770DB" w:rsidRDefault="006770DB" w:rsidP="006770DB">
            <w:pPr>
              <w:rPr>
                <w:rFonts w:ascii="Sylfaen" w:hAnsi="Sylfaen"/>
                <w:lang w:val="ka-GE"/>
              </w:rPr>
            </w:pPr>
            <w:r w:rsidRPr="006770DB">
              <w:rPr>
                <w:rFonts w:ascii="Sylfaen" w:hAnsi="Sylfaen"/>
                <w:lang w:val="ka-GE"/>
              </w:rPr>
              <w:t>(b) როდესაც მოთხოვნის მიმღები ორგანო მოახდენს საკმარისი საფუძვლების დემონსტრირებას, რომლებიც გვიჩვენებენ, რომ მოთხოვნის შესრულება მნიშვნელოვნად შეაფერხებდა  საკუთარი საქმიანობის განხორციელებას.</w:t>
            </w:r>
          </w:p>
          <w:p w14:paraId="3D4CC1CB" w14:textId="77777777" w:rsidR="006770DB" w:rsidRDefault="006770DB" w:rsidP="00D0554E">
            <w:pPr>
              <w:rPr>
                <w:rFonts w:ascii="Sylfaen" w:hAnsi="Sylfaen"/>
                <w:lang w:val="ka-GE"/>
              </w:rPr>
            </w:pPr>
          </w:p>
          <w:p w14:paraId="64DB6E02" w14:textId="77777777" w:rsidR="007E1D32" w:rsidRPr="00E141EF" w:rsidRDefault="007E1D32" w:rsidP="00D0554E">
            <w:pPr>
              <w:rPr>
                <w:rFonts w:ascii="Sylfaen" w:hAnsi="Sylfaen"/>
                <w:lang w:val="ka-GE"/>
              </w:rPr>
            </w:pPr>
          </w:p>
          <w:p w14:paraId="5EB5F267" w14:textId="77777777" w:rsidR="00705A41" w:rsidRPr="00FD6FB8" w:rsidRDefault="00705A41" w:rsidP="00B67F70">
            <w:pPr>
              <w:pStyle w:val="ListParagraph"/>
              <w:widowControl w:val="0"/>
              <w:tabs>
                <w:tab w:val="left" w:pos="538"/>
              </w:tabs>
              <w:autoSpaceDE w:val="0"/>
              <w:autoSpaceDN w:val="0"/>
              <w:spacing w:before="1" w:after="0" w:line="228" w:lineRule="auto"/>
              <w:ind w:left="107" w:right="105"/>
              <w:jc w:val="both"/>
              <w:rPr>
                <w:rFonts w:ascii="Sylfaen" w:hAnsi="Sylfaen"/>
                <w:lang w:val="ka-GE"/>
              </w:rPr>
            </w:pPr>
          </w:p>
        </w:tc>
        <w:tc>
          <w:tcPr>
            <w:tcW w:w="540" w:type="dxa"/>
          </w:tcPr>
          <w:p w14:paraId="0521306A" w14:textId="77777777" w:rsidR="00705A41" w:rsidRPr="00FD6FB8" w:rsidRDefault="00705A41" w:rsidP="00705A41">
            <w:pPr>
              <w:jc w:val="center"/>
              <w:rPr>
                <w:rFonts w:ascii="Sylfaen" w:hAnsi="Sylfaen"/>
                <w:lang w:val="ka-GE"/>
              </w:rPr>
            </w:pPr>
          </w:p>
        </w:tc>
        <w:tc>
          <w:tcPr>
            <w:tcW w:w="990" w:type="dxa"/>
          </w:tcPr>
          <w:p w14:paraId="654B0190" w14:textId="77777777" w:rsidR="00705A41" w:rsidRPr="00FD6FB8" w:rsidRDefault="00705A41" w:rsidP="00705A41">
            <w:pPr>
              <w:rPr>
                <w:rFonts w:ascii="Sylfaen" w:hAnsi="Sylfaen" w:cs="Times New Roman"/>
                <w:bCs/>
              </w:rPr>
            </w:pPr>
          </w:p>
        </w:tc>
        <w:tc>
          <w:tcPr>
            <w:tcW w:w="4410" w:type="dxa"/>
          </w:tcPr>
          <w:p w14:paraId="0987CDDA" w14:textId="77777777" w:rsidR="00705A41" w:rsidRPr="00FD6FB8" w:rsidRDefault="00705A41" w:rsidP="00705A41">
            <w:pPr>
              <w:rPr>
                <w:rFonts w:ascii="Sylfaen" w:hAnsi="Sylfaen"/>
                <w:lang w:val="ka-GE"/>
              </w:rPr>
            </w:pPr>
          </w:p>
        </w:tc>
        <w:tc>
          <w:tcPr>
            <w:tcW w:w="477" w:type="dxa"/>
          </w:tcPr>
          <w:p w14:paraId="39F0E42F" w14:textId="10C561CF"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696EBD8E" w14:textId="6FC53B12" w:rsidR="00705A41" w:rsidRPr="00FD6FB8" w:rsidRDefault="00321CD3" w:rsidP="00321CD3">
            <w:pPr>
              <w:rPr>
                <w:rFonts w:ascii="Sylfaen" w:hAnsi="Sylfaen"/>
                <w:lang w:val="ka-GE"/>
              </w:rPr>
            </w:pPr>
            <w:r w:rsidRPr="00FD6FB8">
              <w:rPr>
                <w:rFonts w:ascii="Sylfaen" w:hAnsi="Sylfaen"/>
                <w:lang w:val="ka-GE"/>
              </w:rPr>
              <w:t xml:space="preserve">აღნიშნული მუხლი აწესრიგებს ევროკავშირის წევრი სახელმწიფოების ბაზარზე ზედმახედველობის ორგანოებსა და ევროკავშირის შესაბამის სტრუქტურებს შორის თანამშრომლობისა და ინფორმაციის გაცვლის საკითხებს. შესაბამისად, ტრანსპოზიციის მიზნებისთვის არარელევანტურია. </w:t>
            </w:r>
          </w:p>
        </w:tc>
      </w:tr>
      <w:tr w:rsidR="00705A41" w:rsidRPr="00FD6FB8" w14:paraId="52A0D0D5" w14:textId="77777777" w:rsidTr="00D53CC0">
        <w:trPr>
          <w:trHeight w:val="945"/>
        </w:trPr>
        <w:tc>
          <w:tcPr>
            <w:tcW w:w="625" w:type="dxa"/>
          </w:tcPr>
          <w:p w14:paraId="03FF4054" w14:textId="7C781659" w:rsidR="00705A41" w:rsidRPr="00FD6FB8" w:rsidRDefault="00705A41" w:rsidP="00705A41">
            <w:pPr>
              <w:rPr>
                <w:rFonts w:ascii="Sylfaen" w:hAnsi="Sylfaen"/>
                <w:color w:val="000000" w:themeColor="text1"/>
                <w:lang w:val="ka-GE"/>
              </w:rPr>
            </w:pPr>
          </w:p>
        </w:tc>
        <w:tc>
          <w:tcPr>
            <w:tcW w:w="4230" w:type="dxa"/>
          </w:tcPr>
          <w:p w14:paraId="7253844C" w14:textId="69955544" w:rsidR="00705A41" w:rsidRPr="00FD6FB8" w:rsidRDefault="00705A41" w:rsidP="000A1E31">
            <w:pPr>
              <w:pStyle w:val="ListParagraph"/>
              <w:widowControl w:val="0"/>
              <w:numPr>
                <w:ilvl w:val="0"/>
                <w:numId w:val="15"/>
              </w:numPr>
              <w:tabs>
                <w:tab w:val="left" w:pos="538"/>
              </w:tabs>
              <w:autoSpaceDE w:val="0"/>
              <w:autoSpaceDN w:val="0"/>
              <w:spacing w:before="1" w:after="0" w:line="228" w:lineRule="auto"/>
              <w:ind w:right="105"/>
              <w:jc w:val="both"/>
              <w:rPr>
                <w:rFonts w:ascii="Sylfaen" w:hAnsi="Sylfaen"/>
                <w:lang w:val="ka-GE"/>
              </w:rPr>
            </w:pPr>
          </w:p>
        </w:tc>
        <w:tc>
          <w:tcPr>
            <w:tcW w:w="540" w:type="dxa"/>
          </w:tcPr>
          <w:p w14:paraId="090747C5" w14:textId="77777777" w:rsidR="00705A41" w:rsidRPr="00FD6FB8" w:rsidRDefault="00705A41" w:rsidP="00705A41">
            <w:pPr>
              <w:jc w:val="center"/>
              <w:rPr>
                <w:rFonts w:ascii="Sylfaen" w:hAnsi="Sylfaen"/>
                <w:lang w:val="ka-GE"/>
              </w:rPr>
            </w:pPr>
          </w:p>
        </w:tc>
        <w:tc>
          <w:tcPr>
            <w:tcW w:w="990" w:type="dxa"/>
          </w:tcPr>
          <w:p w14:paraId="775917F8" w14:textId="77777777" w:rsidR="00705A41" w:rsidRPr="00FD6FB8" w:rsidRDefault="00705A41" w:rsidP="00705A41">
            <w:pPr>
              <w:rPr>
                <w:rFonts w:ascii="Sylfaen" w:hAnsi="Sylfaen" w:cs="Times New Roman"/>
                <w:bCs/>
                <w:lang w:val="ka-GE"/>
              </w:rPr>
            </w:pPr>
          </w:p>
        </w:tc>
        <w:tc>
          <w:tcPr>
            <w:tcW w:w="4410" w:type="dxa"/>
          </w:tcPr>
          <w:p w14:paraId="2FF98945" w14:textId="77777777" w:rsidR="00705A41" w:rsidRPr="00FD6FB8" w:rsidRDefault="00705A41" w:rsidP="00705A41">
            <w:pPr>
              <w:rPr>
                <w:rFonts w:ascii="Sylfaen" w:hAnsi="Sylfaen"/>
                <w:lang w:val="ka-GE"/>
              </w:rPr>
            </w:pPr>
          </w:p>
        </w:tc>
        <w:tc>
          <w:tcPr>
            <w:tcW w:w="477" w:type="dxa"/>
          </w:tcPr>
          <w:p w14:paraId="1313DF6E" w14:textId="4D976413" w:rsidR="00705A41" w:rsidRPr="00FD6FB8" w:rsidRDefault="00705A41" w:rsidP="00705A41">
            <w:pPr>
              <w:jc w:val="center"/>
              <w:rPr>
                <w:rFonts w:ascii="Sylfaen" w:hAnsi="Sylfaen"/>
                <w:lang w:val="ka-GE"/>
              </w:rPr>
            </w:pPr>
          </w:p>
        </w:tc>
        <w:tc>
          <w:tcPr>
            <w:tcW w:w="2583" w:type="dxa"/>
          </w:tcPr>
          <w:p w14:paraId="7C6F3DBF" w14:textId="61811A5C" w:rsidR="00705A41" w:rsidRPr="00FD6FB8" w:rsidRDefault="00705A41" w:rsidP="00705A41">
            <w:pPr>
              <w:rPr>
                <w:rFonts w:ascii="Sylfaen" w:hAnsi="Sylfaen"/>
                <w:lang w:val="ka-GE"/>
              </w:rPr>
            </w:pPr>
          </w:p>
        </w:tc>
      </w:tr>
      <w:tr w:rsidR="00705A41" w:rsidRPr="00FD6FB8" w14:paraId="5E252102" w14:textId="77777777" w:rsidTr="00D53CC0">
        <w:trPr>
          <w:trHeight w:val="945"/>
        </w:trPr>
        <w:tc>
          <w:tcPr>
            <w:tcW w:w="625" w:type="dxa"/>
          </w:tcPr>
          <w:p w14:paraId="79467169" w14:textId="30DD25E5" w:rsidR="00705A41" w:rsidRPr="00FD6FB8" w:rsidRDefault="00705A41" w:rsidP="00705A41">
            <w:pPr>
              <w:rPr>
                <w:rFonts w:ascii="Sylfaen" w:hAnsi="Sylfaen"/>
                <w:color w:val="000000" w:themeColor="text1"/>
                <w:lang w:val="ka-GE"/>
              </w:rPr>
            </w:pPr>
          </w:p>
        </w:tc>
        <w:tc>
          <w:tcPr>
            <w:tcW w:w="4230" w:type="dxa"/>
          </w:tcPr>
          <w:p w14:paraId="1E79B7F7" w14:textId="1F1CD6E8" w:rsidR="00705A41" w:rsidRPr="00FD6FB8" w:rsidRDefault="00705A41" w:rsidP="00705A41">
            <w:pPr>
              <w:rPr>
                <w:rFonts w:ascii="Sylfaen" w:hAnsi="Sylfaen"/>
                <w:lang w:val="ka-GE"/>
              </w:rPr>
            </w:pPr>
          </w:p>
        </w:tc>
        <w:tc>
          <w:tcPr>
            <w:tcW w:w="540" w:type="dxa"/>
          </w:tcPr>
          <w:p w14:paraId="3E934B15" w14:textId="77777777" w:rsidR="00705A41" w:rsidRPr="00FD6FB8" w:rsidRDefault="00705A41" w:rsidP="00705A41">
            <w:pPr>
              <w:jc w:val="center"/>
              <w:rPr>
                <w:rFonts w:ascii="Sylfaen" w:hAnsi="Sylfaen"/>
                <w:lang w:val="ka-GE"/>
              </w:rPr>
            </w:pPr>
          </w:p>
        </w:tc>
        <w:tc>
          <w:tcPr>
            <w:tcW w:w="990" w:type="dxa"/>
          </w:tcPr>
          <w:p w14:paraId="33B441FE" w14:textId="77777777" w:rsidR="00705A41" w:rsidRPr="00FD6FB8" w:rsidRDefault="00705A41" w:rsidP="00705A41">
            <w:pPr>
              <w:rPr>
                <w:rFonts w:ascii="Sylfaen" w:hAnsi="Sylfaen" w:cs="Times New Roman"/>
                <w:bCs/>
                <w:lang w:val="ka-GE"/>
              </w:rPr>
            </w:pPr>
          </w:p>
        </w:tc>
        <w:tc>
          <w:tcPr>
            <w:tcW w:w="4410" w:type="dxa"/>
          </w:tcPr>
          <w:p w14:paraId="25546D30" w14:textId="77777777" w:rsidR="00705A41" w:rsidRPr="00FD6FB8" w:rsidRDefault="00705A41" w:rsidP="00705A41">
            <w:pPr>
              <w:rPr>
                <w:rFonts w:ascii="Sylfaen" w:hAnsi="Sylfaen"/>
                <w:lang w:val="ka-GE"/>
              </w:rPr>
            </w:pPr>
          </w:p>
        </w:tc>
        <w:tc>
          <w:tcPr>
            <w:tcW w:w="477" w:type="dxa"/>
          </w:tcPr>
          <w:p w14:paraId="32EDA1F4" w14:textId="306D4724" w:rsidR="00705A41" w:rsidRPr="00FD6FB8" w:rsidRDefault="00705A41" w:rsidP="00705A41">
            <w:pPr>
              <w:jc w:val="center"/>
              <w:rPr>
                <w:rFonts w:ascii="Sylfaen" w:hAnsi="Sylfaen"/>
                <w:lang w:val="ka-GE"/>
              </w:rPr>
            </w:pPr>
          </w:p>
        </w:tc>
        <w:tc>
          <w:tcPr>
            <w:tcW w:w="2583" w:type="dxa"/>
          </w:tcPr>
          <w:p w14:paraId="616AED79" w14:textId="63E0DF54" w:rsidR="00705A41" w:rsidRPr="00FD6FB8" w:rsidRDefault="00705A41" w:rsidP="00705A41">
            <w:pPr>
              <w:rPr>
                <w:rFonts w:ascii="Sylfaen" w:hAnsi="Sylfaen"/>
                <w:lang w:val="ka-GE"/>
              </w:rPr>
            </w:pPr>
          </w:p>
        </w:tc>
      </w:tr>
      <w:tr w:rsidR="00705A41" w:rsidRPr="00FD6FB8" w14:paraId="317378AC" w14:textId="77777777" w:rsidTr="00D53CC0">
        <w:trPr>
          <w:trHeight w:val="945"/>
        </w:trPr>
        <w:tc>
          <w:tcPr>
            <w:tcW w:w="625" w:type="dxa"/>
          </w:tcPr>
          <w:p w14:paraId="72E66DFB" w14:textId="44E494B3" w:rsidR="00705A41" w:rsidRPr="00FD6FB8" w:rsidRDefault="00705A41" w:rsidP="00705A41">
            <w:pPr>
              <w:rPr>
                <w:rFonts w:ascii="Sylfaen" w:hAnsi="Sylfaen"/>
                <w:color w:val="000000" w:themeColor="text1"/>
                <w:lang w:val="ka-GE"/>
              </w:rPr>
            </w:pPr>
          </w:p>
        </w:tc>
        <w:tc>
          <w:tcPr>
            <w:tcW w:w="4230" w:type="dxa"/>
          </w:tcPr>
          <w:p w14:paraId="0D162D8C" w14:textId="54F991BC" w:rsidR="00705A41" w:rsidRPr="00FD6FB8" w:rsidRDefault="00705A41" w:rsidP="00E141EF">
            <w:pPr>
              <w:widowControl w:val="0"/>
              <w:tabs>
                <w:tab w:val="left" w:pos="538"/>
              </w:tabs>
              <w:autoSpaceDE w:val="0"/>
              <w:autoSpaceDN w:val="0"/>
              <w:spacing w:before="1" w:after="0" w:line="228" w:lineRule="auto"/>
              <w:ind w:right="105"/>
              <w:jc w:val="both"/>
              <w:rPr>
                <w:rFonts w:ascii="Sylfaen" w:hAnsi="Sylfaen"/>
                <w:lang w:val="ka-GE"/>
              </w:rPr>
            </w:pPr>
          </w:p>
        </w:tc>
        <w:tc>
          <w:tcPr>
            <w:tcW w:w="540" w:type="dxa"/>
          </w:tcPr>
          <w:p w14:paraId="26DE14F9" w14:textId="77777777" w:rsidR="00705A41" w:rsidRPr="00FD6FB8" w:rsidRDefault="00705A41" w:rsidP="00705A41">
            <w:pPr>
              <w:jc w:val="center"/>
              <w:rPr>
                <w:rFonts w:ascii="Sylfaen" w:hAnsi="Sylfaen"/>
                <w:lang w:val="ka-GE"/>
              </w:rPr>
            </w:pPr>
          </w:p>
        </w:tc>
        <w:tc>
          <w:tcPr>
            <w:tcW w:w="990" w:type="dxa"/>
          </w:tcPr>
          <w:p w14:paraId="30D76861" w14:textId="77777777" w:rsidR="00705A41" w:rsidRPr="00FD6FB8" w:rsidRDefault="00705A41" w:rsidP="00705A41">
            <w:pPr>
              <w:rPr>
                <w:rFonts w:ascii="Sylfaen" w:hAnsi="Sylfaen" w:cs="Times New Roman"/>
                <w:bCs/>
                <w:lang w:val="ka-GE"/>
              </w:rPr>
            </w:pPr>
          </w:p>
        </w:tc>
        <w:tc>
          <w:tcPr>
            <w:tcW w:w="4410" w:type="dxa"/>
          </w:tcPr>
          <w:p w14:paraId="52CC157F" w14:textId="77777777" w:rsidR="00705A41" w:rsidRPr="00FD6FB8" w:rsidRDefault="00705A41" w:rsidP="00705A41">
            <w:pPr>
              <w:rPr>
                <w:rFonts w:ascii="Sylfaen" w:hAnsi="Sylfaen"/>
                <w:lang w:val="ka-GE"/>
              </w:rPr>
            </w:pPr>
          </w:p>
        </w:tc>
        <w:tc>
          <w:tcPr>
            <w:tcW w:w="477" w:type="dxa"/>
          </w:tcPr>
          <w:p w14:paraId="7A61952E" w14:textId="7189D35E" w:rsidR="00705A41" w:rsidRPr="00FD6FB8" w:rsidRDefault="00705A41" w:rsidP="00705A41">
            <w:pPr>
              <w:jc w:val="center"/>
              <w:rPr>
                <w:rFonts w:ascii="Sylfaen" w:hAnsi="Sylfaen"/>
                <w:lang w:val="ka-GE"/>
              </w:rPr>
            </w:pPr>
          </w:p>
        </w:tc>
        <w:tc>
          <w:tcPr>
            <w:tcW w:w="2583" w:type="dxa"/>
          </w:tcPr>
          <w:p w14:paraId="0CA50312" w14:textId="1C559BE2" w:rsidR="00705A41" w:rsidRPr="00FD6FB8" w:rsidRDefault="00705A41" w:rsidP="00705A41">
            <w:pPr>
              <w:rPr>
                <w:rFonts w:ascii="Sylfaen" w:hAnsi="Sylfaen"/>
                <w:lang w:val="ka-GE"/>
              </w:rPr>
            </w:pPr>
          </w:p>
        </w:tc>
      </w:tr>
      <w:tr w:rsidR="00705A41" w:rsidRPr="00FD6FB8" w14:paraId="63D00941" w14:textId="77777777" w:rsidTr="00D53CC0">
        <w:trPr>
          <w:trHeight w:val="945"/>
        </w:trPr>
        <w:tc>
          <w:tcPr>
            <w:tcW w:w="625" w:type="dxa"/>
          </w:tcPr>
          <w:p w14:paraId="6709B78E" w14:textId="1B49EF57" w:rsidR="00705A41" w:rsidRPr="00FD6FB8" w:rsidRDefault="00705A41" w:rsidP="00705A41">
            <w:pPr>
              <w:rPr>
                <w:rFonts w:ascii="Sylfaen" w:hAnsi="Sylfaen"/>
                <w:color w:val="000000" w:themeColor="text1"/>
                <w:lang w:val="ka-GE"/>
              </w:rPr>
            </w:pPr>
          </w:p>
        </w:tc>
        <w:tc>
          <w:tcPr>
            <w:tcW w:w="4230" w:type="dxa"/>
          </w:tcPr>
          <w:p w14:paraId="7AD3A5A3" w14:textId="607528EE" w:rsidR="00705A41" w:rsidRPr="00FD6FB8" w:rsidRDefault="00705A41" w:rsidP="00705A41">
            <w:pPr>
              <w:widowControl w:val="0"/>
              <w:tabs>
                <w:tab w:val="left" w:pos="538"/>
              </w:tabs>
              <w:autoSpaceDE w:val="0"/>
              <w:autoSpaceDN w:val="0"/>
              <w:spacing w:before="1" w:after="0" w:line="228" w:lineRule="auto"/>
              <w:ind w:right="105"/>
              <w:jc w:val="both"/>
              <w:rPr>
                <w:rFonts w:ascii="Sylfaen" w:hAnsi="Sylfaen"/>
                <w:lang w:val="ka-GE"/>
              </w:rPr>
            </w:pPr>
            <w:r w:rsidRPr="00FD6FB8">
              <w:rPr>
                <w:rFonts w:ascii="Sylfaen" w:hAnsi="Sylfaen"/>
                <w:lang w:val="ka-GE"/>
              </w:rPr>
              <w:t xml:space="preserve"> </w:t>
            </w:r>
          </w:p>
        </w:tc>
        <w:tc>
          <w:tcPr>
            <w:tcW w:w="540" w:type="dxa"/>
          </w:tcPr>
          <w:p w14:paraId="2486635D" w14:textId="77777777" w:rsidR="00705A41" w:rsidRPr="00FD6FB8" w:rsidRDefault="00705A41" w:rsidP="00705A41">
            <w:pPr>
              <w:jc w:val="center"/>
              <w:rPr>
                <w:rFonts w:ascii="Sylfaen" w:hAnsi="Sylfaen"/>
                <w:lang w:val="ka-GE"/>
              </w:rPr>
            </w:pPr>
          </w:p>
        </w:tc>
        <w:tc>
          <w:tcPr>
            <w:tcW w:w="990" w:type="dxa"/>
          </w:tcPr>
          <w:p w14:paraId="529EB815" w14:textId="77777777" w:rsidR="00705A41" w:rsidRPr="00FD6FB8" w:rsidRDefault="00705A41" w:rsidP="00705A41">
            <w:pPr>
              <w:rPr>
                <w:rFonts w:ascii="Sylfaen" w:hAnsi="Sylfaen" w:cs="Times New Roman"/>
                <w:bCs/>
                <w:lang w:val="ka-GE"/>
              </w:rPr>
            </w:pPr>
          </w:p>
        </w:tc>
        <w:tc>
          <w:tcPr>
            <w:tcW w:w="4410" w:type="dxa"/>
          </w:tcPr>
          <w:p w14:paraId="2E08DA8B" w14:textId="77777777" w:rsidR="00705A41" w:rsidRPr="00FD6FB8" w:rsidRDefault="00705A41" w:rsidP="00705A41">
            <w:pPr>
              <w:rPr>
                <w:rFonts w:ascii="Sylfaen" w:hAnsi="Sylfaen"/>
                <w:lang w:val="ka-GE"/>
              </w:rPr>
            </w:pPr>
          </w:p>
        </w:tc>
        <w:tc>
          <w:tcPr>
            <w:tcW w:w="477" w:type="dxa"/>
          </w:tcPr>
          <w:p w14:paraId="24B4C2F7" w14:textId="09B02E79" w:rsidR="00705A41" w:rsidRPr="00FD6FB8" w:rsidRDefault="00705A41" w:rsidP="00705A41">
            <w:pPr>
              <w:jc w:val="center"/>
              <w:rPr>
                <w:rFonts w:ascii="Sylfaen" w:hAnsi="Sylfaen"/>
                <w:lang w:val="ka-GE"/>
              </w:rPr>
            </w:pPr>
          </w:p>
        </w:tc>
        <w:tc>
          <w:tcPr>
            <w:tcW w:w="2583" w:type="dxa"/>
          </w:tcPr>
          <w:p w14:paraId="45A8479C" w14:textId="7E689722" w:rsidR="00705A41" w:rsidRPr="00FD6FB8" w:rsidRDefault="00705A41" w:rsidP="00705A41">
            <w:pPr>
              <w:rPr>
                <w:rFonts w:ascii="Sylfaen" w:hAnsi="Sylfaen"/>
                <w:lang w:val="ka-GE"/>
              </w:rPr>
            </w:pPr>
          </w:p>
        </w:tc>
      </w:tr>
      <w:tr w:rsidR="00705A41" w:rsidRPr="00FD6FB8" w14:paraId="2CA06FE4" w14:textId="77777777" w:rsidTr="00D53CC0">
        <w:trPr>
          <w:trHeight w:val="945"/>
        </w:trPr>
        <w:tc>
          <w:tcPr>
            <w:tcW w:w="625" w:type="dxa"/>
          </w:tcPr>
          <w:p w14:paraId="6609E69D" w14:textId="0D7AEA31"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23</w:t>
            </w:r>
          </w:p>
        </w:tc>
        <w:tc>
          <w:tcPr>
            <w:tcW w:w="4230" w:type="dxa"/>
          </w:tcPr>
          <w:p w14:paraId="43928F28" w14:textId="77777777" w:rsidR="00705A41" w:rsidRDefault="00212797" w:rsidP="00705A41">
            <w:pPr>
              <w:rPr>
                <w:rFonts w:ascii="Sylfaen" w:hAnsi="Sylfaen"/>
                <w:lang w:val="ka-GE"/>
              </w:rPr>
            </w:pPr>
            <w:r>
              <w:rPr>
                <w:rFonts w:ascii="Sylfaen" w:hAnsi="Sylfaen"/>
                <w:lang w:val="ka-GE"/>
              </w:rPr>
              <w:t>1.</w:t>
            </w:r>
            <w:r w:rsidR="00705A41" w:rsidRPr="00FD6FB8">
              <w:rPr>
                <w:rFonts w:ascii="Sylfaen" w:hAnsi="Sylfaen"/>
                <w:lang w:val="ka-GE"/>
              </w:rPr>
              <w:t xml:space="preserve">იმ შემთხვევაში როდესაც პროდუქტთან დაკავშირებული შეუსაბამობის აღმოფხვრა მოითხოვს სხვა წევრი სახელმწიფოს იურისდიქციის ფარგლებში განსახორციელებელ ღონისძიებებს და ამგვარი ღონისძიებები არ გამომდინარეობს მე-16(7) მუხლში განსაზღვრული მოთხოვნებიდან, განმცხადებელ ორგანოს აღსრულების ღონისძიებებთან დაკავშირებით, სათანადოდ დასაბუთებული მოთხოვნა შეუძლია წარუდგინოს ამ  წევრ სახელმწიფოში არსებულ მოთხოვნის მიმღებ ორგანოს.    </w:t>
            </w:r>
          </w:p>
          <w:p w14:paraId="265CC7C3" w14:textId="77777777" w:rsidR="00A33271" w:rsidRDefault="00A33271" w:rsidP="00705A41">
            <w:pPr>
              <w:rPr>
                <w:rFonts w:ascii="Sylfaen" w:hAnsi="Sylfaen"/>
                <w:lang w:val="ka-GE"/>
              </w:rPr>
            </w:pPr>
            <w:r>
              <w:rPr>
                <w:rFonts w:ascii="Sylfaen" w:hAnsi="Sylfaen"/>
                <w:lang w:val="ka-GE"/>
              </w:rPr>
              <w:t>2.</w:t>
            </w:r>
            <w:r w:rsidRPr="00A33271">
              <w:rPr>
                <w:rFonts w:ascii="Sylfaen" w:hAnsi="Sylfaen"/>
                <w:lang w:val="ka-GE"/>
              </w:rPr>
              <w:t xml:space="preserve">მოთხოვნის მიმღები ორგანო დაუყოვნებლივ მიიღებს ყველა შესაბამის და აუცილებელ აღსრულების ზომას, ამ რეგულაციით მინიჭებული უფლებამოსილების გამოყენებით, რათა </w:t>
            </w:r>
            <w:r w:rsidRPr="00A33271">
              <w:rPr>
                <w:rFonts w:ascii="Sylfaen" w:hAnsi="Sylfaen"/>
                <w:lang w:val="ka-GE"/>
              </w:rPr>
              <w:lastRenderedPageBreak/>
              <w:t>შეუსაბამობის შემთხვევა დასრულდეს მე-14 მუხლით გათვალისწინებული უფლებამოსილებებისა და ეროვნული კანონმდებლობით მინიჭებული ნებისმიერი დამატებითი უფლებამოსილების გამოყენებით.</w:t>
            </w:r>
          </w:p>
          <w:p w14:paraId="38277E89" w14:textId="77777777" w:rsidR="00E3727F" w:rsidRPr="00E3727F" w:rsidRDefault="00E3727F" w:rsidP="00E3727F">
            <w:pPr>
              <w:rPr>
                <w:rFonts w:ascii="Sylfaen" w:hAnsi="Sylfaen"/>
                <w:lang w:val="ka-GE"/>
              </w:rPr>
            </w:pPr>
            <w:r>
              <w:rPr>
                <w:rFonts w:ascii="Sylfaen" w:hAnsi="Sylfaen"/>
                <w:lang w:val="ka-GE"/>
              </w:rPr>
              <w:t>3.</w:t>
            </w:r>
            <w:r w:rsidRPr="00E3727F">
              <w:rPr>
                <w:rFonts w:ascii="Sylfaen" w:hAnsi="Sylfaen"/>
                <w:lang w:val="ka-GE"/>
              </w:rPr>
              <w:t xml:space="preserve">მოთხოვნის მიმღებმა ორგანომ უნდა აცნობოს განმცხადებელ ორგანოს მე-2 პუნქტში განსაზღვრული განხორციელებული ან განსახორციელებელი ღონისძიებების შესახებ.  </w:t>
            </w:r>
          </w:p>
          <w:p w14:paraId="5E2E323F" w14:textId="77777777" w:rsidR="00E3727F" w:rsidRPr="00E3727F" w:rsidRDefault="00E3727F" w:rsidP="00E3727F">
            <w:pPr>
              <w:rPr>
                <w:rFonts w:ascii="Sylfaen" w:hAnsi="Sylfaen"/>
                <w:lang w:val="ka-GE"/>
              </w:rPr>
            </w:pPr>
          </w:p>
          <w:p w14:paraId="2D4A8AFB" w14:textId="77777777" w:rsidR="00E3727F" w:rsidRPr="00E3727F" w:rsidRDefault="00E3727F" w:rsidP="00E3727F">
            <w:pPr>
              <w:rPr>
                <w:rFonts w:ascii="Sylfaen" w:hAnsi="Sylfaen"/>
                <w:lang w:val="ka-GE"/>
              </w:rPr>
            </w:pPr>
            <w:r w:rsidRPr="00E3727F">
              <w:rPr>
                <w:rFonts w:ascii="Sylfaen" w:hAnsi="Sylfaen"/>
                <w:lang w:val="ka-GE"/>
              </w:rPr>
              <w:t xml:space="preserve">მოთხოვნის მიმღებ ორგანოს შეუძლია განაცხადოს უარი აღსრულების ღონისძიებებთან დაკავშირებით წარდგენილ მოთხოვნაზე, შემდეგ სიტუაციებში: </w:t>
            </w:r>
          </w:p>
          <w:p w14:paraId="1FC28ED6" w14:textId="77777777" w:rsidR="00E3727F" w:rsidRPr="00E3727F" w:rsidRDefault="00E3727F" w:rsidP="00E3727F">
            <w:pPr>
              <w:rPr>
                <w:rFonts w:ascii="Sylfaen" w:hAnsi="Sylfaen"/>
                <w:lang w:val="ka-GE"/>
              </w:rPr>
            </w:pPr>
          </w:p>
          <w:p w14:paraId="05EE5E72" w14:textId="77777777" w:rsidR="00E3727F" w:rsidRPr="00E3727F" w:rsidRDefault="00E3727F" w:rsidP="00E3727F">
            <w:pPr>
              <w:rPr>
                <w:rFonts w:ascii="Sylfaen" w:hAnsi="Sylfaen"/>
                <w:lang w:val="ka-GE"/>
              </w:rPr>
            </w:pPr>
            <w:r w:rsidRPr="00E3727F">
              <w:rPr>
                <w:rFonts w:ascii="Sylfaen" w:hAnsi="Sylfaen"/>
                <w:lang w:val="ka-GE"/>
              </w:rPr>
              <w:t xml:space="preserve">(a) თუ მოთხოვნის მიმღები ორგანო ფიქრობს, რომ განმცხადებელმა მიაწოდა არასაკმარისი ინფორმაცია; </w:t>
            </w:r>
          </w:p>
          <w:p w14:paraId="24A9DF75" w14:textId="77777777" w:rsidR="00E3727F" w:rsidRPr="00E3727F" w:rsidRDefault="00E3727F" w:rsidP="00E3727F">
            <w:pPr>
              <w:rPr>
                <w:rFonts w:ascii="Sylfaen" w:hAnsi="Sylfaen"/>
                <w:lang w:val="ka-GE"/>
              </w:rPr>
            </w:pPr>
          </w:p>
          <w:p w14:paraId="23EE4D25" w14:textId="77777777" w:rsidR="00E3727F" w:rsidRPr="00E3727F" w:rsidRDefault="00E3727F" w:rsidP="00E3727F">
            <w:pPr>
              <w:rPr>
                <w:rFonts w:ascii="Sylfaen" w:hAnsi="Sylfaen"/>
                <w:lang w:val="ka-GE"/>
              </w:rPr>
            </w:pPr>
            <w:r w:rsidRPr="00E3727F">
              <w:rPr>
                <w:rFonts w:ascii="Sylfaen" w:hAnsi="Sylfaen"/>
                <w:lang w:val="ka-GE"/>
              </w:rPr>
              <w:t xml:space="preserve">(b) თუ მოთხოვნის მიმღები ორგანო ჩათვლის, რომ მოთხოვნა </w:t>
            </w:r>
            <w:r w:rsidRPr="00E3727F">
              <w:rPr>
                <w:rFonts w:ascii="Sylfaen" w:hAnsi="Sylfaen"/>
                <w:lang w:val="ka-GE"/>
              </w:rPr>
              <w:lastRenderedPageBreak/>
              <w:t xml:space="preserve">ეწინააღმდეგება ევროკავშირის ჰარმონიზებულ კანონმდებლობას; </w:t>
            </w:r>
          </w:p>
          <w:p w14:paraId="08123C6B" w14:textId="77777777" w:rsidR="00E3727F" w:rsidRPr="00E3727F" w:rsidRDefault="00E3727F" w:rsidP="00E3727F">
            <w:pPr>
              <w:rPr>
                <w:rFonts w:ascii="Sylfaen" w:hAnsi="Sylfaen"/>
                <w:lang w:val="ka-GE"/>
              </w:rPr>
            </w:pPr>
          </w:p>
          <w:p w14:paraId="24E0F878" w14:textId="3EA47C49" w:rsidR="00E3727F" w:rsidRPr="00FD6FB8" w:rsidRDefault="00E3727F" w:rsidP="00E3727F">
            <w:pPr>
              <w:rPr>
                <w:rFonts w:ascii="Sylfaen" w:hAnsi="Sylfaen"/>
                <w:lang w:val="ka-GE"/>
              </w:rPr>
            </w:pPr>
            <w:r w:rsidRPr="00E3727F">
              <w:rPr>
                <w:rFonts w:ascii="Sylfaen" w:hAnsi="Sylfaen"/>
                <w:lang w:val="ka-GE"/>
              </w:rPr>
              <w:t>(c) თუ მოთხოვნის მიმღები ორგანო გონივრული საფუძვლების საშუალებით, დაამტკიცებს რომ მოთხოვნის შესრულება მნიშვნელოვნად შეაფერხებს მისი საქმიანობის განხორციელებას.</w:t>
            </w:r>
          </w:p>
        </w:tc>
        <w:tc>
          <w:tcPr>
            <w:tcW w:w="540" w:type="dxa"/>
          </w:tcPr>
          <w:p w14:paraId="65A8C87E" w14:textId="77777777" w:rsidR="00705A41" w:rsidRPr="00FD6FB8" w:rsidRDefault="00705A41" w:rsidP="00705A41">
            <w:pPr>
              <w:jc w:val="center"/>
              <w:rPr>
                <w:rFonts w:ascii="Sylfaen" w:hAnsi="Sylfaen"/>
                <w:lang w:val="ka-GE"/>
              </w:rPr>
            </w:pPr>
          </w:p>
        </w:tc>
        <w:tc>
          <w:tcPr>
            <w:tcW w:w="990" w:type="dxa"/>
          </w:tcPr>
          <w:p w14:paraId="17206CC2" w14:textId="77777777" w:rsidR="00705A41" w:rsidRPr="00FD6FB8" w:rsidRDefault="00705A41" w:rsidP="00705A41">
            <w:pPr>
              <w:rPr>
                <w:rFonts w:ascii="Sylfaen" w:hAnsi="Sylfaen" w:cs="Times New Roman"/>
                <w:bCs/>
                <w:lang w:val="ka-GE"/>
              </w:rPr>
            </w:pPr>
          </w:p>
        </w:tc>
        <w:tc>
          <w:tcPr>
            <w:tcW w:w="4410" w:type="dxa"/>
          </w:tcPr>
          <w:p w14:paraId="51F8FFEE" w14:textId="77777777" w:rsidR="00705A41" w:rsidRPr="00FD6FB8" w:rsidRDefault="00705A41" w:rsidP="00705A41">
            <w:pPr>
              <w:rPr>
                <w:rFonts w:ascii="Sylfaen" w:hAnsi="Sylfaen"/>
                <w:lang w:val="ka-GE"/>
              </w:rPr>
            </w:pPr>
          </w:p>
        </w:tc>
        <w:tc>
          <w:tcPr>
            <w:tcW w:w="477" w:type="dxa"/>
          </w:tcPr>
          <w:p w14:paraId="587F22CE" w14:textId="5C392629"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0670E68" w14:textId="3F771093" w:rsidR="00705A41" w:rsidRPr="00FD6FB8" w:rsidRDefault="00156225" w:rsidP="00156225">
            <w:pPr>
              <w:rPr>
                <w:rFonts w:ascii="Sylfaen" w:hAnsi="Sylfaen"/>
                <w:lang w:val="ka-GE"/>
              </w:rPr>
            </w:pPr>
            <w:r w:rsidRPr="00FD6FB8">
              <w:rPr>
                <w:rFonts w:ascii="Sylfaen" w:hAnsi="Sylfaen"/>
                <w:lang w:val="ka-GE"/>
              </w:rPr>
              <w:t>აღნიშნული მუხლის მოქმედება ვრცელდება მხოლოდ ევროკავშირის წევრ სახელმწიფოებზე. შესაბამისად, ტრანსპოზიციის მიზნებისთვის არარელევანტურია.</w:t>
            </w:r>
          </w:p>
        </w:tc>
      </w:tr>
      <w:tr w:rsidR="00705A41" w:rsidRPr="00FD6FB8" w14:paraId="2751FB07" w14:textId="77777777" w:rsidTr="00D53CC0">
        <w:trPr>
          <w:trHeight w:val="945"/>
        </w:trPr>
        <w:tc>
          <w:tcPr>
            <w:tcW w:w="625" w:type="dxa"/>
          </w:tcPr>
          <w:p w14:paraId="37D112AE" w14:textId="55C3A8C6" w:rsidR="00705A41" w:rsidRPr="00FD6FB8" w:rsidRDefault="00705A41" w:rsidP="00705A41">
            <w:pPr>
              <w:rPr>
                <w:rFonts w:ascii="Sylfaen" w:hAnsi="Sylfaen"/>
                <w:color w:val="000000" w:themeColor="text1"/>
                <w:lang w:val="ka-GE"/>
              </w:rPr>
            </w:pPr>
          </w:p>
        </w:tc>
        <w:tc>
          <w:tcPr>
            <w:tcW w:w="4230" w:type="dxa"/>
          </w:tcPr>
          <w:p w14:paraId="6AC680A3" w14:textId="778FB858" w:rsidR="00705A41" w:rsidRPr="00FD6FB8" w:rsidRDefault="00705A41" w:rsidP="00705A41">
            <w:pPr>
              <w:rPr>
                <w:rFonts w:ascii="Sylfaen" w:hAnsi="Sylfaen"/>
                <w:lang w:val="ka-GE"/>
              </w:rPr>
            </w:pPr>
          </w:p>
        </w:tc>
        <w:tc>
          <w:tcPr>
            <w:tcW w:w="540" w:type="dxa"/>
          </w:tcPr>
          <w:p w14:paraId="5C41EED7" w14:textId="77777777" w:rsidR="00705A41" w:rsidRPr="00FD6FB8" w:rsidRDefault="00705A41" w:rsidP="00705A41">
            <w:pPr>
              <w:jc w:val="center"/>
              <w:rPr>
                <w:rFonts w:ascii="Sylfaen" w:hAnsi="Sylfaen"/>
                <w:lang w:val="ka-GE"/>
              </w:rPr>
            </w:pPr>
          </w:p>
        </w:tc>
        <w:tc>
          <w:tcPr>
            <w:tcW w:w="990" w:type="dxa"/>
          </w:tcPr>
          <w:p w14:paraId="6874913C" w14:textId="77777777" w:rsidR="00705A41" w:rsidRPr="00FD6FB8" w:rsidRDefault="00705A41" w:rsidP="00705A41">
            <w:pPr>
              <w:rPr>
                <w:rFonts w:ascii="Sylfaen" w:hAnsi="Sylfaen" w:cs="Times New Roman"/>
                <w:bCs/>
                <w:lang w:val="ka-GE"/>
              </w:rPr>
            </w:pPr>
          </w:p>
        </w:tc>
        <w:tc>
          <w:tcPr>
            <w:tcW w:w="4410" w:type="dxa"/>
          </w:tcPr>
          <w:p w14:paraId="5AF4908C" w14:textId="77777777" w:rsidR="00705A41" w:rsidRPr="00FD6FB8" w:rsidRDefault="00705A41" w:rsidP="00705A41">
            <w:pPr>
              <w:rPr>
                <w:rFonts w:ascii="Sylfaen" w:hAnsi="Sylfaen"/>
                <w:lang w:val="ka-GE"/>
              </w:rPr>
            </w:pPr>
          </w:p>
        </w:tc>
        <w:tc>
          <w:tcPr>
            <w:tcW w:w="477" w:type="dxa"/>
          </w:tcPr>
          <w:p w14:paraId="735A3E52" w14:textId="5FA00F83" w:rsidR="00705A41" w:rsidRPr="00FD6FB8" w:rsidRDefault="00705A41" w:rsidP="00705A41">
            <w:pPr>
              <w:jc w:val="center"/>
              <w:rPr>
                <w:rFonts w:ascii="Sylfaen" w:hAnsi="Sylfaen"/>
                <w:lang w:val="ka-GE"/>
              </w:rPr>
            </w:pPr>
          </w:p>
        </w:tc>
        <w:tc>
          <w:tcPr>
            <w:tcW w:w="2583" w:type="dxa"/>
          </w:tcPr>
          <w:p w14:paraId="6815CC78" w14:textId="0E840F74" w:rsidR="00705A41" w:rsidRPr="00FD6FB8" w:rsidRDefault="00705A41" w:rsidP="00705A41">
            <w:pPr>
              <w:rPr>
                <w:rFonts w:ascii="Sylfaen" w:hAnsi="Sylfaen"/>
                <w:lang w:val="ka-GE"/>
              </w:rPr>
            </w:pPr>
          </w:p>
        </w:tc>
      </w:tr>
      <w:tr w:rsidR="00705A41" w:rsidRPr="00FD6FB8" w14:paraId="381A54C3" w14:textId="77777777" w:rsidTr="00D53CC0">
        <w:trPr>
          <w:trHeight w:val="945"/>
        </w:trPr>
        <w:tc>
          <w:tcPr>
            <w:tcW w:w="625" w:type="dxa"/>
          </w:tcPr>
          <w:p w14:paraId="658569D6" w14:textId="7B519820" w:rsidR="00705A41" w:rsidRPr="00FD6FB8" w:rsidRDefault="00705A41" w:rsidP="00705A41">
            <w:pPr>
              <w:rPr>
                <w:rFonts w:ascii="Sylfaen" w:hAnsi="Sylfaen"/>
                <w:color w:val="000000" w:themeColor="text1"/>
                <w:lang w:val="ka-GE"/>
              </w:rPr>
            </w:pPr>
          </w:p>
        </w:tc>
        <w:tc>
          <w:tcPr>
            <w:tcW w:w="4230" w:type="dxa"/>
          </w:tcPr>
          <w:p w14:paraId="4A3A1F1E" w14:textId="347AF81B" w:rsidR="00705A41" w:rsidRPr="00FD6FB8" w:rsidRDefault="00705A41" w:rsidP="00705A41">
            <w:pPr>
              <w:widowControl w:val="0"/>
              <w:tabs>
                <w:tab w:val="left" w:pos="538"/>
              </w:tabs>
              <w:autoSpaceDE w:val="0"/>
              <w:autoSpaceDN w:val="0"/>
              <w:spacing w:before="1" w:after="0" w:line="228" w:lineRule="auto"/>
              <w:ind w:right="105"/>
              <w:jc w:val="both"/>
              <w:rPr>
                <w:rFonts w:ascii="Sylfaen" w:hAnsi="Sylfaen"/>
                <w:lang w:val="ka-GE"/>
              </w:rPr>
            </w:pPr>
          </w:p>
        </w:tc>
        <w:tc>
          <w:tcPr>
            <w:tcW w:w="540" w:type="dxa"/>
          </w:tcPr>
          <w:p w14:paraId="32C89CB6" w14:textId="77777777" w:rsidR="00705A41" w:rsidRPr="00FD6FB8" w:rsidRDefault="00705A41" w:rsidP="00705A41">
            <w:pPr>
              <w:jc w:val="center"/>
              <w:rPr>
                <w:rFonts w:ascii="Sylfaen" w:hAnsi="Sylfaen"/>
                <w:lang w:val="ka-GE"/>
              </w:rPr>
            </w:pPr>
          </w:p>
        </w:tc>
        <w:tc>
          <w:tcPr>
            <w:tcW w:w="990" w:type="dxa"/>
          </w:tcPr>
          <w:p w14:paraId="5530D1A6" w14:textId="77777777" w:rsidR="00705A41" w:rsidRPr="00FD6FB8" w:rsidRDefault="00705A41" w:rsidP="00705A41">
            <w:pPr>
              <w:rPr>
                <w:rFonts w:ascii="Sylfaen" w:hAnsi="Sylfaen" w:cs="Times New Roman"/>
                <w:bCs/>
                <w:lang w:val="ka-GE"/>
              </w:rPr>
            </w:pPr>
          </w:p>
        </w:tc>
        <w:tc>
          <w:tcPr>
            <w:tcW w:w="4410" w:type="dxa"/>
          </w:tcPr>
          <w:p w14:paraId="4CE7BDD9" w14:textId="77777777" w:rsidR="00705A41" w:rsidRPr="00FD6FB8" w:rsidRDefault="00705A41" w:rsidP="00705A41">
            <w:pPr>
              <w:rPr>
                <w:rFonts w:ascii="Sylfaen" w:hAnsi="Sylfaen"/>
                <w:lang w:val="ka-GE"/>
              </w:rPr>
            </w:pPr>
          </w:p>
        </w:tc>
        <w:tc>
          <w:tcPr>
            <w:tcW w:w="477" w:type="dxa"/>
          </w:tcPr>
          <w:p w14:paraId="716B00ED" w14:textId="6C8CE332" w:rsidR="00705A41" w:rsidRPr="00FD6FB8" w:rsidRDefault="00705A41" w:rsidP="00705A41">
            <w:pPr>
              <w:jc w:val="center"/>
              <w:rPr>
                <w:rFonts w:ascii="Sylfaen" w:hAnsi="Sylfaen"/>
                <w:lang w:val="ka-GE"/>
              </w:rPr>
            </w:pPr>
          </w:p>
        </w:tc>
        <w:tc>
          <w:tcPr>
            <w:tcW w:w="2583" w:type="dxa"/>
          </w:tcPr>
          <w:p w14:paraId="310F6ECC" w14:textId="5277A1E7" w:rsidR="00705A41" w:rsidRPr="00FD6FB8" w:rsidRDefault="00705A41" w:rsidP="00705A41">
            <w:pPr>
              <w:rPr>
                <w:rFonts w:ascii="Sylfaen" w:hAnsi="Sylfaen"/>
                <w:lang w:val="ka-GE"/>
              </w:rPr>
            </w:pPr>
          </w:p>
        </w:tc>
      </w:tr>
      <w:tr w:rsidR="00705A41" w:rsidRPr="00FD6FB8" w14:paraId="4C021965" w14:textId="77777777" w:rsidTr="00D53CC0">
        <w:trPr>
          <w:trHeight w:val="945"/>
        </w:trPr>
        <w:tc>
          <w:tcPr>
            <w:tcW w:w="625" w:type="dxa"/>
          </w:tcPr>
          <w:p w14:paraId="295936D9" w14:textId="528AFC2D"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24</w:t>
            </w:r>
          </w:p>
        </w:tc>
        <w:tc>
          <w:tcPr>
            <w:tcW w:w="4230" w:type="dxa"/>
          </w:tcPr>
          <w:p w14:paraId="027FAFC7" w14:textId="77777777" w:rsidR="00705A41" w:rsidRDefault="005A2A45"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1</w:t>
            </w:r>
            <w:r w:rsidR="002D05ED">
              <w:rPr>
                <w:rFonts w:ascii="Sylfaen" w:hAnsi="Sylfaen"/>
                <w:lang w:val="ka-GE"/>
              </w:rPr>
              <w:t xml:space="preserve">. </w:t>
            </w:r>
            <w:r w:rsidR="002D05ED" w:rsidRPr="002D05ED">
              <w:rPr>
                <w:rFonts w:ascii="Sylfaen" w:hAnsi="Sylfaen"/>
                <w:lang w:val="ka-GE"/>
              </w:rPr>
              <w:t>22-ე ან 23-ე მუხლის შესაბამისად მოთხოვნის წარდგენამდე, მომთხოვნი ორგანო ეცდება ჩაატაროს ყველა შესაძლო გონივრული გამოძიება.</w:t>
            </w:r>
          </w:p>
          <w:p w14:paraId="1514BE3B" w14:textId="77777777" w:rsidR="00CB5650" w:rsidRDefault="00CB5650"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2.</w:t>
            </w:r>
            <w:r w:rsidRPr="00CB5650">
              <w:rPr>
                <w:rFonts w:ascii="Sylfaen" w:hAnsi="Sylfaen"/>
                <w:lang w:val="ka-GE"/>
              </w:rPr>
              <w:t xml:space="preserve">22-ე ან 23-ე მუხლის შესაბამისად მოთხოვნის წარდგენისას, განმცხადებელმა ორგანომ უნდა მიაწოდოს ყველა ხელმისაწვდომი ინფორმაცია, რათა მოთხოვნის მიმღებ ორგანოს მიეცეს მოთხოვნის შესრულების საშუალება, მათ შორის ნებისმიერი აუცილებელი მტკიცებულებები, რომელთა მოპოვებაც შესაძლებელია მხოლოდ </w:t>
            </w:r>
            <w:r w:rsidRPr="00CB5650">
              <w:rPr>
                <w:rFonts w:ascii="Sylfaen" w:hAnsi="Sylfaen"/>
                <w:lang w:val="ka-GE"/>
              </w:rPr>
              <w:lastRenderedPageBreak/>
              <w:t xml:space="preserve">განმცხადებელი ორგანოს წევრ სახელმწიფოში.    </w:t>
            </w:r>
          </w:p>
          <w:p w14:paraId="1EC38506" w14:textId="77777777" w:rsidR="00D11B1A" w:rsidRDefault="00D11B1A"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3.</w:t>
            </w:r>
            <w:r w:rsidRPr="00D11B1A">
              <w:rPr>
                <w:rFonts w:ascii="Sylfaen" w:hAnsi="Sylfaen"/>
                <w:lang w:val="ka-GE"/>
              </w:rPr>
              <w:t>22-ე და 23-ე მუხლებით განსაზღვრული მოთხოვნები და მათთან დაკავშირებული კომუნიკაცია უნდა განხორციელდეს ელექტრონული სტანდარტული ფორმების გამოყენებით, 34-ე მუხლში განსაზღვრული საინფორმაციო და საკომუნიკაციო სისტემის მეშვეობით.</w:t>
            </w:r>
          </w:p>
          <w:p w14:paraId="6419DEA6" w14:textId="73554CAF" w:rsidR="00D826AF" w:rsidRDefault="00D826AF"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4.</w:t>
            </w:r>
            <w:r w:rsidRPr="00D826AF">
              <w:rPr>
                <w:rFonts w:ascii="Sylfaen" w:hAnsi="Sylfaen"/>
                <w:lang w:val="ka-GE"/>
              </w:rPr>
              <w:t>კომუნიკაცია უნდა განხორციელდეს უშუალოდ ბაზარზე ზედამხედველობის შესაბამის ორგანოებს შორის ან შესაბამისი წევრი სახელმწიფოების ერთიანი სამოკავშირეო ოფისების საშუალებით.</w:t>
            </w:r>
          </w:p>
          <w:p w14:paraId="2A6BDB79" w14:textId="79D54C00" w:rsidR="001B7E90" w:rsidRDefault="001B7E90"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5.</w:t>
            </w:r>
            <w:r w:rsidRPr="001B7E90">
              <w:rPr>
                <w:rFonts w:ascii="Sylfaen" w:hAnsi="Sylfaen"/>
                <w:lang w:val="ka-GE"/>
              </w:rPr>
              <w:t xml:space="preserve">ბაზარზე ზედამხედველობის შესაბამისი ორგანოები უნდა შეთანხმდნენ იმ ენების გამოყენების თაობაზე, რომლებიც საჭიროა 22-ე და 23-ე მუხლების შესაბამისად წარდგენილი მოთხოვნებისა და  მათთან დაკავშირებული კომუნიკაციისათვის.  </w:t>
            </w:r>
          </w:p>
          <w:p w14:paraId="06D19EFA" w14:textId="300E93CE" w:rsidR="00DD0BAA" w:rsidRDefault="00DD0BAA"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6.</w:t>
            </w:r>
            <w:r w:rsidRPr="00DD0BAA">
              <w:rPr>
                <w:rFonts w:ascii="Sylfaen" w:hAnsi="Sylfaen"/>
                <w:lang w:val="ka-GE"/>
              </w:rPr>
              <w:t xml:space="preserve">იმ შემთხვევაში, როდესაც ბაზარზე ზედამხედველობის შესაბამისი ორგანოები ვერ შეთანხმდნენ გამოსაყენებელი ენების თაობაზე, 22-ე და 23-ე მუხლების შესაბამისად განსაზღვრული მოთხოვნები უნდა გაიგზავნოს განმცხადებელი ორგანოს წევრი სახელმწიფოს ოფიციალურ ენაზე, ხოლო პასუხები ამგვარ </w:t>
            </w:r>
            <w:r w:rsidRPr="00DD0BAA">
              <w:rPr>
                <w:rFonts w:ascii="Sylfaen" w:hAnsi="Sylfaen"/>
                <w:lang w:val="ka-GE"/>
              </w:rPr>
              <w:lastRenderedPageBreak/>
              <w:t>მოთხოვნებზე უნდა გაიგზავნოს მოთხოვნის მიმღები ორგანოს წევრი სახელმწიფოს ოფიციალურ ენაზე. ამ შემთხვევაში, განმცხადებელმა ორგანომ და მოთხოვნის მიმღებმა ორგანომ უნდა განახორციელოს მოთხოვნების, პასუხებისა და მეორე ორგანოსაგან მიღებული სხვა დოკუმენტების თარგმნის პროცესის ორგანიზება</w:t>
            </w:r>
            <w:r>
              <w:rPr>
                <w:rFonts w:ascii="Sylfaen" w:hAnsi="Sylfaen"/>
                <w:lang w:val="ka-GE"/>
              </w:rPr>
              <w:t>.</w:t>
            </w:r>
          </w:p>
          <w:p w14:paraId="3A491629" w14:textId="2B83932D" w:rsidR="00DD0BAA" w:rsidRDefault="00DD0BAA" w:rsidP="002D05ED">
            <w:pPr>
              <w:widowControl w:val="0"/>
              <w:tabs>
                <w:tab w:val="left" w:pos="538"/>
              </w:tabs>
              <w:autoSpaceDE w:val="0"/>
              <w:autoSpaceDN w:val="0"/>
              <w:spacing w:before="1" w:after="0" w:line="228" w:lineRule="auto"/>
              <w:ind w:right="105"/>
              <w:jc w:val="both"/>
              <w:rPr>
                <w:rFonts w:ascii="Sylfaen" w:hAnsi="Sylfaen"/>
                <w:lang w:val="ka-GE"/>
              </w:rPr>
            </w:pPr>
            <w:r>
              <w:rPr>
                <w:rFonts w:ascii="Sylfaen" w:hAnsi="Sylfaen"/>
                <w:lang w:val="ka-GE"/>
              </w:rPr>
              <w:t>7.</w:t>
            </w:r>
            <w:r w:rsidRPr="00DD0BAA">
              <w:rPr>
                <w:rFonts w:ascii="Sylfaen" w:hAnsi="Sylfaen"/>
                <w:lang w:val="ka-GE"/>
              </w:rPr>
              <w:t>34-ე მუხლში განსაზღვრული საინფორმაციო და საკომუნიკაციო სისტემა მოიცავს სტრუქტურირებულ ინფორმაციას ერთიანი სამოკავშირეო ოფისების ჩართულობით ურთიერთდახმარების შესახებ. ამ ინფორმაციის გამოყენებით, ერთიანი საკავშირო ოფისები უზრუნველყოფენ ნებისმიერ მხარდაჭერას, რომელიც აუცილებელია დახმარების ხელშეწყობისთვის.</w:t>
            </w:r>
          </w:p>
          <w:p w14:paraId="5E99EF42" w14:textId="2CE83A86" w:rsidR="00D826AF" w:rsidRPr="00FD6FB8" w:rsidRDefault="00D826AF" w:rsidP="002D05ED">
            <w:pPr>
              <w:widowControl w:val="0"/>
              <w:tabs>
                <w:tab w:val="left" w:pos="538"/>
              </w:tabs>
              <w:autoSpaceDE w:val="0"/>
              <w:autoSpaceDN w:val="0"/>
              <w:spacing w:before="1" w:after="0" w:line="228" w:lineRule="auto"/>
              <w:ind w:right="105"/>
              <w:jc w:val="both"/>
              <w:rPr>
                <w:rFonts w:ascii="Sylfaen" w:hAnsi="Sylfaen"/>
                <w:lang w:val="ka-GE"/>
              </w:rPr>
            </w:pPr>
          </w:p>
        </w:tc>
        <w:tc>
          <w:tcPr>
            <w:tcW w:w="540" w:type="dxa"/>
          </w:tcPr>
          <w:p w14:paraId="527C9B4E" w14:textId="77777777" w:rsidR="00705A41" w:rsidRPr="00FD6FB8" w:rsidRDefault="00705A41" w:rsidP="00705A41">
            <w:pPr>
              <w:jc w:val="center"/>
              <w:rPr>
                <w:rFonts w:ascii="Sylfaen" w:hAnsi="Sylfaen"/>
                <w:lang w:val="ka-GE"/>
              </w:rPr>
            </w:pPr>
          </w:p>
        </w:tc>
        <w:tc>
          <w:tcPr>
            <w:tcW w:w="990" w:type="dxa"/>
          </w:tcPr>
          <w:p w14:paraId="115EE17F" w14:textId="77777777" w:rsidR="00705A41" w:rsidRPr="00FD6FB8" w:rsidRDefault="00705A41" w:rsidP="00705A41">
            <w:pPr>
              <w:rPr>
                <w:rFonts w:ascii="Sylfaen" w:hAnsi="Sylfaen" w:cs="Times New Roman"/>
                <w:bCs/>
                <w:lang w:val="ka-GE"/>
              </w:rPr>
            </w:pPr>
          </w:p>
        </w:tc>
        <w:tc>
          <w:tcPr>
            <w:tcW w:w="4410" w:type="dxa"/>
          </w:tcPr>
          <w:p w14:paraId="7FFD76A9" w14:textId="77777777" w:rsidR="00705A41" w:rsidRPr="00FD6FB8" w:rsidRDefault="00705A41" w:rsidP="00705A41">
            <w:pPr>
              <w:rPr>
                <w:rFonts w:ascii="Sylfaen" w:hAnsi="Sylfaen"/>
                <w:lang w:val="ka-GE"/>
              </w:rPr>
            </w:pPr>
          </w:p>
        </w:tc>
        <w:tc>
          <w:tcPr>
            <w:tcW w:w="477" w:type="dxa"/>
          </w:tcPr>
          <w:p w14:paraId="39BE3412" w14:textId="5BE7A59A"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50E067FC" w14:textId="38F91B59" w:rsidR="00705A41" w:rsidRPr="00FD6FB8" w:rsidRDefault="0023799B" w:rsidP="00705A41">
            <w:pPr>
              <w:rPr>
                <w:rFonts w:ascii="Sylfaen" w:hAnsi="Sylfaen"/>
                <w:lang w:val="ka-GE"/>
              </w:rPr>
            </w:pPr>
            <w:r w:rsidRPr="00FD6FB8">
              <w:rPr>
                <w:rFonts w:ascii="Sylfaen" w:hAnsi="Sylfaen"/>
                <w:lang w:val="ka-GE"/>
              </w:rPr>
              <w:t>აღნიშნული მუხლის მოქმედება ვრცელდება მხოლოდ ევროკავშირის წევრ სახელმწიფოებზე. შესაბამისად, ტრანსპოზიციის მიზნებისთვის არარელევანტურია.</w:t>
            </w:r>
          </w:p>
        </w:tc>
      </w:tr>
      <w:tr w:rsidR="00705A41" w:rsidRPr="00FD6FB8" w14:paraId="44F5CA12" w14:textId="77777777" w:rsidTr="00D53CC0">
        <w:trPr>
          <w:trHeight w:val="945"/>
        </w:trPr>
        <w:tc>
          <w:tcPr>
            <w:tcW w:w="625" w:type="dxa"/>
          </w:tcPr>
          <w:p w14:paraId="4D5C5AE8" w14:textId="479AE65F" w:rsidR="00705A41" w:rsidRPr="00FD6FB8" w:rsidRDefault="00705A41" w:rsidP="00705A41">
            <w:pPr>
              <w:rPr>
                <w:rFonts w:ascii="Sylfaen" w:hAnsi="Sylfaen"/>
                <w:color w:val="000000" w:themeColor="text1"/>
                <w:lang w:val="ka-GE"/>
              </w:rPr>
            </w:pPr>
          </w:p>
        </w:tc>
        <w:tc>
          <w:tcPr>
            <w:tcW w:w="4230" w:type="dxa"/>
          </w:tcPr>
          <w:p w14:paraId="6B18677F" w14:textId="6A860A3C" w:rsidR="00705A41" w:rsidRPr="00FD6FB8" w:rsidRDefault="00705A41" w:rsidP="00705A41">
            <w:pPr>
              <w:rPr>
                <w:rFonts w:ascii="Sylfaen" w:hAnsi="Sylfaen"/>
                <w:lang w:val="ka-GE"/>
              </w:rPr>
            </w:pPr>
          </w:p>
        </w:tc>
        <w:tc>
          <w:tcPr>
            <w:tcW w:w="540" w:type="dxa"/>
          </w:tcPr>
          <w:p w14:paraId="22475E96" w14:textId="77777777" w:rsidR="00705A41" w:rsidRPr="00FD6FB8" w:rsidRDefault="00705A41" w:rsidP="00705A41">
            <w:pPr>
              <w:jc w:val="center"/>
              <w:rPr>
                <w:rFonts w:ascii="Sylfaen" w:hAnsi="Sylfaen"/>
                <w:lang w:val="ka-GE"/>
              </w:rPr>
            </w:pPr>
          </w:p>
        </w:tc>
        <w:tc>
          <w:tcPr>
            <w:tcW w:w="990" w:type="dxa"/>
          </w:tcPr>
          <w:p w14:paraId="27046641" w14:textId="77777777" w:rsidR="00705A41" w:rsidRPr="00FD6FB8" w:rsidRDefault="00705A41" w:rsidP="00705A41">
            <w:pPr>
              <w:rPr>
                <w:rFonts w:ascii="Sylfaen" w:hAnsi="Sylfaen" w:cs="Times New Roman"/>
                <w:bCs/>
                <w:lang w:val="ka-GE"/>
              </w:rPr>
            </w:pPr>
          </w:p>
        </w:tc>
        <w:tc>
          <w:tcPr>
            <w:tcW w:w="4410" w:type="dxa"/>
          </w:tcPr>
          <w:p w14:paraId="6ED38335" w14:textId="77777777" w:rsidR="00705A41" w:rsidRPr="00FD6FB8" w:rsidRDefault="00705A41" w:rsidP="00705A41">
            <w:pPr>
              <w:rPr>
                <w:rFonts w:ascii="Sylfaen" w:hAnsi="Sylfaen"/>
                <w:lang w:val="ka-GE"/>
              </w:rPr>
            </w:pPr>
          </w:p>
        </w:tc>
        <w:tc>
          <w:tcPr>
            <w:tcW w:w="477" w:type="dxa"/>
          </w:tcPr>
          <w:p w14:paraId="435D7FEA" w14:textId="33439A9B" w:rsidR="00705A41" w:rsidRPr="00FD6FB8" w:rsidRDefault="00705A41" w:rsidP="00705A41">
            <w:pPr>
              <w:jc w:val="center"/>
              <w:rPr>
                <w:rFonts w:ascii="Sylfaen" w:hAnsi="Sylfaen"/>
                <w:lang w:val="ka-GE"/>
              </w:rPr>
            </w:pPr>
          </w:p>
        </w:tc>
        <w:tc>
          <w:tcPr>
            <w:tcW w:w="2583" w:type="dxa"/>
          </w:tcPr>
          <w:p w14:paraId="750110FE" w14:textId="031BF8DE" w:rsidR="00705A41" w:rsidRPr="00FD6FB8" w:rsidRDefault="00705A41" w:rsidP="00705A41">
            <w:pPr>
              <w:rPr>
                <w:rFonts w:ascii="Sylfaen" w:hAnsi="Sylfaen"/>
                <w:lang w:val="ka-GE"/>
              </w:rPr>
            </w:pPr>
          </w:p>
        </w:tc>
      </w:tr>
      <w:tr w:rsidR="00705A41" w:rsidRPr="00FD6FB8" w14:paraId="48313F13" w14:textId="77777777" w:rsidTr="00D53CC0">
        <w:trPr>
          <w:trHeight w:val="945"/>
        </w:trPr>
        <w:tc>
          <w:tcPr>
            <w:tcW w:w="625" w:type="dxa"/>
          </w:tcPr>
          <w:p w14:paraId="2A51EBC9" w14:textId="6326FDD7" w:rsidR="00705A41" w:rsidRPr="00FD6FB8" w:rsidRDefault="00705A41" w:rsidP="00705A41">
            <w:pPr>
              <w:rPr>
                <w:rFonts w:ascii="Sylfaen" w:hAnsi="Sylfaen"/>
                <w:color w:val="000000" w:themeColor="text1"/>
                <w:lang w:val="ka-GE"/>
              </w:rPr>
            </w:pPr>
          </w:p>
        </w:tc>
        <w:tc>
          <w:tcPr>
            <w:tcW w:w="4230" w:type="dxa"/>
          </w:tcPr>
          <w:p w14:paraId="23CF4979" w14:textId="1C4681F9" w:rsidR="00705A41" w:rsidRPr="00FD6FB8" w:rsidRDefault="00705A41" w:rsidP="00705A41">
            <w:pPr>
              <w:rPr>
                <w:rFonts w:ascii="Sylfaen" w:hAnsi="Sylfaen"/>
                <w:lang w:val="ka-GE"/>
              </w:rPr>
            </w:pPr>
          </w:p>
        </w:tc>
        <w:tc>
          <w:tcPr>
            <w:tcW w:w="540" w:type="dxa"/>
          </w:tcPr>
          <w:p w14:paraId="62427D6C" w14:textId="77777777" w:rsidR="00705A41" w:rsidRPr="00FD6FB8" w:rsidRDefault="00705A41" w:rsidP="00705A41">
            <w:pPr>
              <w:jc w:val="center"/>
              <w:rPr>
                <w:rFonts w:ascii="Sylfaen" w:hAnsi="Sylfaen"/>
                <w:lang w:val="ka-GE"/>
              </w:rPr>
            </w:pPr>
          </w:p>
        </w:tc>
        <w:tc>
          <w:tcPr>
            <w:tcW w:w="990" w:type="dxa"/>
          </w:tcPr>
          <w:p w14:paraId="2BD2899A" w14:textId="77777777" w:rsidR="00705A41" w:rsidRPr="00FD6FB8" w:rsidRDefault="00705A41" w:rsidP="00705A41">
            <w:pPr>
              <w:rPr>
                <w:rFonts w:ascii="Sylfaen" w:hAnsi="Sylfaen" w:cs="Times New Roman"/>
                <w:bCs/>
                <w:lang w:val="ka-GE"/>
              </w:rPr>
            </w:pPr>
          </w:p>
        </w:tc>
        <w:tc>
          <w:tcPr>
            <w:tcW w:w="4410" w:type="dxa"/>
          </w:tcPr>
          <w:p w14:paraId="46F5ABF7" w14:textId="77777777" w:rsidR="00705A41" w:rsidRPr="00FD6FB8" w:rsidRDefault="00705A41" w:rsidP="00705A41">
            <w:pPr>
              <w:rPr>
                <w:rFonts w:ascii="Sylfaen" w:hAnsi="Sylfaen"/>
                <w:lang w:val="ka-GE"/>
              </w:rPr>
            </w:pPr>
          </w:p>
        </w:tc>
        <w:tc>
          <w:tcPr>
            <w:tcW w:w="477" w:type="dxa"/>
          </w:tcPr>
          <w:p w14:paraId="59D30675" w14:textId="57F4E607" w:rsidR="00705A41" w:rsidRPr="00FD6FB8" w:rsidRDefault="00705A41" w:rsidP="00705A41">
            <w:pPr>
              <w:jc w:val="center"/>
              <w:rPr>
                <w:rFonts w:ascii="Sylfaen" w:hAnsi="Sylfaen"/>
                <w:lang w:val="ka-GE"/>
              </w:rPr>
            </w:pPr>
          </w:p>
        </w:tc>
        <w:tc>
          <w:tcPr>
            <w:tcW w:w="2583" w:type="dxa"/>
          </w:tcPr>
          <w:p w14:paraId="0FABADA5" w14:textId="3AC78FD7" w:rsidR="00705A41" w:rsidRPr="00FD6FB8" w:rsidRDefault="00705A41" w:rsidP="00705A41">
            <w:pPr>
              <w:rPr>
                <w:rFonts w:ascii="Sylfaen" w:hAnsi="Sylfaen"/>
                <w:lang w:val="ka-GE"/>
              </w:rPr>
            </w:pPr>
          </w:p>
        </w:tc>
      </w:tr>
      <w:tr w:rsidR="00705A41" w:rsidRPr="00FD6FB8" w14:paraId="4500A00A" w14:textId="77777777" w:rsidTr="00D53CC0">
        <w:trPr>
          <w:trHeight w:val="945"/>
        </w:trPr>
        <w:tc>
          <w:tcPr>
            <w:tcW w:w="625" w:type="dxa"/>
          </w:tcPr>
          <w:p w14:paraId="7CC16753" w14:textId="14E5F091" w:rsidR="00705A41" w:rsidRPr="00FD6FB8" w:rsidRDefault="00705A41" w:rsidP="00705A41">
            <w:pPr>
              <w:rPr>
                <w:rFonts w:ascii="Sylfaen" w:hAnsi="Sylfaen"/>
                <w:color w:val="000000" w:themeColor="text1"/>
                <w:lang w:val="ka-GE"/>
              </w:rPr>
            </w:pPr>
          </w:p>
        </w:tc>
        <w:tc>
          <w:tcPr>
            <w:tcW w:w="4230" w:type="dxa"/>
          </w:tcPr>
          <w:p w14:paraId="22A5E147" w14:textId="74D1CC70" w:rsidR="00705A41" w:rsidRPr="00FD6FB8" w:rsidRDefault="00705A41" w:rsidP="00705A41">
            <w:pPr>
              <w:rPr>
                <w:rFonts w:ascii="Sylfaen" w:hAnsi="Sylfaen"/>
                <w:lang w:val="ka-GE"/>
              </w:rPr>
            </w:pPr>
          </w:p>
        </w:tc>
        <w:tc>
          <w:tcPr>
            <w:tcW w:w="540" w:type="dxa"/>
          </w:tcPr>
          <w:p w14:paraId="50C019AA" w14:textId="77777777" w:rsidR="00705A41" w:rsidRPr="00FD6FB8" w:rsidRDefault="00705A41" w:rsidP="00705A41">
            <w:pPr>
              <w:jc w:val="center"/>
              <w:rPr>
                <w:rFonts w:ascii="Sylfaen" w:hAnsi="Sylfaen"/>
                <w:lang w:val="ka-GE"/>
              </w:rPr>
            </w:pPr>
          </w:p>
        </w:tc>
        <w:tc>
          <w:tcPr>
            <w:tcW w:w="990" w:type="dxa"/>
          </w:tcPr>
          <w:p w14:paraId="74A5636D" w14:textId="77777777" w:rsidR="00705A41" w:rsidRPr="00FD6FB8" w:rsidRDefault="00705A41" w:rsidP="00705A41">
            <w:pPr>
              <w:rPr>
                <w:rFonts w:ascii="Sylfaen" w:hAnsi="Sylfaen" w:cs="Times New Roman"/>
                <w:bCs/>
                <w:lang w:val="ka-GE"/>
              </w:rPr>
            </w:pPr>
          </w:p>
        </w:tc>
        <w:tc>
          <w:tcPr>
            <w:tcW w:w="4410" w:type="dxa"/>
          </w:tcPr>
          <w:p w14:paraId="07E4302E" w14:textId="77777777" w:rsidR="00705A41" w:rsidRPr="00FD6FB8" w:rsidRDefault="00705A41" w:rsidP="00705A41">
            <w:pPr>
              <w:rPr>
                <w:rFonts w:ascii="Sylfaen" w:hAnsi="Sylfaen"/>
                <w:lang w:val="ka-GE"/>
              </w:rPr>
            </w:pPr>
          </w:p>
        </w:tc>
        <w:tc>
          <w:tcPr>
            <w:tcW w:w="477" w:type="dxa"/>
          </w:tcPr>
          <w:p w14:paraId="5819179F" w14:textId="2F9CED95" w:rsidR="00705A41" w:rsidRPr="00FD6FB8" w:rsidRDefault="00705A41" w:rsidP="00705A41">
            <w:pPr>
              <w:jc w:val="center"/>
              <w:rPr>
                <w:rFonts w:ascii="Sylfaen" w:hAnsi="Sylfaen"/>
                <w:lang w:val="ka-GE"/>
              </w:rPr>
            </w:pPr>
          </w:p>
        </w:tc>
        <w:tc>
          <w:tcPr>
            <w:tcW w:w="2583" w:type="dxa"/>
          </w:tcPr>
          <w:p w14:paraId="55AC1078" w14:textId="5EC0FB41" w:rsidR="00705A41" w:rsidRPr="00FD6FB8" w:rsidRDefault="00705A41" w:rsidP="00705A41">
            <w:pPr>
              <w:rPr>
                <w:rFonts w:ascii="Sylfaen" w:hAnsi="Sylfaen"/>
                <w:lang w:val="ka-GE"/>
              </w:rPr>
            </w:pPr>
          </w:p>
        </w:tc>
      </w:tr>
      <w:tr w:rsidR="00705A41" w:rsidRPr="00FD6FB8" w14:paraId="571EEEEF" w14:textId="77777777" w:rsidTr="00D53CC0">
        <w:trPr>
          <w:trHeight w:val="945"/>
        </w:trPr>
        <w:tc>
          <w:tcPr>
            <w:tcW w:w="625" w:type="dxa"/>
          </w:tcPr>
          <w:p w14:paraId="43F9F3C0" w14:textId="2C73DE35" w:rsidR="00705A41" w:rsidRPr="00FD6FB8" w:rsidRDefault="00705A41" w:rsidP="00705A41">
            <w:pPr>
              <w:rPr>
                <w:rFonts w:ascii="Sylfaen" w:hAnsi="Sylfaen"/>
                <w:color w:val="000000" w:themeColor="text1"/>
                <w:lang w:val="ka-GE"/>
              </w:rPr>
            </w:pPr>
          </w:p>
        </w:tc>
        <w:tc>
          <w:tcPr>
            <w:tcW w:w="4230" w:type="dxa"/>
          </w:tcPr>
          <w:p w14:paraId="6708DFC5" w14:textId="08830BD2" w:rsidR="00705A41" w:rsidRPr="00FD6FB8" w:rsidRDefault="00705A41" w:rsidP="00E141EF">
            <w:pPr>
              <w:widowControl w:val="0"/>
              <w:tabs>
                <w:tab w:val="left" w:pos="538"/>
              </w:tabs>
              <w:autoSpaceDE w:val="0"/>
              <w:autoSpaceDN w:val="0"/>
              <w:spacing w:before="1" w:after="0" w:line="228" w:lineRule="auto"/>
              <w:ind w:right="105"/>
              <w:jc w:val="both"/>
              <w:rPr>
                <w:rFonts w:ascii="Sylfaen" w:hAnsi="Sylfaen"/>
                <w:lang w:val="ka-GE"/>
              </w:rPr>
            </w:pPr>
          </w:p>
        </w:tc>
        <w:tc>
          <w:tcPr>
            <w:tcW w:w="540" w:type="dxa"/>
          </w:tcPr>
          <w:p w14:paraId="5A7D6C4B" w14:textId="77777777" w:rsidR="00705A41" w:rsidRPr="00FD6FB8" w:rsidRDefault="00705A41" w:rsidP="00705A41">
            <w:pPr>
              <w:jc w:val="center"/>
              <w:rPr>
                <w:rFonts w:ascii="Sylfaen" w:hAnsi="Sylfaen"/>
                <w:lang w:val="ka-GE"/>
              </w:rPr>
            </w:pPr>
          </w:p>
        </w:tc>
        <w:tc>
          <w:tcPr>
            <w:tcW w:w="990" w:type="dxa"/>
          </w:tcPr>
          <w:p w14:paraId="18B07063" w14:textId="77777777" w:rsidR="00705A41" w:rsidRPr="00FD6FB8" w:rsidRDefault="00705A41" w:rsidP="00705A41">
            <w:pPr>
              <w:rPr>
                <w:rFonts w:ascii="Sylfaen" w:hAnsi="Sylfaen" w:cs="Times New Roman"/>
                <w:bCs/>
                <w:lang w:val="ka-GE"/>
              </w:rPr>
            </w:pPr>
          </w:p>
        </w:tc>
        <w:tc>
          <w:tcPr>
            <w:tcW w:w="4410" w:type="dxa"/>
          </w:tcPr>
          <w:p w14:paraId="43D43219" w14:textId="77777777" w:rsidR="00705A41" w:rsidRPr="00FD6FB8" w:rsidRDefault="00705A41" w:rsidP="00705A41">
            <w:pPr>
              <w:rPr>
                <w:rFonts w:ascii="Sylfaen" w:hAnsi="Sylfaen"/>
                <w:lang w:val="ka-GE"/>
              </w:rPr>
            </w:pPr>
          </w:p>
        </w:tc>
        <w:tc>
          <w:tcPr>
            <w:tcW w:w="477" w:type="dxa"/>
          </w:tcPr>
          <w:p w14:paraId="3E92C266" w14:textId="0AECB74A" w:rsidR="00705A41" w:rsidRPr="00FD6FB8" w:rsidRDefault="00705A41" w:rsidP="00705A41">
            <w:pPr>
              <w:jc w:val="center"/>
              <w:rPr>
                <w:rFonts w:ascii="Sylfaen" w:hAnsi="Sylfaen"/>
                <w:lang w:val="ka-GE"/>
              </w:rPr>
            </w:pPr>
          </w:p>
        </w:tc>
        <w:tc>
          <w:tcPr>
            <w:tcW w:w="2583" w:type="dxa"/>
          </w:tcPr>
          <w:p w14:paraId="1F388A50" w14:textId="5DE0DA30" w:rsidR="00705A41" w:rsidRPr="00FD6FB8" w:rsidRDefault="00705A41" w:rsidP="00705A41">
            <w:pPr>
              <w:rPr>
                <w:rFonts w:ascii="Sylfaen" w:hAnsi="Sylfaen"/>
                <w:lang w:val="ka-GE"/>
              </w:rPr>
            </w:pPr>
          </w:p>
        </w:tc>
      </w:tr>
      <w:tr w:rsidR="00705A41" w:rsidRPr="00FD6FB8" w14:paraId="6F18B9F2" w14:textId="77777777" w:rsidTr="00D53CC0">
        <w:trPr>
          <w:trHeight w:val="945"/>
        </w:trPr>
        <w:tc>
          <w:tcPr>
            <w:tcW w:w="625" w:type="dxa"/>
          </w:tcPr>
          <w:p w14:paraId="5D0C6CD6" w14:textId="161F57E1" w:rsidR="00705A41" w:rsidRPr="00FD6FB8" w:rsidRDefault="00705A41" w:rsidP="00705A41">
            <w:pPr>
              <w:rPr>
                <w:rFonts w:ascii="Sylfaen" w:hAnsi="Sylfaen"/>
                <w:color w:val="000000" w:themeColor="text1"/>
                <w:lang w:val="ka-GE"/>
              </w:rPr>
            </w:pPr>
          </w:p>
        </w:tc>
        <w:tc>
          <w:tcPr>
            <w:tcW w:w="4230" w:type="dxa"/>
          </w:tcPr>
          <w:p w14:paraId="40B840E8" w14:textId="1603BF94" w:rsidR="00705A41" w:rsidRPr="00FD6FB8" w:rsidRDefault="00705A41" w:rsidP="00705A41">
            <w:pPr>
              <w:rPr>
                <w:rFonts w:ascii="Sylfaen" w:hAnsi="Sylfaen"/>
                <w:lang w:val="ka-GE"/>
              </w:rPr>
            </w:pPr>
          </w:p>
        </w:tc>
        <w:tc>
          <w:tcPr>
            <w:tcW w:w="540" w:type="dxa"/>
          </w:tcPr>
          <w:p w14:paraId="779EE516" w14:textId="77777777" w:rsidR="00705A41" w:rsidRPr="00FD6FB8" w:rsidRDefault="00705A41" w:rsidP="00705A41">
            <w:pPr>
              <w:jc w:val="center"/>
              <w:rPr>
                <w:rFonts w:ascii="Sylfaen" w:hAnsi="Sylfaen"/>
                <w:lang w:val="ka-GE"/>
              </w:rPr>
            </w:pPr>
          </w:p>
        </w:tc>
        <w:tc>
          <w:tcPr>
            <w:tcW w:w="990" w:type="dxa"/>
          </w:tcPr>
          <w:p w14:paraId="25C770E8" w14:textId="77777777" w:rsidR="00705A41" w:rsidRPr="00FD6FB8" w:rsidRDefault="00705A41" w:rsidP="00705A41">
            <w:pPr>
              <w:rPr>
                <w:rFonts w:ascii="Sylfaen" w:hAnsi="Sylfaen" w:cs="Times New Roman"/>
                <w:bCs/>
                <w:lang w:val="ka-GE"/>
              </w:rPr>
            </w:pPr>
          </w:p>
        </w:tc>
        <w:tc>
          <w:tcPr>
            <w:tcW w:w="4410" w:type="dxa"/>
          </w:tcPr>
          <w:p w14:paraId="6F434E1E" w14:textId="77777777" w:rsidR="00705A41" w:rsidRPr="00FD6FB8" w:rsidRDefault="00705A41" w:rsidP="00705A41">
            <w:pPr>
              <w:rPr>
                <w:rFonts w:ascii="Sylfaen" w:hAnsi="Sylfaen"/>
                <w:lang w:val="ka-GE"/>
              </w:rPr>
            </w:pPr>
          </w:p>
        </w:tc>
        <w:tc>
          <w:tcPr>
            <w:tcW w:w="477" w:type="dxa"/>
          </w:tcPr>
          <w:p w14:paraId="0418CCF0" w14:textId="28D9594C" w:rsidR="00705A41" w:rsidRPr="00FD6FB8" w:rsidRDefault="00705A41" w:rsidP="00705A41">
            <w:pPr>
              <w:jc w:val="center"/>
              <w:rPr>
                <w:rFonts w:ascii="Sylfaen" w:hAnsi="Sylfaen"/>
                <w:lang w:val="ka-GE"/>
              </w:rPr>
            </w:pPr>
          </w:p>
        </w:tc>
        <w:tc>
          <w:tcPr>
            <w:tcW w:w="2583" w:type="dxa"/>
          </w:tcPr>
          <w:p w14:paraId="467AC65D" w14:textId="7E3A9D85" w:rsidR="00705A41" w:rsidRPr="00FD6FB8" w:rsidRDefault="00705A41" w:rsidP="00705A41">
            <w:pPr>
              <w:rPr>
                <w:rFonts w:ascii="Sylfaen" w:hAnsi="Sylfaen"/>
                <w:lang w:val="ka-GE"/>
              </w:rPr>
            </w:pPr>
          </w:p>
        </w:tc>
      </w:tr>
      <w:tr w:rsidR="00705A41" w:rsidRPr="00FD6FB8" w14:paraId="2CB05AD8" w14:textId="77777777" w:rsidTr="00D53CC0">
        <w:trPr>
          <w:trHeight w:val="945"/>
        </w:trPr>
        <w:tc>
          <w:tcPr>
            <w:tcW w:w="625" w:type="dxa"/>
          </w:tcPr>
          <w:p w14:paraId="2088BF05" w14:textId="29B9FEB7" w:rsidR="00705A41" w:rsidRPr="00FD6FB8" w:rsidRDefault="00705A41" w:rsidP="00705A41">
            <w:pPr>
              <w:rPr>
                <w:rFonts w:ascii="Sylfaen" w:hAnsi="Sylfaen"/>
                <w:color w:val="000000" w:themeColor="text1"/>
                <w:lang w:val="ka-GE"/>
              </w:rPr>
            </w:pPr>
          </w:p>
        </w:tc>
        <w:tc>
          <w:tcPr>
            <w:tcW w:w="4230" w:type="dxa"/>
          </w:tcPr>
          <w:p w14:paraId="3914E847" w14:textId="435BDC4C" w:rsidR="00705A41" w:rsidRPr="00FD6FB8" w:rsidRDefault="00705A41" w:rsidP="00705A41">
            <w:pPr>
              <w:rPr>
                <w:rFonts w:ascii="Sylfaen" w:hAnsi="Sylfaen"/>
                <w:lang w:val="ka-GE"/>
              </w:rPr>
            </w:pPr>
          </w:p>
        </w:tc>
        <w:tc>
          <w:tcPr>
            <w:tcW w:w="540" w:type="dxa"/>
          </w:tcPr>
          <w:p w14:paraId="721FADE1" w14:textId="77777777" w:rsidR="00705A41" w:rsidRPr="00FD6FB8" w:rsidRDefault="00705A41" w:rsidP="00705A41">
            <w:pPr>
              <w:jc w:val="center"/>
              <w:rPr>
                <w:rFonts w:ascii="Sylfaen" w:hAnsi="Sylfaen"/>
                <w:lang w:val="ka-GE"/>
              </w:rPr>
            </w:pPr>
          </w:p>
        </w:tc>
        <w:tc>
          <w:tcPr>
            <w:tcW w:w="990" w:type="dxa"/>
          </w:tcPr>
          <w:p w14:paraId="445E7285" w14:textId="77777777" w:rsidR="00705A41" w:rsidRPr="00FD6FB8" w:rsidRDefault="00705A41" w:rsidP="00705A41">
            <w:pPr>
              <w:rPr>
                <w:rFonts w:ascii="Sylfaen" w:hAnsi="Sylfaen" w:cs="Times New Roman"/>
                <w:bCs/>
                <w:lang w:val="ka-GE"/>
              </w:rPr>
            </w:pPr>
          </w:p>
        </w:tc>
        <w:tc>
          <w:tcPr>
            <w:tcW w:w="4410" w:type="dxa"/>
          </w:tcPr>
          <w:p w14:paraId="765C33CD" w14:textId="77777777" w:rsidR="00705A41" w:rsidRPr="00FD6FB8" w:rsidRDefault="00705A41" w:rsidP="00705A41">
            <w:pPr>
              <w:rPr>
                <w:rFonts w:ascii="Sylfaen" w:hAnsi="Sylfaen"/>
                <w:lang w:val="ka-GE"/>
              </w:rPr>
            </w:pPr>
          </w:p>
        </w:tc>
        <w:tc>
          <w:tcPr>
            <w:tcW w:w="477" w:type="dxa"/>
          </w:tcPr>
          <w:p w14:paraId="4A3C375C" w14:textId="361F1DD6" w:rsidR="00705A41" w:rsidRPr="00FD6FB8" w:rsidRDefault="00705A41" w:rsidP="00705A41">
            <w:pPr>
              <w:jc w:val="center"/>
              <w:rPr>
                <w:rFonts w:ascii="Sylfaen" w:hAnsi="Sylfaen"/>
                <w:lang w:val="ka-GE"/>
              </w:rPr>
            </w:pPr>
          </w:p>
        </w:tc>
        <w:tc>
          <w:tcPr>
            <w:tcW w:w="2583" w:type="dxa"/>
          </w:tcPr>
          <w:p w14:paraId="03248FE1" w14:textId="29D9AFB2" w:rsidR="00705A41" w:rsidRPr="00FD6FB8" w:rsidRDefault="00705A41" w:rsidP="00705A41">
            <w:pPr>
              <w:rPr>
                <w:rFonts w:ascii="Sylfaen" w:hAnsi="Sylfaen"/>
                <w:lang w:val="ka-GE"/>
              </w:rPr>
            </w:pPr>
          </w:p>
        </w:tc>
      </w:tr>
      <w:tr w:rsidR="00705A41" w:rsidRPr="00FD6FB8" w14:paraId="42461BAF" w14:textId="77777777" w:rsidTr="00D53CC0">
        <w:trPr>
          <w:trHeight w:val="945"/>
        </w:trPr>
        <w:tc>
          <w:tcPr>
            <w:tcW w:w="625" w:type="dxa"/>
          </w:tcPr>
          <w:p w14:paraId="02B15087" w14:textId="138AE02C"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25.1</w:t>
            </w:r>
          </w:p>
        </w:tc>
        <w:tc>
          <w:tcPr>
            <w:tcW w:w="4230" w:type="dxa"/>
          </w:tcPr>
          <w:p w14:paraId="7C9AB6D3" w14:textId="35B1F0B5" w:rsidR="00705A41" w:rsidRPr="00FD6FB8" w:rsidRDefault="00705A41" w:rsidP="00705A41">
            <w:pPr>
              <w:rPr>
                <w:rFonts w:ascii="Sylfaen" w:hAnsi="Sylfaen"/>
                <w:lang w:val="ka-GE"/>
              </w:rPr>
            </w:pPr>
            <w:r w:rsidRPr="00FD6FB8">
              <w:rPr>
                <w:rFonts w:ascii="Sylfaen" w:hAnsi="Sylfaen"/>
                <w:lang w:val="ka-GE"/>
              </w:rPr>
              <w:t>წევრმა სახელმწიფოებმა უნდა დანიშნონ საბაჟო ორგანოები, ბაზარზე ზედამხედველობის ერთი ან მეტი ორგანო ან ნებისმიერ</w:t>
            </w:r>
            <w:r w:rsidR="00697CE8">
              <w:rPr>
                <w:rFonts w:ascii="Sylfaen" w:hAnsi="Sylfaen"/>
                <w:lang w:val="ka-GE"/>
              </w:rPr>
              <w:t>ი</w:t>
            </w:r>
            <w:r w:rsidRPr="00FD6FB8">
              <w:rPr>
                <w:rFonts w:ascii="Sylfaen" w:hAnsi="Sylfaen"/>
                <w:lang w:val="ka-GE"/>
              </w:rPr>
              <w:t xml:space="preserve"> სხვა ორგანო, რომლებიც გააკონტროლებენ ევროკავშირის ბაზარზე პროდუქტების განთავსებას.</w:t>
            </w:r>
          </w:p>
          <w:p w14:paraId="676AFAC5" w14:textId="7A1F364B" w:rsidR="00705A41" w:rsidRPr="00FD6FB8" w:rsidRDefault="00705A41" w:rsidP="00705A41">
            <w:pPr>
              <w:rPr>
                <w:rFonts w:ascii="Sylfaen" w:hAnsi="Sylfaen"/>
                <w:lang w:val="ka-GE"/>
              </w:rPr>
            </w:pPr>
            <w:r w:rsidRPr="00FD6FB8">
              <w:rPr>
                <w:rFonts w:ascii="Sylfaen" w:hAnsi="Sylfaen"/>
                <w:lang w:val="ka-GE"/>
              </w:rPr>
              <w:t xml:space="preserve">თითოეულმა წევრმა სახელმწიფომ უნდა აცნობოს კომისიასა და სხვა წევრი სახელმწიფოების პირველი პუნქტის შესაბამისად განსაზღვრულ პასუხისმგებელ  ორგანოებს მათი კომპეტენციის სფეროების შესახებ, 34-ე მუხლში განსაზღვრული საინფორმაციო და საკომუნიკაციო სისტემის მეშვეობით. </w:t>
            </w:r>
          </w:p>
        </w:tc>
        <w:tc>
          <w:tcPr>
            <w:tcW w:w="540" w:type="dxa"/>
          </w:tcPr>
          <w:p w14:paraId="01BC0D2C" w14:textId="77777777" w:rsidR="00705A41" w:rsidRPr="00FD6FB8" w:rsidRDefault="00705A41" w:rsidP="00705A41">
            <w:pPr>
              <w:jc w:val="center"/>
              <w:rPr>
                <w:rFonts w:ascii="Sylfaen" w:hAnsi="Sylfaen"/>
                <w:b/>
                <w:lang w:val="ka-GE"/>
              </w:rPr>
            </w:pPr>
            <w:r w:rsidRPr="00FD6FB8">
              <w:rPr>
                <w:rFonts w:ascii="Sylfaen" w:hAnsi="Sylfaen"/>
                <w:b/>
                <w:lang w:val="ka-GE"/>
              </w:rPr>
              <w:t>N1</w:t>
            </w:r>
          </w:p>
          <w:p w14:paraId="31544DA2" w14:textId="77777777" w:rsidR="00705A41" w:rsidRPr="00FD6FB8" w:rsidRDefault="00705A41" w:rsidP="00705A41">
            <w:pPr>
              <w:jc w:val="center"/>
              <w:rPr>
                <w:rFonts w:ascii="Sylfaen" w:hAnsi="Sylfaen"/>
                <w:b/>
                <w:lang w:val="ka-GE"/>
              </w:rPr>
            </w:pPr>
          </w:p>
          <w:p w14:paraId="622332DD" w14:textId="77777777" w:rsidR="00705A41" w:rsidRPr="00FD6FB8" w:rsidRDefault="00705A41" w:rsidP="00705A41">
            <w:pPr>
              <w:jc w:val="center"/>
              <w:rPr>
                <w:rFonts w:ascii="Sylfaen" w:hAnsi="Sylfaen"/>
                <w:b/>
                <w:lang w:val="ka-GE"/>
              </w:rPr>
            </w:pPr>
          </w:p>
          <w:p w14:paraId="0E234C76" w14:textId="12A289BA" w:rsidR="00705A41" w:rsidRPr="00FD6FB8" w:rsidRDefault="00705A41" w:rsidP="00705A41">
            <w:pPr>
              <w:rPr>
                <w:rFonts w:ascii="Sylfaen" w:hAnsi="Sylfaen"/>
                <w:b/>
                <w:lang w:val="ka-GE"/>
              </w:rPr>
            </w:pPr>
          </w:p>
        </w:tc>
        <w:tc>
          <w:tcPr>
            <w:tcW w:w="990" w:type="dxa"/>
          </w:tcPr>
          <w:p w14:paraId="3FACE3AD" w14:textId="690B4C7F" w:rsidR="00705A41" w:rsidRPr="00FD6FB8" w:rsidRDefault="00705A41" w:rsidP="00705A41">
            <w:pPr>
              <w:rPr>
                <w:rFonts w:ascii="Sylfaen" w:hAnsi="Sylfaen" w:cs="Times New Roman"/>
                <w:b/>
                <w:bCs/>
                <w:lang w:val="ka-GE"/>
              </w:rPr>
            </w:pPr>
            <w:r w:rsidRPr="00FD6FB8">
              <w:rPr>
                <w:rFonts w:ascii="Sylfaen" w:hAnsi="Sylfaen" w:cs="Times New Roman"/>
                <w:b/>
                <w:bCs/>
              </w:rPr>
              <w:t>1.</w:t>
            </w:r>
            <w:r w:rsidRPr="00FD6FB8">
              <w:rPr>
                <w:rFonts w:ascii="Sylfaen" w:hAnsi="Sylfaen" w:cs="Times New Roman"/>
                <w:b/>
                <w:bCs/>
                <w:lang w:val="ka-GE"/>
              </w:rPr>
              <w:t>3.</w:t>
            </w:r>
          </w:p>
          <w:p w14:paraId="47DF4DDF" w14:textId="77777777"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4</w:t>
            </w:r>
            <w:r w:rsidRPr="00FD6FB8">
              <w:rPr>
                <w:rFonts w:ascii="Sylfaen" w:hAnsi="Sylfaen" w:cs="Times New Roman"/>
                <w:b/>
                <w:bCs/>
                <w:lang w:val="ka-GE"/>
              </w:rPr>
              <w:t>.7)</w:t>
            </w:r>
          </w:p>
          <w:p w14:paraId="1571AF2E" w14:textId="77777777" w:rsidR="00705A41" w:rsidRPr="00FD6FB8" w:rsidRDefault="00705A41" w:rsidP="00705A41">
            <w:pPr>
              <w:rPr>
                <w:rFonts w:ascii="Sylfaen" w:hAnsi="Sylfaen" w:cs="Times New Roman"/>
                <w:b/>
                <w:bCs/>
                <w:lang w:val="ka-GE"/>
              </w:rPr>
            </w:pPr>
          </w:p>
          <w:p w14:paraId="7B38FCC4" w14:textId="08146CE7" w:rsidR="00705A41" w:rsidRPr="00FD6FB8" w:rsidRDefault="00705A41" w:rsidP="00705A41">
            <w:pPr>
              <w:rPr>
                <w:rFonts w:ascii="Sylfaen" w:hAnsi="Sylfaen" w:cs="Times New Roman"/>
                <w:b/>
                <w:bCs/>
                <w:lang w:val="ka-GE"/>
              </w:rPr>
            </w:pPr>
          </w:p>
        </w:tc>
        <w:tc>
          <w:tcPr>
            <w:tcW w:w="4410" w:type="dxa"/>
          </w:tcPr>
          <w:p w14:paraId="5445EA5B" w14:textId="41012DE4" w:rsidR="00705A41" w:rsidRPr="00FD6FB8" w:rsidRDefault="00705A41" w:rsidP="00364D07">
            <w:pPr>
              <w:jc w:val="both"/>
              <w:rPr>
                <w:rFonts w:ascii="Sylfaen" w:hAnsi="Sylfaen"/>
                <w:lang w:val="ka-GE"/>
              </w:rPr>
            </w:pPr>
            <w:r w:rsidRPr="00FD6FB8">
              <w:rPr>
                <w:rFonts w:ascii="Sylfaen" w:hAnsi="Sylfaen"/>
                <w:lang w:val="ka-GE"/>
              </w:rPr>
              <w:t>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საქართველოს საბაჟო კონტროლის ზონაში, ასევე, პროდუქტის რეალიზაციის, წარმოების, დასაწყობებისა და შენახვის ადგილებში.</w:t>
            </w:r>
          </w:p>
        </w:tc>
        <w:tc>
          <w:tcPr>
            <w:tcW w:w="477" w:type="dxa"/>
          </w:tcPr>
          <w:p w14:paraId="0A8AAD01" w14:textId="42758CBA" w:rsidR="00705A41" w:rsidRPr="00FD6FB8" w:rsidRDefault="00364D07" w:rsidP="00705A41">
            <w:pPr>
              <w:jc w:val="center"/>
              <w:rPr>
                <w:rFonts w:ascii="Sylfaen" w:hAnsi="Sylfaen"/>
                <w:lang w:val="ka-GE"/>
              </w:rPr>
            </w:pPr>
            <w:r w:rsidRPr="00FD6FB8">
              <w:rPr>
                <w:rFonts w:ascii="Sylfaen" w:hAnsi="Sylfaen"/>
                <w:lang w:val="ka-GE"/>
              </w:rPr>
              <w:t>ნშ</w:t>
            </w:r>
          </w:p>
          <w:p w14:paraId="148B9E0E" w14:textId="77777777" w:rsidR="00705A41" w:rsidRPr="00FD6FB8" w:rsidRDefault="00705A41" w:rsidP="00705A41">
            <w:pPr>
              <w:jc w:val="center"/>
              <w:rPr>
                <w:rFonts w:ascii="Sylfaen" w:hAnsi="Sylfaen"/>
                <w:lang w:val="ka-GE"/>
              </w:rPr>
            </w:pPr>
          </w:p>
          <w:p w14:paraId="193C8857" w14:textId="56FF759B" w:rsidR="00705A41" w:rsidRPr="00FD6FB8" w:rsidRDefault="00705A41" w:rsidP="00705A41">
            <w:pPr>
              <w:jc w:val="center"/>
              <w:rPr>
                <w:rFonts w:ascii="Sylfaen" w:hAnsi="Sylfaen"/>
                <w:lang w:val="ka-GE"/>
              </w:rPr>
            </w:pPr>
          </w:p>
        </w:tc>
        <w:tc>
          <w:tcPr>
            <w:tcW w:w="2583" w:type="dxa"/>
          </w:tcPr>
          <w:p w14:paraId="42473EEF" w14:textId="78818758" w:rsidR="00705A41" w:rsidRPr="00FD6FB8" w:rsidRDefault="00364D07" w:rsidP="00364D07">
            <w:pPr>
              <w:jc w:val="both"/>
              <w:rPr>
                <w:rFonts w:ascii="Sylfaen" w:hAnsi="Sylfaen"/>
                <w:lang w:val="ka-GE"/>
              </w:rPr>
            </w:pPr>
            <w:r w:rsidRPr="00FD6FB8">
              <w:rPr>
                <w:rFonts w:ascii="Sylfaen" w:hAnsi="Sylfaen"/>
                <w:lang w:val="ka-GE"/>
              </w:rPr>
              <w:t xml:space="preserve">საქართველოს საბაჟო კონტროლის ზონაში, იმპორტის გზით განკუთვნილ პროდუქტებზე ზედამხედველობას ახორციელებს სსიპ - ბაზარზე ზედამხედველობის სააგენტო. საბაჟო ორგანო არ არის აღნიშნული უფლებამოსილებით აღჭურვილი. აღნიშნულ ნორმასთან სრული დაახლოება განხორციელდება ეტაპობრივად. ამასთან, </w:t>
            </w:r>
            <w:r w:rsidR="00705A41" w:rsidRPr="00FD6FB8">
              <w:rPr>
                <w:rFonts w:ascii="Sylfaen" w:hAnsi="Sylfaen"/>
                <w:lang w:val="ka-GE"/>
              </w:rPr>
              <w:t xml:space="preserve">კომისიისთვის შეტყობინების </w:t>
            </w:r>
            <w:r w:rsidR="00705A41" w:rsidRPr="00FD6FB8">
              <w:rPr>
                <w:rFonts w:ascii="Sylfaen" w:hAnsi="Sylfaen"/>
                <w:lang w:val="ka-GE"/>
              </w:rPr>
              <w:lastRenderedPageBreak/>
              <w:t>ვალდებულება საქართველოს</w:t>
            </w:r>
            <w:r w:rsidR="00C318A7" w:rsidRPr="00FD6FB8">
              <w:rPr>
                <w:rFonts w:ascii="Sylfaen" w:hAnsi="Sylfaen"/>
                <w:lang w:val="ka-GE"/>
              </w:rPr>
              <w:t xml:space="preserve"> </w:t>
            </w:r>
            <w:r w:rsidR="00705A41" w:rsidRPr="00FD6FB8">
              <w:rPr>
                <w:rFonts w:ascii="Sylfaen" w:hAnsi="Sylfaen"/>
                <w:lang w:val="ka-GE"/>
              </w:rPr>
              <w:t>არ გააჩნია</w:t>
            </w:r>
            <w:r w:rsidRPr="00FD6FB8">
              <w:rPr>
                <w:rFonts w:ascii="Sylfaen" w:hAnsi="Sylfaen"/>
                <w:lang w:val="ka-GE"/>
              </w:rPr>
              <w:t>, ვინაიდან არ არის ევროკავშირის წევრი ქვეყანა</w:t>
            </w:r>
            <w:r w:rsidR="00C318A7" w:rsidRPr="00FD6FB8">
              <w:rPr>
                <w:rFonts w:ascii="Sylfaen" w:hAnsi="Sylfaen"/>
                <w:lang w:val="ka-GE"/>
              </w:rPr>
              <w:t>.</w:t>
            </w:r>
          </w:p>
        </w:tc>
      </w:tr>
      <w:tr w:rsidR="00705A41" w:rsidRPr="00FD6FB8" w14:paraId="195FD3D5" w14:textId="77777777" w:rsidTr="00D53CC0">
        <w:trPr>
          <w:trHeight w:val="945"/>
        </w:trPr>
        <w:tc>
          <w:tcPr>
            <w:tcW w:w="625" w:type="dxa"/>
          </w:tcPr>
          <w:p w14:paraId="302636AC" w14:textId="1268E8CA"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25.2</w:t>
            </w:r>
          </w:p>
        </w:tc>
        <w:tc>
          <w:tcPr>
            <w:tcW w:w="4230" w:type="dxa"/>
          </w:tcPr>
          <w:p w14:paraId="450C3A0D" w14:textId="12E305B2" w:rsidR="00705A41" w:rsidRPr="00FD6FB8" w:rsidRDefault="00705A41" w:rsidP="00705A41">
            <w:pPr>
              <w:rPr>
                <w:rFonts w:ascii="Sylfaen" w:hAnsi="Sylfaen"/>
                <w:lang w:val="ka-GE"/>
              </w:rPr>
            </w:pPr>
            <w:r w:rsidRPr="00FD6FB8">
              <w:rPr>
                <w:rFonts w:ascii="Sylfaen" w:hAnsi="Sylfaen"/>
                <w:lang w:val="ka-GE"/>
              </w:rPr>
              <w:t xml:space="preserve">პირველი პუნქტის შესაბამისად განსაზღვრულ ორგანოებს უნდა გააჩნდეთ აუცილებელი უფლებამოსილებები და რესურსები ამ პუნქტში განსაზღვრული ამოცანების ჯეროვნად შესასრულებლად. </w:t>
            </w:r>
          </w:p>
        </w:tc>
        <w:tc>
          <w:tcPr>
            <w:tcW w:w="540" w:type="dxa"/>
          </w:tcPr>
          <w:p w14:paraId="781041F0" w14:textId="77777777" w:rsidR="00705A41" w:rsidRPr="00FD6FB8" w:rsidRDefault="00705A41" w:rsidP="00705A41">
            <w:pPr>
              <w:jc w:val="center"/>
              <w:rPr>
                <w:rFonts w:ascii="Sylfaen" w:hAnsi="Sylfaen"/>
                <w:b/>
                <w:lang w:val="ka-GE"/>
              </w:rPr>
            </w:pPr>
            <w:r w:rsidRPr="00FD6FB8">
              <w:rPr>
                <w:rFonts w:ascii="Sylfaen" w:hAnsi="Sylfaen"/>
                <w:b/>
                <w:lang w:val="ka-GE"/>
              </w:rPr>
              <w:t>N1</w:t>
            </w:r>
          </w:p>
          <w:p w14:paraId="049D2EA9" w14:textId="77777777" w:rsidR="00705A41" w:rsidRPr="00FD6FB8" w:rsidRDefault="00705A41" w:rsidP="00705A41">
            <w:pPr>
              <w:jc w:val="center"/>
              <w:rPr>
                <w:rFonts w:ascii="Sylfaen" w:hAnsi="Sylfaen"/>
                <w:b/>
                <w:lang w:val="ka-GE"/>
              </w:rPr>
            </w:pPr>
          </w:p>
          <w:p w14:paraId="1BD98AD0" w14:textId="77777777" w:rsidR="00705A41" w:rsidRPr="00FD6FB8" w:rsidRDefault="00705A41" w:rsidP="00705A41">
            <w:pPr>
              <w:jc w:val="center"/>
              <w:rPr>
                <w:rFonts w:ascii="Sylfaen" w:hAnsi="Sylfaen"/>
                <w:b/>
                <w:lang w:val="ka-GE"/>
              </w:rPr>
            </w:pPr>
          </w:p>
          <w:p w14:paraId="6CC782CB" w14:textId="77777777" w:rsidR="00705A41" w:rsidRPr="00FD6FB8" w:rsidRDefault="00705A41" w:rsidP="00705A41">
            <w:pPr>
              <w:jc w:val="center"/>
              <w:rPr>
                <w:rFonts w:ascii="Sylfaen" w:hAnsi="Sylfaen"/>
                <w:b/>
                <w:lang w:val="ka-GE"/>
              </w:rPr>
            </w:pPr>
          </w:p>
          <w:p w14:paraId="1A2DF2FF" w14:textId="77777777" w:rsidR="00705A41" w:rsidRPr="00FD6FB8" w:rsidRDefault="00705A41" w:rsidP="00705A41">
            <w:pPr>
              <w:jc w:val="center"/>
              <w:rPr>
                <w:rFonts w:ascii="Sylfaen" w:hAnsi="Sylfaen"/>
                <w:b/>
                <w:lang w:val="ka-GE"/>
              </w:rPr>
            </w:pPr>
          </w:p>
          <w:p w14:paraId="120959B8" w14:textId="77777777" w:rsidR="00705A41" w:rsidRPr="00FD6FB8" w:rsidRDefault="00705A41" w:rsidP="00705A41">
            <w:pPr>
              <w:jc w:val="center"/>
              <w:rPr>
                <w:rFonts w:ascii="Sylfaen" w:hAnsi="Sylfaen"/>
                <w:b/>
                <w:lang w:val="ka-GE"/>
              </w:rPr>
            </w:pPr>
          </w:p>
          <w:p w14:paraId="6D5505FD" w14:textId="77777777" w:rsidR="00705A41" w:rsidRPr="00FD6FB8" w:rsidRDefault="00705A41" w:rsidP="00705A41">
            <w:pPr>
              <w:jc w:val="center"/>
              <w:rPr>
                <w:rFonts w:ascii="Sylfaen" w:hAnsi="Sylfaen"/>
                <w:b/>
                <w:lang w:val="ka-GE"/>
              </w:rPr>
            </w:pPr>
          </w:p>
          <w:p w14:paraId="031B45D4" w14:textId="77777777" w:rsidR="00705A41" w:rsidRPr="00FD6FB8" w:rsidRDefault="00705A41" w:rsidP="00705A41">
            <w:pPr>
              <w:jc w:val="center"/>
              <w:rPr>
                <w:rFonts w:ascii="Sylfaen" w:hAnsi="Sylfaen"/>
                <w:b/>
                <w:lang w:val="ka-GE"/>
              </w:rPr>
            </w:pPr>
          </w:p>
          <w:p w14:paraId="011BEF33" w14:textId="4755B1ED" w:rsidR="00705A41" w:rsidRPr="00FD6FB8" w:rsidRDefault="00705A41" w:rsidP="00705A41">
            <w:pPr>
              <w:jc w:val="center"/>
              <w:rPr>
                <w:rFonts w:ascii="Sylfaen" w:hAnsi="Sylfaen"/>
                <w:b/>
                <w:lang w:val="ka-GE"/>
              </w:rPr>
            </w:pPr>
          </w:p>
        </w:tc>
        <w:tc>
          <w:tcPr>
            <w:tcW w:w="990" w:type="dxa"/>
          </w:tcPr>
          <w:p w14:paraId="27B42F47" w14:textId="3BE28A48"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008F2202" w:rsidRPr="00FD6FB8">
              <w:rPr>
                <w:rFonts w:ascii="Sylfaen" w:hAnsi="Sylfaen" w:cs="Times New Roman"/>
                <w:b/>
                <w:bCs/>
                <w:lang w:val="ka-GE"/>
              </w:rPr>
              <w:t xml:space="preserve"> </w:t>
            </w:r>
            <w:r w:rsidRPr="00FD6FB8">
              <w:rPr>
                <w:rFonts w:ascii="Sylfaen" w:hAnsi="Sylfaen" w:cs="Times New Roman"/>
                <w:b/>
                <w:bCs/>
                <w:lang w:val="ka-GE"/>
              </w:rPr>
              <w:t>(13</w:t>
            </w:r>
            <w:r w:rsidRPr="00FD6FB8">
              <w:rPr>
                <w:rFonts w:ascii="Sylfaen" w:hAnsi="Sylfaen" w:cs="Times New Roman"/>
                <w:b/>
                <w:bCs/>
                <w:vertAlign w:val="superscript"/>
                <w:lang w:val="ka-GE"/>
              </w:rPr>
              <w:t>4</w:t>
            </w:r>
            <w:r w:rsidR="008F2202" w:rsidRPr="00FD6FB8">
              <w:rPr>
                <w:rFonts w:ascii="Sylfaen" w:hAnsi="Sylfaen" w:cs="Times New Roman"/>
                <w:b/>
                <w:bCs/>
                <w:lang w:val="ka-GE"/>
              </w:rPr>
              <w:t>.11</w:t>
            </w:r>
            <w:r w:rsidR="00C92374" w:rsidRPr="00FD6FB8">
              <w:rPr>
                <w:rFonts w:ascii="Sylfaen" w:hAnsi="Sylfaen" w:cs="Times New Roman"/>
                <w:b/>
                <w:bCs/>
                <w:lang w:val="ka-GE"/>
              </w:rPr>
              <w:t>-</w:t>
            </w:r>
            <w:r w:rsidRPr="00FD6FB8">
              <w:rPr>
                <w:rFonts w:ascii="Sylfaen" w:hAnsi="Sylfaen" w:cs="Times New Roman"/>
                <w:b/>
                <w:bCs/>
                <w:lang w:val="ka-GE"/>
              </w:rPr>
              <w:t>14)</w:t>
            </w:r>
          </w:p>
        </w:tc>
        <w:tc>
          <w:tcPr>
            <w:tcW w:w="4410" w:type="dxa"/>
          </w:tcPr>
          <w:p w14:paraId="2BC7E527" w14:textId="5FC4CB41" w:rsidR="00705A41" w:rsidRPr="00FD6FB8" w:rsidRDefault="00705A41" w:rsidP="00705A41">
            <w:pPr>
              <w:jc w:val="both"/>
              <w:rPr>
                <w:rFonts w:ascii="Sylfaen" w:hAnsi="Sylfaen"/>
                <w:lang w:val="ka-GE"/>
              </w:rPr>
            </w:pPr>
            <w:r w:rsidRPr="00FD6FB8">
              <w:rPr>
                <w:rFonts w:ascii="Sylfaen" w:hAnsi="Sylfaen"/>
                <w:lang w:val="ka-GE"/>
              </w:rPr>
              <w:t xml:space="preserve">11. თუ საჯარო სამართლის იურიდიულ პირს − შემოსავლების სამსახურს აქვს ინფორმაცია დადასტურებული საფრთხის შემცველი კონკრეტული პროდუქტის საქართველოს ტერიტორიაზე შემოტანის თაობაზე, იგი ვალდებულია მიიღოს ყველა შესაძლო ზომა აღნიშნული პროდუქტის საქართველოს ტერიტორიაზე შემოტანის დაუშვებლობის შესახებ და ამის თაობაზე დაუყოვნებლივ შეატყობინოს ბაზარზე ზედამხედველობის ორგანოს საქართველოს კანონმდებლობით გათვალისწინებული ბაზარზე ზედამხედველობის ღონისძიებების განხორციელების მიზნით. </w:t>
            </w:r>
          </w:p>
          <w:p w14:paraId="2EAEE22F" w14:textId="77777777" w:rsidR="00705A41" w:rsidRPr="00FD6FB8" w:rsidRDefault="00705A41" w:rsidP="00705A41">
            <w:pPr>
              <w:jc w:val="both"/>
              <w:rPr>
                <w:rFonts w:ascii="Sylfaen" w:hAnsi="Sylfaen"/>
                <w:lang w:val="ka-GE"/>
              </w:rPr>
            </w:pPr>
            <w:r w:rsidRPr="00FD6FB8">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w:t>
            </w:r>
            <w:r w:rsidRPr="00FD6FB8">
              <w:rPr>
                <w:rFonts w:ascii="Sylfaen" w:hAnsi="Sylfaen"/>
                <w:lang w:val="ka-GE"/>
              </w:rPr>
              <w:lastRenderedPageBreak/>
              <w:t xml:space="preserve">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22A50A9D" w14:textId="77777777" w:rsidR="00705A41" w:rsidRPr="00FD6FB8" w:rsidRDefault="00705A41" w:rsidP="00705A41">
            <w:pPr>
              <w:rPr>
                <w:rFonts w:ascii="Sylfaen" w:hAnsi="Sylfaen"/>
                <w:lang w:val="ka-GE"/>
              </w:rPr>
            </w:pPr>
            <w:r w:rsidRPr="00FD6FB8">
              <w:rPr>
                <w:rFonts w:ascii="Sylfaen" w:hAnsi="Sylfaen"/>
                <w:lang w:val="ka-GE"/>
              </w:rPr>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რეგლამენტის მოთხოვნებს ან/და შეიცავს დადასტურებულ საფრთხეს, საჯარო სამართლის იურიდიული პირი − შემოსავლების სამსახური ვალდებულია, არ დაუშვას ასეთი პროდუქტის იმპორტის გზით საქართველოს ბაზარზე განთავსება. </w:t>
            </w:r>
          </w:p>
          <w:p w14:paraId="46866FAA" w14:textId="48529182" w:rsidR="00705A41" w:rsidRPr="00FD6FB8" w:rsidRDefault="00705A41" w:rsidP="00705A41">
            <w:pPr>
              <w:rPr>
                <w:rFonts w:ascii="Sylfaen" w:hAnsi="Sylfaen"/>
                <w:lang w:val="ka-GE"/>
              </w:rPr>
            </w:pPr>
            <w:r w:rsidRPr="00FD6FB8">
              <w:rPr>
                <w:rFonts w:ascii="Sylfaen" w:hAnsi="Sylfaen"/>
                <w:lang w:val="ka-GE"/>
              </w:rPr>
              <w:t xml:space="preserve">14. თუ საქართველოს საბაჟო კანონმდებლობით დადგენილ ვადაში ვერ ხორციელდება თავისუფალ მიმოქცევაში გაშვების (იმპორტის) ან სხვა საბაჟო პროცედურის/რეექსპორტის განსაზღვრა, პროდუქტის მიმართ, საბაჟო ორგანოს გადაწყვეტილებით, ხორციელდება საქართველოს საბაჟო </w:t>
            </w:r>
            <w:r w:rsidRPr="00FD6FB8">
              <w:rPr>
                <w:rFonts w:ascii="Sylfaen" w:hAnsi="Sylfaen"/>
                <w:lang w:val="ka-GE"/>
              </w:rPr>
              <w:lastRenderedPageBreak/>
              <w:t>კოდექსის XV თავით გათვალისწინებული საქონლის განკარგვის ღონისძიებები, საქონლის მფლობელის/იმპორტიორის ხარჯით.</w:t>
            </w:r>
          </w:p>
        </w:tc>
        <w:tc>
          <w:tcPr>
            <w:tcW w:w="477" w:type="dxa"/>
          </w:tcPr>
          <w:p w14:paraId="2E76ACEE" w14:textId="4E347762" w:rsidR="00705A41" w:rsidRPr="00FD6FB8" w:rsidRDefault="00C92374" w:rsidP="00705A41">
            <w:pPr>
              <w:jc w:val="center"/>
              <w:rPr>
                <w:rFonts w:ascii="Sylfaen" w:hAnsi="Sylfaen"/>
                <w:lang w:val="ka-GE"/>
              </w:rPr>
            </w:pPr>
            <w:r w:rsidRPr="00FD6FB8">
              <w:rPr>
                <w:rFonts w:ascii="Sylfaen" w:hAnsi="Sylfaen"/>
                <w:lang w:val="ka-GE"/>
              </w:rPr>
              <w:lastRenderedPageBreak/>
              <w:t>ნშ</w:t>
            </w:r>
          </w:p>
        </w:tc>
        <w:tc>
          <w:tcPr>
            <w:tcW w:w="2583" w:type="dxa"/>
          </w:tcPr>
          <w:p w14:paraId="19D4F24B" w14:textId="1467C45C" w:rsidR="00211F01" w:rsidRPr="00FD6FB8" w:rsidRDefault="00C92374" w:rsidP="00D84793">
            <w:pPr>
              <w:jc w:val="both"/>
              <w:rPr>
                <w:rFonts w:ascii="Sylfaen" w:hAnsi="Sylfaen"/>
                <w:lang w:val="ka-GE"/>
              </w:rPr>
            </w:pPr>
            <w:r w:rsidRPr="00FD6FB8">
              <w:rPr>
                <w:rFonts w:ascii="Sylfaen" w:hAnsi="Sylfaen"/>
                <w:lang w:val="ka-GE"/>
              </w:rPr>
              <w:t>როგორც რეგულაციის 25.1 მუხლის კომენტარში აღინიშნა, საბაჟო ორგანოს არ გააჩნია საქართველოს ბაზარზე განთავსების მიზნით იმპორტის გზით შემოსატან პროდუქტებზე ზედამხედველობის განხორციელების უფლებამოსილება. თუმცა, აღნიშნულ პროდუქტებ</w:t>
            </w:r>
            <w:r w:rsidR="00211F01" w:rsidRPr="00FD6FB8">
              <w:rPr>
                <w:rFonts w:ascii="Sylfaen" w:hAnsi="Sylfaen"/>
                <w:lang w:val="ka-GE"/>
              </w:rPr>
              <w:t>ზე</w:t>
            </w:r>
            <w:r w:rsidRPr="00FD6FB8">
              <w:rPr>
                <w:rFonts w:ascii="Sylfaen" w:hAnsi="Sylfaen"/>
                <w:lang w:val="ka-GE"/>
              </w:rPr>
              <w:t xml:space="preserve"> კონტროლი სრულად ხორციელდება </w:t>
            </w:r>
            <w:r w:rsidR="00211F01" w:rsidRPr="00FD6FB8">
              <w:rPr>
                <w:rFonts w:ascii="Sylfaen" w:hAnsi="Sylfaen"/>
                <w:lang w:val="ka-GE"/>
              </w:rPr>
              <w:t xml:space="preserve">ბაზარზე ზედამხედველობის ორგანოს მიერ. კოდექსი, ასევე, არეგულირებს ბაზარზე ზედამხედველობის ორგანოსა და საბაჟო ორგანოს შორის </w:t>
            </w:r>
            <w:r w:rsidR="00211F01" w:rsidRPr="00FD6FB8">
              <w:rPr>
                <w:rFonts w:ascii="Sylfaen" w:hAnsi="Sylfaen"/>
                <w:lang w:val="ka-GE"/>
              </w:rPr>
              <w:lastRenderedPageBreak/>
              <w:t xml:space="preserve">თანამშრომლობისა და ინფორმაციის გაცვლის საკითხებს. </w:t>
            </w:r>
          </w:p>
        </w:tc>
      </w:tr>
      <w:tr w:rsidR="00705A41" w:rsidRPr="00FD6FB8" w14:paraId="720CCCEF" w14:textId="77777777" w:rsidTr="00D53CC0">
        <w:trPr>
          <w:trHeight w:val="945"/>
        </w:trPr>
        <w:tc>
          <w:tcPr>
            <w:tcW w:w="625" w:type="dxa"/>
          </w:tcPr>
          <w:p w14:paraId="64F9B730" w14:textId="6AA69002"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25.3</w:t>
            </w:r>
          </w:p>
        </w:tc>
        <w:tc>
          <w:tcPr>
            <w:tcW w:w="4230" w:type="dxa"/>
          </w:tcPr>
          <w:p w14:paraId="5AF5A153" w14:textId="7971BC0D" w:rsidR="00705A41" w:rsidRPr="00FD6FB8" w:rsidRDefault="00705A41" w:rsidP="00705A41">
            <w:pPr>
              <w:rPr>
                <w:rFonts w:ascii="Sylfaen" w:hAnsi="Sylfaen"/>
                <w:lang w:val="ka-GE"/>
              </w:rPr>
            </w:pPr>
            <w:r w:rsidRPr="00FD6FB8">
              <w:rPr>
                <w:rFonts w:ascii="Sylfaen" w:hAnsi="Sylfaen"/>
                <w:lang w:val="ka-GE"/>
              </w:rPr>
              <w:t>ევროკავშირის კანონმდებლობას დაქვემდებარებული პროდუქტები, რომლებზეც ხორციელდება საბაჟო პროცედურა „გაშვება თავისუფალ მიმოქცევაში“, ექვემდებარებიან ამ მუხლის პირველ პუნქტში განსაზღვრული ორგანოების მიერ განხორციელებულ კონტროლს.  მათ უნდა განახორციელონ აღნიშნული კონტროლი რისკის ანალიზის საფუძველზე, (EU) No 952/2013  რეგულაციის 46-ე და 47-ე მუხლების შესაბამისად და საჭიროებისამებრ, ამ რეგულაციის 11(3) მუხლით განსაზღვრული რისკზე დაფუძნებული მიდგომის საფუძველზე.</w:t>
            </w:r>
          </w:p>
        </w:tc>
        <w:tc>
          <w:tcPr>
            <w:tcW w:w="540" w:type="dxa"/>
          </w:tcPr>
          <w:p w14:paraId="069D6C5D" w14:textId="77777777" w:rsidR="00705A41" w:rsidRPr="00FD6FB8" w:rsidRDefault="00705A41" w:rsidP="00705A41">
            <w:pPr>
              <w:jc w:val="center"/>
              <w:rPr>
                <w:rFonts w:ascii="Sylfaen" w:hAnsi="Sylfaen"/>
                <w:b/>
                <w:lang w:val="ka-GE"/>
              </w:rPr>
            </w:pPr>
            <w:r w:rsidRPr="00FD6FB8">
              <w:rPr>
                <w:rFonts w:ascii="Sylfaen" w:hAnsi="Sylfaen"/>
                <w:b/>
                <w:lang w:val="ka-GE"/>
              </w:rPr>
              <w:t>N1</w:t>
            </w:r>
          </w:p>
          <w:p w14:paraId="657A0873" w14:textId="77777777" w:rsidR="00705A41" w:rsidRPr="00FD6FB8" w:rsidRDefault="00705A41" w:rsidP="00705A41">
            <w:pPr>
              <w:jc w:val="center"/>
              <w:rPr>
                <w:rFonts w:ascii="Sylfaen" w:hAnsi="Sylfaen"/>
                <w:b/>
                <w:lang w:val="ka-GE"/>
              </w:rPr>
            </w:pPr>
          </w:p>
          <w:p w14:paraId="2DAE111C" w14:textId="77777777" w:rsidR="00705A41" w:rsidRPr="00FD6FB8" w:rsidRDefault="00705A41" w:rsidP="00705A41">
            <w:pPr>
              <w:jc w:val="center"/>
              <w:rPr>
                <w:rFonts w:ascii="Sylfaen" w:hAnsi="Sylfaen"/>
                <w:b/>
                <w:lang w:val="ka-GE"/>
              </w:rPr>
            </w:pPr>
          </w:p>
          <w:p w14:paraId="036AC5DE" w14:textId="77777777" w:rsidR="00705A41" w:rsidRPr="00FD6FB8" w:rsidRDefault="00705A41" w:rsidP="00705A41">
            <w:pPr>
              <w:jc w:val="center"/>
              <w:rPr>
                <w:rFonts w:ascii="Sylfaen" w:hAnsi="Sylfaen"/>
                <w:b/>
                <w:lang w:val="ka-GE"/>
              </w:rPr>
            </w:pPr>
          </w:p>
          <w:p w14:paraId="48A9DB84" w14:textId="77777777" w:rsidR="00705A41" w:rsidRPr="00FD6FB8" w:rsidRDefault="00705A41" w:rsidP="00705A41">
            <w:pPr>
              <w:jc w:val="center"/>
              <w:rPr>
                <w:rFonts w:ascii="Sylfaen" w:hAnsi="Sylfaen"/>
                <w:b/>
                <w:lang w:val="ka-GE"/>
              </w:rPr>
            </w:pPr>
          </w:p>
          <w:p w14:paraId="2698D1B0" w14:textId="77777777" w:rsidR="00705A41" w:rsidRPr="00FD6FB8" w:rsidRDefault="00705A41" w:rsidP="00705A41">
            <w:pPr>
              <w:jc w:val="center"/>
              <w:rPr>
                <w:rFonts w:ascii="Sylfaen" w:hAnsi="Sylfaen"/>
                <w:b/>
                <w:lang w:val="ka-GE"/>
              </w:rPr>
            </w:pPr>
          </w:p>
          <w:p w14:paraId="577A70DF" w14:textId="77777777" w:rsidR="00705A41" w:rsidRPr="00FD6FB8" w:rsidRDefault="00705A41" w:rsidP="00705A41">
            <w:pPr>
              <w:jc w:val="center"/>
              <w:rPr>
                <w:rFonts w:ascii="Sylfaen" w:hAnsi="Sylfaen"/>
                <w:b/>
                <w:lang w:val="ka-GE"/>
              </w:rPr>
            </w:pPr>
          </w:p>
          <w:p w14:paraId="1C3AD4C8" w14:textId="34A52844" w:rsidR="00705A41" w:rsidRPr="00FD6FB8" w:rsidRDefault="00705A41" w:rsidP="00705A41">
            <w:pPr>
              <w:rPr>
                <w:rFonts w:ascii="Sylfaen" w:hAnsi="Sylfaen"/>
                <w:b/>
                <w:lang w:val="ka-GE"/>
              </w:rPr>
            </w:pPr>
            <w:r w:rsidRPr="00FD6FB8">
              <w:rPr>
                <w:rFonts w:ascii="Sylfaen" w:hAnsi="Sylfaen"/>
                <w:b/>
                <w:lang w:val="ka-GE"/>
              </w:rPr>
              <w:t>N1</w:t>
            </w:r>
          </w:p>
        </w:tc>
        <w:tc>
          <w:tcPr>
            <w:tcW w:w="990" w:type="dxa"/>
          </w:tcPr>
          <w:p w14:paraId="3DE39385" w14:textId="77777777" w:rsidR="00705A41" w:rsidRPr="00FD6FB8" w:rsidRDefault="00705A41" w:rsidP="00705A41">
            <w:pPr>
              <w:rPr>
                <w:rFonts w:ascii="Sylfaen" w:hAnsi="Sylfaen" w:cs="Times New Roman"/>
                <w:b/>
                <w:bCs/>
                <w:lang w:val="ka-GE"/>
              </w:rPr>
            </w:pPr>
            <w:r w:rsidRPr="00FD6FB8">
              <w:rPr>
                <w:rFonts w:ascii="Sylfaen" w:hAnsi="Sylfaen" w:cs="Times New Roman"/>
                <w:b/>
                <w:bCs/>
                <w:lang w:val="ka-GE"/>
              </w:rPr>
              <w:t>3.</w:t>
            </w:r>
          </w:p>
          <w:p w14:paraId="5E9F36F2" w14:textId="77777777"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4</w:t>
            </w:r>
            <w:r w:rsidRPr="00FD6FB8">
              <w:rPr>
                <w:rFonts w:ascii="Sylfaen" w:hAnsi="Sylfaen" w:cs="Times New Roman"/>
                <w:b/>
                <w:bCs/>
                <w:lang w:val="ka-GE"/>
              </w:rPr>
              <w:t>.7)</w:t>
            </w:r>
          </w:p>
          <w:p w14:paraId="1D0BD5C1" w14:textId="77777777" w:rsidR="00705A41" w:rsidRPr="00FD6FB8" w:rsidRDefault="00705A41" w:rsidP="00705A41">
            <w:pPr>
              <w:rPr>
                <w:rFonts w:ascii="Sylfaen" w:hAnsi="Sylfaen" w:cs="Times New Roman"/>
                <w:b/>
                <w:bCs/>
                <w:lang w:val="ka-GE"/>
              </w:rPr>
            </w:pPr>
          </w:p>
          <w:p w14:paraId="6A141FE8" w14:textId="77777777" w:rsidR="00705A41" w:rsidRPr="00FD6FB8" w:rsidRDefault="00705A41" w:rsidP="00705A41">
            <w:pPr>
              <w:rPr>
                <w:rFonts w:ascii="Sylfaen" w:hAnsi="Sylfaen" w:cs="Times New Roman"/>
                <w:b/>
                <w:bCs/>
                <w:lang w:val="ka-GE"/>
              </w:rPr>
            </w:pPr>
          </w:p>
          <w:p w14:paraId="2118FC79" w14:textId="77777777" w:rsidR="00705A41" w:rsidRPr="00FD6FB8" w:rsidRDefault="00705A41" w:rsidP="00705A41">
            <w:pPr>
              <w:rPr>
                <w:rFonts w:ascii="Sylfaen" w:hAnsi="Sylfaen" w:cs="Times New Roman"/>
                <w:b/>
                <w:bCs/>
                <w:lang w:val="ka-GE"/>
              </w:rPr>
            </w:pPr>
          </w:p>
          <w:p w14:paraId="569A64BB" w14:textId="77777777" w:rsidR="00705A41" w:rsidRPr="00FD6FB8" w:rsidRDefault="00705A41" w:rsidP="00705A41">
            <w:pPr>
              <w:rPr>
                <w:rFonts w:ascii="Sylfaen" w:hAnsi="Sylfaen" w:cs="Times New Roman"/>
                <w:b/>
                <w:bCs/>
                <w:lang w:val="ka-GE"/>
              </w:rPr>
            </w:pPr>
          </w:p>
          <w:p w14:paraId="20D90794" w14:textId="77777777" w:rsidR="00705A41" w:rsidRPr="00FD6FB8" w:rsidRDefault="00705A41" w:rsidP="00705A41">
            <w:pPr>
              <w:rPr>
                <w:rFonts w:ascii="Sylfaen" w:hAnsi="Sylfaen" w:cs="Times New Roman"/>
                <w:b/>
                <w:bCs/>
                <w:lang w:val="ka-GE"/>
              </w:rPr>
            </w:pPr>
          </w:p>
          <w:p w14:paraId="5A91F505" w14:textId="2C71B27C" w:rsidR="00705A41" w:rsidRPr="00FD6FB8" w:rsidRDefault="00705A41" w:rsidP="00705A41">
            <w:pPr>
              <w:rPr>
                <w:rFonts w:ascii="Sylfaen" w:hAnsi="Sylfaen" w:cs="Times New Roman"/>
                <w:b/>
                <w:bCs/>
                <w:lang w:val="ka-GE"/>
              </w:rPr>
            </w:pPr>
            <w:r w:rsidRPr="00FD6FB8">
              <w:rPr>
                <w:rFonts w:ascii="Sylfaen" w:hAnsi="Sylfaen" w:cs="Times New Roman"/>
                <w:b/>
                <w:bCs/>
                <w:lang w:val="ka-GE"/>
              </w:rPr>
              <w:t>3.</w:t>
            </w:r>
          </w:p>
          <w:p w14:paraId="1801B827" w14:textId="1CC313A0"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4</w:t>
            </w:r>
            <w:r w:rsidR="008F2202" w:rsidRPr="00FD6FB8">
              <w:rPr>
                <w:rFonts w:ascii="Sylfaen" w:hAnsi="Sylfaen" w:cs="Times New Roman"/>
                <w:b/>
                <w:bCs/>
                <w:lang w:val="ka-GE"/>
              </w:rPr>
              <w:t>.11-</w:t>
            </w:r>
            <w:r w:rsidRPr="00FD6FB8">
              <w:rPr>
                <w:rFonts w:ascii="Sylfaen" w:hAnsi="Sylfaen" w:cs="Times New Roman"/>
                <w:b/>
                <w:bCs/>
                <w:lang w:val="ka-GE"/>
              </w:rPr>
              <w:t>14)</w:t>
            </w:r>
          </w:p>
        </w:tc>
        <w:tc>
          <w:tcPr>
            <w:tcW w:w="4410" w:type="dxa"/>
          </w:tcPr>
          <w:p w14:paraId="5483C4A7" w14:textId="77777777" w:rsidR="00705A41" w:rsidRPr="00FD6FB8" w:rsidRDefault="00705A41" w:rsidP="00705A41">
            <w:pPr>
              <w:jc w:val="both"/>
              <w:rPr>
                <w:rFonts w:ascii="Sylfaen" w:hAnsi="Sylfaen"/>
                <w:lang w:val="ka-GE"/>
              </w:rPr>
            </w:pPr>
            <w:r w:rsidRPr="00FD6FB8">
              <w:rPr>
                <w:rFonts w:ascii="Sylfaen" w:hAnsi="Sylfaen"/>
                <w:lang w:val="ka-GE"/>
              </w:rPr>
              <w:t>7. საქართველოს კანონმდებლობით განსაზღვრული ბაზარზე ზედამხედველობის პროცედურები შესაძლებელია განხორციელდეს როგორც საქართველოს საბაჟო კონტროლის ზონაში, ასევე, პროდუქტის რეალიზაციის, წარმოების, დასაწყობებისა და შენახვის ადგილებში.</w:t>
            </w:r>
          </w:p>
          <w:p w14:paraId="7853D97D" w14:textId="4D991315" w:rsidR="00705A41" w:rsidRPr="00FD6FB8" w:rsidRDefault="00705A41" w:rsidP="00705A41">
            <w:pPr>
              <w:jc w:val="both"/>
              <w:rPr>
                <w:rFonts w:ascii="Sylfaen" w:hAnsi="Sylfaen"/>
                <w:lang w:val="ka-GE"/>
              </w:rPr>
            </w:pPr>
          </w:p>
          <w:p w14:paraId="43CB7F27" w14:textId="77777777" w:rsidR="00705A41" w:rsidRPr="00FD6FB8" w:rsidRDefault="00705A41" w:rsidP="00705A41">
            <w:pPr>
              <w:jc w:val="both"/>
              <w:rPr>
                <w:rFonts w:ascii="Sylfaen" w:hAnsi="Sylfaen"/>
                <w:lang w:val="ka-GE"/>
              </w:rPr>
            </w:pPr>
            <w:r w:rsidRPr="00FD6FB8">
              <w:rPr>
                <w:rFonts w:ascii="Sylfaen" w:hAnsi="Sylfaen"/>
                <w:lang w:val="ka-GE"/>
              </w:rPr>
              <w:t xml:space="preserve">11. თუ საჯარო სამართლის იურიდიულ პირს − შემოსავლების სამსახურს აქვს ინფორმაცია დადასტურებული საფრთხის შემცველი კონკრეტული პროდუქტის საქართველოს ტერიტორიაზე შემოტანის თაობაზე, იგი ვალდებულია მიიღოს ყველა შესაძლო ზომა აღნიშნული პროდუქტის საქართველოს ტერიტორიაზე შემოტანის დაუშვებლობის შესახებ და ამის თაობაზე დაუყოვნებლივ შეატყობინოს ბაზარზე ზედამხედველობის ორგანოს საქართველოს კანონმდებლობით გათვალისწინებული ბაზარზე </w:t>
            </w:r>
            <w:r w:rsidRPr="00FD6FB8">
              <w:rPr>
                <w:rFonts w:ascii="Sylfaen" w:hAnsi="Sylfaen"/>
                <w:lang w:val="ka-GE"/>
              </w:rPr>
              <w:lastRenderedPageBreak/>
              <w:t xml:space="preserve">ზედამხედველობის ღონისძიებების განხორციელების მიზნით. </w:t>
            </w:r>
          </w:p>
          <w:p w14:paraId="70D9E6FD" w14:textId="77777777" w:rsidR="00705A41" w:rsidRPr="00FD6FB8" w:rsidRDefault="00705A41" w:rsidP="00705A41">
            <w:pPr>
              <w:jc w:val="both"/>
              <w:rPr>
                <w:rFonts w:ascii="Sylfaen" w:hAnsi="Sylfaen"/>
                <w:lang w:val="ka-GE"/>
              </w:rPr>
            </w:pPr>
            <w:r w:rsidRPr="00FD6FB8">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5FFADE0B" w14:textId="77777777" w:rsidR="00705A41" w:rsidRPr="00FD6FB8" w:rsidRDefault="00705A41" w:rsidP="00705A41">
            <w:pPr>
              <w:rPr>
                <w:rFonts w:ascii="Sylfaen" w:hAnsi="Sylfaen"/>
                <w:lang w:val="ka-GE"/>
              </w:rPr>
            </w:pPr>
            <w:r w:rsidRPr="00FD6FB8">
              <w:rPr>
                <w:rFonts w:ascii="Sylfaen" w:hAnsi="Sylfaen"/>
                <w:lang w:val="ka-GE"/>
              </w:rPr>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რეგლამენტის მოთხოვნებს ან/და შეიცავს დადასტურებულ საფრთხეს, საჯარო სამართლის იურიდიული პირი − შემოსავლების სამსახური ვალდებულია, არ დაუშვას ასეთი პროდუქტის </w:t>
            </w:r>
            <w:r w:rsidRPr="00FD6FB8">
              <w:rPr>
                <w:rFonts w:ascii="Sylfaen" w:hAnsi="Sylfaen"/>
                <w:lang w:val="ka-GE"/>
              </w:rPr>
              <w:lastRenderedPageBreak/>
              <w:t xml:space="preserve">იმპორტის გზით საქართველოს ბაზარზე განთავსება. </w:t>
            </w:r>
          </w:p>
          <w:p w14:paraId="15026C30" w14:textId="4CCAF023" w:rsidR="00705A41" w:rsidRPr="00FD6FB8" w:rsidRDefault="00705A41" w:rsidP="00705A41">
            <w:pPr>
              <w:rPr>
                <w:rFonts w:ascii="Sylfaen" w:hAnsi="Sylfaen"/>
                <w:lang w:val="ka-GE"/>
              </w:rPr>
            </w:pPr>
            <w:r w:rsidRPr="00FD6FB8">
              <w:rPr>
                <w:rFonts w:ascii="Sylfaen" w:hAnsi="Sylfaen"/>
                <w:lang w:val="ka-GE"/>
              </w:rPr>
              <w:t>14. თუ საქართველოს საბაჟო კანონმდებლობით დადგენილ ვადაში ვერ ხორციელდება თავისუფალ მიმოქცევაში გაშვების (იმპორტის) ან სხვა საბაჟო პროცედურის/რეექსპორტის განსაზღვრა, პროდუქტის მიმართ, საბაჟო ორგანოს გადაწყვეტილებით, ხორციელდება საქართველოს საბაჟო კოდექსის XV თავით გათვალისწინებული საქონლის განკარგვის ღონისძიებები, საქონლის მფლობელის/იმპორტიორის ხარჯით.</w:t>
            </w:r>
          </w:p>
        </w:tc>
        <w:tc>
          <w:tcPr>
            <w:tcW w:w="477" w:type="dxa"/>
          </w:tcPr>
          <w:p w14:paraId="18FD33DF" w14:textId="6DA253C4"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44BBC1F6" w14:textId="77777777" w:rsidR="00705A41" w:rsidRPr="00FD6FB8" w:rsidRDefault="00705A41" w:rsidP="00705A41">
            <w:pPr>
              <w:jc w:val="center"/>
              <w:rPr>
                <w:rFonts w:ascii="Sylfaen" w:hAnsi="Sylfaen"/>
              </w:rPr>
            </w:pPr>
          </w:p>
        </w:tc>
      </w:tr>
      <w:tr w:rsidR="00705A41" w:rsidRPr="00FD6FB8" w14:paraId="198FD24D" w14:textId="77777777" w:rsidTr="00D53CC0">
        <w:trPr>
          <w:trHeight w:val="945"/>
        </w:trPr>
        <w:tc>
          <w:tcPr>
            <w:tcW w:w="625" w:type="dxa"/>
          </w:tcPr>
          <w:p w14:paraId="3F7306ED" w14:textId="5886B0D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25.4</w:t>
            </w:r>
          </w:p>
        </w:tc>
        <w:tc>
          <w:tcPr>
            <w:tcW w:w="4230" w:type="dxa"/>
          </w:tcPr>
          <w:p w14:paraId="1B9C11B2" w14:textId="72175968" w:rsidR="00705A41" w:rsidRPr="00FD6FB8" w:rsidRDefault="00705A41" w:rsidP="00705A41">
            <w:pPr>
              <w:rPr>
                <w:rFonts w:ascii="Sylfaen" w:hAnsi="Sylfaen"/>
                <w:lang w:val="ka-GE"/>
              </w:rPr>
            </w:pPr>
            <w:r w:rsidRPr="00FD6FB8">
              <w:rPr>
                <w:rFonts w:ascii="Sylfaen" w:hAnsi="Sylfaen"/>
                <w:lang w:val="ka-GE"/>
              </w:rPr>
              <w:t xml:space="preserve">რისკთან დაკავშირებული ინფორმაციის გაცვლა უნდა განხორციელდეს:  </w:t>
            </w:r>
          </w:p>
          <w:p w14:paraId="4D5F8832" w14:textId="182C6567" w:rsidR="00705A41" w:rsidRPr="00FD6FB8" w:rsidRDefault="00705A41" w:rsidP="00705A41">
            <w:pPr>
              <w:rPr>
                <w:rFonts w:ascii="Sylfaen" w:hAnsi="Sylfaen"/>
                <w:lang w:val="ka-GE"/>
              </w:rPr>
            </w:pPr>
            <w:r w:rsidRPr="00FD6FB8">
              <w:rPr>
                <w:rFonts w:ascii="Sylfaen" w:hAnsi="Sylfaen"/>
                <w:lang w:val="ka-GE"/>
              </w:rPr>
              <w:t xml:space="preserve">(a) ამ მუხლის პირველ პუნქტში განსაზღვრულ ორგანოებს შორის, (EU) No 952/2013 რეგულაციის  47-ე მუხლის მე-2 პუნქტის შესაბამისად; და </w:t>
            </w:r>
          </w:p>
          <w:p w14:paraId="34C2A55B" w14:textId="7A3AF1C9" w:rsidR="00705A41" w:rsidRPr="00FD6FB8" w:rsidRDefault="00705A41" w:rsidP="00705A41">
            <w:pPr>
              <w:rPr>
                <w:rFonts w:ascii="Sylfaen" w:hAnsi="Sylfaen"/>
                <w:lang w:val="ka-GE"/>
              </w:rPr>
            </w:pPr>
            <w:r w:rsidRPr="00FD6FB8">
              <w:rPr>
                <w:rFonts w:ascii="Sylfaen" w:hAnsi="Sylfaen"/>
                <w:lang w:val="ka-GE"/>
              </w:rPr>
              <w:t xml:space="preserve">(b) საბაჟო ორგანოებს შორის, (EU) No 952/2013 რეგულაციის 46-ე მუხლის მე-5 პუნქტის შესაბამისად.  </w:t>
            </w:r>
          </w:p>
          <w:p w14:paraId="3ADD9681" w14:textId="3A4A4262" w:rsidR="00705A41" w:rsidRPr="00FD6FB8" w:rsidRDefault="00705A41" w:rsidP="00705A41">
            <w:pPr>
              <w:rPr>
                <w:rFonts w:ascii="Sylfaen" w:hAnsi="Sylfaen"/>
                <w:lang w:val="ka-GE"/>
              </w:rPr>
            </w:pPr>
            <w:r w:rsidRPr="00FD6FB8">
              <w:rPr>
                <w:rFonts w:ascii="Sylfaen" w:hAnsi="Sylfaen"/>
                <w:lang w:val="ka-GE"/>
              </w:rPr>
              <w:t xml:space="preserve">ევროკავშირის კანონმდებლობას დაქვემდებარებული პროდუქტები, რომლებიც დროებით დასაწყობებულია </w:t>
            </w:r>
            <w:r w:rsidRPr="00FD6FB8">
              <w:rPr>
                <w:rFonts w:ascii="Sylfaen" w:hAnsi="Sylfaen"/>
                <w:lang w:val="ka-GE"/>
              </w:rPr>
              <w:lastRenderedPageBreak/>
              <w:t>ან ექცევა საბაჟო კონტროლის პროცედურის ქვეშ გარდა პროცედურისა „გაშვება თავისუფალ მიმოქცევაში“,  და პირველადი ზედამხედველობის განხორციელებისას  საბაჟო ორგანოებს აქვთ საფუძველი იფიქრონ, რომ ეს პროდუქტები ვერ აკმაყოფილებ</w:t>
            </w:r>
            <w:r w:rsidR="0012398A">
              <w:rPr>
                <w:rFonts w:ascii="Sylfaen" w:hAnsi="Sylfaen"/>
                <w:lang w:val="ka-GE"/>
              </w:rPr>
              <w:t>ენ</w:t>
            </w:r>
            <w:r w:rsidRPr="00FD6FB8">
              <w:rPr>
                <w:rFonts w:ascii="Sylfaen" w:hAnsi="Sylfaen"/>
                <w:lang w:val="ka-GE"/>
              </w:rPr>
              <w:t xml:space="preserve"> ევროკავშირის შესაბამისი კანონმდებლობით დადგენილ მოთხოვნებს ან რისკის მატარებელი</w:t>
            </w:r>
            <w:r w:rsidR="0012398A">
              <w:rPr>
                <w:rFonts w:ascii="Sylfaen" w:hAnsi="Sylfaen"/>
                <w:lang w:val="ka-GE"/>
              </w:rPr>
              <w:t xml:space="preserve"> არიან</w:t>
            </w:r>
            <w:r w:rsidRPr="00FD6FB8">
              <w:rPr>
                <w:rFonts w:ascii="Sylfaen" w:hAnsi="Sylfaen"/>
                <w:lang w:val="ka-GE"/>
              </w:rPr>
              <w:t>, მათ აღნიშნული ინფორმაცია  უნდა მიაწოდონ დანიშნულების ადგილის მიხედვით განსაზღვრულ კომპეტენტურ საბაჟო ორგანოს.</w:t>
            </w:r>
          </w:p>
        </w:tc>
        <w:tc>
          <w:tcPr>
            <w:tcW w:w="540" w:type="dxa"/>
          </w:tcPr>
          <w:p w14:paraId="61E3959F" w14:textId="1BC83BF1" w:rsidR="00705A41" w:rsidRPr="00FD6FB8" w:rsidRDefault="00705A41" w:rsidP="00705A41">
            <w:pPr>
              <w:jc w:val="center"/>
              <w:rPr>
                <w:rFonts w:ascii="Sylfaen" w:hAnsi="Sylfaen"/>
                <w:b/>
                <w:lang w:val="ka-GE"/>
              </w:rPr>
            </w:pPr>
            <w:r w:rsidRPr="00FD6FB8">
              <w:rPr>
                <w:rFonts w:ascii="Sylfaen" w:hAnsi="Sylfaen"/>
                <w:b/>
                <w:lang w:val="ka-GE"/>
              </w:rPr>
              <w:lastRenderedPageBreak/>
              <w:t>N5</w:t>
            </w:r>
          </w:p>
        </w:tc>
        <w:tc>
          <w:tcPr>
            <w:tcW w:w="990" w:type="dxa"/>
          </w:tcPr>
          <w:p w14:paraId="72EFEEE4" w14:textId="671E957A" w:rsidR="00705A41" w:rsidRPr="00FD6FB8" w:rsidRDefault="00705A41" w:rsidP="00705A41">
            <w:pPr>
              <w:rPr>
                <w:rFonts w:ascii="Sylfaen" w:hAnsi="Sylfaen" w:cs="Times New Roman"/>
                <w:b/>
                <w:bCs/>
                <w:lang w:val="ka-GE"/>
              </w:rPr>
            </w:pPr>
            <w:r w:rsidRPr="00FD6FB8">
              <w:rPr>
                <w:rFonts w:ascii="Sylfaen" w:hAnsi="Sylfaen" w:cs="Times New Roman"/>
                <w:b/>
                <w:bCs/>
                <w:lang w:val="ka-GE"/>
              </w:rPr>
              <w:t>2</w:t>
            </w:r>
          </w:p>
        </w:tc>
        <w:tc>
          <w:tcPr>
            <w:tcW w:w="4410" w:type="dxa"/>
          </w:tcPr>
          <w:p w14:paraId="44FE8CFB" w14:textId="77777777" w:rsidR="00705A41" w:rsidRPr="00FD6FB8" w:rsidRDefault="00705A41" w:rsidP="00705A41">
            <w:pPr>
              <w:rPr>
                <w:rFonts w:ascii="Sylfaen" w:hAnsi="Sylfaen"/>
                <w:lang w:val="ka-GE"/>
              </w:rPr>
            </w:pPr>
            <w:r w:rsidRPr="00FD6FB8">
              <w:rPr>
                <w:rFonts w:ascii="Sylfaen" w:hAnsi="Sylfaen"/>
                <w:lang w:val="ka-GE"/>
              </w:rPr>
              <w:t>1. შესაბამისი ტექნიკური რეგლამენტებით განსაზღვრული პროდუქტების ბაზარზე ზედამხედველობის პროცესში სსიპ – ბაზარზე ზედამხედველობის სააგენტოსა (შემდგომში – სააგენტო) და სსიპ – შემოსავლების სამსახურს (შემდგომში – შემოსავლების სამსახური) შორის ინფორმაციის გაცვლა ხდება ამ მუხლით დადგენილი წესით.</w:t>
            </w:r>
          </w:p>
          <w:p w14:paraId="0910CA2A" w14:textId="51819D9A" w:rsidR="00705A41" w:rsidRPr="00FD6FB8" w:rsidRDefault="00705A41" w:rsidP="00705A41">
            <w:pPr>
              <w:rPr>
                <w:rFonts w:ascii="Sylfaen" w:hAnsi="Sylfaen"/>
                <w:lang w:val="ka-GE"/>
              </w:rPr>
            </w:pPr>
            <w:r w:rsidRPr="00FD6FB8">
              <w:rPr>
                <w:rFonts w:ascii="Sylfaen" w:hAnsi="Sylfaen"/>
                <w:lang w:val="ka-GE"/>
              </w:rPr>
              <w:t>2. ამ მუხლით დადგენილი წესით სააგენტოსა და შემოსავლების სამსახურს შორის ინფორმაციის გაცვლა ხდება:</w:t>
            </w:r>
          </w:p>
          <w:p w14:paraId="7AF46AE6" w14:textId="33B7B309" w:rsidR="00705A41" w:rsidRPr="00FD6FB8" w:rsidRDefault="00705A41" w:rsidP="00705A41">
            <w:pPr>
              <w:rPr>
                <w:rFonts w:ascii="Sylfaen" w:hAnsi="Sylfaen"/>
                <w:lang w:val="ka-GE"/>
              </w:rPr>
            </w:pPr>
            <w:r w:rsidRPr="00FD6FB8">
              <w:rPr>
                <w:rFonts w:ascii="Sylfaen" w:hAnsi="Sylfaen"/>
                <w:lang w:val="ka-GE"/>
              </w:rPr>
              <w:lastRenderedPageBreak/>
              <w:t>ა) სააგენტოს მიერ განსაზღვრული რისკების შესახებ, რომელთა ინტეგრირებაც უნდა მოხდეს მონაცემთა ბაზების მართვის სისტემაში;</w:t>
            </w:r>
          </w:p>
          <w:p w14:paraId="17AEAB13" w14:textId="13A65442" w:rsidR="00705A41" w:rsidRPr="00FD6FB8" w:rsidRDefault="00705A41" w:rsidP="00705A41">
            <w:pPr>
              <w:rPr>
                <w:rFonts w:ascii="Sylfaen" w:hAnsi="Sylfaen"/>
                <w:lang w:val="ka-GE"/>
              </w:rPr>
            </w:pPr>
            <w:r w:rsidRPr="00FD6FB8">
              <w:rPr>
                <w:rFonts w:ascii="Sylfaen" w:hAnsi="Sylfaen"/>
                <w:lang w:val="ka-GE"/>
              </w:rPr>
              <w:t>ბ) პროდუქტების შესახებ, რომლებზეც შესაბამისი ტექნიკური რეგლამენტებით არ არის განსაზღვრული საგარეო-ეკონომიკური საქმიანობის ეროვნული სასაქონლო ნომენკლატურის სასაქონლო კოდი და სავალდებულოა იმპორტის წინასწარი შეტყობინების წარდგენა.</w:t>
            </w:r>
          </w:p>
          <w:p w14:paraId="5FE3DA4C" w14:textId="2686B9C9" w:rsidR="00705A41" w:rsidRPr="00FD6FB8" w:rsidRDefault="00705A41" w:rsidP="00705A41">
            <w:pPr>
              <w:rPr>
                <w:rFonts w:ascii="Sylfaen" w:hAnsi="Sylfaen"/>
                <w:lang w:val="ka-GE"/>
              </w:rPr>
            </w:pPr>
            <w:r w:rsidRPr="00FD6FB8">
              <w:rPr>
                <w:rFonts w:ascii="Sylfaen" w:hAnsi="Sylfaen"/>
                <w:lang w:val="ka-GE"/>
              </w:rPr>
              <w:t>3. ეფექტური კომუნიკაციის უზრუნველსაყოფად სააგენტოსა და შემოსავლების სამსახურს შორის, ამ მუხლით გათვალისწინებული ინფორმაციის გაცვლა ხდება ელექტრონული ფორმით,  სააგენტოსა და შემოსავლების სამსახურის მიერ წინასწარ განსაზღვრული ელექტრონული ფოსტების საშუალებით. ამ გზით მიღებული ინფორმაცია წარმოადგენს სააგენტოსა და შემოსავლების სამსახურის ოფიციალურ პოზიციებს, რომლებიც შესაძლებელია გამოყენებულ იქნეს შესაბამისი მიზნებისათვის.</w:t>
            </w:r>
          </w:p>
          <w:p w14:paraId="79ACA3E0" w14:textId="433A7B5D" w:rsidR="00705A41" w:rsidRPr="00FD6FB8" w:rsidRDefault="00705A41" w:rsidP="00705A41">
            <w:pPr>
              <w:rPr>
                <w:rFonts w:ascii="Sylfaen" w:hAnsi="Sylfaen"/>
                <w:lang w:val="ka-GE"/>
              </w:rPr>
            </w:pPr>
            <w:r w:rsidRPr="00FD6FB8">
              <w:rPr>
                <w:rFonts w:ascii="Sylfaen" w:hAnsi="Sylfaen"/>
                <w:lang w:val="ka-GE"/>
              </w:rPr>
              <w:t xml:space="preserve">4. სააგენტო და შემოსავლების სამსახური ამ მუხლის მიზნებისათვის განსაზღვრავენ პასუხისმგებელ პირებს, </w:t>
            </w:r>
            <w:r w:rsidRPr="00FD6FB8">
              <w:rPr>
                <w:rFonts w:ascii="Sylfaen" w:hAnsi="Sylfaen"/>
                <w:lang w:val="ka-GE"/>
              </w:rPr>
              <w:lastRenderedPageBreak/>
              <w:t>რომლებიც უფლებამოსილნი არიან გაცვალონ და შესაბამისად გამოიყენონ ამ მუხლით გათვალისწინებული ინფორმაცია.</w:t>
            </w:r>
          </w:p>
        </w:tc>
        <w:tc>
          <w:tcPr>
            <w:tcW w:w="477" w:type="dxa"/>
          </w:tcPr>
          <w:p w14:paraId="6F17BCBC" w14:textId="63CE896A"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7CB07BF1" w14:textId="77777777" w:rsidR="00705A41" w:rsidRPr="00FD6FB8" w:rsidRDefault="00705A41" w:rsidP="00705A41">
            <w:pPr>
              <w:jc w:val="center"/>
              <w:rPr>
                <w:rFonts w:ascii="Sylfaen" w:hAnsi="Sylfaen"/>
                <w:lang w:val="ka-GE"/>
              </w:rPr>
            </w:pPr>
          </w:p>
        </w:tc>
      </w:tr>
      <w:tr w:rsidR="00705A41" w:rsidRPr="00FD6FB8" w14:paraId="12FF4646" w14:textId="77777777" w:rsidTr="00D53CC0">
        <w:trPr>
          <w:trHeight w:val="945"/>
        </w:trPr>
        <w:tc>
          <w:tcPr>
            <w:tcW w:w="625" w:type="dxa"/>
          </w:tcPr>
          <w:p w14:paraId="5487A135" w14:textId="4AD4907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25.5</w:t>
            </w:r>
          </w:p>
        </w:tc>
        <w:tc>
          <w:tcPr>
            <w:tcW w:w="4230" w:type="dxa"/>
          </w:tcPr>
          <w:p w14:paraId="72404A7D" w14:textId="77ACC8B5" w:rsidR="00705A41" w:rsidRPr="00FD6FB8" w:rsidRDefault="00705A41" w:rsidP="00705A41">
            <w:pPr>
              <w:rPr>
                <w:rFonts w:ascii="Sylfaen" w:hAnsi="Sylfaen"/>
                <w:lang w:val="ka-GE"/>
              </w:rPr>
            </w:pPr>
            <w:r w:rsidRPr="00FD6FB8">
              <w:rPr>
                <w:rFonts w:ascii="Sylfaen" w:hAnsi="Sylfaen"/>
                <w:lang w:val="ka-GE"/>
              </w:rPr>
              <w:t xml:space="preserve">იმ შემთხვევებში, როდესაც მოხდა შეუსაბამობის უფრო მაღალი რისკის გამოვლენა, ბაზარზე ზედამხედველობის ორგანოებმა უნდა მიაწოდონ პირველ პუნქტში განსაზღვრულ ორგანოებს ინფორმაცია შესაბამისი პროდუქტების კატეგორიების ან ეკონომიკური ოპერატორების ვინაობის შესახებ.  </w:t>
            </w:r>
          </w:p>
        </w:tc>
        <w:tc>
          <w:tcPr>
            <w:tcW w:w="540" w:type="dxa"/>
          </w:tcPr>
          <w:p w14:paraId="27768E41" w14:textId="4CBA6BB6" w:rsidR="00705A41" w:rsidRPr="00FD6FB8" w:rsidRDefault="00705A41" w:rsidP="00705A41">
            <w:pPr>
              <w:jc w:val="center"/>
              <w:rPr>
                <w:rFonts w:ascii="Sylfaen" w:hAnsi="Sylfaen"/>
                <w:b/>
                <w:lang w:val="ka-GE"/>
              </w:rPr>
            </w:pPr>
            <w:r w:rsidRPr="00FD6FB8">
              <w:rPr>
                <w:rFonts w:ascii="Sylfaen" w:hAnsi="Sylfaen"/>
                <w:b/>
                <w:lang w:val="ka-GE"/>
              </w:rPr>
              <w:t>N1</w:t>
            </w:r>
          </w:p>
        </w:tc>
        <w:tc>
          <w:tcPr>
            <w:tcW w:w="990" w:type="dxa"/>
          </w:tcPr>
          <w:p w14:paraId="3336D7F4" w14:textId="6EF48394" w:rsidR="00705A41" w:rsidRPr="00FD6FB8" w:rsidRDefault="00705A41" w:rsidP="00705A41">
            <w:pPr>
              <w:rPr>
                <w:rFonts w:ascii="Sylfaen" w:hAnsi="Sylfaen" w:cs="Times New Roman"/>
                <w:b/>
                <w:bCs/>
                <w:lang w:val="ka-GE"/>
              </w:rPr>
            </w:pPr>
            <w:r w:rsidRPr="00FD6FB8">
              <w:rPr>
                <w:rFonts w:ascii="Sylfaen" w:hAnsi="Sylfaen" w:cs="Times New Roman"/>
                <w:b/>
                <w:bCs/>
              </w:rPr>
              <w:t>1.</w:t>
            </w:r>
            <w:r w:rsidRPr="00FD6FB8">
              <w:rPr>
                <w:rFonts w:ascii="Sylfaen" w:hAnsi="Sylfaen" w:cs="Times New Roman"/>
                <w:b/>
                <w:bCs/>
                <w:lang w:val="ka-GE"/>
              </w:rPr>
              <w:t>3.</w:t>
            </w:r>
          </w:p>
          <w:p w14:paraId="0A3C1C5F" w14:textId="4389E469" w:rsidR="00705A41" w:rsidRPr="00FD6FB8" w:rsidRDefault="00705A41" w:rsidP="00705A41">
            <w:pPr>
              <w:rPr>
                <w:rFonts w:ascii="Sylfaen" w:hAnsi="Sylfaen" w:cs="Times New Roman"/>
                <w:b/>
                <w:bCs/>
                <w:lang w:val="ka-GE"/>
              </w:rPr>
            </w:pPr>
            <w:r w:rsidRPr="00FD6FB8">
              <w:rPr>
                <w:rFonts w:ascii="Sylfaen" w:hAnsi="Sylfaen" w:cs="Times New Roman"/>
                <w:b/>
                <w:bCs/>
                <w:lang w:val="ka-GE"/>
              </w:rPr>
              <w:t>(13</w:t>
            </w:r>
            <w:r w:rsidRPr="00FD6FB8">
              <w:rPr>
                <w:rFonts w:ascii="Sylfaen" w:hAnsi="Sylfaen" w:cs="Times New Roman"/>
                <w:b/>
                <w:bCs/>
                <w:vertAlign w:val="superscript"/>
                <w:lang w:val="ka-GE"/>
              </w:rPr>
              <w:t>6</w:t>
            </w:r>
            <w:r w:rsidRPr="00FD6FB8">
              <w:rPr>
                <w:rFonts w:ascii="Sylfaen" w:hAnsi="Sylfaen" w:cs="Times New Roman"/>
                <w:b/>
                <w:bCs/>
                <w:lang w:val="ka-GE"/>
              </w:rPr>
              <w:t>.14)</w:t>
            </w:r>
          </w:p>
        </w:tc>
        <w:tc>
          <w:tcPr>
            <w:tcW w:w="4410" w:type="dxa"/>
          </w:tcPr>
          <w:p w14:paraId="3F192A4D" w14:textId="58169F57" w:rsidR="00705A41" w:rsidRPr="00FD6FB8" w:rsidRDefault="00705A41" w:rsidP="00705A41">
            <w:pPr>
              <w:jc w:val="both"/>
              <w:rPr>
                <w:rFonts w:ascii="Sylfaen" w:hAnsi="Sylfaen"/>
                <w:lang w:val="ka-GE"/>
              </w:rPr>
            </w:pPr>
            <w:r w:rsidRPr="00FD6FB8">
              <w:rPr>
                <w:rFonts w:ascii="Sylfaen" w:hAnsi="Sylfaen"/>
                <w:lang w:val="ka-GE"/>
              </w:rPr>
              <w:t>14. ბაზარზე ზედამხედველობის ორგანო ვალდებულია ბაზარზე განთავსებულ პროდუქტთან დაკავშირებული დადასტურებული საფრთხის შესახებ ინფორმაცია და ამ საფრთხის აღმოსაფხვრელად მისაღები ზომების თაობაზე ინფორმაცია მიაწოდოს ეკონომიკურ ოპერატორს, ხოლო აუცილებლობის შემთხვევაში − აგრეთვე საბაჟო ორგანოს.</w:t>
            </w:r>
          </w:p>
        </w:tc>
        <w:tc>
          <w:tcPr>
            <w:tcW w:w="477" w:type="dxa"/>
          </w:tcPr>
          <w:p w14:paraId="437891E2" w14:textId="090E2D11" w:rsidR="00705A41" w:rsidRPr="00FD6FB8" w:rsidRDefault="00705A41" w:rsidP="00705A41">
            <w:pPr>
              <w:jc w:val="center"/>
              <w:rPr>
                <w:rFonts w:ascii="Sylfaen" w:hAnsi="Sylfaen"/>
                <w:lang w:val="ka-GE"/>
              </w:rPr>
            </w:pPr>
            <w:r w:rsidRPr="00FD6FB8">
              <w:rPr>
                <w:rFonts w:ascii="Sylfaen" w:hAnsi="Sylfaen"/>
                <w:lang w:val="ka-GE"/>
              </w:rPr>
              <w:t>სშ</w:t>
            </w:r>
          </w:p>
          <w:p w14:paraId="671290AB" w14:textId="77777777" w:rsidR="00705A41" w:rsidRPr="00FD6FB8" w:rsidRDefault="00705A41" w:rsidP="00705A41">
            <w:pPr>
              <w:jc w:val="center"/>
              <w:rPr>
                <w:rFonts w:ascii="Sylfaen" w:hAnsi="Sylfaen"/>
                <w:lang w:val="ka-GE"/>
              </w:rPr>
            </w:pPr>
          </w:p>
        </w:tc>
        <w:tc>
          <w:tcPr>
            <w:tcW w:w="2583" w:type="dxa"/>
          </w:tcPr>
          <w:p w14:paraId="038150A4" w14:textId="77777777" w:rsidR="00705A41" w:rsidRPr="00FD6FB8" w:rsidRDefault="00705A41" w:rsidP="00705A41">
            <w:pPr>
              <w:jc w:val="center"/>
              <w:rPr>
                <w:rFonts w:ascii="Sylfaen" w:hAnsi="Sylfaen"/>
                <w:lang w:val="ka-GE"/>
              </w:rPr>
            </w:pPr>
          </w:p>
        </w:tc>
      </w:tr>
      <w:tr w:rsidR="00705A41" w:rsidRPr="00FD6FB8" w14:paraId="3266AA0A" w14:textId="77777777" w:rsidTr="00D53CC0">
        <w:trPr>
          <w:trHeight w:val="945"/>
        </w:trPr>
        <w:tc>
          <w:tcPr>
            <w:tcW w:w="625" w:type="dxa"/>
          </w:tcPr>
          <w:p w14:paraId="366249FF" w14:textId="41B5A6D3"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25.6</w:t>
            </w:r>
          </w:p>
        </w:tc>
        <w:tc>
          <w:tcPr>
            <w:tcW w:w="4230" w:type="dxa"/>
          </w:tcPr>
          <w:p w14:paraId="6D561999" w14:textId="77777777" w:rsidR="00705A41" w:rsidRPr="00FD6FB8" w:rsidRDefault="00705A41" w:rsidP="00705A41">
            <w:pPr>
              <w:rPr>
                <w:rFonts w:ascii="Sylfaen" w:hAnsi="Sylfaen"/>
                <w:lang w:val="ka-GE"/>
              </w:rPr>
            </w:pPr>
            <w:r w:rsidRPr="00FD6FB8">
              <w:rPr>
                <w:rFonts w:ascii="Sylfaen" w:hAnsi="Sylfaen"/>
                <w:lang w:val="ka-GE"/>
              </w:rPr>
              <w:t xml:space="preserve">ყოველი წლის 31 მარტისათვის, წევრმა სახელმწიფოებმა უნდა წარუდგინონ კომისიას დეტალური სტატისტიკური მონაცემები, რომლებიც მოიცავენ პირველი პუნქტის შესაბამისად განსაზღვრული ორგანოების მიერ განხორციელებულ კონტროლს ევროკავშირის კანონმდებლობას დაქვემდებარებულ პროდუქტებთან დაკავშირებით, წინა კალენდარული წლის განმავლობაში. ეს სტატისტიკური მონაცემები უნდა მოიცავდეს განხორციელებული კონტროლის  რაოდენობას პროდუქტის </w:t>
            </w:r>
            <w:r w:rsidRPr="00FD6FB8">
              <w:rPr>
                <w:rFonts w:ascii="Sylfaen" w:hAnsi="Sylfaen"/>
                <w:lang w:val="ka-GE"/>
              </w:rPr>
              <w:lastRenderedPageBreak/>
              <w:t>უსაფრთხოებისა და შესაბამისობაში მოყვანის მიზნით.</w:t>
            </w:r>
          </w:p>
          <w:p w14:paraId="73BD7EEB" w14:textId="5B3B3A9D" w:rsidR="00705A41" w:rsidRPr="00FD6FB8" w:rsidRDefault="00705A41" w:rsidP="00705A41">
            <w:pPr>
              <w:rPr>
                <w:rFonts w:ascii="Sylfaen" w:hAnsi="Sylfaen"/>
                <w:lang w:val="ka-GE"/>
              </w:rPr>
            </w:pPr>
            <w:r w:rsidRPr="00FD6FB8">
              <w:rPr>
                <w:rFonts w:ascii="Sylfaen" w:hAnsi="Sylfaen"/>
                <w:lang w:val="ka-GE"/>
              </w:rPr>
              <w:t>კომისიამ ყოველი წლის 30 ივნისისათვის უნდა შეიმუშაოს ანგარიში, რომელიც მოიცავს წევრ სახელმწიფოთა მიერ წინა კალენდარული წლისათვის მიწოდებულ ინფორმაციას და წარდგენილი მონაცემების ანალიზს. ეს ანგარიში უნდა გამოქვეყნდეს 34-ე მუხლში განსაზღვრულ საინფორმაციო და საკომუნიკაციო სისტემაში.</w:t>
            </w:r>
          </w:p>
        </w:tc>
        <w:tc>
          <w:tcPr>
            <w:tcW w:w="540" w:type="dxa"/>
          </w:tcPr>
          <w:p w14:paraId="47BB01EB" w14:textId="77777777" w:rsidR="00705A41" w:rsidRPr="00FD6FB8" w:rsidRDefault="00705A41" w:rsidP="00705A41">
            <w:pPr>
              <w:jc w:val="center"/>
              <w:rPr>
                <w:rFonts w:ascii="Sylfaen" w:hAnsi="Sylfaen"/>
                <w:lang w:val="ka-GE"/>
              </w:rPr>
            </w:pPr>
          </w:p>
        </w:tc>
        <w:tc>
          <w:tcPr>
            <w:tcW w:w="990" w:type="dxa"/>
          </w:tcPr>
          <w:p w14:paraId="6C457AA5" w14:textId="77777777" w:rsidR="00705A41" w:rsidRPr="00FD6FB8" w:rsidRDefault="00705A41" w:rsidP="00705A41">
            <w:pPr>
              <w:rPr>
                <w:rFonts w:ascii="Sylfaen" w:hAnsi="Sylfaen" w:cs="Times New Roman"/>
                <w:bCs/>
                <w:lang w:val="ka-GE"/>
              </w:rPr>
            </w:pPr>
          </w:p>
        </w:tc>
        <w:tc>
          <w:tcPr>
            <w:tcW w:w="4410" w:type="dxa"/>
          </w:tcPr>
          <w:p w14:paraId="407F09D2" w14:textId="77777777" w:rsidR="00705A41" w:rsidRPr="00FD6FB8" w:rsidRDefault="00705A41" w:rsidP="00705A41">
            <w:pPr>
              <w:rPr>
                <w:rFonts w:ascii="Sylfaen" w:hAnsi="Sylfaen"/>
                <w:lang w:val="ka-GE"/>
              </w:rPr>
            </w:pPr>
          </w:p>
        </w:tc>
        <w:tc>
          <w:tcPr>
            <w:tcW w:w="477" w:type="dxa"/>
          </w:tcPr>
          <w:p w14:paraId="64A89D1F" w14:textId="67D142ED"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33A09451" w14:textId="08F88B37" w:rsidR="00705A41" w:rsidRPr="00FD6FB8" w:rsidRDefault="00705A41" w:rsidP="00705A41">
            <w:pPr>
              <w:rPr>
                <w:rFonts w:ascii="Sylfaen" w:hAnsi="Sylfaen"/>
                <w:lang w:val="ka-GE"/>
              </w:rPr>
            </w:pPr>
            <w:r w:rsidRPr="00FD6FB8">
              <w:rPr>
                <w:rFonts w:ascii="Sylfaen" w:hAnsi="Sylfaen"/>
                <w:lang w:val="ka-GE"/>
              </w:rPr>
              <w:t xml:space="preserve">ტრანსპოზიციის მიზნებისთვის არარელევანტურია ვინაიდან ეხება ევროკავშირის </w:t>
            </w:r>
            <w:r w:rsidR="00BE459F">
              <w:rPr>
                <w:rFonts w:ascii="Sylfaen" w:hAnsi="Sylfaen"/>
                <w:lang w:val="ka-GE"/>
              </w:rPr>
              <w:t xml:space="preserve">წევრ </w:t>
            </w:r>
            <w:r w:rsidRPr="00FD6FB8">
              <w:rPr>
                <w:rFonts w:ascii="Sylfaen" w:hAnsi="Sylfaen"/>
                <w:lang w:val="ka-GE"/>
              </w:rPr>
              <w:t xml:space="preserve">ქვეყნებს. </w:t>
            </w:r>
          </w:p>
        </w:tc>
      </w:tr>
      <w:tr w:rsidR="00705A41" w:rsidRPr="00FD6FB8" w14:paraId="7AF11C8F" w14:textId="77777777" w:rsidTr="00D53CC0">
        <w:trPr>
          <w:trHeight w:val="945"/>
        </w:trPr>
        <w:tc>
          <w:tcPr>
            <w:tcW w:w="625" w:type="dxa"/>
          </w:tcPr>
          <w:p w14:paraId="37F0EA1C" w14:textId="6F78DC58"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25.7</w:t>
            </w:r>
          </w:p>
        </w:tc>
        <w:tc>
          <w:tcPr>
            <w:tcW w:w="4230" w:type="dxa"/>
          </w:tcPr>
          <w:p w14:paraId="305210EF" w14:textId="58D6FDD6" w:rsidR="00705A41" w:rsidRPr="00FD6FB8" w:rsidRDefault="00705A41" w:rsidP="00705A41">
            <w:pPr>
              <w:rPr>
                <w:rFonts w:ascii="Sylfaen" w:hAnsi="Sylfaen"/>
                <w:lang w:val="ka-GE"/>
              </w:rPr>
            </w:pPr>
            <w:r w:rsidRPr="00FD6FB8">
              <w:rPr>
                <w:rFonts w:ascii="Sylfaen" w:hAnsi="Sylfaen"/>
                <w:lang w:val="ka-GE"/>
              </w:rPr>
              <w:t xml:space="preserve">იმ შემთხვევაში, როდესაც კომისია აცნობიერებს, რომ მესამე ქვეყნიდან იმპორტირებული ევროკავშირის კანონმდებლობას დაქვემდებარებული  პროდუქტები სერიოზული რისკის მატარებელია, წევრი სახელმწიფოები უწევენ რეკომენდაციას ბაზარზე ზედამხედველობის ორგანოებს შესაბამისი ღონისძიებების განხორციელების შესახებ. </w:t>
            </w:r>
          </w:p>
        </w:tc>
        <w:tc>
          <w:tcPr>
            <w:tcW w:w="540" w:type="dxa"/>
          </w:tcPr>
          <w:p w14:paraId="576075B8" w14:textId="77777777" w:rsidR="00705A41" w:rsidRPr="00FD6FB8" w:rsidRDefault="00705A41" w:rsidP="00705A41">
            <w:pPr>
              <w:jc w:val="center"/>
              <w:rPr>
                <w:rFonts w:ascii="Sylfaen" w:hAnsi="Sylfaen"/>
                <w:lang w:val="ka-GE"/>
              </w:rPr>
            </w:pPr>
          </w:p>
        </w:tc>
        <w:tc>
          <w:tcPr>
            <w:tcW w:w="990" w:type="dxa"/>
          </w:tcPr>
          <w:p w14:paraId="2A90E5F7" w14:textId="77777777" w:rsidR="00705A41" w:rsidRPr="00FD6FB8" w:rsidRDefault="00705A41" w:rsidP="00705A41">
            <w:pPr>
              <w:rPr>
                <w:rFonts w:ascii="Sylfaen" w:hAnsi="Sylfaen" w:cs="Times New Roman"/>
                <w:bCs/>
                <w:lang w:val="ka-GE"/>
              </w:rPr>
            </w:pPr>
          </w:p>
        </w:tc>
        <w:tc>
          <w:tcPr>
            <w:tcW w:w="4410" w:type="dxa"/>
          </w:tcPr>
          <w:p w14:paraId="13D31192" w14:textId="77777777" w:rsidR="00705A41" w:rsidRPr="00FD6FB8" w:rsidRDefault="00705A41" w:rsidP="00705A41">
            <w:pPr>
              <w:rPr>
                <w:rFonts w:ascii="Sylfaen" w:hAnsi="Sylfaen"/>
                <w:lang w:val="ka-GE"/>
              </w:rPr>
            </w:pPr>
          </w:p>
        </w:tc>
        <w:tc>
          <w:tcPr>
            <w:tcW w:w="477" w:type="dxa"/>
          </w:tcPr>
          <w:p w14:paraId="2355C38A" w14:textId="0F5D287D"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6B182605" w14:textId="2103C0A0" w:rsidR="00705A41" w:rsidRDefault="00705A41" w:rsidP="00705A41">
            <w:pPr>
              <w:rPr>
                <w:rFonts w:ascii="Sylfaen" w:hAnsi="Sylfaen"/>
                <w:lang w:val="ka-GE"/>
              </w:rPr>
            </w:pPr>
          </w:p>
          <w:p w14:paraId="2C3B5322" w14:textId="5D63ACC1" w:rsidR="00EF4550" w:rsidRPr="00FD6FB8" w:rsidRDefault="00EF4550" w:rsidP="00705A41">
            <w:pPr>
              <w:rPr>
                <w:rFonts w:ascii="Sylfaen" w:hAnsi="Sylfaen"/>
                <w:lang w:val="ka-GE"/>
              </w:rPr>
            </w:pPr>
            <w:r w:rsidRPr="00EF4550">
              <w:rPr>
                <w:rFonts w:ascii="Sylfaen" w:hAnsi="Sylfaen"/>
                <w:lang w:val="ka-GE"/>
              </w:rPr>
              <w:t>იხ. რეგულაციის</w:t>
            </w:r>
            <w:r>
              <w:rPr>
                <w:rFonts w:ascii="Sylfaen" w:hAnsi="Sylfaen"/>
                <w:lang w:val="ka-GE"/>
              </w:rPr>
              <w:t xml:space="preserve"> 25.6</w:t>
            </w:r>
            <w:r w:rsidRPr="00EF4550">
              <w:rPr>
                <w:rFonts w:ascii="Sylfaen" w:hAnsi="Sylfaen"/>
                <w:lang w:val="ka-GE"/>
              </w:rPr>
              <w:t xml:space="preserve"> მუხლის კომენტარი მე-7 სვეტში.</w:t>
            </w:r>
          </w:p>
        </w:tc>
      </w:tr>
      <w:tr w:rsidR="00705A41" w:rsidRPr="00FD6FB8" w14:paraId="70783C4C" w14:textId="77777777" w:rsidTr="00D53CC0">
        <w:trPr>
          <w:trHeight w:val="945"/>
        </w:trPr>
        <w:tc>
          <w:tcPr>
            <w:tcW w:w="625" w:type="dxa"/>
          </w:tcPr>
          <w:p w14:paraId="10CCBA6D" w14:textId="7646FDA6"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25.8</w:t>
            </w:r>
          </w:p>
        </w:tc>
        <w:tc>
          <w:tcPr>
            <w:tcW w:w="4230" w:type="dxa"/>
          </w:tcPr>
          <w:p w14:paraId="1918AA36" w14:textId="0C18E727" w:rsidR="00705A41" w:rsidRPr="00FD6FB8" w:rsidRDefault="00705A41" w:rsidP="00705A41">
            <w:pPr>
              <w:rPr>
                <w:rFonts w:ascii="Sylfaen" w:hAnsi="Sylfaen"/>
                <w:lang w:val="ka-GE"/>
              </w:rPr>
            </w:pPr>
            <w:r w:rsidRPr="00FD6FB8">
              <w:rPr>
                <w:rFonts w:ascii="Sylfaen" w:hAnsi="Sylfaen"/>
                <w:lang w:val="ka-GE"/>
              </w:rPr>
              <w:t xml:space="preserve">კომისიას, ქსელთან კონსულტაციის შემდგომ, შეუძლია დაამტკიცოს აქტები, რომლებშიც განსაზღვრულია სტანდარტები და ხერხები ევროკავშირის დონეზე საერთო რისკის ანალიზის საფუძველზე შემოწმებების </w:t>
            </w:r>
            <w:r w:rsidRPr="00FD6FB8">
              <w:rPr>
                <w:rFonts w:ascii="Sylfaen" w:hAnsi="Sylfaen"/>
                <w:lang w:val="ka-GE"/>
              </w:rPr>
              <w:lastRenderedPageBreak/>
              <w:t xml:space="preserve">განხორციელებისათვის, რათა უზრუნველყოფილი იყოს ევროკავშირის კანონმდებლობის თანმიმდევრული აღსრულება, გაძლიერდეს კონტროლი ევროკავშირის ბაზარზე განთავსებულ პროდუქტებზე და უზრუნველყოფილი იყოს ამგვარი კონტროლის ეფექტიანი და ერთგვაროვანი დონე. ეს აქტები უნდა დამტკიცდეს 43-ე მუხლის მე-2 პუნქტში განსაზღვრული შემოწმების პროცედურის შესაბამისად. </w:t>
            </w:r>
          </w:p>
        </w:tc>
        <w:tc>
          <w:tcPr>
            <w:tcW w:w="540" w:type="dxa"/>
          </w:tcPr>
          <w:p w14:paraId="62469F73" w14:textId="77777777" w:rsidR="00705A41" w:rsidRPr="00FD6FB8" w:rsidRDefault="00705A41" w:rsidP="00705A41">
            <w:pPr>
              <w:jc w:val="center"/>
              <w:rPr>
                <w:rFonts w:ascii="Sylfaen" w:hAnsi="Sylfaen"/>
                <w:lang w:val="ka-GE"/>
              </w:rPr>
            </w:pPr>
          </w:p>
        </w:tc>
        <w:tc>
          <w:tcPr>
            <w:tcW w:w="990" w:type="dxa"/>
          </w:tcPr>
          <w:p w14:paraId="4A5FE3B5" w14:textId="77777777" w:rsidR="00705A41" w:rsidRPr="00FD6FB8" w:rsidRDefault="00705A41" w:rsidP="00705A41">
            <w:pPr>
              <w:rPr>
                <w:rFonts w:ascii="Sylfaen" w:hAnsi="Sylfaen" w:cs="Times New Roman"/>
                <w:bCs/>
                <w:lang w:val="ka-GE"/>
              </w:rPr>
            </w:pPr>
          </w:p>
        </w:tc>
        <w:tc>
          <w:tcPr>
            <w:tcW w:w="4410" w:type="dxa"/>
          </w:tcPr>
          <w:p w14:paraId="5BAF63EE" w14:textId="77777777" w:rsidR="00705A41" w:rsidRPr="00FD6FB8" w:rsidRDefault="00705A41" w:rsidP="00705A41">
            <w:pPr>
              <w:rPr>
                <w:rFonts w:ascii="Sylfaen" w:hAnsi="Sylfaen"/>
                <w:lang w:val="ka-GE"/>
              </w:rPr>
            </w:pPr>
          </w:p>
        </w:tc>
        <w:tc>
          <w:tcPr>
            <w:tcW w:w="477" w:type="dxa"/>
          </w:tcPr>
          <w:p w14:paraId="72997EBE" w14:textId="4E71F5F2"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55B1F5E5" w14:textId="335E9948" w:rsidR="00705A41" w:rsidRDefault="00705A41" w:rsidP="00705A41">
            <w:pPr>
              <w:rPr>
                <w:rFonts w:ascii="Sylfaen" w:hAnsi="Sylfaen"/>
                <w:lang w:val="ka-GE"/>
              </w:rPr>
            </w:pPr>
          </w:p>
          <w:p w14:paraId="05A044B3" w14:textId="1A370386" w:rsidR="00303950" w:rsidRPr="00FD6FB8" w:rsidRDefault="00303950" w:rsidP="00705A41">
            <w:pPr>
              <w:rPr>
                <w:rFonts w:ascii="Sylfaen" w:hAnsi="Sylfaen"/>
                <w:lang w:val="ka-GE"/>
              </w:rPr>
            </w:pPr>
            <w:r w:rsidRPr="00303950">
              <w:rPr>
                <w:rFonts w:ascii="Sylfaen" w:hAnsi="Sylfaen"/>
                <w:lang w:val="ka-GE"/>
              </w:rPr>
              <w:t>იხ. რეგულაციის 25.6 მუხლის კომენტარი მე-7 სვეტში.</w:t>
            </w:r>
          </w:p>
        </w:tc>
      </w:tr>
      <w:tr w:rsidR="00705A41" w:rsidRPr="00FD6FB8" w14:paraId="703BA646" w14:textId="77777777" w:rsidTr="00D53CC0">
        <w:trPr>
          <w:trHeight w:val="945"/>
        </w:trPr>
        <w:tc>
          <w:tcPr>
            <w:tcW w:w="625" w:type="dxa"/>
          </w:tcPr>
          <w:p w14:paraId="3027715F" w14:textId="5EBD912D"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25.9</w:t>
            </w:r>
          </w:p>
        </w:tc>
        <w:tc>
          <w:tcPr>
            <w:tcW w:w="4230" w:type="dxa"/>
          </w:tcPr>
          <w:p w14:paraId="5646A751" w14:textId="77777777" w:rsidR="00705A41" w:rsidRPr="00FD6FB8" w:rsidRDefault="00705A41" w:rsidP="00705A41">
            <w:pPr>
              <w:rPr>
                <w:rFonts w:ascii="Sylfaen" w:hAnsi="Sylfaen"/>
                <w:lang w:val="ka-GE"/>
              </w:rPr>
            </w:pPr>
            <w:r w:rsidRPr="00FD6FB8">
              <w:rPr>
                <w:rFonts w:ascii="Sylfaen" w:hAnsi="Sylfaen"/>
                <w:lang w:val="ka-GE"/>
              </w:rPr>
              <w:t xml:space="preserve">კომისიამ უნდა დაამტკიცოს აქტები, სადაც განსაზღვრულია ამ მუხლის მე-6 პუნქტის შესაბამისად  შემდგომ წარსადგენი მონაცემების დეტალები. ეს  აქტები უნდა დამტკიცდეს 43-ე მუხლის მე-2 პუნქტში განსაზღვრული შემოწმების პროცედურის შესაბამისად.   </w:t>
            </w:r>
          </w:p>
          <w:p w14:paraId="74351CFB" w14:textId="77777777" w:rsidR="00705A41" w:rsidRPr="00FD6FB8" w:rsidRDefault="00705A41" w:rsidP="00705A41">
            <w:pPr>
              <w:rPr>
                <w:rFonts w:ascii="Sylfaen" w:hAnsi="Sylfaen"/>
                <w:lang w:val="ka-GE"/>
              </w:rPr>
            </w:pPr>
          </w:p>
        </w:tc>
        <w:tc>
          <w:tcPr>
            <w:tcW w:w="540" w:type="dxa"/>
          </w:tcPr>
          <w:p w14:paraId="34A5B05C" w14:textId="77777777" w:rsidR="00705A41" w:rsidRPr="00FD6FB8" w:rsidRDefault="00705A41" w:rsidP="00705A41">
            <w:pPr>
              <w:jc w:val="center"/>
              <w:rPr>
                <w:rFonts w:ascii="Sylfaen" w:hAnsi="Sylfaen"/>
                <w:lang w:val="ka-GE"/>
              </w:rPr>
            </w:pPr>
          </w:p>
        </w:tc>
        <w:tc>
          <w:tcPr>
            <w:tcW w:w="990" w:type="dxa"/>
          </w:tcPr>
          <w:p w14:paraId="536B97E8" w14:textId="77777777" w:rsidR="00705A41" w:rsidRPr="00FD6FB8" w:rsidRDefault="00705A41" w:rsidP="00705A41">
            <w:pPr>
              <w:rPr>
                <w:rFonts w:ascii="Sylfaen" w:hAnsi="Sylfaen" w:cs="Times New Roman"/>
                <w:bCs/>
                <w:lang w:val="ka-GE"/>
              </w:rPr>
            </w:pPr>
          </w:p>
        </w:tc>
        <w:tc>
          <w:tcPr>
            <w:tcW w:w="4410" w:type="dxa"/>
          </w:tcPr>
          <w:p w14:paraId="61AF7AFE" w14:textId="77777777" w:rsidR="00705A41" w:rsidRPr="00FD6FB8" w:rsidRDefault="00705A41" w:rsidP="00705A41">
            <w:pPr>
              <w:rPr>
                <w:rFonts w:ascii="Sylfaen" w:hAnsi="Sylfaen"/>
                <w:lang w:val="ka-GE"/>
              </w:rPr>
            </w:pPr>
          </w:p>
        </w:tc>
        <w:tc>
          <w:tcPr>
            <w:tcW w:w="477" w:type="dxa"/>
          </w:tcPr>
          <w:p w14:paraId="240E48B4" w14:textId="4D7E0332"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FE1B234" w14:textId="0BBCCE21" w:rsidR="00705A41" w:rsidRDefault="00705A41" w:rsidP="00705A41">
            <w:pPr>
              <w:rPr>
                <w:rFonts w:ascii="Sylfaen" w:hAnsi="Sylfaen"/>
                <w:lang w:val="ka-GE"/>
              </w:rPr>
            </w:pPr>
          </w:p>
          <w:p w14:paraId="5307E07B" w14:textId="45053FDF" w:rsidR="00303950" w:rsidRPr="00FD6FB8" w:rsidRDefault="00303950" w:rsidP="00705A41">
            <w:pPr>
              <w:rPr>
                <w:rFonts w:ascii="Sylfaen" w:hAnsi="Sylfaen"/>
                <w:highlight w:val="cyan"/>
                <w:lang w:val="ka-GE"/>
              </w:rPr>
            </w:pPr>
            <w:r w:rsidRPr="00303950">
              <w:rPr>
                <w:rFonts w:ascii="Sylfaen" w:hAnsi="Sylfaen"/>
                <w:lang w:val="ka-GE"/>
              </w:rPr>
              <w:t>იხ. რეგულაციის 25.6 მუხლის კომენტარი მე-7 სვეტში.</w:t>
            </w:r>
          </w:p>
        </w:tc>
      </w:tr>
      <w:tr w:rsidR="00705A41" w:rsidRPr="00FD6FB8" w14:paraId="139F86C2" w14:textId="77777777" w:rsidTr="00D53CC0">
        <w:trPr>
          <w:trHeight w:val="945"/>
        </w:trPr>
        <w:tc>
          <w:tcPr>
            <w:tcW w:w="625" w:type="dxa"/>
          </w:tcPr>
          <w:p w14:paraId="1F2A3433" w14:textId="1D0746B8"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26.1</w:t>
            </w:r>
          </w:p>
          <w:p w14:paraId="65498A0A" w14:textId="77777777" w:rsidR="00705A41" w:rsidRPr="00FD6FB8" w:rsidRDefault="00705A41" w:rsidP="00705A41">
            <w:pPr>
              <w:rPr>
                <w:rFonts w:ascii="Sylfaen" w:hAnsi="Sylfaen"/>
                <w:color w:val="000000" w:themeColor="text1"/>
                <w:lang w:val="ka-GE"/>
              </w:rPr>
            </w:pPr>
          </w:p>
          <w:p w14:paraId="5A722860" w14:textId="77777777" w:rsidR="00705A41" w:rsidRPr="00FD6FB8" w:rsidRDefault="00705A41" w:rsidP="00705A41">
            <w:pPr>
              <w:rPr>
                <w:rFonts w:ascii="Sylfaen" w:hAnsi="Sylfaen"/>
                <w:color w:val="000000" w:themeColor="text1"/>
                <w:lang w:val="ka-GE"/>
              </w:rPr>
            </w:pPr>
          </w:p>
          <w:p w14:paraId="2329C621" w14:textId="77777777" w:rsidR="00705A41" w:rsidRPr="00FD6FB8" w:rsidRDefault="00705A41" w:rsidP="00705A41">
            <w:pPr>
              <w:rPr>
                <w:rFonts w:ascii="Sylfaen" w:hAnsi="Sylfaen"/>
                <w:color w:val="000000" w:themeColor="text1"/>
                <w:lang w:val="ka-GE"/>
              </w:rPr>
            </w:pPr>
          </w:p>
          <w:p w14:paraId="3BFD2E08" w14:textId="77777777" w:rsidR="00705A41" w:rsidRPr="00FD6FB8" w:rsidRDefault="00705A41" w:rsidP="00705A41">
            <w:pPr>
              <w:rPr>
                <w:rFonts w:ascii="Sylfaen" w:hAnsi="Sylfaen"/>
                <w:color w:val="000000" w:themeColor="text1"/>
                <w:lang w:val="ka-GE"/>
              </w:rPr>
            </w:pPr>
          </w:p>
          <w:p w14:paraId="5C57C4B8" w14:textId="77777777" w:rsidR="00705A41" w:rsidRPr="00FD6FB8" w:rsidRDefault="00705A41" w:rsidP="00705A41">
            <w:pPr>
              <w:rPr>
                <w:rFonts w:ascii="Sylfaen" w:hAnsi="Sylfaen"/>
                <w:color w:val="000000" w:themeColor="text1"/>
                <w:lang w:val="ka-GE"/>
              </w:rPr>
            </w:pPr>
          </w:p>
          <w:p w14:paraId="05A87B24" w14:textId="77777777" w:rsidR="00705A41" w:rsidRPr="00FD6FB8" w:rsidRDefault="00705A41" w:rsidP="00705A41">
            <w:pPr>
              <w:rPr>
                <w:rFonts w:ascii="Sylfaen" w:hAnsi="Sylfaen"/>
                <w:color w:val="000000" w:themeColor="text1"/>
                <w:lang w:val="ka-GE"/>
              </w:rPr>
            </w:pPr>
          </w:p>
          <w:p w14:paraId="3984A273" w14:textId="77777777" w:rsidR="00705A41" w:rsidRPr="00FD6FB8" w:rsidRDefault="00705A41" w:rsidP="00705A41">
            <w:pPr>
              <w:rPr>
                <w:rFonts w:ascii="Sylfaen" w:hAnsi="Sylfaen"/>
                <w:color w:val="000000" w:themeColor="text1"/>
                <w:lang w:val="ka-GE"/>
              </w:rPr>
            </w:pPr>
          </w:p>
          <w:p w14:paraId="5BF67436" w14:textId="77777777" w:rsidR="00705A41" w:rsidRPr="00FD6FB8" w:rsidRDefault="00705A41" w:rsidP="00705A41">
            <w:pPr>
              <w:rPr>
                <w:rFonts w:ascii="Sylfaen" w:hAnsi="Sylfaen"/>
                <w:color w:val="000000" w:themeColor="text1"/>
                <w:lang w:val="ka-GE"/>
              </w:rPr>
            </w:pPr>
          </w:p>
          <w:p w14:paraId="43A4A428" w14:textId="77777777" w:rsidR="00705A41" w:rsidRPr="00FD6FB8" w:rsidRDefault="00705A41" w:rsidP="00705A41">
            <w:pPr>
              <w:rPr>
                <w:rFonts w:ascii="Sylfaen" w:hAnsi="Sylfaen"/>
                <w:color w:val="000000" w:themeColor="text1"/>
                <w:lang w:val="ka-GE"/>
              </w:rPr>
            </w:pPr>
          </w:p>
          <w:p w14:paraId="4198D2FA" w14:textId="77777777" w:rsidR="00705A41" w:rsidRPr="00FD6FB8" w:rsidRDefault="00705A41" w:rsidP="00705A41">
            <w:pPr>
              <w:rPr>
                <w:rFonts w:ascii="Sylfaen" w:hAnsi="Sylfaen"/>
                <w:color w:val="000000" w:themeColor="text1"/>
                <w:lang w:val="ka-GE"/>
              </w:rPr>
            </w:pPr>
          </w:p>
          <w:p w14:paraId="780343AA" w14:textId="77777777" w:rsidR="00705A41" w:rsidRPr="00FD6FB8" w:rsidRDefault="00705A41" w:rsidP="00705A41">
            <w:pPr>
              <w:rPr>
                <w:rFonts w:ascii="Sylfaen" w:hAnsi="Sylfaen"/>
                <w:color w:val="000000" w:themeColor="text1"/>
                <w:lang w:val="ka-GE"/>
              </w:rPr>
            </w:pPr>
          </w:p>
          <w:p w14:paraId="4D704764" w14:textId="77777777" w:rsidR="00705A41" w:rsidRPr="00FD6FB8" w:rsidRDefault="00705A41" w:rsidP="00705A41">
            <w:pPr>
              <w:rPr>
                <w:rFonts w:ascii="Sylfaen" w:hAnsi="Sylfaen"/>
                <w:color w:val="000000" w:themeColor="text1"/>
                <w:lang w:val="ka-GE"/>
              </w:rPr>
            </w:pPr>
          </w:p>
          <w:p w14:paraId="40C8DD52" w14:textId="77777777" w:rsidR="00705A41" w:rsidRPr="00FD6FB8" w:rsidRDefault="00705A41" w:rsidP="00705A41">
            <w:pPr>
              <w:rPr>
                <w:rFonts w:ascii="Sylfaen" w:hAnsi="Sylfaen"/>
                <w:color w:val="000000" w:themeColor="text1"/>
                <w:lang w:val="ka-GE"/>
              </w:rPr>
            </w:pPr>
          </w:p>
          <w:p w14:paraId="37912E1B" w14:textId="77777777" w:rsidR="00705A41" w:rsidRPr="00FD6FB8" w:rsidRDefault="00705A41" w:rsidP="00705A41">
            <w:pPr>
              <w:rPr>
                <w:rFonts w:ascii="Sylfaen" w:hAnsi="Sylfaen"/>
                <w:color w:val="000000" w:themeColor="text1"/>
                <w:lang w:val="ka-GE"/>
              </w:rPr>
            </w:pPr>
          </w:p>
          <w:p w14:paraId="117CA089" w14:textId="77777777" w:rsidR="00705A41" w:rsidRPr="00FD6FB8" w:rsidRDefault="00705A41" w:rsidP="00705A41">
            <w:pPr>
              <w:rPr>
                <w:rFonts w:ascii="Sylfaen" w:hAnsi="Sylfaen"/>
                <w:color w:val="000000" w:themeColor="text1"/>
                <w:lang w:val="ka-GE"/>
              </w:rPr>
            </w:pPr>
          </w:p>
          <w:p w14:paraId="0309845F" w14:textId="77777777" w:rsidR="00705A41" w:rsidRPr="00FD6FB8" w:rsidRDefault="00705A41" w:rsidP="00705A41">
            <w:pPr>
              <w:rPr>
                <w:rFonts w:ascii="Sylfaen" w:hAnsi="Sylfaen"/>
                <w:color w:val="000000" w:themeColor="text1"/>
                <w:lang w:val="ka-GE"/>
              </w:rPr>
            </w:pPr>
          </w:p>
          <w:p w14:paraId="58903084" w14:textId="77777777" w:rsidR="00705A41" w:rsidRPr="00FD6FB8" w:rsidRDefault="00705A41" w:rsidP="00705A41">
            <w:pPr>
              <w:rPr>
                <w:rFonts w:ascii="Sylfaen" w:hAnsi="Sylfaen"/>
                <w:color w:val="000000" w:themeColor="text1"/>
                <w:lang w:val="ka-GE"/>
              </w:rPr>
            </w:pPr>
          </w:p>
          <w:p w14:paraId="19D0D316" w14:textId="77777777" w:rsidR="00705A41" w:rsidRPr="00FD6FB8" w:rsidRDefault="00705A41" w:rsidP="00705A41">
            <w:pPr>
              <w:rPr>
                <w:rFonts w:ascii="Sylfaen" w:hAnsi="Sylfaen"/>
                <w:color w:val="000000" w:themeColor="text1"/>
                <w:lang w:val="ka-GE"/>
              </w:rPr>
            </w:pPr>
          </w:p>
          <w:p w14:paraId="2E962EFB" w14:textId="77777777" w:rsidR="00705A41" w:rsidRPr="00FD6FB8" w:rsidRDefault="00705A41" w:rsidP="00705A41">
            <w:pPr>
              <w:rPr>
                <w:rFonts w:ascii="Sylfaen" w:hAnsi="Sylfaen"/>
                <w:color w:val="000000" w:themeColor="text1"/>
                <w:lang w:val="ka-GE"/>
              </w:rPr>
            </w:pPr>
          </w:p>
          <w:p w14:paraId="3EB0DF14" w14:textId="77777777" w:rsidR="00705A41" w:rsidRPr="00FD6FB8" w:rsidRDefault="00705A41" w:rsidP="00705A41">
            <w:pPr>
              <w:rPr>
                <w:rFonts w:ascii="Sylfaen" w:hAnsi="Sylfaen"/>
                <w:color w:val="000000" w:themeColor="text1"/>
                <w:lang w:val="ka-GE"/>
              </w:rPr>
            </w:pPr>
          </w:p>
          <w:p w14:paraId="776B5669" w14:textId="77777777" w:rsidR="00705A41" w:rsidRPr="00FD6FB8" w:rsidRDefault="00705A41" w:rsidP="00705A41">
            <w:pPr>
              <w:rPr>
                <w:rFonts w:ascii="Sylfaen" w:hAnsi="Sylfaen"/>
                <w:color w:val="000000" w:themeColor="text1"/>
                <w:lang w:val="ka-GE"/>
              </w:rPr>
            </w:pPr>
          </w:p>
          <w:p w14:paraId="62AA4BED" w14:textId="77777777" w:rsidR="00705A41" w:rsidRPr="00FD6FB8" w:rsidRDefault="00705A41" w:rsidP="00705A41">
            <w:pPr>
              <w:rPr>
                <w:rFonts w:ascii="Sylfaen" w:hAnsi="Sylfaen"/>
                <w:color w:val="000000" w:themeColor="text1"/>
                <w:lang w:val="ka-GE"/>
              </w:rPr>
            </w:pPr>
          </w:p>
          <w:p w14:paraId="4F9EB51E" w14:textId="77777777" w:rsidR="00705A41" w:rsidRPr="00FD6FB8" w:rsidRDefault="00705A41" w:rsidP="00705A41">
            <w:pPr>
              <w:rPr>
                <w:rFonts w:ascii="Sylfaen" w:hAnsi="Sylfaen"/>
                <w:color w:val="000000" w:themeColor="text1"/>
                <w:lang w:val="ka-GE"/>
              </w:rPr>
            </w:pPr>
          </w:p>
          <w:p w14:paraId="3EEE2BE2" w14:textId="77777777" w:rsidR="00705A41" w:rsidRPr="00FD6FB8" w:rsidRDefault="00705A41" w:rsidP="00705A41">
            <w:pPr>
              <w:rPr>
                <w:rFonts w:ascii="Sylfaen" w:hAnsi="Sylfaen"/>
                <w:color w:val="000000" w:themeColor="text1"/>
                <w:lang w:val="ka-GE"/>
              </w:rPr>
            </w:pPr>
          </w:p>
          <w:p w14:paraId="3D03F961" w14:textId="77777777" w:rsidR="00705A41" w:rsidRPr="00FD6FB8" w:rsidRDefault="00705A41" w:rsidP="00705A41">
            <w:pPr>
              <w:rPr>
                <w:rFonts w:ascii="Sylfaen" w:hAnsi="Sylfaen"/>
                <w:color w:val="000000" w:themeColor="text1"/>
                <w:lang w:val="ka-GE"/>
              </w:rPr>
            </w:pPr>
          </w:p>
          <w:p w14:paraId="2326C340" w14:textId="77777777" w:rsidR="00705A41" w:rsidRPr="00FD6FB8" w:rsidRDefault="00705A41" w:rsidP="00705A41">
            <w:pPr>
              <w:rPr>
                <w:rFonts w:ascii="Sylfaen" w:hAnsi="Sylfaen"/>
                <w:color w:val="000000" w:themeColor="text1"/>
                <w:lang w:val="ka-GE"/>
              </w:rPr>
            </w:pPr>
          </w:p>
          <w:p w14:paraId="7724DCE9" w14:textId="77777777" w:rsidR="00705A41" w:rsidRPr="00FD6FB8" w:rsidRDefault="00705A41" w:rsidP="00705A41">
            <w:pPr>
              <w:rPr>
                <w:rFonts w:ascii="Sylfaen" w:hAnsi="Sylfaen"/>
                <w:color w:val="000000" w:themeColor="text1"/>
                <w:lang w:val="ka-GE"/>
              </w:rPr>
            </w:pPr>
          </w:p>
          <w:p w14:paraId="7C582F7A" w14:textId="77777777" w:rsidR="00705A41" w:rsidRPr="00FD6FB8" w:rsidRDefault="00705A41" w:rsidP="00705A41">
            <w:pPr>
              <w:rPr>
                <w:rFonts w:ascii="Sylfaen" w:hAnsi="Sylfaen"/>
                <w:color w:val="000000" w:themeColor="text1"/>
                <w:lang w:val="ka-GE"/>
              </w:rPr>
            </w:pPr>
          </w:p>
          <w:p w14:paraId="645235B4" w14:textId="77777777" w:rsidR="00705A41" w:rsidRPr="00FD6FB8" w:rsidRDefault="00705A41" w:rsidP="00705A41">
            <w:pPr>
              <w:rPr>
                <w:rFonts w:ascii="Sylfaen" w:hAnsi="Sylfaen"/>
                <w:color w:val="000000" w:themeColor="text1"/>
                <w:lang w:val="ka-GE"/>
              </w:rPr>
            </w:pPr>
          </w:p>
          <w:p w14:paraId="631E8682" w14:textId="77777777" w:rsidR="00705A41" w:rsidRPr="00FD6FB8" w:rsidRDefault="00705A41" w:rsidP="00705A41">
            <w:pPr>
              <w:rPr>
                <w:rFonts w:ascii="Sylfaen" w:hAnsi="Sylfaen"/>
                <w:color w:val="000000" w:themeColor="text1"/>
                <w:lang w:val="ka-GE"/>
              </w:rPr>
            </w:pPr>
          </w:p>
          <w:p w14:paraId="1B3FB319" w14:textId="77777777" w:rsidR="00705A41" w:rsidRPr="00FD6FB8" w:rsidRDefault="00705A41" w:rsidP="00705A41">
            <w:pPr>
              <w:rPr>
                <w:rFonts w:ascii="Sylfaen" w:hAnsi="Sylfaen"/>
                <w:color w:val="000000" w:themeColor="text1"/>
                <w:lang w:val="ka-GE"/>
              </w:rPr>
            </w:pPr>
          </w:p>
          <w:p w14:paraId="59EA57DA" w14:textId="77777777" w:rsidR="00705A41" w:rsidRPr="00FD6FB8" w:rsidRDefault="00705A41" w:rsidP="00705A41">
            <w:pPr>
              <w:rPr>
                <w:rFonts w:ascii="Sylfaen" w:hAnsi="Sylfaen"/>
                <w:color w:val="000000" w:themeColor="text1"/>
                <w:lang w:val="ka-GE"/>
              </w:rPr>
            </w:pPr>
          </w:p>
          <w:p w14:paraId="44715E32" w14:textId="77777777" w:rsidR="00705A41" w:rsidRPr="00FD6FB8" w:rsidRDefault="00705A41" w:rsidP="00705A41">
            <w:pPr>
              <w:rPr>
                <w:rFonts w:ascii="Sylfaen" w:hAnsi="Sylfaen"/>
                <w:color w:val="000000" w:themeColor="text1"/>
                <w:lang w:val="ka-GE"/>
              </w:rPr>
            </w:pPr>
          </w:p>
          <w:p w14:paraId="06E149F0" w14:textId="77777777" w:rsidR="00705A41" w:rsidRPr="00FD6FB8" w:rsidRDefault="00705A41" w:rsidP="00705A41">
            <w:pPr>
              <w:rPr>
                <w:rFonts w:ascii="Sylfaen" w:hAnsi="Sylfaen"/>
                <w:color w:val="000000" w:themeColor="text1"/>
                <w:lang w:val="ka-GE"/>
              </w:rPr>
            </w:pPr>
          </w:p>
          <w:p w14:paraId="2E1B8022" w14:textId="62C2C78D" w:rsidR="00705A41" w:rsidRPr="00FD6FB8" w:rsidRDefault="00705A41" w:rsidP="00705A41">
            <w:pPr>
              <w:rPr>
                <w:rFonts w:ascii="Sylfaen" w:hAnsi="Sylfaen"/>
                <w:color w:val="000000" w:themeColor="text1"/>
              </w:rPr>
            </w:pPr>
          </w:p>
        </w:tc>
        <w:tc>
          <w:tcPr>
            <w:tcW w:w="4230" w:type="dxa"/>
          </w:tcPr>
          <w:p w14:paraId="3A4E9E59" w14:textId="6AFF09DB" w:rsidR="00705A41" w:rsidRPr="00FD6FB8" w:rsidRDefault="00705A41" w:rsidP="00705A41">
            <w:pPr>
              <w:rPr>
                <w:rFonts w:ascii="Sylfaen" w:hAnsi="Sylfaen"/>
                <w:lang w:val="ka-GE"/>
              </w:rPr>
            </w:pPr>
            <w:r w:rsidRPr="00FD6FB8">
              <w:rPr>
                <w:rFonts w:ascii="Sylfaen" w:hAnsi="Sylfaen"/>
                <w:lang w:val="ka-GE"/>
              </w:rPr>
              <w:lastRenderedPageBreak/>
              <w:t xml:space="preserve">1. 25(1) მუხლით  განსაზღვრულმა ორგანოებმა უნდა შეაჩერონ პროდუქტის თავისუფალ მიმოქცევაში გაშვება, თუ 25(3)-ე მუხლის შესაბამისად განხორციელებული კონტროლის დროს, დადგინდება შემდეგი:  </w:t>
            </w:r>
          </w:p>
          <w:p w14:paraId="751DA049" w14:textId="60B4830D" w:rsidR="00705A41" w:rsidRPr="00FD6FB8" w:rsidRDefault="00705A41" w:rsidP="00705A41">
            <w:pPr>
              <w:rPr>
                <w:rFonts w:ascii="Sylfaen" w:hAnsi="Sylfaen"/>
                <w:lang w:val="ka-GE"/>
              </w:rPr>
            </w:pPr>
            <w:r w:rsidRPr="00FD6FB8">
              <w:rPr>
                <w:rFonts w:ascii="Sylfaen" w:hAnsi="Sylfaen"/>
                <w:lang w:val="ka-GE"/>
              </w:rPr>
              <w:lastRenderedPageBreak/>
              <w:t>(</w:t>
            </w:r>
            <w:r w:rsidRPr="00FD6FB8">
              <w:rPr>
                <w:rFonts w:ascii="Sylfaen" w:hAnsi="Sylfaen"/>
              </w:rPr>
              <w:t>a</w:t>
            </w:r>
            <w:r w:rsidRPr="00FD6FB8">
              <w:rPr>
                <w:rFonts w:ascii="Sylfaen" w:hAnsi="Sylfaen"/>
                <w:lang w:val="ka-GE"/>
              </w:rPr>
              <w:t xml:space="preserve">) პროდუქტს თან არ ახლავს ევროკავშირის შესაბამისი კანონმდებლობით მოთხოვნილი დოკუმენტაცია, ან არსებობს გონივრული ეჭვი ამგვარი დოკუმენტაციის  ნამდვილობასთან, სიზუსტესთან თუ სისრულესთან დაკავშირებით;    </w:t>
            </w:r>
          </w:p>
          <w:p w14:paraId="0C9AF633" w14:textId="08147B8B"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b</w:t>
            </w:r>
            <w:r w:rsidRPr="00FD6FB8">
              <w:rPr>
                <w:rFonts w:ascii="Sylfaen" w:hAnsi="Sylfaen"/>
                <w:lang w:val="ka-GE"/>
              </w:rPr>
              <w:t xml:space="preserve">) პროდუქტი არ არის ნიშანდებული ან ეტიკეტირებული ევროკავშირის კანონმდებლობის შესაბამისად; </w:t>
            </w:r>
          </w:p>
          <w:p w14:paraId="0875FCFE" w14:textId="14D4339A"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c</w:t>
            </w:r>
            <w:r w:rsidRPr="00FD6FB8">
              <w:rPr>
                <w:rFonts w:ascii="Sylfaen" w:hAnsi="Sylfaen"/>
                <w:lang w:val="ka-GE"/>
              </w:rPr>
              <w:t xml:space="preserve">) პროდუქტს გააჩნია (CE) ნიშანდება ან ევროკავშირის შესაბამისი კანონმდებლობით მოთხოვნილი სხვა ნიშანდება, რომელიც დატანილია არასწორად ან შეცდომაში შეყვანის მიზნით; </w:t>
            </w:r>
          </w:p>
          <w:p w14:paraId="5098B5B4" w14:textId="5E4A9F87"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d</w:t>
            </w:r>
            <w:r w:rsidRPr="00FD6FB8">
              <w:rPr>
                <w:rFonts w:ascii="Sylfaen" w:hAnsi="Sylfaen"/>
                <w:lang w:val="ka-GE"/>
              </w:rPr>
              <w:t xml:space="preserve">) იმ ეკონომიკური ოპერატორის სახელწოდება, რეგისტრირებული სავაჭრო სახელი ან საფირმო ნიშანი და საკონტაქტო დეტალები,  მათ შორის, საფოსტო მისამართი  და მოთხოვნები იმ პროდუქტებთან დაკავშირებით რომლებიც ექვემდებარება ევროკავშირის </w:t>
            </w:r>
            <w:r w:rsidR="00C2451C">
              <w:rPr>
                <w:rFonts w:ascii="Sylfaen" w:hAnsi="Sylfaen"/>
                <w:lang w:val="ka-GE"/>
              </w:rPr>
              <w:t xml:space="preserve">ჰარმონიზებულ </w:t>
            </w:r>
            <w:r w:rsidRPr="00FD6FB8">
              <w:rPr>
                <w:rFonts w:ascii="Sylfaen" w:hAnsi="Sylfaen"/>
                <w:lang w:val="ka-GE"/>
              </w:rPr>
              <w:t xml:space="preserve">გარკვეულ კანონმდებლობას, არ არის მითითებული ან იდენტიფიცირებადი </w:t>
            </w:r>
            <w:r w:rsidRPr="00FD6FB8">
              <w:rPr>
                <w:rFonts w:ascii="Sylfaen" w:hAnsi="Sylfaen"/>
                <w:lang w:val="ka-GE"/>
              </w:rPr>
              <w:lastRenderedPageBreak/>
              <w:t xml:space="preserve">მე-4 მუხლის მე-4 პუნქტის შესაბამისად; ან       </w:t>
            </w:r>
          </w:p>
          <w:p w14:paraId="0D7F9954" w14:textId="5B6FEE4C"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e</w:t>
            </w:r>
            <w:r w:rsidRPr="00FD6FB8">
              <w:rPr>
                <w:rFonts w:ascii="Sylfaen" w:hAnsi="Sylfaen"/>
                <w:lang w:val="ka-GE"/>
              </w:rPr>
              <w:t xml:space="preserve">) ნებისმიერი სხვა მიზეზით, როდესაც არსებობს საფუძველი ჩავთვალოთ, რომ პროდუქტი არ შეესაბამება ევროკავშირის შესაბამის კანონმდებლობას ან რომ იგი წარმოქმნის სერიოზულ რისკს ჯანმრთელობისათვის, უსაფრთხოებისათვის, გარემოსათვის ან პირველ მუხლში განსაზღვრული ნებისმიერი სხვა საზოგადოებრივი ინტერესისათვის. </w:t>
            </w:r>
          </w:p>
          <w:p w14:paraId="700F75EF" w14:textId="3C8BB78B" w:rsidR="00705A41" w:rsidRPr="00FD6FB8" w:rsidRDefault="00705A41" w:rsidP="00705A41">
            <w:pPr>
              <w:rPr>
                <w:rFonts w:ascii="Sylfaen" w:hAnsi="Sylfaen"/>
                <w:lang w:val="ka-GE"/>
              </w:rPr>
            </w:pPr>
            <w:r w:rsidRPr="00FD6FB8">
              <w:rPr>
                <w:rFonts w:ascii="Sylfaen" w:hAnsi="Sylfaen"/>
                <w:lang w:val="ka-GE"/>
              </w:rPr>
              <w:t xml:space="preserve"> </w:t>
            </w:r>
          </w:p>
        </w:tc>
        <w:tc>
          <w:tcPr>
            <w:tcW w:w="540" w:type="dxa"/>
          </w:tcPr>
          <w:p w14:paraId="79770C73" w14:textId="246FD711" w:rsidR="00705A41" w:rsidRPr="00FD6FB8" w:rsidRDefault="00705A41" w:rsidP="00B472D8">
            <w:pPr>
              <w:rPr>
                <w:rFonts w:ascii="Sylfaen" w:hAnsi="Sylfaen"/>
                <w:b/>
                <w:lang w:val="ka-GE"/>
              </w:rPr>
            </w:pPr>
            <w:r w:rsidRPr="00FD6FB8">
              <w:rPr>
                <w:rFonts w:ascii="Sylfaen" w:hAnsi="Sylfaen"/>
                <w:b/>
                <w:lang w:val="ka-GE"/>
              </w:rPr>
              <w:lastRenderedPageBreak/>
              <w:t>N1</w:t>
            </w:r>
          </w:p>
          <w:p w14:paraId="28E542B1" w14:textId="77777777" w:rsidR="00705A41" w:rsidRPr="00FD6FB8" w:rsidRDefault="00705A41" w:rsidP="00705A41">
            <w:pPr>
              <w:jc w:val="center"/>
              <w:rPr>
                <w:rFonts w:ascii="Sylfaen" w:hAnsi="Sylfaen"/>
                <w:b/>
                <w:lang w:val="ka-GE"/>
              </w:rPr>
            </w:pPr>
          </w:p>
          <w:p w14:paraId="677E40BF" w14:textId="77777777" w:rsidR="00705A41" w:rsidRPr="00FD6FB8" w:rsidRDefault="00705A41" w:rsidP="00705A41">
            <w:pPr>
              <w:jc w:val="center"/>
              <w:rPr>
                <w:rFonts w:ascii="Sylfaen" w:hAnsi="Sylfaen"/>
                <w:b/>
                <w:lang w:val="ka-GE"/>
              </w:rPr>
            </w:pPr>
          </w:p>
          <w:p w14:paraId="5B625660" w14:textId="77777777" w:rsidR="00705A41" w:rsidRPr="00FD6FB8" w:rsidRDefault="00705A41" w:rsidP="00705A41">
            <w:pPr>
              <w:jc w:val="center"/>
              <w:rPr>
                <w:rFonts w:ascii="Sylfaen" w:hAnsi="Sylfaen"/>
                <w:b/>
                <w:lang w:val="ka-GE"/>
              </w:rPr>
            </w:pPr>
          </w:p>
          <w:p w14:paraId="043AFE0D" w14:textId="77777777" w:rsidR="00705A41" w:rsidRPr="00FD6FB8" w:rsidRDefault="00705A41" w:rsidP="00705A41">
            <w:pPr>
              <w:jc w:val="center"/>
              <w:rPr>
                <w:rFonts w:ascii="Sylfaen" w:hAnsi="Sylfaen"/>
                <w:b/>
                <w:lang w:val="ka-GE"/>
              </w:rPr>
            </w:pPr>
          </w:p>
          <w:p w14:paraId="7D97758F" w14:textId="77777777" w:rsidR="00705A41" w:rsidRPr="00FD6FB8" w:rsidRDefault="00705A41" w:rsidP="00705A41">
            <w:pPr>
              <w:jc w:val="center"/>
              <w:rPr>
                <w:rFonts w:ascii="Sylfaen" w:hAnsi="Sylfaen"/>
                <w:b/>
                <w:lang w:val="ka-GE"/>
              </w:rPr>
            </w:pPr>
          </w:p>
          <w:p w14:paraId="49F28B66" w14:textId="77777777" w:rsidR="00705A41" w:rsidRPr="00FD6FB8" w:rsidRDefault="00705A41" w:rsidP="00705A41">
            <w:pPr>
              <w:jc w:val="center"/>
              <w:rPr>
                <w:rFonts w:ascii="Sylfaen" w:hAnsi="Sylfaen"/>
                <w:b/>
                <w:lang w:val="ka-GE"/>
              </w:rPr>
            </w:pPr>
          </w:p>
          <w:p w14:paraId="77A9B28A" w14:textId="77777777" w:rsidR="00705A41" w:rsidRPr="00FD6FB8" w:rsidRDefault="00705A41" w:rsidP="00705A41">
            <w:pPr>
              <w:jc w:val="center"/>
              <w:rPr>
                <w:rFonts w:ascii="Sylfaen" w:hAnsi="Sylfaen"/>
                <w:b/>
                <w:lang w:val="ka-GE"/>
              </w:rPr>
            </w:pPr>
          </w:p>
          <w:p w14:paraId="006371E8" w14:textId="77777777" w:rsidR="00705A41" w:rsidRPr="00FD6FB8" w:rsidRDefault="00705A41" w:rsidP="00705A41">
            <w:pPr>
              <w:jc w:val="center"/>
              <w:rPr>
                <w:rFonts w:ascii="Sylfaen" w:hAnsi="Sylfaen"/>
                <w:b/>
                <w:lang w:val="ka-GE"/>
              </w:rPr>
            </w:pPr>
          </w:p>
          <w:p w14:paraId="1005A778" w14:textId="77777777" w:rsidR="00705A41" w:rsidRPr="00FD6FB8" w:rsidRDefault="00705A41" w:rsidP="00705A41">
            <w:pPr>
              <w:jc w:val="center"/>
              <w:rPr>
                <w:rFonts w:ascii="Sylfaen" w:hAnsi="Sylfaen"/>
                <w:b/>
                <w:lang w:val="ka-GE"/>
              </w:rPr>
            </w:pPr>
          </w:p>
          <w:p w14:paraId="5FD241BD" w14:textId="77777777" w:rsidR="00705A41" w:rsidRPr="00FD6FB8" w:rsidRDefault="00705A41" w:rsidP="00705A41">
            <w:pPr>
              <w:jc w:val="center"/>
              <w:rPr>
                <w:rFonts w:ascii="Sylfaen" w:hAnsi="Sylfaen"/>
                <w:b/>
                <w:lang w:val="ka-GE"/>
              </w:rPr>
            </w:pPr>
          </w:p>
          <w:p w14:paraId="0A55E92F" w14:textId="77777777" w:rsidR="00705A41" w:rsidRPr="00FD6FB8" w:rsidRDefault="00705A41" w:rsidP="00705A41">
            <w:pPr>
              <w:jc w:val="center"/>
              <w:rPr>
                <w:rFonts w:ascii="Sylfaen" w:hAnsi="Sylfaen"/>
                <w:b/>
                <w:lang w:val="ka-GE"/>
              </w:rPr>
            </w:pPr>
          </w:p>
          <w:p w14:paraId="42CF74D1" w14:textId="77777777" w:rsidR="00705A41" w:rsidRPr="00FD6FB8" w:rsidRDefault="00705A41" w:rsidP="00705A41">
            <w:pPr>
              <w:jc w:val="center"/>
              <w:rPr>
                <w:rFonts w:ascii="Sylfaen" w:hAnsi="Sylfaen"/>
                <w:b/>
                <w:lang w:val="ka-GE"/>
              </w:rPr>
            </w:pPr>
          </w:p>
          <w:p w14:paraId="2F1E6668" w14:textId="77777777" w:rsidR="00705A41" w:rsidRPr="00FD6FB8" w:rsidRDefault="00705A41" w:rsidP="00705A41">
            <w:pPr>
              <w:jc w:val="center"/>
              <w:rPr>
                <w:rFonts w:ascii="Sylfaen" w:hAnsi="Sylfaen"/>
                <w:b/>
                <w:lang w:val="ka-GE"/>
              </w:rPr>
            </w:pPr>
          </w:p>
          <w:p w14:paraId="3539444A" w14:textId="77777777" w:rsidR="00705A41" w:rsidRPr="00FD6FB8" w:rsidRDefault="00705A41" w:rsidP="00705A41">
            <w:pPr>
              <w:jc w:val="center"/>
              <w:rPr>
                <w:rFonts w:ascii="Sylfaen" w:hAnsi="Sylfaen"/>
                <w:b/>
                <w:lang w:val="ka-GE"/>
              </w:rPr>
            </w:pPr>
          </w:p>
          <w:p w14:paraId="4E76F570" w14:textId="77777777" w:rsidR="00705A41" w:rsidRPr="00FD6FB8" w:rsidRDefault="00705A41" w:rsidP="00705A41">
            <w:pPr>
              <w:jc w:val="center"/>
              <w:rPr>
                <w:rFonts w:ascii="Sylfaen" w:hAnsi="Sylfaen"/>
                <w:b/>
                <w:lang w:val="ka-GE"/>
              </w:rPr>
            </w:pPr>
          </w:p>
          <w:p w14:paraId="1512B9E4" w14:textId="77777777" w:rsidR="00705A41" w:rsidRPr="00FD6FB8" w:rsidRDefault="00705A41" w:rsidP="00705A41">
            <w:pPr>
              <w:jc w:val="center"/>
              <w:rPr>
                <w:rFonts w:ascii="Sylfaen" w:hAnsi="Sylfaen"/>
                <w:b/>
                <w:lang w:val="ka-GE"/>
              </w:rPr>
            </w:pPr>
          </w:p>
          <w:p w14:paraId="5458B4A5" w14:textId="77777777" w:rsidR="00705A41" w:rsidRPr="00FD6FB8" w:rsidRDefault="00705A41" w:rsidP="00705A41">
            <w:pPr>
              <w:jc w:val="center"/>
              <w:rPr>
                <w:rFonts w:ascii="Sylfaen" w:hAnsi="Sylfaen"/>
                <w:b/>
                <w:lang w:val="ka-GE"/>
              </w:rPr>
            </w:pPr>
          </w:p>
          <w:p w14:paraId="11F259E1" w14:textId="77777777" w:rsidR="00705A41" w:rsidRPr="00FD6FB8" w:rsidRDefault="00705A41" w:rsidP="00705A41">
            <w:pPr>
              <w:jc w:val="center"/>
              <w:rPr>
                <w:rFonts w:ascii="Sylfaen" w:hAnsi="Sylfaen"/>
                <w:b/>
                <w:lang w:val="ka-GE"/>
              </w:rPr>
            </w:pPr>
          </w:p>
          <w:p w14:paraId="483596A3" w14:textId="77777777" w:rsidR="00705A41" w:rsidRPr="00FD6FB8" w:rsidRDefault="00705A41" w:rsidP="00705A41">
            <w:pPr>
              <w:jc w:val="center"/>
              <w:rPr>
                <w:rFonts w:ascii="Sylfaen" w:hAnsi="Sylfaen"/>
                <w:b/>
                <w:lang w:val="ka-GE"/>
              </w:rPr>
            </w:pPr>
          </w:p>
          <w:p w14:paraId="2ABE09BA" w14:textId="77777777" w:rsidR="00705A41" w:rsidRPr="00FD6FB8" w:rsidRDefault="00705A41" w:rsidP="00705A41">
            <w:pPr>
              <w:jc w:val="center"/>
              <w:rPr>
                <w:rFonts w:ascii="Sylfaen" w:hAnsi="Sylfaen"/>
                <w:b/>
                <w:lang w:val="ka-GE"/>
              </w:rPr>
            </w:pPr>
          </w:p>
          <w:p w14:paraId="14DC2EFA" w14:textId="77777777" w:rsidR="00705A41" w:rsidRPr="00FD6FB8" w:rsidRDefault="00705A41" w:rsidP="00705A41">
            <w:pPr>
              <w:jc w:val="center"/>
              <w:rPr>
                <w:rFonts w:ascii="Sylfaen" w:hAnsi="Sylfaen"/>
                <w:b/>
                <w:lang w:val="ka-GE"/>
              </w:rPr>
            </w:pPr>
          </w:p>
          <w:p w14:paraId="32887112" w14:textId="77777777" w:rsidR="00705A41" w:rsidRPr="00FD6FB8" w:rsidRDefault="00705A41" w:rsidP="00705A41">
            <w:pPr>
              <w:jc w:val="center"/>
              <w:rPr>
                <w:rFonts w:ascii="Sylfaen" w:hAnsi="Sylfaen"/>
                <w:b/>
                <w:lang w:val="ka-GE"/>
              </w:rPr>
            </w:pPr>
          </w:p>
          <w:p w14:paraId="7592B5DB" w14:textId="77777777" w:rsidR="00705A41" w:rsidRPr="00FD6FB8" w:rsidRDefault="00705A41" w:rsidP="00705A41">
            <w:pPr>
              <w:jc w:val="center"/>
              <w:rPr>
                <w:rFonts w:ascii="Sylfaen" w:hAnsi="Sylfaen"/>
                <w:b/>
                <w:lang w:val="ka-GE"/>
              </w:rPr>
            </w:pPr>
          </w:p>
          <w:p w14:paraId="723E993D" w14:textId="77777777" w:rsidR="00705A41" w:rsidRPr="00FD6FB8" w:rsidRDefault="00705A41" w:rsidP="00705A41">
            <w:pPr>
              <w:jc w:val="center"/>
              <w:rPr>
                <w:rFonts w:ascii="Sylfaen" w:hAnsi="Sylfaen"/>
                <w:b/>
                <w:lang w:val="ka-GE"/>
              </w:rPr>
            </w:pPr>
          </w:p>
          <w:p w14:paraId="4CCF9426" w14:textId="77777777" w:rsidR="00705A41" w:rsidRPr="00FD6FB8" w:rsidRDefault="00705A41" w:rsidP="00705A41">
            <w:pPr>
              <w:jc w:val="center"/>
              <w:rPr>
                <w:rFonts w:ascii="Sylfaen" w:hAnsi="Sylfaen"/>
                <w:b/>
                <w:lang w:val="ka-GE"/>
              </w:rPr>
            </w:pPr>
          </w:p>
          <w:p w14:paraId="2E8C4A0D" w14:textId="77777777" w:rsidR="00705A41" w:rsidRPr="00FD6FB8" w:rsidRDefault="00705A41" w:rsidP="00705A41">
            <w:pPr>
              <w:jc w:val="center"/>
              <w:rPr>
                <w:rFonts w:ascii="Sylfaen" w:hAnsi="Sylfaen"/>
                <w:b/>
                <w:lang w:val="ka-GE"/>
              </w:rPr>
            </w:pPr>
          </w:p>
          <w:p w14:paraId="760B820F" w14:textId="77777777" w:rsidR="00705A41" w:rsidRPr="00FD6FB8" w:rsidRDefault="00705A41" w:rsidP="00705A41">
            <w:pPr>
              <w:jc w:val="center"/>
              <w:rPr>
                <w:rFonts w:ascii="Sylfaen" w:hAnsi="Sylfaen"/>
                <w:b/>
                <w:lang w:val="ka-GE"/>
              </w:rPr>
            </w:pPr>
          </w:p>
          <w:p w14:paraId="5F436B08" w14:textId="77777777" w:rsidR="00705A41" w:rsidRPr="00FD6FB8" w:rsidRDefault="00705A41" w:rsidP="00705A41">
            <w:pPr>
              <w:jc w:val="center"/>
              <w:rPr>
                <w:rFonts w:ascii="Sylfaen" w:hAnsi="Sylfaen"/>
                <w:b/>
                <w:lang w:val="ka-GE"/>
              </w:rPr>
            </w:pPr>
          </w:p>
          <w:p w14:paraId="6DC2DB7E" w14:textId="77777777" w:rsidR="00705A41" w:rsidRPr="00FD6FB8" w:rsidRDefault="00705A41" w:rsidP="00705A41">
            <w:pPr>
              <w:jc w:val="center"/>
              <w:rPr>
                <w:rFonts w:ascii="Sylfaen" w:hAnsi="Sylfaen"/>
                <w:b/>
                <w:lang w:val="ka-GE"/>
              </w:rPr>
            </w:pPr>
          </w:p>
          <w:p w14:paraId="1F52DE93" w14:textId="77777777" w:rsidR="00705A41" w:rsidRPr="00FD6FB8" w:rsidRDefault="00705A41" w:rsidP="00705A41">
            <w:pPr>
              <w:jc w:val="center"/>
              <w:rPr>
                <w:rFonts w:ascii="Sylfaen" w:hAnsi="Sylfaen"/>
                <w:b/>
                <w:lang w:val="ka-GE"/>
              </w:rPr>
            </w:pPr>
          </w:p>
          <w:p w14:paraId="069506F5" w14:textId="77777777" w:rsidR="00705A41" w:rsidRPr="00FD6FB8" w:rsidRDefault="00705A41" w:rsidP="00705A41">
            <w:pPr>
              <w:jc w:val="center"/>
              <w:rPr>
                <w:rFonts w:ascii="Sylfaen" w:hAnsi="Sylfaen"/>
                <w:b/>
                <w:lang w:val="ka-GE"/>
              </w:rPr>
            </w:pPr>
          </w:p>
          <w:p w14:paraId="7BF0DBD8" w14:textId="77777777" w:rsidR="00705A41" w:rsidRPr="00FD6FB8" w:rsidRDefault="00705A41" w:rsidP="00705A41">
            <w:pPr>
              <w:jc w:val="center"/>
              <w:rPr>
                <w:rFonts w:ascii="Sylfaen" w:hAnsi="Sylfaen"/>
                <w:b/>
                <w:lang w:val="ka-GE"/>
              </w:rPr>
            </w:pPr>
          </w:p>
          <w:p w14:paraId="3CBCD8AE" w14:textId="77777777" w:rsidR="00705A41" w:rsidRPr="00FD6FB8" w:rsidRDefault="00705A41" w:rsidP="00705A41">
            <w:pPr>
              <w:jc w:val="center"/>
              <w:rPr>
                <w:rFonts w:ascii="Sylfaen" w:hAnsi="Sylfaen"/>
                <w:b/>
                <w:lang w:val="ka-GE"/>
              </w:rPr>
            </w:pPr>
          </w:p>
          <w:p w14:paraId="00193830" w14:textId="77777777" w:rsidR="00705A41" w:rsidRPr="00FD6FB8" w:rsidRDefault="00705A41" w:rsidP="00705A41">
            <w:pPr>
              <w:jc w:val="center"/>
              <w:rPr>
                <w:rFonts w:ascii="Sylfaen" w:hAnsi="Sylfaen"/>
                <w:b/>
                <w:lang w:val="ka-GE"/>
              </w:rPr>
            </w:pPr>
          </w:p>
          <w:p w14:paraId="5EBD164F" w14:textId="77777777" w:rsidR="00705A41" w:rsidRPr="00FD6FB8" w:rsidRDefault="00705A41" w:rsidP="00705A41">
            <w:pPr>
              <w:jc w:val="center"/>
              <w:rPr>
                <w:rFonts w:ascii="Sylfaen" w:hAnsi="Sylfaen"/>
                <w:b/>
                <w:lang w:val="ka-GE"/>
              </w:rPr>
            </w:pPr>
          </w:p>
          <w:p w14:paraId="1C2C4D02" w14:textId="62A1A974" w:rsidR="00705A41" w:rsidRPr="00FD6FB8" w:rsidRDefault="00705A41" w:rsidP="00D84793">
            <w:pPr>
              <w:rPr>
                <w:rFonts w:ascii="Sylfaen" w:hAnsi="Sylfaen"/>
                <w:b/>
                <w:lang w:val="ka-GE"/>
              </w:rPr>
            </w:pPr>
          </w:p>
        </w:tc>
        <w:tc>
          <w:tcPr>
            <w:tcW w:w="990" w:type="dxa"/>
          </w:tcPr>
          <w:p w14:paraId="3EB26A6C" w14:textId="49599253" w:rsidR="00705A41" w:rsidRPr="00FD6FB8" w:rsidRDefault="00B472D8" w:rsidP="00705A41">
            <w:pPr>
              <w:rPr>
                <w:rFonts w:ascii="Sylfaen" w:hAnsi="Sylfaen" w:cs="Times New Roman"/>
                <w:b/>
                <w:bCs/>
                <w:caps/>
                <w:lang w:val="ka-GE"/>
              </w:rPr>
            </w:pPr>
            <w:r w:rsidRPr="00FD6FB8">
              <w:rPr>
                <w:rFonts w:ascii="Sylfaen" w:hAnsi="Sylfaen" w:cs="Times New Roman"/>
                <w:b/>
                <w:lang w:val="ka-GE"/>
              </w:rPr>
              <w:lastRenderedPageBreak/>
              <w:t>1.3</w:t>
            </w:r>
            <w:r w:rsidR="00705A41" w:rsidRPr="00FD6FB8">
              <w:rPr>
                <w:rFonts w:ascii="Sylfaen" w:hAnsi="Sylfaen" w:cs="Times New Roman"/>
                <w:b/>
                <w:bCs/>
                <w:caps/>
                <w:lang w:val="ka-GE"/>
              </w:rPr>
              <w:t>.</w:t>
            </w:r>
          </w:p>
          <w:p w14:paraId="5DA98514" w14:textId="6EA7E695"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008F2202" w:rsidRPr="00FD6FB8">
              <w:rPr>
                <w:rFonts w:ascii="Sylfaen" w:hAnsi="Sylfaen" w:cs="Times New Roman"/>
                <w:b/>
                <w:bCs/>
                <w:caps/>
                <w:lang w:val="ka-GE"/>
              </w:rPr>
              <w:t>.11-</w:t>
            </w:r>
            <w:r w:rsidRPr="00FD6FB8">
              <w:rPr>
                <w:rFonts w:ascii="Sylfaen" w:hAnsi="Sylfaen" w:cs="Times New Roman"/>
                <w:b/>
                <w:bCs/>
                <w:caps/>
                <w:lang w:val="ka-GE"/>
              </w:rPr>
              <w:t>14)</w:t>
            </w:r>
          </w:p>
          <w:p w14:paraId="45F04E8C" w14:textId="77777777" w:rsidR="00705A41" w:rsidRPr="00FD6FB8" w:rsidRDefault="00705A41" w:rsidP="00705A41">
            <w:pPr>
              <w:rPr>
                <w:rFonts w:ascii="Sylfaen" w:hAnsi="Sylfaen" w:cs="Times New Roman"/>
                <w:b/>
                <w:lang w:val="ka-GE"/>
              </w:rPr>
            </w:pPr>
          </w:p>
          <w:p w14:paraId="0285D72F" w14:textId="77777777" w:rsidR="00705A41" w:rsidRPr="00FD6FB8" w:rsidRDefault="00705A41" w:rsidP="00705A41">
            <w:pPr>
              <w:rPr>
                <w:rFonts w:ascii="Sylfaen" w:hAnsi="Sylfaen" w:cs="Times New Roman"/>
                <w:b/>
                <w:lang w:val="ka-GE"/>
              </w:rPr>
            </w:pPr>
          </w:p>
          <w:p w14:paraId="13E2816F" w14:textId="77777777" w:rsidR="00705A41" w:rsidRPr="00FD6FB8" w:rsidRDefault="00705A41" w:rsidP="00705A41">
            <w:pPr>
              <w:rPr>
                <w:rFonts w:ascii="Sylfaen" w:hAnsi="Sylfaen" w:cs="Times New Roman"/>
                <w:b/>
                <w:lang w:val="ka-GE"/>
              </w:rPr>
            </w:pPr>
          </w:p>
          <w:p w14:paraId="65C4C5CA" w14:textId="77777777" w:rsidR="00705A41" w:rsidRPr="00FD6FB8" w:rsidRDefault="00705A41" w:rsidP="00705A41">
            <w:pPr>
              <w:rPr>
                <w:rFonts w:ascii="Sylfaen" w:hAnsi="Sylfaen" w:cs="Times New Roman"/>
                <w:b/>
                <w:lang w:val="ka-GE"/>
              </w:rPr>
            </w:pPr>
          </w:p>
          <w:p w14:paraId="08AB07FC" w14:textId="77777777" w:rsidR="00705A41" w:rsidRPr="00FD6FB8" w:rsidRDefault="00705A41" w:rsidP="00705A41">
            <w:pPr>
              <w:rPr>
                <w:rFonts w:ascii="Sylfaen" w:hAnsi="Sylfaen" w:cs="Times New Roman"/>
                <w:b/>
                <w:lang w:val="ka-GE"/>
              </w:rPr>
            </w:pPr>
          </w:p>
          <w:p w14:paraId="476EDB9B" w14:textId="77777777" w:rsidR="00705A41" w:rsidRPr="00FD6FB8" w:rsidRDefault="00705A41" w:rsidP="00705A41">
            <w:pPr>
              <w:rPr>
                <w:rFonts w:ascii="Sylfaen" w:hAnsi="Sylfaen" w:cs="Times New Roman"/>
                <w:b/>
                <w:lang w:val="ka-GE"/>
              </w:rPr>
            </w:pPr>
          </w:p>
          <w:p w14:paraId="27CFD898" w14:textId="77777777" w:rsidR="00705A41" w:rsidRPr="00FD6FB8" w:rsidRDefault="00705A41" w:rsidP="00705A41">
            <w:pPr>
              <w:rPr>
                <w:rFonts w:ascii="Sylfaen" w:hAnsi="Sylfaen" w:cs="Times New Roman"/>
                <w:b/>
                <w:lang w:val="ka-GE"/>
              </w:rPr>
            </w:pPr>
          </w:p>
          <w:p w14:paraId="1CA94779" w14:textId="77777777" w:rsidR="00705A41" w:rsidRPr="00FD6FB8" w:rsidRDefault="00705A41" w:rsidP="00705A41">
            <w:pPr>
              <w:rPr>
                <w:rFonts w:ascii="Sylfaen" w:hAnsi="Sylfaen" w:cs="Times New Roman"/>
                <w:b/>
                <w:lang w:val="ka-GE"/>
              </w:rPr>
            </w:pPr>
          </w:p>
          <w:p w14:paraId="7E423CF9" w14:textId="77777777" w:rsidR="00705A41" w:rsidRPr="00FD6FB8" w:rsidRDefault="00705A41" w:rsidP="00705A41">
            <w:pPr>
              <w:rPr>
                <w:rFonts w:ascii="Sylfaen" w:hAnsi="Sylfaen" w:cs="Times New Roman"/>
                <w:b/>
                <w:lang w:val="ka-GE"/>
              </w:rPr>
            </w:pPr>
          </w:p>
          <w:p w14:paraId="3FD6D9F0" w14:textId="77777777" w:rsidR="00705A41" w:rsidRPr="00FD6FB8" w:rsidRDefault="00705A41" w:rsidP="00705A41">
            <w:pPr>
              <w:rPr>
                <w:rFonts w:ascii="Sylfaen" w:hAnsi="Sylfaen" w:cs="Times New Roman"/>
                <w:b/>
                <w:lang w:val="ka-GE"/>
              </w:rPr>
            </w:pPr>
          </w:p>
          <w:p w14:paraId="5CAFEF01" w14:textId="77777777" w:rsidR="00705A41" w:rsidRPr="00FD6FB8" w:rsidRDefault="00705A41" w:rsidP="00705A41">
            <w:pPr>
              <w:rPr>
                <w:rFonts w:ascii="Sylfaen" w:hAnsi="Sylfaen" w:cs="Times New Roman"/>
                <w:b/>
                <w:lang w:val="ka-GE"/>
              </w:rPr>
            </w:pPr>
          </w:p>
          <w:p w14:paraId="56B9AB31" w14:textId="77777777" w:rsidR="00705A41" w:rsidRPr="00FD6FB8" w:rsidRDefault="00705A41" w:rsidP="00705A41">
            <w:pPr>
              <w:rPr>
                <w:rFonts w:ascii="Sylfaen" w:hAnsi="Sylfaen" w:cs="Times New Roman"/>
                <w:b/>
                <w:lang w:val="ka-GE"/>
              </w:rPr>
            </w:pPr>
          </w:p>
          <w:p w14:paraId="32A77FA7" w14:textId="77777777" w:rsidR="00705A41" w:rsidRPr="00FD6FB8" w:rsidRDefault="00705A41" w:rsidP="00705A41">
            <w:pPr>
              <w:rPr>
                <w:rFonts w:ascii="Sylfaen" w:hAnsi="Sylfaen" w:cs="Times New Roman"/>
                <w:b/>
                <w:lang w:val="ka-GE"/>
              </w:rPr>
            </w:pPr>
          </w:p>
          <w:p w14:paraId="46B040AA" w14:textId="77777777" w:rsidR="00705A41" w:rsidRPr="00FD6FB8" w:rsidRDefault="00705A41" w:rsidP="00705A41">
            <w:pPr>
              <w:rPr>
                <w:rFonts w:ascii="Sylfaen" w:hAnsi="Sylfaen" w:cs="Times New Roman"/>
                <w:b/>
                <w:lang w:val="ka-GE"/>
              </w:rPr>
            </w:pPr>
          </w:p>
          <w:p w14:paraId="09C1B236" w14:textId="77777777" w:rsidR="00705A41" w:rsidRPr="00FD6FB8" w:rsidRDefault="00705A41" w:rsidP="00705A41">
            <w:pPr>
              <w:rPr>
                <w:rFonts w:ascii="Sylfaen" w:hAnsi="Sylfaen" w:cs="Times New Roman"/>
                <w:b/>
                <w:lang w:val="ka-GE"/>
              </w:rPr>
            </w:pPr>
          </w:p>
          <w:p w14:paraId="013314E4" w14:textId="77777777" w:rsidR="00705A41" w:rsidRPr="00FD6FB8" w:rsidRDefault="00705A41" w:rsidP="00705A41">
            <w:pPr>
              <w:rPr>
                <w:rFonts w:ascii="Sylfaen" w:hAnsi="Sylfaen" w:cs="Times New Roman"/>
                <w:b/>
                <w:lang w:val="ka-GE"/>
              </w:rPr>
            </w:pPr>
          </w:p>
          <w:p w14:paraId="04A6C85B" w14:textId="77777777" w:rsidR="00705A41" w:rsidRPr="00FD6FB8" w:rsidRDefault="00705A41" w:rsidP="00705A41">
            <w:pPr>
              <w:rPr>
                <w:rFonts w:ascii="Sylfaen" w:hAnsi="Sylfaen" w:cs="Times New Roman"/>
                <w:b/>
                <w:lang w:val="ka-GE"/>
              </w:rPr>
            </w:pPr>
          </w:p>
          <w:p w14:paraId="5CD6B217" w14:textId="77777777" w:rsidR="00705A41" w:rsidRPr="00FD6FB8" w:rsidRDefault="00705A41" w:rsidP="00705A41">
            <w:pPr>
              <w:rPr>
                <w:rFonts w:ascii="Sylfaen" w:hAnsi="Sylfaen" w:cs="Times New Roman"/>
                <w:b/>
                <w:lang w:val="ka-GE"/>
              </w:rPr>
            </w:pPr>
          </w:p>
          <w:p w14:paraId="133BD029" w14:textId="77777777" w:rsidR="00705A41" w:rsidRPr="00FD6FB8" w:rsidRDefault="00705A41" w:rsidP="00705A41">
            <w:pPr>
              <w:rPr>
                <w:rFonts w:ascii="Sylfaen" w:hAnsi="Sylfaen" w:cs="Times New Roman"/>
                <w:b/>
                <w:lang w:val="ka-GE"/>
              </w:rPr>
            </w:pPr>
          </w:p>
          <w:p w14:paraId="30250F34" w14:textId="77777777" w:rsidR="00705A41" w:rsidRPr="00FD6FB8" w:rsidRDefault="00705A41" w:rsidP="00705A41">
            <w:pPr>
              <w:rPr>
                <w:rFonts w:ascii="Sylfaen" w:hAnsi="Sylfaen" w:cs="Times New Roman"/>
                <w:b/>
                <w:lang w:val="ka-GE"/>
              </w:rPr>
            </w:pPr>
          </w:p>
          <w:p w14:paraId="57806867" w14:textId="77777777" w:rsidR="00705A41" w:rsidRPr="00FD6FB8" w:rsidRDefault="00705A41" w:rsidP="00705A41">
            <w:pPr>
              <w:rPr>
                <w:rFonts w:ascii="Sylfaen" w:hAnsi="Sylfaen" w:cs="Times New Roman"/>
                <w:b/>
                <w:lang w:val="ka-GE"/>
              </w:rPr>
            </w:pPr>
          </w:p>
          <w:p w14:paraId="43AF75E7" w14:textId="77777777" w:rsidR="00705A41" w:rsidRPr="00FD6FB8" w:rsidRDefault="00705A41" w:rsidP="00705A41">
            <w:pPr>
              <w:rPr>
                <w:rFonts w:ascii="Sylfaen" w:hAnsi="Sylfaen" w:cs="Times New Roman"/>
                <w:b/>
                <w:lang w:val="ka-GE"/>
              </w:rPr>
            </w:pPr>
          </w:p>
          <w:p w14:paraId="7F2D880B" w14:textId="77777777" w:rsidR="00705A41" w:rsidRPr="00FD6FB8" w:rsidRDefault="00705A41" w:rsidP="00705A41">
            <w:pPr>
              <w:rPr>
                <w:rFonts w:ascii="Sylfaen" w:hAnsi="Sylfaen" w:cs="Times New Roman"/>
                <w:b/>
                <w:lang w:val="ka-GE"/>
              </w:rPr>
            </w:pPr>
          </w:p>
          <w:p w14:paraId="0B74D4D0" w14:textId="77777777" w:rsidR="00705A41" w:rsidRPr="00FD6FB8" w:rsidRDefault="00705A41" w:rsidP="00705A41">
            <w:pPr>
              <w:rPr>
                <w:rFonts w:ascii="Sylfaen" w:hAnsi="Sylfaen" w:cs="Times New Roman"/>
                <w:b/>
                <w:lang w:val="ka-GE"/>
              </w:rPr>
            </w:pPr>
          </w:p>
          <w:p w14:paraId="69D5171A" w14:textId="77777777" w:rsidR="00705A41" w:rsidRPr="00FD6FB8" w:rsidRDefault="00705A41" w:rsidP="00705A41">
            <w:pPr>
              <w:rPr>
                <w:rFonts w:ascii="Sylfaen" w:hAnsi="Sylfaen" w:cs="Times New Roman"/>
                <w:b/>
                <w:lang w:val="ka-GE"/>
              </w:rPr>
            </w:pPr>
          </w:p>
          <w:p w14:paraId="03D925C4" w14:textId="77777777" w:rsidR="00705A41" w:rsidRPr="00FD6FB8" w:rsidRDefault="00705A41" w:rsidP="00705A41">
            <w:pPr>
              <w:rPr>
                <w:rFonts w:ascii="Sylfaen" w:hAnsi="Sylfaen" w:cs="Times New Roman"/>
                <w:b/>
                <w:lang w:val="ka-GE"/>
              </w:rPr>
            </w:pPr>
          </w:p>
          <w:p w14:paraId="2B5A3FD2" w14:textId="77777777" w:rsidR="00705A41" w:rsidRPr="00FD6FB8" w:rsidRDefault="00705A41" w:rsidP="00705A41">
            <w:pPr>
              <w:rPr>
                <w:rFonts w:ascii="Sylfaen" w:hAnsi="Sylfaen" w:cs="Times New Roman"/>
                <w:b/>
                <w:lang w:val="ka-GE"/>
              </w:rPr>
            </w:pPr>
          </w:p>
          <w:p w14:paraId="37DBBA00" w14:textId="77777777" w:rsidR="00705A41" w:rsidRPr="00FD6FB8" w:rsidRDefault="00705A41" w:rsidP="00705A41">
            <w:pPr>
              <w:rPr>
                <w:rFonts w:ascii="Sylfaen" w:hAnsi="Sylfaen" w:cs="Times New Roman"/>
                <w:b/>
                <w:lang w:val="ka-GE"/>
              </w:rPr>
            </w:pPr>
          </w:p>
          <w:p w14:paraId="2F3E5BCA" w14:textId="77777777" w:rsidR="00705A41" w:rsidRPr="00FD6FB8" w:rsidRDefault="00705A41" w:rsidP="00705A41">
            <w:pPr>
              <w:rPr>
                <w:rFonts w:ascii="Sylfaen" w:hAnsi="Sylfaen" w:cs="Times New Roman"/>
                <w:b/>
                <w:lang w:val="ka-GE"/>
              </w:rPr>
            </w:pPr>
          </w:p>
          <w:p w14:paraId="653940FE" w14:textId="77777777" w:rsidR="00705A41" w:rsidRPr="00FD6FB8" w:rsidRDefault="00705A41" w:rsidP="00705A41">
            <w:pPr>
              <w:rPr>
                <w:rFonts w:ascii="Sylfaen" w:hAnsi="Sylfaen" w:cs="Times New Roman"/>
                <w:b/>
                <w:lang w:val="ka-GE"/>
              </w:rPr>
            </w:pPr>
          </w:p>
          <w:p w14:paraId="0A3A43CE" w14:textId="77777777" w:rsidR="00705A41" w:rsidRPr="00FD6FB8" w:rsidRDefault="00705A41" w:rsidP="00705A41">
            <w:pPr>
              <w:rPr>
                <w:rFonts w:ascii="Sylfaen" w:hAnsi="Sylfaen" w:cs="Times New Roman"/>
                <w:b/>
                <w:lang w:val="ka-GE"/>
              </w:rPr>
            </w:pPr>
          </w:p>
          <w:p w14:paraId="79D71358" w14:textId="77777777" w:rsidR="00705A41" w:rsidRPr="00FD6FB8" w:rsidRDefault="00705A41" w:rsidP="00705A41">
            <w:pPr>
              <w:rPr>
                <w:rFonts w:ascii="Sylfaen" w:hAnsi="Sylfaen" w:cs="Times New Roman"/>
                <w:b/>
                <w:lang w:val="ka-GE"/>
              </w:rPr>
            </w:pPr>
          </w:p>
          <w:p w14:paraId="74B31AB7" w14:textId="77777777" w:rsidR="00705A41" w:rsidRPr="00FD6FB8" w:rsidRDefault="00705A41" w:rsidP="00705A41">
            <w:pPr>
              <w:rPr>
                <w:rFonts w:ascii="Sylfaen" w:hAnsi="Sylfaen" w:cs="Times New Roman"/>
                <w:b/>
                <w:lang w:val="ka-GE"/>
              </w:rPr>
            </w:pPr>
          </w:p>
          <w:p w14:paraId="366B36E1" w14:textId="77777777" w:rsidR="00705A41" w:rsidRPr="00FD6FB8" w:rsidRDefault="00705A41" w:rsidP="00705A41">
            <w:pPr>
              <w:rPr>
                <w:rFonts w:ascii="Sylfaen" w:hAnsi="Sylfaen" w:cs="Times New Roman"/>
                <w:b/>
                <w:lang w:val="ka-GE"/>
              </w:rPr>
            </w:pPr>
          </w:p>
          <w:p w14:paraId="22394F57" w14:textId="4725167D" w:rsidR="00705A41" w:rsidRPr="00FD6FB8" w:rsidRDefault="00705A41" w:rsidP="00705A41">
            <w:pPr>
              <w:rPr>
                <w:rFonts w:ascii="Sylfaen" w:hAnsi="Sylfaen" w:cs="Times New Roman"/>
                <w:b/>
                <w:lang w:val="ka-GE"/>
              </w:rPr>
            </w:pPr>
          </w:p>
        </w:tc>
        <w:tc>
          <w:tcPr>
            <w:tcW w:w="4410" w:type="dxa"/>
          </w:tcPr>
          <w:p w14:paraId="42CFB312" w14:textId="1D298588" w:rsidR="00705A41" w:rsidRPr="00FD6FB8" w:rsidRDefault="00705A41" w:rsidP="00705A41">
            <w:pPr>
              <w:jc w:val="both"/>
              <w:rPr>
                <w:rFonts w:ascii="Sylfaen" w:hAnsi="Sylfaen"/>
                <w:lang w:val="ka-GE"/>
              </w:rPr>
            </w:pPr>
            <w:r w:rsidRPr="00FD6FB8">
              <w:rPr>
                <w:rFonts w:ascii="Sylfaen" w:hAnsi="Sylfaen"/>
                <w:lang w:val="ka-GE"/>
              </w:rPr>
              <w:lastRenderedPageBreak/>
              <w:t xml:space="preserve">11. თუ საჯარო სამართლის იურიდიულ პირს − შემოსავლების სამსახურს აქვს ინფორმაცია დადასტურებული საფრთხის შემცველი კონკრეტული პროდუქტის საქართველოს ტერიტორიაზე შემოტანის თაობაზე, იგი ვალდებულია მიიღოს ყველა შესაძლო ზომა აღნიშნული პროდუქტის </w:t>
            </w:r>
            <w:r w:rsidRPr="00FD6FB8">
              <w:rPr>
                <w:rFonts w:ascii="Sylfaen" w:hAnsi="Sylfaen"/>
                <w:lang w:val="ka-GE"/>
              </w:rPr>
              <w:lastRenderedPageBreak/>
              <w:t xml:space="preserve">საქართველოს ტერიტორიაზე შემოტანის დაუშვებლობის შესახებ და ამის თაობაზე დაუყოვნებლივ შეატყობინოს ბაზარზე ზედამხედველობის ორგანოს საქართველოს კანონმდებლობით გათვალისწინებული ბაზარზე ზედამხედველობის ღონისძიებების განხორციელების მიზნით. </w:t>
            </w:r>
          </w:p>
          <w:p w14:paraId="35158C7C" w14:textId="77777777" w:rsidR="00705A41" w:rsidRPr="00FD6FB8" w:rsidRDefault="00705A41" w:rsidP="00705A41">
            <w:pPr>
              <w:jc w:val="both"/>
              <w:rPr>
                <w:rFonts w:ascii="Sylfaen" w:hAnsi="Sylfaen"/>
                <w:lang w:val="ka-GE"/>
              </w:rPr>
            </w:pPr>
            <w:r w:rsidRPr="00FD6FB8">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5015D262" w14:textId="77777777" w:rsidR="00705A41" w:rsidRPr="00FD6FB8" w:rsidRDefault="00705A41" w:rsidP="00705A41">
            <w:pPr>
              <w:rPr>
                <w:rFonts w:ascii="Sylfaen" w:hAnsi="Sylfaen"/>
                <w:lang w:val="ka-GE"/>
              </w:rPr>
            </w:pPr>
            <w:r w:rsidRPr="00FD6FB8">
              <w:rPr>
                <w:rFonts w:ascii="Sylfaen" w:hAnsi="Sylfaen"/>
                <w:lang w:val="ka-GE"/>
              </w:rPr>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w:t>
            </w:r>
            <w:r w:rsidRPr="00FD6FB8">
              <w:rPr>
                <w:rFonts w:ascii="Sylfaen" w:hAnsi="Sylfaen"/>
                <w:lang w:val="ka-GE"/>
              </w:rPr>
              <w:lastRenderedPageBreak/>
              <w:t xml:space="preserve">რეგლამენტის მოთხოვნებს ან/და შეიცავს დადასტურებულ საფრთხეს, საჯარო სამართლის იურიდიული პირი − შემოსავლების სამსახური ვალდებულია, არ დაუშვას ასეთი პროდუქტის იმპორტის გზით საქართველოს ბაზარზე განთავსება. </w:t>
            </w:r>
          </w:p>
          <w:p w14:paraId="26FB68B3" w14:textId="71A792E7" w:rsidR="00705A41" w:rsidRPr="00FD6FB8" w:rsidRDefault="00705A41" w:rsidP="00705A41">
            <w:pPr>
              <w:rPr>
                <w:rFonts w:ascii="Sylfaen" w:hAnsi="Sylfaen"/>
                <w:lang w:val="ka-GE"/>
              </w:rPr>
            </w:pPr>
            <w:r w:rsidRPr="00FD6FB8">
              <w:rPr>
                <w:rFonts w:ascii="Sylfaen" w:hAnsi="Sylfaen"/>
                <w:lang w:val="ka-GE"/>
              </w:rPr>
              <w:t>14. თუ საქართველოს საბაჟო კანონმდებლობით დადგენილ ვადაში ვერ ხორციელდება თავისუფალ მიმოქცევაში გაშვების (იმპორტის) ან სხვა საბაჟო პროცედურის/რეექსპორტის განსაზღვრა, პროდუქტის მიმართ, საბაჟო ორგანოს გადაწყვეტილებით, ხორციელდება საქართველოს საბაჟო კოდექსის XV თავით გათვალისწინებული საქონლის განკარგვის ღონისძიებები, საქონლის მფლობელის/იმპორტიორის ხარჯით</w:t>
            </w:r>
            <w:r w:rsidR="000606C0" w:rsidRPr="00FD6FB8">
              <w:rPr>
                <w:rFonts w:ascii="Sylfaen" w:hAnsi="Sylfaen"/>
                <w:lang w:val="ka-GE"/>
              </w:rPr>
              <w:t>.</w:t>
            </w:r>
          </w:p>
        </w:tc>
        <w:tc>
          <w:tcPr>
            <w:tcW w:w="477" w:type="dxa"/>
          </w:tcPr>
          <w:p w14:paraId="15EC5028" w14:textId="777B0978" w:rsidR="00705A41" w:rsidRPr="00FD6FB8" w:rsidRDefault="00B472D8" w:rsidP="00705A41">
            <w:pPr>
              <w:jc w:val="center"/>
              <w:rPr>
                <w:rFonts w:ascii="Sylfaen" w:hAnsi="Sylfaen"/>
                <w:lang w:val="ka-GE"/>
              </w:rPr>
            </w:pPr>
            <w:r w:rsidRPr="00FD6FB8">
              <w:rPr>
                <w:rFonts w:ascii="Sylfaen" w:hAnsi="Sylfaen"/>
                <w:lang w:val="ka-GE"/>
              </w:rPr>
              <w:lastRenderedPageBreak/>
              <w:t>ნშ</w:t>
            </w:r>
          </w:p>
        </w:tc>
        <w:tc>
          <w:tcPr>
            <w:tcW w:w="2583" w:type="dxa"/>
          </w:tcPr>
          <w:p w14:paraId="25CBB9B1" w14:textId="79A6BA4B" w:rsidR="00705A41" w:rsidRPr="00FD6FB8" w:rsidRDefault="00994C7C" w:rsidP="00994C7C">
            <w:pPr>
              <w:jc w:val="both"/>
              <w:rPr>
                <w:rFonts w:ascii="Sylfaen" w:hAnsi="Sylfaen"/>
                <w:highlight w:val="cyan"/>
                <w:lang w:val="ka-GE"/>
              </w:rPr>
            </w:pPr>
            <w:r w:rsidRPr="00FD6FB8">
              <w:rPr>
                <w:rFonts w:ascii="Sylfaen" w:hAnsi="Sylfaen"/>
                <w:lang w:val="ka-GE"/>
              </w:rPr>
              <w:t xml:space="preserve">საქართველოს საბაჟო კონტროლის ზონაში პროდუქტის ზედამხედველობას ახორციელებს მხოლოდ ბაზარზე ზედმახედველობის ორგანო და არა საბაჟო </w:t>
            </w:r>
            <w:r w:rsidRPr="00FD6FB8">
              <w:rPr>
                <w:rFonts w:ascii="Sylfaen" w:hAnsi="Sylfaen"/>
                <w:lang w:val="ka-GE"/>
              </w:rPr>
              <w:lastRenderedPageBreak/>
              <w:t xml:space="preserve">ორგანოება. აღნიშნული მუხლის სრულად დაახლოება მოხდება რეგულაციის 25-ე მუხლთან სრულად დაახლოების ეტაპზე. </w:t>
            </w:r>
          </w:p>
        </w:tc>
      </w:tr>
      <w:tr w:rsidR="00994C7C" w:rsidRPr="00FD6FB8" w14:paraId="279937E1" w14:textId="77777777" w:rsidTr="00D53CC0">
        <w:trPr>
          <w:trHeight w:val="945"/>
        </w:trPr>
        <w:tc>
          <w:tcPr>
            <w:tcW w:w="625" w:type="dxa"/>
          </w:tcPr>
          <w:p w14:paraId="34C9A3E2" w14:textId="262EFF03" w:rsidR="00994C7C" w:rsidRPr="00FD6FB8" w:rsidRDefault="00307245" w:rsidP="00705A41">
            <w:pPr>
              <w:rPr>
                <w:rFonts w:ascii="Sylfaen" w:hAnsi="Sylfaen"/>
                <w:color w:val="000000" w:themeColor="text1"/>
                <w:lang w:val="ka-GE"/>
              </w:rPr>
            </w:pPr>
            <w:r w:rsidRPr="00FD6FB8">
              <w:rPr>
                <w:rFonts w:ascii="Sylfaen" w:hAnsi="Sylfaen"/>
                <w:color w:val="000000" w:themeColor="text1"/>
                <w:lang w:val="ka-GE"/>
              </w:rPr>
              <w:lastRenderedPageBreak/>
              <w:t>26</w:t>
            </w:r>
            <w:r w:rsidR="00994C7C" w:rsidRPr="00FD6FB8">
              <w:rPr>
                <w:rFonts w:ascii="Sylfaen" w:hAnsi="Sylfaen"/>
                <w:color w:val="000000" w:themeColor="text1"/>
                <w:lang w:val="ka-GE"/>
              </w:rPr>
              <w:t>.2</w:t>
            </w:r>
          </w:p>
        </w:tc>
        <w:tc>
          <w:tcPr>
            <w:tcW w:w="4230" w:type="dxa"/>
          </w:tcPr>
          <w:p w14:paraId="36A0D4CB" w14:textId="0AB74005" w:rsidR="00994C7C" w:rsidRPr="00FD6FB8" w:rsidRDefault="00994C7C" w:rsidP="00994C7C">
            <w:pPr>
              <w:rPr>
                <w:rFonts w:ascii="Sylfaen" w:hAnsi="Sylfaen"/>
                <w:lang w:val="ka-GE"/>
              </w:rPr>
            </w:pPr>
            <w:r w:rsidRPr="00FD6FB8">
              <w:rPr>
                <w:rFonts w:ascii="Sylfaen" w:hAnsi="Sylfaen"/>
                <w:lang w:val="ka-GE"/>
              </w:rPr>
              <w:t xml:space="preserve">25-ე მუხლის პირველი პუნქტის შესაბამისად განსაზღვრულმა ორგანოებმა დაუყოვნებლივ უნდა აცნობონ ბაზარზე ზედამხედველობის ორგანოებს ამ მუხლის პირველი პუნქტით განსაზღვრული პროდუქტის თავისუფალ მიმოქცევაში გაშვების  შეჩერების შესახებ.   </w:t>
            </w:r>
          </w:p>
        </w:tc>
        <w:tc>
          <w:tcPr>
            <w:tcW w:w="540" w:type="dxa"/>
          </w:tcPr>
          <w:p w14:paraId="5310325B" w14:textId="77777777" w:rsidR="00994C7C" w:rsidRPr="00FD6FB8" w:rsidRDefault="00994C7C" w:rsidP="00B472D8">
            <w:pPr>
              <w:rPr>
                <w:rFonts w:ascii="Sylfaen" w:hAnsi="Sylfaen"/>
                <w:lang w:val="ka-GE"/>
              </w:rPr>
            </w:pPr>
          </w:p>
        </w:tc>
        <w:tc>
          <w:tcPr>
            <w:tcW w:w="990" w:type="dxa"/>
          </w:tcPr>
          <w:p w14:paraId="2F68B942" w14:textId="77777777" w:rsidR="00994C7C" w:rsidRPr="00FD6FB8" w:rsidRDefault="00994C7C" w:rsidP="00705A41">
            <w:pPr>
              <w:rPr>
                <w:rFonts w:ascii="Sylfaen" w:hAnsi="Sylfaen" w:cs="Times New Roman"/>
                <w:lang w:val="ka-GE"/>
              </w:rPr>
            </w:pPr>
          </w:p>
        </w:tc>
        <w:tc>
          <w:tcPr>
            <w:tcW w:w="4410" w:type="dxa"/>
          </w:tcPr>
          <w:p w14:paraId="5F97D78A" w14:textId="77777777" w:rsidR="00994C7C" w:rsidRPr="00FD6FB8" w:rsidRDefault="00994C7C" w:rsidP="00705A41">
            <w:pPr>
              <w:jc w:val="both"/>
              <w:rPr>
                <w:rFonts w:ascii="Sylfaen" w:hAnsi="Sylfaen"/>
                <w:lang w:val="ka-GE"/>
              </w:rPr>
            </w:pPr>
          </w:p>
        </w:tc>
        <w:tc>
          <w:tcPr>
            <w:tcW w:w="477" w:type="dxa"/>
          </w:tcPr>
          <w:p w14:paraId="5F34BCAC" w14:textId="28D88F1D" w:rsidR="00994C7C" w:rsidRPr="00FD6FB8" w:rsidRDefault="00994C7C" w:rsidP="00705A41">
            <w:pPr>
              <w:jc w:val="center"/>
              <w:rPr>
                <w:rFonts w:ascii="Sylfaen" w:hAnsi="Sylfaen"/>
                <w:lang w:val="ka-GE"/>
              </w:rPr>
            </w:pPr>
            <w:r w:rsidRPr="00FD6FB8">
              <w:rPr>
                <w:rFonts w:ascii="Sylfaen" w:hAnsi="Sylfaen"/>
                <w:lang w:val="ka-GE"/>
              </w:rPr>
              <w:t>შ</w:t>
            </w:r>
          </w:p>
        </w:tc>
        <w:tc>
          <w:tcPr>
            <w:tcW w:w="2583" w:type="dxa"/>
          </w:tcPr>
          <w:p w14:paraId="0536EFC6" w14:textId="21153391" w:rsidR="00994C7C" w:rsidRPr="00FD6FB8" w:rsidRDefault="00994C7C" w:rsidP="00994C7C">
            <w:pPr>
              <w:jc w:val="both"/>
              <w:rPr>
                <w:rFonts w:ascii="Sylfaen" w:hAnsi="Sylfaen"/>
                <w:lang w:val="ka-GE"/>
              </w:rPr>
            </w:pPr>
            <w:r w:rsidRPr="00FD6FB8">
              <w:rPr>
                <w:rFonts w:ascii="Sylfaen" w:hAnsi="Sylfaen"/>
                <w:lang w:val="ka-GE"/>
              </w:rPr>
              <w:t>აღნიშნული მუხლის ტრანსპოზიცია მოხდება რეგულაციის 25-ე მუხლის პირველ პუნქტთან სრულად დაახლოების ეტაპზე.</w:t>
            </w:r>
          </w:p>
        </w:tc>
      </w:tr>
      <w:tr w:rsidR="00994C7C" w:rsidRPr="00FD6FB8" w14:paraId="6940FE42" w14:textId="77777777" w:rsidTr="00D53CC0">
        <w:trPr>
          <w:trHeight w:val="945"/>
        </w:trPr>
        <w:tc>
          <w:tcPr>
            <w:tcW w:w="625" w:type="dxa"/>
          </w:tcPr>
          <w:p w14:paraId="365F7C4F" w14:textId="7C586283" w:rsidR="00994C7C" w:rsidRPr="00FD6FB8" w:rsidRDefault="00307245" w:rsidP="00705A41">
            <w:pPr>
              <w:rPr>
                <w:rFonts w:ascii="Sylfaen" w:hAnsi="Sylfaen"/>
                <w:color w:val="000000" w:themeColor="text1"/>
                <w:lang w:val="ka-GE"/>
              </w:rPr>
            </w:pPr>
            <w:r w:rsidRPr="00FD6FB8">
              <w:rPr>
                <w:rFonts w:ascii="Sylfaen" w:hAnsi="Sylfaen"/>
                <w:color w:val="000000" w:themeColor="text1"/>
                <w:lang w:val="ka-GE"/>
              </w:rPr>
              <w:lastRenderedPageBreak/>
              <w:t>26</w:t>
            </w:r>
            <w:r w:rsidR="00994C7C" w:rsidRPr="00FD6FB8">
              <w:rPr>
                <w:rFonts w:ascii="Sylfaen" w:hAnsi="Sylfaen"/>
                <w:color w:val="000000" w:themeColor="text1"/>
                <w:lang w:val="ka-GE"/>
              </w:rPr>
              <w:t>.3</w:t>
            </w:r>
          </w:p>
        </w:tc>
        <w:tc>
          <w:tcPr>
            <w:tcW w:w="4230" w:type="dxa"/>
          </w:tcPr>
          <w:p w14:paraId="0830B31A" w14:textId="6FD6E764" w:rsidR="00994C7C" w:rsidRPr="00FD6FB8" w:rsidRDefault="00994C7C" w:rsidP="00994C7C">
            <w:pPr>
              <w:rPr>
                <w:rFonts w:ascii="Sylfaen" w:hAnsi="Sylfaen"/>
                <w:lang w:val="ka-GE"/>
              </w:rPr>
            </w:pPr>
            <w:r w:rsidRPr="00FD6FB8">
              <w:rPr>
                <w:rFonts w:ascii="Sylfaen" w:hAnsi="Sylfaen"/>
                <w:lang w:val="ka-GE"/>
              </w:rPr>
              <w:t>იმ შემთხვევაში, როდესაც ბაზარზე ზედამხედველობის ორგანოებს გააჩნიათ გონივრული საფუძველი ჩათვალონ, რომ გარკვეული პროდუქტი არ შეესაბამება ევროკავშირის შესაბამის კანონმდებლობას ან წარმოქმნის სერიოზულ რისკს, მათ უნდა მოთხოვონ 25-ე მუხლის პირველ პუნქტში განსაზღვრულ ორგანოებს ამ პროდუქტის თავისუფალ მიმოქცევაში გაშვების პროცესის შეჩერება.</w:t>
            </w:r>
          </w:p>
        </w:tc>
        <w:tc>
          <w:tcPr>
            <w:tcW w:w="540" w:type="dxa"/>
          </w:tcPr>
          <w:p w14:paraId="4F539C19" w14:textId="69C0E9DC" w:rsidR="00994C7C" w:rsidRPr="00FD6FB8" w:rsidRDefault="00994C7C" w:rsidP="00B472D8">
            <w:pPr>
              <w:rPr>
                <w:rFonts w:ascii="Sylfaen" w:hAnsi="Sylfaen"/>
                <w:b/>
                <w:lang w:val="ka-GE"/>
              </w:rPr>
            </w:pPr>
            <w:r w:rsidRPr="00FD6FB8">
              <w:rPr>
                <w:rFonts w:ascii="Sylfaen" w:hAnsi="Sylfaen"/>
                <w:b/>
                <w:lang w:val="ka-GE"/>
              </w:rPr>
              <w:t>N1</w:t>
            </w:r>
          </w:p>
        </w:tc>
        <w:tc>
          <w:tcPr>
            <w:tcW w:w="990" w:type="dxa"/>
          </w:tcPr>
          <w:p w14:paraId="59978A05" w14:textId="77777777" w:rsidR="00994C7C" w:rsidRPr="00FD6FB8" w:rsidRDefault="00994C7C" w:rsidP="00994C7C">
            <w:pPr>
              <w:rPr>
                <w:rFonts w:ascii="Sylfaen" w:hAnsi="Sylfaen" w:cs="Times New Roman"/>
                <w:b/>
                <w:bCs/>
                <w:caps/>
                <w:lang w:val="ka-GE"/>
              </w:rPr>
            </w:pPr>
            <w:r w:rsidRPr="00FD6FB8">
              <w:rPr>
                <w:rFonts w:ascii="Sylfaen" w:hAnsi="Sylfaen" w:cs="Times New Roman"/>
                <w:b/>
                <w:lang w:val="ka-GE"/>
              </w:rPr>
              <w:t>1.3</w:t>
            </w:r>
            <w:r w:rsidRPr="00FD6FB8">
              <w:rPr>
                <w:rFonts w:ascii="Sylfaen" w:hAnsi="Sylfaen" w:cs="Times New Roman"/>
                <w:b/>
                <w:bCs/>
                <w:caps/>
                <w:lang w:val="ka-GE"/>
              </w:rPr>
              <w:t>.</w:t>
            </w:r>
          </w:p>
          <w:p w14:paraId="55985900" w14:textId="60B180CD" w:rsidR="00994C7C" w:rsidRPr="00FD6FB8" w:rsidRDefault="00994C7C" w:rsidP="00994C7C">
            <w:pPr>
              <w:rPr>
                <w:rFonts w:ascii="Sylfaen" w:hAnsi="Sylfaen" w:cs="Times New Roman"/>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Pr="00FD6FB8">
              <w:rPr>
                <w:rFonts w:ascii="Sylfaen" w:hAnsi="Sylfaen" w:cs="Times New Roman"/>
                <w:b/>
                <w:bCs/>
                <w:caps/>
                <w:lang w:val="ka-GE"/>
              </w:rPr>
              <w:t>.12)</w:t>
            </w:r>
          </w:p>
        </w:tc>
        <w:tc>
          <w:tcPr>
            <w:tcW w:w="4410" w:type="dxa"/>
          </w:tcPr>
          <w:p w14:paraId="39C9AF4F" w14:textId="77777777" w:rsidR="00994C7C" w:rsidRPr="00FD6FB8" w:rsidRDefault="00994C7C" w:rsidP="00994C7C">
            <w:pPr>
              <w:jc w:val="both"/>
              <w:rPr>
                <w:rFonts w:ascii="Sylfaen" w:hAnsi="Sylfaen"/>
                <w:lang w:val="ka-GE"/>
              </w:rPr>
            </w:pPr>
            <w:r w:rsidRPr="00FD6FB8">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509B40BF" w14:textId="77777777" w:rsidR="00994C7C" w:rsidRPr="00FD6FB8" w:rsidRDefault="00994C7C" w:rsidP="00705A41">
            <w:pPr>
              <w:jc w:val="both"/>
              <w:rPr>
                <w:rFonts w:ascii="Sylfaen" w:hAnsi="Sylfaen"/>
                <w:lang w:val="ka-GE"/>
              </w:rPr>
            </w:pPr>
          </w:p>
        </w:tc>
        <w:tc>
          <w:tcPr>
            <w:tcW w:w="477" w:type="dxa"/>
          </w:tcPr>
          <w:p w14:paraId="6F0FC0DE" w14:textId="62679354" w:rsidR="00994C7C" w:rsidRPr="00FD6FB8" w:rsidRDefault="00994C7C" w:rsidP="00705A41">
            <w:pPr>
              <w:jc w:val="center"/>
              <w:rPr>
                <w:rFonts w:ascii="Sylfaen" w:hAnsi="Sylfaen"/>
                <w:lang w:val="ka-GE"/>
              </w:rPr>
            </w:pPr>
            <w:r w:rsidRPr="00FD6FB8">
              <w:rPr>
                <w:rFonts w:ascii="Sylfaen" w:hAnsi="Sylfaen"/>
                <w:lang w:val="ka-GE"/>
              </w:rPr>
              <w:t>სშ</w:t>
            </w:r>
          </w:p>
        </w:tc>
        <w:tc>
          <w:tcPr>
            <w:tcW w:w="2583" w:type="dxa"/>
          </w:tcPr>
          <w:p w14:paraId="4A66EA8D" w14:textId="77777777" w:rsidR="00994C7C" w:rsidRPr="00FD6FB8" w:rsidRDefault="00994C7C" w:rsidP="00994C7C">
            <w:pPr>
              <w:jc w:val="both"/>
              <w:rPr>
                <w:rFonts w:ascii="Sylfaen" w:hAnsi="Sylfaen"/>
                <w:lang w:val="ka-GE"/>
              </w:rPr>
            </w:pPr>
          </w:p>
        </w:tc>
      </w:tr>
      <w:tr w:rsidR="00705A41" w:rsidRPr="00FD6FB8" w14:paraId="6397010A" w14:textId="77777777" w:rsidTr="00D53CC0">
        <w:trPr>
          <w:trHeight w:val="945"/>
        </w:trPr>
        <w:tc>
          <w:tcPr>
            <w:tcW w:w="625" w:type="dxa"/>
          </w:tcPr>
          <w:p w14:paraId="4819BEF0" w14:textId="5502A512"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26.4</w:t>
            </w:r>
          </w:p>
        </w:tc>
        <w:tc>
          <w:tcPr>
            <w:tcW w:w="4230" w:type="dxa"/>
          </w:tcPr>
          <w:p w14:paraId="1EBEDB73" w14:textId="1DDFFC38" w:rsidR="00705A41" w:rsidRPr="00FD6FB8" w:rsidRDefault="00705A41" w:rsidP="00705A41">
            <w:pPr>
              <w:rPr>
                <w:rFonts w:ascii="Sylfaen" w:hAnsi="Sylfaen"/>
                <w:lang w:val="ka-GE"/>
              </w:rPr>
            </w:pPr>
            <w:r w:rsidRPr="00FD6FB8">
              <w:rPr>
                <w:rFonts w:ascii="Sylfaen" w:hAnsi="Sylfaen"/>
                <w:lang w:val="ka-GE"/>
              </w:rPr>
              <w:t xml:space="preserve">ამ მუხლის მე-2 პუნქტის შესაბამისად განსაზღვრული შეტყობინებები და მე-3 პუნქტის შესაბამისად განსაზღვრული მოთხოვნები შეიძლება განხორციელდეს 34-ე მუხლში განსაზღვრული საინფორმაციო და საკომუნიკაციო სისტემის მეშვეობით, მათ შორის ამ სისტემასა და საბაჟო ორგანოების მიერ გამოყენებულ სისტემებს შორის არსებული </w:t>
            </w:r>
            <w:r w:rsidRPr="00FD6FB8">
              <w:rPr>
                <w:rFonts w:ascii="Sylfaen" w:hAnsi="Sylfaen"/>
                <w:lang w:val="ka-GE"/>
              </w:rPr>
              <w:lastRenderedPageBreak/>
              <w:t>ელექტრონული ინტერფეისების გამოყენებით, მათი ხელმისაწვდომობის შემთხვევაში.</w:t>
            </w:r>
          </w:p>
        </w:tc>
        <w:tc>
          <w:tcPr>
            <w:tcW w:w="540" w:type="dxa"/>
          </w:tcPr>
          <w:p w14:paraId="1AF59196" w14:textId="77777777" w:rsidR="00705A41" w:rsidRPr="00FD6FB8" w:rsidRDefault="00705A41" w:rsidP="00705A41">
            <w:pPr>
              <w:jc w:val="center"/>
              <w:rPr>
                <w:rFonts w:ascii="Sylfaen" w:hAnsi="Sylfaen"/>
                <w:lang w:val="ka-GE"/>
              </w:rPr>
            </w:pPr>
          </w:p>
        </w:tc>
        <w:tc>
          <w:tcPr>
            <w:tcW w:w="990" w:type="dxa"/>
          </w:tcPr>
          <w:p w14:paraId="59DEF3EB" w14:textId="77777777" w:rsidR="00705A41" w:rsidRPr="00FD6FB8" w:rsidRDefault="00705A41" w:rsidP="00705A41">
            <w:pPr>
              <w:rPr>
                <w:rFonts w:ascii="Sylfaen" w:hAnsi="Sylfaen" w:cs="Times New Roman"/>
                <w:bCs/>
                <w:caps/>
                <w:lang w:val="ka-GE"/>
              </w:rPr>
            </w:pPr>
          </w:p>
        </w:tc>
        <w:tc>
          <w:tcPr>
            <w:tcW w:w="4410" w:type="dxa"/>
          </w:tcPr>
          <w:p w14:paraId="594062B3" w14:textId="77777777" w:rsidR="00705A41" w:rsidRPr="00FD6FB8" w:rsidRDefault="00705A41" w:rsidP="00705A41">
            <w:pPr>
              <w:rPr>
                <w:rFonts w:ascii="Sylfaen" w:hAnsi="Sylfaen"/>
                <w:lang w:val="ka-GE"/>
              </w:rPr>
            </w:pPr>
          </w:p>
        </w:tc>
        <w:tc>
          <w:tcPr>
            <w:tcW w:w="477" w:type="dxa"/>
          </w:tcPr>
          <w:p w14:paraId="16174F30" w14:textId="69B128DB"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174595F8" w14:textId="29DFE9DF" w:rsidR="00705A41" w:rsidRPr="00FD6FB8" w:rsidRDefault="00C318A7" w:rsidP="000606C0">
            <w:pPr>
              <w:rPr>
                <w:rFonts w:ascii="Sylfaen" w:hAnsi="Sylfaen"/>
                <w:lang w:val="ka-GE"/>
              </w:rPr>
            </w:pPr>
            <w:r w:rsidRPr="00FD6FB8">
              <w:rPr>
                <w:rFonts w:ascii="Sylfaen" w:hAnsi="Sylfaen"/>
                <w:lang w:val="ka-GE"/>
              </w:rPr>
              <w:t xml:space="preserve">რეგულაციის 34-ე მუხლით განსაზღვრული საინფორმაციო და საკომუნიკაციო </w:t>
            </w:r>
            <w:r w:rsidR="000606C0" w:rsidRPr="00FD6FB8">
              <w:rPr>
                <w:rFonts w:ascii="Sylfaen" w:hAnsi="Sylfaen"/>
                <w:lang w:val="ka-GE"/>
              </w:rPr>
              <w:t xml:space="preserve">სისტემის გამოყენების უფლებამოსილება აქვს </w:t>
            </w:r>
            <w:r w:rsidRPr="00FD6FB8">
              <w:rPr>
                <w:rFonts w:ascii="Sylfaen" w:hAnsi="Sylfaen"/>
                <w:lang w:val="ka-GE"/>
              </w:rPr>
              <w:t xml:space="preserve"> </w:t>
            </w:r>
            <w:r w:rsidR="000606C0" w:rsidRPr="00FD6FB8">
              <w:rPr>
                <w:rFonts w:ascii="Sylfaen" w:hAnsi="Sylfaen"/>
                <w:lang w:val="ka-GE"/>
              </w:rPr>
              <w:t xml:space="preserve">მხოლოდ ევროკავშირის წევრ სახელმწიფოებს, </w:t>
            </w:r>
            <w:r w:rsidR="000606C0" w:rsidRPr="00FD6FB8">
              <w:rPr>
                <w:rFonts w:ascii="Sylfaen" w:hAnsi="Sylfaen"/>
                <w:lang w:val="ka-GE"/>
              </w:rPr>
              <w:lastRenderedPageBreak/>
              <w:t xml:space="preserve">შესაბამისად, აღნიშნული პუნქტი </w:t>
            </w:r>
            <w:r w:rsidR="00307245" w:rsidRPr="00FD6FB8">
              <w:rPr>
                <w:rFonts w:ascii="Sylfaen" w:hAnsi="Sylfaen"/>
                <w:lang w:val="ka-GE"/>
              </w:rPr>
              <w:t xml:space="preserve">არარელევანტურია ტრანსპოზიციის მიზნებისთვის. </w:t>
            </w:r>
          </w:p>
        </w:tc>
      </w:tr>
      <w:tr w:rsidR="00705A41" w:rsidRPr="00FD6FB8" w14:paraId="0DFE3A25" w14:textId="77777777" w:rsidTr="00D53CC0">
        <w:trPr>
          <w:trHeight w:val="945"/>
        </w:trPr>
        <w:tc>
          <w:tcPr>
            <w:tcW w:w="625" w:type="dxa"/>
          </w:tcPr>
          <w:p w14:paraId="77ABEF51" w14:textId="1B94407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27</w:t>
            </w:r>
          </w:p>
        </w:tc>
        <w:tc>
          <w:tcPr>
            <w:tcW w:w="4230" w:type="dxa"/>
          </w:tcPr>
          <w:p w14:paraId="0FE88A5B" w14:textId="77777777" w:rsidR="00705A41" w:rsidRPr="00FD6FB8" w:rsidRDefault="00705A41" w:rsidP="00705A41">
            <w:pPr>
              <w:rPr>
                <w:rFonts w:ascii="Sylfaen" w:hAnsi="Sylfaen"/>
                <w:lang w:val="ka-GE"/>
              </w:rPr>
            </w:pPr>
            <w:r w:rsidRPr="00FD6FB8">
              <w:rPr>
                <w:rFonts w:ascii="Sylfaen" w:hAnsi="Sylfaen"/>
                <w:lang w:val="ka-GE"/>
              </w:rPr>
              <w:t xml:space="preserve">თუ პროდუქტის თავისუფალ მიმოქცევაში გაშვება შეჩერებულია 26-ე მუხლის შესაბამისად, ამ პროდუქტის გაშვება თავისუფალ მიმოქცევაში უნდა მოხდეს მაშინ, როდესაც შესრულებული იქნება ამგვარ გაშვებასთან დაკავშირებული ყველა სხვა მოთხოვნა და ფორმალობა და როდესაც დაკმაყოფილებული იქნება ერთ-ერთი შემდეგი პირობებიდან: </w:t>
            </w:r>
          </w:p>
          <w:p w14:paraId="67106D85" w14:textId="1005BCDC"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a</w:t>
            </w:r>
            <w:r w:rsidRPr="00FD6FB8">
              <w:rPr>
                <w:rFonts w:ascii="Sylfaen" w:hAnsi="Sylfaen"/>
                <w:lang w:val="ka-GE"/>
              </w:rPr>
              <w:t xml:space="preserve">) შეჩერების მომენტიდან ოთხი </w:t>
            </w:r>
            <w:r w:rsidR="00EC4283">
              <w:rPr>
                <w:rFonts w:ascii="Sylfaen" w:hAnsi="Sylfaen"/>
                <w:lang w:val="ka-GE"/>
              </w:rPr>
              <w:t xml:space="preserve">სამუშაო </w:t>
            </w:r>
            <w:r w:rsidRPr="00FD6FB8">
              <w:rPr>
                <w:rFonts w:ascii="Sylfaen" w:hAnsi="Sylfaen"/>
                <w:lang w:val="ka-GE"/>
              </w:rPr>
              <w:t>დღის განმავლობაში, 25(1)მუხლით განსაზღვრულ ორგანოებს არ მიუღიათ მოთხოვნა ბაზარზე ზედამხედველობის ორგანოებისაგან შეჩერების გაგრძელების შესახებ;</w:t>
            </w:r>
          </w:p>
          <w:p w14:paraId="7C466473" w14:textId="59643311"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b</w:t>
            </w:r>
            <w:r w:rsidRPr="00FD6FB8">
              <w:rPr>
                <w:rFonts w:ascii="Sylfaen" w:hAnsi="Sylfaen"/>
                <w:lang w:val="ka-GE"/>
              </w:rPr>
              <w:t xml:space="preserve">) ბაზარზე ზედამხედველობის ორგანოებმა შეატყობინეს  25(1) მუხლით განსაზღვრულ ორგანოებს თავისუფალ მიმოქცევაში გაშვებასთან </w:t>
            </w:r>
            <w:r w:rsidRPr="00FD6FB8">
              <w:rPr>
                <w:rFonts w:ascii="Sylfaen" w:hAnsi="Sylfaen"/>
                <w:lang w:val="ka-GE"/>
              </w:rPr>
              <w:lastRenderedPageBreak/>
              <w:t xml:space="preserve">დაკავშირებით მათი თანხმობის შესახებ. </w:t>
            </w:r>
          </w:p>
          <w:p w14:paraId="1A08FB20" w14:textId="33888784" w:rsidR="00705A41" w:rsidRPr="00FD6FB8" w:rsidRDefault="00705A41" w:rsidP="00705A41">
            <w:pPr>
              <w:rPr>
                <w:rFonts w:ascii="Sylfaen" w:hAnsi="Sylfaen"/>
                <w:lang w:val="ka-GE"/>
              </w:rPr>
            </w:pPr>
            <w:r w:rsidRPr="00FD6FB8">
              <w:rPr>
                <w:rFonts w:ascii="Sylfaen" w:hAnsi="Sylfaen"/>
                <w:lang w:val="ka-GE"/>
              </w:rPr>
              <w:t>თავისუფალ მიმოქცევაში გაშვება არ ჩაითვლება ევროკავშირის კანონმდებლობასთან შესაბამისობის მტკიცებულებად.</w:t>
            </w:r>
          </w:p>
        </w:tc>
        <w:tc>
          <w:tcPr>
            <w:tcW w:w="540" w:type="dxa"/>
          </w:tcPr>
          <w:p w14:paraId="6596C879" w14:textId="20FC586A" w:rsidR="00705A41" w:rsidRPr="00FD6FB8" w:rsidRDefault="000606C0" w:rsidP="00705A41">
            <w:pPr>
              <w:rPr>
                <w:rFonts w:ascii="Sylfaen" w:hAnsi="Sylfaen"/>
                <w:lang w:val="ka-GE"/>
              </w:rPr>
            </w:pPr>
            <w:r w:rsidRPr="00FD6FB8">
              <w:rPr>
                <w:rFonts w:ascii="Sylfaen" w:hAnsi="Sylfaen"/>
                <w:b/>
                <w:lang w:val="ka-GE"/>
              </w:rPr>
              <w:lastRenderedPageBreak/>
              <w:t>N1</w:t>
            </w:r>
          </w:p>
        </w:tc>
        <w:tc>
          <w:tcPr>
            <w:tcW w:w="990" w:type="dxa"/>
          </w:tcPr>
          <w:p w14:paraId="12BAFDB6" w14:textId="77777777" w:rsidR="000606C0" w:rsidRPr="00FD6FB8" w:rsidRDefault="000606C0" w:rsidP="000606C0">
            <w:pPr>
              <w:rPr>
                <w:rFonts w:ascii="Sylfaen" w:hAnsi="Sylfaen" w:cs="Times New Roman"/>
                <w:b/>
                <w:bCs/>
                <w:caps/>
                <w:lang w:val="ka-GE"/>
              </w:rPr>
            </w:pPr>
            <w:r w:rsidRPr="00FD6FB8">
              <w:rPr>
                <w:rFonts w:ascii="Sylfaen" w:hAnsi="Sylfaen" w:cs="Times New Roman"/>
                <w:b/>
                <w:lang w:val="ka-GE"/>
              </w:rPr>
              <w:t>1.3</w:t>
            </w:r>
            <w:r w:rsidRPr="00FD6FB8">
              <w:rPr>
                <w:rFonts w:ascii="Sylfaen" w:hAnsi="Sylfaen" w:cs="Times New Roman"/>
                <w:b/>
                <w:bCs/>
                <w:caps/>
                <w:lang w:val="ka-GE"/>
              </w:rPr>
              <w:t>.</w:t>
            </w:r>
          </w:p>
          <w:p w14:paraId="2AA3F733" w14:textId="48EDBBB7" w:rsidR="000606C0" w:rsidRPr="00FD6FB8" w:rsidRDefault="000606C0" w:rsidP="000606C0">
            <w:pP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008F2202" w:rsidRPr="00FD6FB8">
              <w:rPr>
                <w:rFonts w:ascii="Sylfaen" w:hAnsi="Sylfaen" w:cs="Times New Roman"/>
                <w:b/>
                <w:bCs/>
                <w:caps/>
                <w:lang w:val="ka-GE"/>
              </w:rPr>
              <w:t>.11-</w:t>
            </w:r>
            <w:r w:rsidRPr="00FD6FB8">
              <w:rPr>
                <w:rFonts w:ascii="Sylfaen" w:hAnsi="Sylfaen" w:cs="Times New Roman"/>
                <w:b/>
                <w:bCs/>
                <w:caps/>
                <w:lang w:val="ka-GE"/>
              </w:rPr>
              <w:t>13)</w:t>
            </w:r>
          </w:p>
          <w:p w14:paraId="6495BF98" w14:textId="04E5B91E" w:rsidR="00705A41" w:rsidRPr="00FD6FB8" w:rsidRDefault="00705A41" w:rsidP="00705A41">
            <w:pPr>
              <w:rPr>
                <w:rFonts w:ascii="Sylfaen" w:hAnsi="Sylfaen" w:cs="Times New Roman"/>
                <w:bCs/>
                <w:caps/>
                <w:lang w:val="ka-GE"/>
              </w:rPr>
            </w:pPr>
          </w:p>
        </w:tc>
        <w:tc>
          <w:tcPr>
            <w:tcW w:w="4410" w:type="dxa"/>
          </w:tcPr>
          <w:p w14:paraId="5102F280" w14:textId="77777777" w:rsidR="000606C0" w:rsidRPr="00FD6FB8" w:rsidRDefault="000606C0" w:rsidP="000606C0">
            <w:pPr>
              <w:jc w:val="both"/>
              <w:rPr>
                <w:rFonts w:ascii="Sylfaen" w:hAnsi="Sylfaen"/>
                <w:lang w:val="ka-GE"/>
              </w:rPr>
            </w:pPr>
            <w:r w:rsidRPr="00FD6FB8">
              <w:rPr>
                <w:rFonts w:ascii="Sylfaen" w:hAnsi="Sylfaen"/>
                <w:lang w:val="ka-GE"/>
              </w:rPr>
              <w:t xml:space="preserve">11. თუ საჯარო სამართლის იურიდიულ პირს − შემოსავლების სამსახურს აქვს ინფორმაცია დადასტურებული საფრთხის შემცველი კონკრეტული პროდუქტის საქართველოს ტერიტორიაზე შემოტანის თაობაზე, იგი ვალდებულია მიიღოს ყველა შესაძლო ზომა აღნიშნული პროდუქტის საქართველოს ტერიტორიაზე შემოტანის დაუშვებლობის შესახებ და ამის თაობაზე დაუყოვნებლივ შეატყობინოს ბაზარზე ზედამხედველობის ორგანოს საქართველოს კანონმდებლობით გათვალისწინებული ბაზარზე ზედამხედველობის ღონისძიებების განხორციელების მიზნით. </w:t>
            </w:r>
          </w:p>
          <w:p w14:paraId="791DE8BF" w14:textId="77777777" w:rsidR="000606C0" w:rsidRPr="00FD6FB8" w:rsidRDefault="000606C0" w:rsidP="000606C0">
            <w:pPr>
              <w:jc w:val="both"/>
              <w:rPr>
                <w:rFonts w:ascii="Sylfaen" w:hAnsi="Sylfaen"/>
                <w:lang w:val="ka-GE"/>
              </w:rPr>
            </w:pPr>
            <w:r w:rsidRPr="00FD6FB8">
              <w:rPr>
                <w:rFonts w:ascii="Sylfaen" w:hAnsi="Sylfaen"/>
                <w:lang w:val="ka-GE"/>
              </w:rPr>
              <w:t xml:space="preserve">12. ბაზარზე ზედამხედველობის ღონისძიებების განხორციელების მიზნით, ბაზარზე ზედამხედველობის ორგანო უფლებამოსილია, საფუძვლიანი ეჭვის არსებობისას ან/და რისკის ანალიზზე დაყრდნობით, საჯარო სამართლის იურიდიულ პირს − </w:t>
            </w:r>
            <w:r w:rsidRPr="00FD6FB8">
              <w:rPr>
                <w:rFonts w:ascii="Sylfaen" w:hAnsi="Sylfaen"/>
                <w:lang w:val="ka-GE"/>
              </w:rPr>
              <w:lastRenderedPageBreak/>
              <w:t xml:space="preserve">შემოსავლების სამსახურს მიმართოს პროდუქტის შეჩერების თაობაზე. საჯარო სამართლის იურიდიული პირი − შემოსავლების სამსახური ვალდებულია, შეაჩეროს პროდუქტი პროდუქტის შემოწმებისათვის საქართველოს კანონმდებლობით განსაზღვრული ვადით და არ დაუშვას იმპორტის გზით ასეთი პროდუქტის საქართველოს ბაზარზე განთავსება. </w:t>
            </w:r>
          </w:p>
          <w:p w14:paraId="0B76D5D6" w14:textId="77777777" w:rsidR="000606C0" w:rsidRPr="00FD6FB8" w:rsidRDefault="000606C0" w:rsidP="000606C0">
            <w:pPr>
              <w:rPr>
                <w:rFonts w:ascii="Sylfaen" w:hAnsi="Sylfaen"/>
                <w:lang w:val="ka-GE"/>
              </w:rPr>
            </w:pPr>
            <w:r w:rsidRPr="00FD6FB8">
              <w:rPr>
                <w:rFonts w:ascii="Sylfaen" w:hAnsi="Sylfaen"/>
                <w:lang w:val="ka-GE"/>
              </w:rPr>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რეგლამენტის მოთხოვნებს ან/და შეიცავს დადასტურებულ საფრთხეს, საჯარო სამართლის იურიდიული პირი − შემოსავლების სამსახური ვალდებულია, არ დაუშვას ასეთი პროდუქტის იმპორტის გზით საქართველოს ბაზარზე განთავსება. </w:t>
            </w:r>
          </w:p>
          <w:p w14:paraId="17570EF2" w14:textId="77777777" w:rsidR="00705A41" w:rsidRPr="00FD6FB8" w:rsidRDefault="00705A41" w:rsidP="00705A41">
            <w:pPr>
              <w:jc w:val="both"/>
              <w:rPr>
                <w:rFonts w:ascii="Sylfaen" w:hAnsi="Sylfaen"/>
                <w:lang w:val="ka-GE"/>
              </w:rPr>
            </w:pPr>
          </w:p>
          <w:p w14:paraId="5FE40ACD" w14:textId="4FB430D7" w:rsidR="00705A41" w:rsidRPr="00FD6FB8" w:rsidRDefault="00705A41" w:rsidP="00C1089F">
            <w:pPr>
              <w:jc w:val="both"/>
              <w:rPr>
                <w:rFonts w:ascii="Sylfaen" w:hAnsi="Sylfaen"/>
                <w:lang w:val="ka-GE"/>
              </w:rPr>
            </w:pPr>
          </w:p>
        </w:tc>
        <w:tc>
          <w:tcPr>
            <w:tcW w:w="477" w:type="dxa"/>
          </w:tcPr>
          <w:p w14:paraId="4A7F397B" w14:textId="5E4CDD25" w:rsidR="00705A41" w:rsidRPr="00FD6FB8" w:rsidRDefault="000606C0" w:rsidP="00705A41">
            <w:pPr>
              <w:jc w:val="center"/>
              <w:rPr>
                <w:rFonts w:ascii="Sylfaen" w:hAnsi="Sylfaen"/>
                <w:lang w:val="ka-GE"/>
              </w:rPr>
            </w:pPr>
            <w:r w:rsidRPr="00FD6FB8">
              <w:rPr>
                <w:rFonts w:ascii="Sylfaen" w:hAnsi="Sylfaen"/>
                <w:lang w:val="ka-GE"/>
              </w:rPr>
              <w:lastRenderedPageBreak/>
              <w:t>ნ</w:t>
            </w:r>
            <w:r w:rsidR="00705A41" w:rsidRPr="00FD6FB8">
              <w:rPr>
                <w:rFonts w:ascii="Sylfaen" w:hAnsi="Sylfaen"/>
                <w:lang w:val="ka-GE"/>
              </w:rPr>
              <w:t>შ</w:t>
            </w:r>
          </w:p>
        </w:tc>
        <w:tc>
          <w:tcPr>
            <w:tcW w:w="2583" w:type="dxa"/>
          </w:tcPr>
          <w:p w14:paraId="0DCD09D0" w14:textId="65ECDB85" w:rsidR="00705A41" w:rsidRPr="00FD6FB8" w:rsidRDefault="008C416B" w:rsidP="00C1089F">
            <w:pPr>
              <w:jc w:val="both"/>
              <w:rPr>
                <w:rFonts w:ascii="Sylfaen" w:hAnsi="Sylfaen"/>
                <w:lang w:val="ka-GE"/>
              </w:rPr>
            </w:pPr>
            <w:r w:rsidRPr="00FD6FB8">
              <w:rPr>
                <w:rFonts w:ascii="Sylfaen" w:hAnsi="Sylfaen"/>
                <w:lang w:val="ka-GE"/>
              </w:rPr>
              <w:t>აღნიშნული მუხლის ტრანსპოზიცია განხორციელდება რეგულაციის 25-ე მუხლთან სრულად დაახლოების ეტაპზე.</w:t>
            </w:r>
          </w:p>
        </w:tc>
      </w:tr>
      <w:tr w:rsidR="00705A41" w:rsidRPr="00FD6FB8" w14:paraId="0198E5A6" w14:textId="77777777" w:rsidTr="00D53CC0">
        <w:trPr>
          <w:trHeight w:val="945"/>
        </w:trPr>
        <w:tc>
          <w:tcPr>
            <w:tcW w:w="625" w:type="dxa"/>
          </w:tcPr>
          <w:p w14:paraId="0D928BE8" w14:textId="409F0389"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 xml:space="preserve">28.1 </w:t>
            </w:r>
          </w:p>
        </w:tc>
        <w:tc>
          <w:tcPr>
            <w:tcW w:w="4230" w:type="dxa"/>
          </w:tcPr>
          <w:p w14:paraId="682EB741" w14:textId="2413C9DD" w:rsidR="00705A41" w:rsidRPr="00FD6FB8" w:rsidRDefault="00705A41" w:rsidP="00705A41">
            <w:pPr>
              <w:rPr>
                <w:rFonts w:ascii="Sylfaen" w:hAnsi="Sylfaen"/>
                <w:lang w:val="ka-GE"/>
              </w:rPr>
            </w:pPr>
            <w:r w:rsidRPr="00FD6FB8">
              <w:rPr>
                <w:rFonts w:ascii="Sylfaen" w:hAnsi="Sylfaen"/>
                <w:lang w:val="ka-GE"/>
              </w:rPr>
              <w:t xml:space="preserve">თუ ბაზარზე ზედამხედველობის ორგანოები დაასკვნიან, რომ გარკვეული პროდუქტი შეიცავს  სერიოზულ რისკს, მათ უნდა მიიღონ ყველა აუცილებელი ზომა, რათა არ </w:t>
            </w:r>
            <w:r w:rsidRPr="00FD6FB8">
              <w:rPr>
                <w:rFonts w:ascii="Sylfaen" w:hAnsi="Sylfaen"/>
                <w:lang w:val="ka-GE"/>
              </w:rPr>
              <w:lastRenderedPageBreak/>
              <w:t>დაუშვან ასეთი პროდუქტის ბაზარზე განთავსება  და უნდა მოსთხოვონ 25(1) მუხლით განსაზღვრულ ორგანოებს, რომ არ გაუშვან პროდუქტი თავისუფალ მიმოქცევაში. მათ ასევე უნდა მოთხოვონ აღნიშნულ ორგანოებს, რომ ეს შეტყობინება შეიტანონ  საბაჟო მონაცემთა დამუშავების სისტემაში და საჭიროებისამებრ, პროდუქტის თანმდევ კომერციულ ზედნადებში ან ნებისმიერ სხვა შესაბამის დოკუმენტში.</w:t>
            </w:r>
          </w:p>
          <w:p w14:paraId="2468258F" w14:textId="5A03A9B4" w:rsidR="00705A41" w:rsidRPr="00FD6FB8" w:rsidRDefault="00705A41" w:rsidP="00705A41">
            <w:pPr>
              <w:rPr>
                <w:rFonts w:ascii="Sylfaen" w:hAnsi="Sylfaen"/>
                <w:lang w:val="ka-GE"/>
              </w:rPr>
            </w:pPr>
            <w:r w:rsidRPr="00FD6FB8">
              <w:rPr>
                <w:rFonts w:ascii="Sylfaen" w:hAnsi="Sylfaen"/>
                <w:lang w:val="ka-GE"/>
              </w:rPr>
              <w:t>‘სახიფათო პროდუქტი — თავისუფალ მიმოქცევაში გაშვება არ არის ნებადართული — (EU) 2019/1020 რეგულაცია’.</w:t>
            </w:r>
          </w:p>
          <w:p w14:paraId="4A0E0871" w14:textId="4A759C64" w:rsidR="00705A41" w:rsidRPr="00FD6FB8" w:rsidRDefault="00705A41" w:rsidP="00705A41">
            <w:pPr>
              <w:rPr>
                <w:rFonts w:ascii="Sylfaen" w:hAnsi="Sylfaen"/>
                <w:lang w:val="ka-GE"/>
              </w:rPr>
            </w:pPr>
            <w:r w:rsidRPr="00FD6FB8">
              <w:rPr>
                <w:rFonts w:ascii="Sylfaen" w:hAnsi="Sylfaen"/>
                <w:lang w:val="ka-GE"/>
              </w:rPr>
              <w:t>ბაზარზე ზედამხედველობის ორგანოებმა დაუყოვნებლივ უნდა შეიტანონ ეს ინფორმაცია 34-ე მუხლში განსაზღვრულ საინფორმაციო და საკომუნიკაციო სისტემაში.</w:t>
            </w:r>
          </w:p>
        </w:tc>
        <w:tc>
          <w:tcPr>
            <w:tcW w:w="540" w:type="dxa"/>
          </w:tcPr>
          <w:p w14:paraId="1766A3A1" w14:textId="1EE31956" w:rsidR="00705A41" w:rsidRPr="00FD6FB8" w:rsidRDefault="00705A41" w:rsidP="00705A41">
            <w:pPr>
              <w:jc w:val="center"/>
              <w:rPr>
                <w:rFonts w:ascii="Sylfaen" w:hAnsi="Sylfaen"/>
                <w:b/>
                <w:lang w:val="ka-GE"/>
              </w:rPr>
            </w:pPr>
            <w:r w:rsidRPr="00FD6FB8">
              <w:rPr>
                <w:rFonts w:ascii="Sylfaen" w:hAnsi="Sylfaen"/>
                <w:b/>
                <w:lang w:val="ka-GE"/>
              </w:rPr>
              <w:lastRenderedPageBreak/>
              <w:t>N1</w:t>
            </w:r>
          </w:p>
        </w:tc>
        <w:tc>
          <w:tcPr>
            <w:tcW w:w="990" w:type="dxa"/>
          </w:tcPr>
          <w:p w14:paraId="6C005570" w14:textId="2768D84B" w:rsidR="00705A41" w:rsidRPr="00FD6FB8" w:rsidRDefault="00705A41" w:rsidP="00705A41">
            <w:pPr>
              <w:rPr>
                <w:rFonts w:ascii="Sylfaen" w:hAnsi="Sylfaen" w:cs="Times New Roman"/>
                <w:b/>
                <w:bCs/>
                <w:caps/>
                <w:lang w:val="ka-GE"/>
              </w:rPr>
            </w:pPr>
            <w:r w:rsidRPr="00FD6FB8">
              <w:rPr>
                <w:rFonts w:ascii="Sylfaen" w:hAnsi="Sylfaen" w:cs="Times New Roman"/>
                <w:b/>
                <w:bCs/>
                <w:caps/>
              </w:rPr>
              <w:t>1.</w:t>
            </w:r>
            <w:r w:rsidRPr="00FD6FB8">
              <w:rPr>
                <w:rFonts w:ascii="Sylfaen" w:hAnsi="Sylfaen" w:cs="Times New Roman"/>
                <w:b/>
                <w:bCs/>
                <w:caps/>
                <w:lang w:val="ka-GE"/>
              </w:rPr>
              <w:t>3.</w:t>
            </w:r>
          </w:p>
          <w:p w14:paraId="57A02364" w14:textId="0B4B6CE6"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Pr="00FD6FB8">
              <w:rPr>
                <w:rFonts w:ascii="Sylfaen" w:hAnsi="Sylfaen" w:cs="Times New Roman"/>
                <w:b/>
                <w:bCs/>
                <w:caps/>
                <w:lang w:val="ka-GE"/>
              </w:rPr>
              <w:t>.13)</w:t>
            </w:r>
          </w:p>
        </w:tc>
        <w:tc>
          <w:tcPr>
            <w:tcW w:w="4410" w:type="dxa"/>
          </w:tcPr>
          <w:p w14:paraId="525BF38C" w14:textId="77777777" w:rsidR="00705A41" w:rsidRPr="00FD6FB8" w:rsidRDefault="00705A41" w:rsidP="00705A41">
            <w:pPr>
              <w:jc w:val="both"/>
              <w:rPr>
                <w:rFonts w:ascii="Sylfaen" w:hAnsi="Sylfaen"/>
                <w:lang w:val="ka-GE"/>
              </w:rPr>
            </w:pPr>
            <w:r w:rsidRPr="00FD6FB8">
              <w:rPr>
                <w:rFonts w:ascii="Sylfaen" w:hAnsi="Sylfaen"/>
                <w:lang w:val="ka-GE"/>
              </w:rPr>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რეგლამენტის მოთხოვნებს ან/და შეიცავს დადასტურებულ საფრთხეს, საჯარო </w:t>
            </w:r>
            <w:r w:rsidRPr="00FD6FB8">
              <w:rPr>
                <w:rFonts w:ascii="Sylfaen" w:hAnsi="Sylfaen"/>
                <w:lang w:val="ka-GE"/>
              </w:rPr>
              <w:lastRenderedPageBreak/>
              <w:t xml:space="preserve">სამართლის იურიდიული პირი − შემოსავლების სამსახური ვალდებულია, არ დაუშვას ასეთი პროდუქტის იმპორტის გზით საქართველოს ბაზარზე განთავსება. </w:t>
            </w:r>
          </w:p>
          <w:p w14:paraId="357A8D3E" w14:textId="77777777" w:rsidR="00705A41" w:rsidRPr="00FD6FB8" w:rsidRDefault="00705A41" w:rsidP="00705A41">
            <w:pPr>
              <w:rPr>
                <w:rFonts w:ascii="Sylfaen" w:hAnsi="Sylfaen"/>
              </w:rPr>
            </w:pPr>
          </w:p>
        </w:tc>
        <w:tc>
          <w:tcPr>
            <w:tcW w:w="477" w:type="dxa"/>
          </w:tcPr>
          <w:p w14:paraId="39895C2A" w14:textId="346C4EEF" w:rsidR="00705A41" w:rsidRPr="00FD6FB8" w:rsidRDefault="00D84793" w:rsidP="00705A41">
            <w:pPr>
              <w:jc w:val="center"/>
              <w:rPr>
                <w:rFonts w:ascii="Sylfaen" w:hAnsi="Sylfaen"/>
                <w:lang w:val="ka-GE"/>
              </w:rPr>
            </w:pPr>
            <w:r w:rsidRPr="00FD6FB8">
              <w:rPr>
                <w:rFonts w:ascii="Sylfaen" w:hAnsi="Sylfaen"/>
                <w:lang w:val="ka-GE"/>
              </w:rPr>
              <w:lastRenderedPageBreak/>
              <w:t>ნ</w:t>
            </w:r>
            <w:r w:rsidR="00705A41" w:rsidRPr="00FD6FB8">
              <w:rPr>
                <w:rFonts w:ascii="Sylfaen" w:hAnsi="Sylfaen"/>
                <w:lang w:val="ka-GE"/>
              </w:rPr>
              <w:t>შ</w:t>
            </w:r>
          </w:p>
          <w:p w14:paraId="51059CBD" w14:textId="5F5AE370" w:rsidR="00705A41" w:rsidRPr="00FD6FB8" w:rsidRDefault="00705A41" w:rsidP="00705A41">
            <w:pPr>
              <w:rPr>
                <w:rFonts w:ascii="Sylfaen" w:hAnsi="Sylfaen"/>
                <w:lang w:val="ka-GE"/>
              </w:rPr>
            </w:pPr>
          </w:p>
          <w:p w14:paraId="3CD4254A" w14:textId="77777777" w:rsidR="00705A41" w:rsidRPr="00FD6FB8" w:rsidRDefault="00705A41" w:rsidP="00705A41">
            <w:pPr>
              <w:rPr>
                <w:rFonts w:ascii="Sylfaen" w:hAnsi="Sylfaen"/>
                <w:lang w:val="ka-GE"/>
              </w:rPr>
            </w:pPr>
          </w:p>
        </w:tc>
        <w:tc>
          <w:tcPr>
            <w:tcW w:w="2583" w:type="dxa"/>
          </w:tcPr>
          <w:p w14:paraId="65A18C86" w14:textId="6F01CCCF" w:rsidR="00705A41" w:rsidRPr="00FD6FB8" w:rsidRDefault="00946900" w:rsidP="00D84793">
            <w:pPr>
              <w:jc w:val="both"/>
              <w:rPr>
                <w:rFonts w:ascii="Sylfaen" w:hAnsi="Sylfaen"/>
                <w:lang w:val="ka-GE"/>
              </w:rPr>
            </w:pPr>
            <w:r>
              <w:rPr>
                <w:rFonts w:ascii="Sylfaen" w:hAnsi="Sylfaen"/>
                <w:lang w:val="ka-GE"/>
              </w:rPr>
              <w:t xml:space="preserve">ამასთანავე, უნდა აღინიშნოს, რომ </w:t>
            </w:r>
            <w:r w:rsidR="00D84793" w:rsidRPr="00FD6FB8">
              <w:rPr>
                <w:rFonts w:ascii="Sylfaen" w:hAnsi="Sylfaen"/>
                <w:lang w:val="ka-GE"/>
              </w:rPr>
              <w:t xml:space="preserve">34-ე მუხლში განსაზღვრულ საინფორმაციო და საკომუნიკაციო </w:t>
            </w:r>
            <w:r w:rsidR="00D84793" w:rsidRPr="00FD6FB8">
              <w:rPr>
                <w:rFonts w:ascii="Sylfaen" w:hAnsi="Sylfaen"/>
                <w:lang w:val="ka-GE"/>
              </w:rPr>
              <w:lastRenderedPageBreak/>
              <w:t xml:space="preserve">სისტემაში ინფორმაციის ასახვის ვალდებულება ვრცელდება მხოლოდ ევროკავშირის წევრ სახელმწიფოებზე. შესაბამისად, საქართველოსთვის არარელევანტურია. </w:t>
            </w:r>
          </w:p>
        </w:tc>
      </w:tr>
      <w:tr w:rsidR="00705A41" w:rsidRPr="00FD6FB8" w14:paraId="6655AC51" w14:textId="77777777" w:rsidTr="00D53CC0">
        <w:trPr>
          <w:trHeight w:val="945"/>
        </w:trPr>
        <w:tc>
          <w:tcPr>
            <w:tcW w:w="625" w:type="dxa"/>
          </w:tcPr>
          <w:p w14:paraId="6B4BB246" w14:textId="12165D95"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28.2</w:t>
            </w:r>
          </w:p>
        </w:tc>
        <w:tc>
          <w:tcPr>
            <w:tcW w:w="4230" w:type="dxa"/>
          </w:tcPr>
          <w:p w14:paraId="60D79A3A" w14:textId="51D14D98" w:rsidR="00705A41" w:rsidRPr="00FD6FB8" w:rsidRDefault="00705A41" w:rsidP="00705A41">
            <w:pPr>
              <w:rPr>
                <w:rFonts w:ascii="Sylfaen" w:hAnsi="Sylfaen"/>
                <w:lang w:val="ka-GE"/>
              </w:rPr>
            </w:pPr>
            <w:r w:rsidRPr="00FD6FB8">
              <w:rPr>
                <w:rFonts w:ascii="Sylfaen" w:hAnsi="Sylfaen"/>
                <w:lang w:val="ka-GE"/>
              </w:rPr>
              <w:t xml:space="preserve">თუ ბაზარზე ზედამხედველობის ორგანოები დაასკვნიან, რომ გარკვეული პროდუქტის განთავსება ბაზარზე არ არის დაშვებული, რადგან იგი არ შეესაბამება ევროკავშირის მოქმედ კანონმდებლობას,  მათ უნდა მიიღონ ზომები, რათა არ დაუშვან </w:t>
            </w:r>
            <w:r w:rsidRPr="00FD6FB8">
              <w:rPr>
                <w:rFonts w:ascii="Sylfaen" w:hAnsi="Sylfaen"/>
                <w:lang w:val="ka-GE"/>
              </w:rPr>
              <w:lastRenderedPageBreak/>
              <w:t xml:space="preserve">ასეთი პროდუქტის ბაზარზე განთავსება და უნდა მოთხოვონ 25(1)მუხლით განსაზღვრულ ორგანოებს, რომ მათ არ გაუშვან </w:t>
            </w:r>
            <w:r w:rsidR="000906B6">
              <w:rPr>
                <w:rFonts w:ascii="Sylfaen" w:hAnsi="Sylfaen"/>
                <w:lang w:val="ka-GE"/>
              </w:rPr>
              <w:t xml:space="preserve">ეს </w:t>
            </w:r>
            <w:r w:rsidRPr="00FD6FB8">
              <w:rPr>
                <w:rFonts w:ascii="Sylfaen" w:hAnsi="Sylfaen"/>
                <w:lang w:val="ka-GE"/>
              </w:rPr>
              <w:t xml:space="preserve">პროდუქტი თავისუფალ მიმოქცევაში. </w:t>
            </w:r>
            <w:r w:rsidR="000906B6" w:rsidRPr="000906B6">
              <w:rPr>
                <w:rFonts w:ascii="Sylfaen" w:hAnsi="Sylfaen"/>
                <w:lang w:val="ka-GE"/>
              </w:rPr>
              <w:t>ისინი ასევე მოითხოვენ ამ ორგანოებისგან შემდეგი შეტყობინების ჩართვას საბაჟო მონაცემთა დამუშავების სისტემაში და, საჭიროების შემთხვევაში, პროდუქტის თანმხლებ კომერციულ ინვოისსა და ნებისმიერ სხვა შესაბამის თანმხლებ დოკუმენტში:</w:t>
            </w:r>
          </w:p>
          <w:p w14:paraId="77C09BE3" w14:textId="77777777" w:rsidR="002F0F3E" w:rsidRDefault="00705A41" w:rsidP="00705A41">
            <w:pPr>
              <w:rPr>
                <w:rFonts w:ascii="Sylfaen" w:hAnsi="Sylfaen"/>
                <w:lang w:val="ka-GE"/>
              </w:rPr>
            </w:pPr>
            <w:r w:rsidRPr="00FD6FB8">
              <w:rPr>
                <w:rFonts w:ascii="Sylfaen" w:hAnsi="Sylfaen"/>
                <w:lang w:val="ka-GE"/>
              </w:rPr>
              <w:t>‘შეუსაბამო პროდუქტი - თავისუფალ მიმოქცევაში გაშვება არ არის ნებადართული — (EU) 2019/1020 რეგულაცია’</w:t>
            </w:r>
            <w:r w:rsidR="002F0F3E">
              <w:rPr>
                <w:rFonts w:ascii="Sylfaen" w:hAnsi="Sylfaen"/>
                <w:lang w:val="ka-GE"/>
              </w:rPr>
              <w:t>.</w:t>
            </w:r>
          </w:p>
          <w:p w14:paraId="5203193F" w14:textId="659A9842" w:rsidR="00705A41" w:rsidRPr="00FD6FB8" w:rsidRDefault="00705A41" w:rsidP="00705A41">
            <w:pPr>
              <w:rPr>
                <w:rFonts w:ascii="Sylfaen" w:hAnsi="Sylfaen"/>
                <w:lang w:val="ka-GE"/>
              </w:rPr>
            </w:pPr>
            <w:r w:rsidRPr="00FD6FB8">
              <w:rPr>
                <w:rFonts w:ascii="Sylfaen" w:hAnsi="Sylfaen"/>
                <w:lang w:val="ka-GE"/>
              </w:rPr>
              <w:t xml:space="preserve">ბაზარზე ზედამხედველობის ორგანოებმა დაუყოვნებლივ უნდა შეიტანონ ეს ინფორმაცია 34-ე მუხლში განსაზღვრულ საინფორმაციო და საკომუნიკაციო სისტემაში. </w:t>
            </w:r>
          </w:p>
        </w:tc>
        <w:tc>
          <w:tcPr>
            <w:tcW w:w="540" w:type="dxa"/>
          </w:tcPr>
          <w:p w14:paraId="5BEC5C6D" w14:textId="36A32DA6" w:rsidR="00705A41" w:rsidRPr="00FD6FB8" w:rsidRDefault="00705A41" w:rsidP="00705A41">
            <w:pPr>
              <w:jc w:val="center"/>
              <w:rPr>
                <w:rFonts w:ascii="Sylfaen" w:hAnsi="Sylfaen"/>
                <w:b/>
                <w:lang w:val="ka-GE"/>
              </w:rPr>
            </w:pPr>
            <w:r w:rsidRPr="00FD6FB8">
              <w:rPr>
                <w:rFonts w:ascii="Sylfaen" w:hAnsi="Sylfaen"/>
                <w:b/>
                <w:lang w:val="ka-GE"/>
              </w:rPr>
              <w:lastRenderedPageBreak/>
              <w:t>N1</w:t>
            </w:r>
          </w:p>
        </w:tc>
        <w:tc>
          <w:tcPr>
            <w:tcW w:w="990" w:type="dxa"/>
          </w:tcPr>
          <w:p w14:paraId="1D15FD02" w14:textId="77777777"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3.</w:t>
            </w:r>
          </w:p>
          <w:p w14:paraId="37040E2D" w14:textId="6F97F3B1"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Pr="00FD6FB8">
              <w:rPr>
                <w:rFonts w:ascii="Sylfaen" w:hAnsi="Sylfaen" w:cs="Times New Roman"/>
                <w:b/>
                <w:bCs/>
                <w:caps/>
                <w:lang w:val="ka-GE"/>
              </w:rPr>
              <w:t>.13)</w:t>
            </w:r>
          </w:p>
          <w:p w14:paraId="7B334585" w14:textId="77777777" w:rsidR="00705A41" w:rsidRPr="00FD6FB8" w:rsidRDefault="00705A41" w:rsidP="00705A41">
            <w:pPr>
              <w:rPr>
                <w:rFonts w:ascii="Sylfaen" w:hAnsi="Sylfaen" w:cs="Times New Roman"/>
                <w:b/>
                <w:bCs/>
                <w:caps/>
                <w:lang w:val="ka-GE"/>
              </w:rPr>
            </w:pPr>
          </w:p>
          <w:p w14:paraId="6B580F25" w14:textId="77777777" w:rsidR="00705A41" w:rsidRPr="00FD6FB8" w:rsidRDefault="00705A41" w:rsidP="00705A41">
            <w:pPr>
              <w:rPr>
                <w:rFonts w:ascii="Sylfaen" w:hAnsi="Sylfaen" w:cs="Times New Roman"/>
                <w:b/>
                <w:bCs/>
                <w:caps/>
                <w:lang w:val="ka-GE"/>
              </w:rPr>
            </w:pPr>
          </w:p>
          <w:p w14:paraId="2B98AA43" w14:textId="77777777" w:rsidR="00705A41" w:rsidRPr="00FD6FB8" w:rsidRDefault="00705A41" w:rsidP="00705A41">
            <w:pPr>
              <w:rPr>
                <w:rFonts w:ascii="Sylfaen" w:hAnsi="Sylfaen" w:cs="Times New Roman"/>
                <w:b/>
                <w:bCs/>
                <w:caps/>
                <w:lang w:val="ka-GE"/>
              </w:rPr>
            </w:pPr>
          </w:p>
          <w:p w14:paraId="1C320031" w14:textId="77777777" w:rsidR="00705A41" w:rsidRPr="00FD6FB8" w:rsidRDefault="00705A41" w:rsidP="00705A41">
            <w:pPr>
              <w:rPr>
                <w:rFonts w:ascii="Sylfaen" w:hAnsi="Sylfaen" w:cs="Times New Roman"/>
                <w:b/>
                <w:bCs/>
                <w:caps/>
                <w:lang w:val="ka-GE"/>
              </w:rPr>
            </w:pPr>
          </w:p>
          <w:p w14:paraId="78BF0EE7" w14:textId="77777777" w:rsidR="00705A41" w:rsidRPr="00FD6FB8" w:rsidRDefault="00705A41" w:rsidP="00705A41">
            <w:pPr>
              <w:rPr>
                <w:rFonts w:ascii="Sylfaen" w:hAnsi="Sylfaen" w:cs="Times New Roman"/>
                <w:b/>
                <w:bCs/>
                <w:caps/>
                <w:lang w:val="ka-GE"/>
              </w:rPr>
            </w:pPr>
          </w:p>
          <w:p w14:paraId="568964B4" w14:textId="77777777" w:rsidR="00705A41" w:rsidRPr="00FD6FB8" w:rsidRDefault="00705A41" w:rsidP="00705A41">
            <w:pPr>
              <w:rPr>
                <w:rFonts w:ascii="Sylfaen" w:hAnsi="Sylfaen" w:cs="Times New Roman"/>
                <w:b/>
                <w:bCs/>
                <w:caps/>
                <w:lang w:val="ka-GE"/>
              </w:rPr>
            </w:pPr>
          </w:p>
          <w:p w14:paraId="6283C6B6" w14:textId="77777777" w:rsidR="00705A41" w:rsidRPr="00FD6FB8" w:rsidRDefault="00705A41" w:rsidP="00705A41">
            <w:pPr>
              <w:rPr>
                <w:rFonts w:ascii="Sylfaen" w:hAnsi="Sylfaen" w:cs="Times New Roman"/>
                <w:b/>
                <w:bCs/>
                <w:caps/>
                <w:lang w:val="ka-GE"/>
              </w:rPr>
            </w:pPr>
          </w:p>
          <w:p w14:paraId="15A2B9EF" w14:textId="4922C78B" w:rsidR="00705A41" w:rsidRPr="00FD6FB8" w:rsidRDefault="00705A41" w:rsidP="00705A41">
            <w:pPr>
              <w:rPr>
                <w:rFonts w:ascii="Sylfaen" w:hAnsi="Sylfaen" w:cs="Times New Roman"/>
                <w:b/>
                <w:bCs/>
                <w:caps/>
                <w:lang w:val="ka-GE"/>
              </w:rPr>
            </w:pPr>
          </w:p>
        </w:tc>
        <w:tc>
          <w:tcPr>
            <w:tcW w:w="4410" w:type="dxa"/>
          </w:tcPr>
          <w:p w14:paraId="496AEEF8" w14:textId="77777777" w:rsidR="00705A41" w:rsidRPr="00FD6FB8" w:rsidRDefault="00705A41" w:rsidP="00705A41">
            <w:pPr>
              <w:jc w:val="both"/>
              <w:rPr>
                <w:rFonts w:ascii="Sylfaen" w:hAnsi="Sylfaen"/>
                <w:lang w:val="ka-GE"/>
              </w:rPr>
            </w:pPr>
            <w:r w:rsidRPr="00FD6FB8">
              <w:rPr>
                <w:rFonts w:ascii="Sylfaen" w:hAnsi="Sylfaen"/>
                <w:lang w:val="ka-GE"/>
              </w:rPr>
              <w:lastRenderedPageBreak/>
              <w:t xml:space="preserve">13. იმ შემთხვევაში, თუ დადგინდება, რომ პროდუქტი არ შეესაბამება ამ კოდექსის ან/და შესაბამისი ტექნიკური რეგლამენტის მოთხოვნებს ან/და შეიცავს დადასტურებულ საფრთხეს, საჯარო სამართლის იურიდიული პირი − შემოსავლების სამსახური ვალდებულია, </w:t>
            </w:r>
            <w:r w:rsidRPr="00FD6FB8">
              <w:rPr>
                <w:rFonts w:ascii="Sylfaen" w:hAnsi="Sylfaen"/>
                <w:lang w:val="ka-GE"/>
              </w:rPr>
              <w:lastRenderedPageBreak/>
              <w:t xml:space="preserve">არ დაუშვას ასეთი პროდუქტის იმპორტის გზით საქართველოს ბაზარზე განთავსება. </w:t>
            </w:r>
          </w:p>
          <w:p w14:paraId="1EC3D4BA" w14:textId="01E5012E" w:rsidR="00705A41" w:rsidRPr="00FD6FB8" w:rsidRDefault="00705A41" w:rsidP="00705A41">
            <w:pPr>
              <w:rPr>
                <w:rFonts w:ascii="Sylfaen" w:hAnsi="Sylfaen"/>
                <w:lang w:val="ka-GE"/>
              </w:rPr>
            </w:pPr>
          </w:p>
        </w:tc>
        <w:tc>
          <w:tcPr>
            <w:tcW w:w="477" w:type="dxa"/>
          </w:tcPr>
          <w:p w14:paraId="59C4A14F" w14:textId="3A1CE3F7" w:rsidR="00705A41" w:rsidRPr="00FD6FB8" w:rsidRDefault="00D84793" w:rsidP="00705A41">
            <w:pPr>
              <w:jc w:val="center"/>
              <w:rPr>
                <w:rFonts w:ascii="Sylfaen" w:hAnsi="Sylfaen"/>
                <w:lang w:val="ka-GE"/>
              </w:rPr>
            </w:pPr>
            <w:r w:rsidRPr="00FD6FB8">
              <w:rPr>
                <w:rFonts w:ascii="Sylfaen" w:hAnsi="Sylfaen"/>
                <w:lang w:val="ka-GE"/>
              </w:rPr>
              <w:lastRenderedPageBreak/>
              <w:t>ნ</w:t>
            </w:r>
            <w:r w:rsidR="00705A41" w:rsidRPr="00FD6FB8">
              <w:rPr>
                <w:rFonts w:ascii="Sylfaen" w:hAnsi="Sylfaen"/>
                <w:lang w:val="ka-GE"/>
              </w:rPr>
              <w:t>შ</w:t>
            </w:r>
          </w:p>
        </w:tc>
        <w:tc>
          <w:tcPr>
            <w:tcW w:w="2583" w:type="dxa"/>
          </w:tcPr>
          <w:p w14:paraId="676D4750" w14:textId="258BA847" w:rsidR="00705A41" w:rsidRPr="00FD6FB8" w:rsidRDefault="00D84793" w:rsidP="00624A28">
            <w:pPr>
              <w:jc w:val="both"/>
              <w:rPr>
                <w:rFonts w:ascii="Sylfaen" w:hAnsi="Sylfaen"/>
                <w:lang w:val="ka-GE"/>
              </w:rPr>
            </w:pPr>
            <w:r w:rsidRPr="00FD6FB8">
              <w:rPr>
                <w:rFonts w:ascii="Sylfaen" w:hAnsi="Sylfaen"/>
                <w:lang w:val="ka-GE"/>
              </w:rPr>
              <w:t xml:space="preserve">იხ. რეგულაციის 28.1 მუხლის კომენტარი მე-7 </w:t>
            </w:r>
            <w:r w:rsidR="00624A28">
              <w:rPr>
                <w:rFonts w:ascii="Sylfaen" w:hAnsi="Sylfaen"/>
                <w:lang w:val="ka-GE"/>
              </w:rPr>
              <w:t>სვეტში</w:t>
            </w:r>
            <w:r w:rsidR="00624A28" w:rsidRPr="00FD6FB8">
              <w:rPr>
                <w:rFonts w:ascii="Sylfaen" w:hAnsi="Sylfaen"/>
                <w:lang w:val="ka-GE"/>
              </w:rPr>
              <w:t>.</w:t>
            </w:r>
          </w:p>
        </w:tc>
      </w:tr>
      <w:tr w:rsidR="00705A41" w:rsidRPr="00FD6FB8" w14:paraId="78356D44" w14:textId="77777777" w:rsidTr="00D53CC0">
        <w:trPr>
          <w:trHeight w:val="945"/>
        </w:trPr>
        <w:tc>
          <w:tcPr>
            <w:tcW w:w="625" w:type="dxa"/>
          </w:tcPr>
          <w:p w14:paraId="09A2DFEC" w14:textId="5CBAD87E"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28.3</w:t>
            </w:r>
          </w:p>
        </w:tc>
        <w:tc>
          <w:tcPr>
            <w:tcW w:w="4230" w:type="dxa"/>
          </w:tcPr>
          <w:p w14:paraId="487513FC" w14:textId="59D6CCF5" w:rsidR="00705A41" w:rsidRPr="00FD6FB8" w:rsidRDefault="00705A41" w:rsidP="00705A41">
            <w:pPr>
              <w:rPr>
                <w:rFonts w:ascii="Sylfaen" w:hAnsi="Sylfaen"/>
                <w:lang w:val="ka-GE"/>
              </w:rPr>
            </w:pPr>
            <w:r w:rsidRPr="00FD6FB8">
              <w:rPr>
                <w:rFonts w:ascii="Sylfaen" w:hAnsi="Sylfaen"/>
                <w:lang w:val="ka-GE"/>
              </w:rPr>
              <w:t xml:space="preserve">თუ პირველ ან მეორე პუნქტში განსაზღვრული პროდუქტი დეკლარირებულია საბაჟო პროცედურისათვის, გარდა თავისუფალ მიმოქცევაში გაშვებისა და ამას არ ეწინააღმდეგება ბაზარზე </w:t>
            </w:r>
            <w:r w:rsidRPr="00FD6FB8">
              <w:rPr>
                <w:rFonts w:ascii="Sylfaen" w:hAnsi="Sylfaen"/>
                <w:lang w:val="ka-GE"/>
              </w:rPr>
              <w:lastRenderedPageBreak/>
              <w:t>ზედამხედველობის ორგანოები</w:t>
            </w:r>
            <w:r w:rsidR="00396C7A">
              <w:rPr>
                <w:rFonts w:ascii="Sylfaen" w:hAnsi="Sylfaen"/>
                <w:lang w:val="ka-GE"/>
              </w:rPr>
              <w:t>,</w:t>
            </w:r>
            <w:r w:rsidRPr="00FD6FB8">
              <w:rPr>
                <w:rFonts w:ascii="Sylfaen" w:hAnsi="Sylfaen"/>
                <w:lang w:val="ka-GE"/>
              </w:rPr>
              <w:t xml:space="preserve"> მათ შორის, ეს პროცედურა მოიცავს პირველ ან მეორე პუნქტში განსაზღვრულ შეტყობინებისაც</w:t>
            </w:r>
            <w:r w:rsidR="00396C7A">
              <w:rPr>
                <w:rFonts w:ascii="Sylfaen" w:hAnsi="Sylfaen"/>
                <w:lang w:val="ka-GE"/>
              </w:rPr>
              <w:t>, რომელიც</w:t>
            </w:r>
            <w:r w:rsidRPr="00FD6FB8">
              <w:rPr>
                <w:rFonts w:ascii="Sylfaen" w:hAnsi="Sylfaen"/>
                <w:lang w:val="ka-GE"/>
              </w:rPr>
              <w:t xml:space="preserve"> ასევე უნდა იყოს შეტანილი,  პირველ ან მეორე პუნქტში განსაზღვრული პირობების შესაბამისად, ამ პროცედურასთან დაკავშირებულ დოკუმენტებში.</w:t>
            </w:r>
          </w:p>
        </w:tc>
        <w:tc>
          <w:tcPr>
            <w:tcW w:w="540" w:type="dxa"/>
          </w:tcPr>
          <w:p w14:paraId="4E8C8DAD" w14:textId="77777777" w:rsidR="00705A41" w:rsidRPr="00FD6FB8" w:rsidRDefault="00705A41" w:rsidP="00705A41">
            <w:pPr>
              <w:jc w:val="center"/>
              <w:rPr>
                <w:rFonts w:ascii="Sylfaen" w:hAnsi="Sylfaen"/>
                <w:lang w:val="ka-GE"/>
              </w:rPr>
            </w:pPr>
          </w:p>
        </w:tc>
        <w:tc>
          <w:tcPr>
            <w:tcW w:w="990" w:type="dxa"/>
          </w:tcPr>
          <w:p w14:paraId="01240B9B" w14:textId="77777777" w:rsidR="00705A41" w:rsidRPr="00FD6FB8" w:rsidRDefault="00705A41" w:rsidP="00705A41">
            <w:pPr>
              <w:rPr>
                <w:rFonts w:ascii="Sylfaen" w:hAnsi="Sylfaen" w:cs="Times New Roman"/>
                <w:bCs/>
                <w:caps/>
                <w:lang w:val="ka-GE"/>
              </w:rPr>
            </w:pPr>
          </w:p>
        </w:tc>
        <w:tc>
          <w:tcPr>
            <w:tcW w:w="4410" w:type="dxa"/>
          </w:tcPr>
          <w:p w14:paraId="5EDDE00C" w14:textId="77777777" w:rsidR="00705A41" w:rsidRPr="00FD6FB8" w:rsidRDefault="00705A41" w:rsidP="00705A41">
            <w:pPr>
              <w:rPr>
                <w:rFonts w:ascii="Sylfaen" w:hAnsi="Sylfaen"/>
                <w:lang w:val="ka-GE"/>
              </w:rPr>
            </w:pPr>
          </w:p>
        </w:tc>
        <w:tc>
          <w:tcPr>
            <w:tcW w:w="477" w:type="dxa"/>
          </w:tcPr>
          <w:p w14:paraId="00E902AF" w14:textId="0C0BC904"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061895BF" w14:textId="59307F4B" w:rsidR="00A30550" w:rsidRPr="00FD6FB8" w:rsidRDefault="00A30550" w:rsidP="00A30550">
            <w:pPr>
              <w:rPr>
                <w:rFonts w:ascii="Sylfaen" w:hAnsi="Sylfaen"/>
                <w:lang w:val="ka-GE"/>
              </w:rPr>
            </w:pPr>
            <w:r w:rsidRPr="00FD6FB8">
              <w:rPr>
                <w:rFonts w:ascii="Sylfaen" w:hAnsi="Sylfaen"/>
                <w:lang w:val="ka-GE"/>
              </w:rPr>
              <w:t xml:space="preserve">აღნიშნული მუხლით გათვალისწინებული შეტყობინებისა და დოკუმენტების  34-ე მუხლით განსაზღვრულ </w:t>
            </w:r>
            <w:r w:rsidRPr="00FD6FB8">
              <w:rPr>
                <w:rFonts w:ascii="Sylfaen" w:hAnsi="Sylfaen"/>
                <w:lang w:val="ka-GE"/>
              </w:rPr>
              <w:lastRenderedPageBreak/>
              <w:t>საინფორმაციო და საკომუნიკაციო სისტემაში ასახვის ვალდებულება ვრცელდება მხოლოდ ევროკავშირის წევრ სახელმწიფოებზე. შესაბამისად, საქართველოსთვის არარელევანტურია.</w:t>
            </w:r>
          </w:p>
        </w:tc>
      </w:tr>
      <w:tr w:rsidR="00705A41" w:rsidRPr="00FD6FB8" w14:paraId="79AF528C" w14:textId="77777777" w:rsidTr="00D53CC0">
        <w:trPr>
          <w:trHeight w:val="945"/>
        </w:trPr>
        <w:tc>
          <w:tcPr>
            <w:tcW w:w="625" w:type="dxa"/>
          </w:tcPr>
          <w:p w14:paraId="621FA475" w14:textId="1F51B0D3"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28.4</w:t>
            </w:r>
          </w:p>
        </w:tc>
        <w:tc>
          <w:tcPr>
            <w:tcW w:w="4230" w:type="dxa"/>
          </w:tcPr>
          <w:p w14:paraId="138139BF" w14:textId="2C3D9035" w:rsidR="00705A41" w:rsidRPr="00FD6FB8" w:rsidRDefault="00705A41" w:rsidP="00705A41">
            <w:pPr>
              <w:rPr>
                <w:rFonts w:ascii="Sylfaen" w:hAnsi="Sylfaen"/>
                <w:lang w:val="ka-GE"/>
              </w:rPr>
            </w:pPr>
            <w:r w:rsidRPr="00FD6FB8">
              <w:rPr>
                <w:rFonts w:ascii="Sylfaen" w:hAnsi="Sylfaen"/>
                <w:lang w:val="ka-GE"/>
              </w:rPr>
              <w:t xml:space="preserve">25(1) მუხლის შესაბამისად განსაზღვრულ ორგანოებს შეუძლიათ გაანადგურონ ან სხვაგვარად გამოიყენონ პროდუქტი,  რომელიც შეიცავს რისკს საბოლოო მომხმარებელთა ჯანმრთელობისა და უსაფრთხოებისათვის, იმ შემთხვევაში, როდესაც შესაბამისი ორგანო ჩათვლის, რომ ამის გაკეთება  აუცილებელი და პროპორციულია.   ამგვარი ღინისძიების ხარჯები უნდა დაფაროს იმ ფიზიკურმა ან იურიდიულმა პირმა, რომელმაც განახორციელა პროდუქტის დეკლარირება თავისუფალი მიმოქცევისათვის. </w:t>
            </w:r>
          </w:p>
          <w:p w14:paraId="72F4FCA2" w14:textId="5F910311" w:rsidR="00705A41" w:rsidRPr="00FD6FB8" w:rsidRDefault="00705A41" w:rsidP="00705A41">
            <w:pPr>
              <w:rPr>
                <w:rFonts w:ascii="Sylfaen" w:hAnsi="Sylfaen"/>
                <w:lang w:val="ka-GE"/>
              </w:rPr>
            </w:pPr>
            <w:r w:rsidRPr="00FD6FB8">
              <w:rPr>
                <w:rFonts w:ascii="Sylfaen" w:hAnsi="Sylfaen"/>
                <w:lang w:val="ka-GE"/>
              </w:rPr>
              <w:t xml:space="preserve">(EU) No 952/2013 რეგულაციის 197-ე და 198-ე მუხლების მოქმედება გავრცელდება შესაბამისად.  </w:t>
            </w:r>
          </w:p>
        </w:tc>
        <w:tc>
          <w:tcPr>
            <w:tcW w:w="540" w:type="dxa"/>
          </w:tcPr>
          <w:p w14:paraId="4F680F9C" w14:textId="77777777" w:rsidR="00705A41" w:rsidRPr="00FD6FB8" w:rsidRDefault="00705A41" w:rsidP="00705A41">
            <w:pPr>
              <w:jc w:val="center"/>
              <w:rPr>
                <w:rFonts w:ascii="Sylfaen" w:hAnsi="Sylfaen"/>
                <w:b/>
                <w:lang w:val="ka-GE"/>
              </w:rPr>
            </w:pPr>
            <w:r w:rsidRPr="00FD6FB8">
              <w:rPr>
                <w:rFonts w:ascii="Sylfaen" w:hAnsi="Sylfaen"/>
                <w:b/>
                <w:lang w:val="ka-GE"/>
              </w:rPr>
              <w:t>N1</w:t>
            </w:r>
          </w:p>
          <w:p w14:paraId="34674F5E" w14:textId="77777777" w:rsidR="00A30550" w:rsidRPr="00FD6FB8" w:rsidRDefault="00A30550" w:rsidP="00705A41">
            <w:pPr>
              <w:jc w:val="center"/>
              <w:rPr>
                <w:rFonts w:ascii="Sylfaen" w:hAnsi="Sylfaen"/>
                <w:b/>
                <w:lang w:val="ka-GE"/>
              </w:rPr>
            </w:pPr>
          </w:p>
          <w:p w14:paraId="4C67724B" w14:textId="77777777" w:rsidR="00A30550" w:rsidRPr="00FD6FB8" w:rsidRDefault="00A30550" w:rsidP="00705A41">
            <w:pPr>
              <w:jc w:val="center"/>
              <w:rPr>
                <w:rFonts w:ascii="Sylfaen" w:hAnsi="Sylfaen"/>
                <w:b/>
                <w:lang w:val="ka-GE"/>
              </w:rPr>
            </w:pPr>
          </w:p>
          <w:p w14:paraId="6FAB8586" w14:textId="77777777" w:rsidR="00A30550" w:rsidRPr="00FD6FB8" w:rsidRDefault="00A30550" w:rsidP="00705A41">
            <w:pPr>
              <w:jc w:val="center"/>
              <w:rPr>
                <w:rFonts w:ascii="Sylfaen" w:hAnsi="Sylfaen"/>
                <w:b/>
                <w:lang w:val="ka-GE"/>
              </w:rPr>
            </w:pPr>
          </w:p>
          <w:p w14:paraId="6918A012" w14:textId="77777777" w:rsidR="00A30550" w:rsidRPr="00FD6FB8" w:rsidRDefault="00A30550" w:rsidP="00705A41">
            <w:pPr>
              <w:jc w:val="center"/>
              <w:rPr>
                <w:rFonts w:ascii="Sylfaen" w:hAnsi="Sylfaen"/>
                <w:b/>
                <w:lang w:val="ka-GE"/>
              </w:rPr>
            </w:pPr>
          </w:p>
          <w:p w14:paraId="5404141F" w14:textId="77777777" w:rsidR="00A30550" w:rsidRPr="00FD6FB8" w:rsidRDefault="00A30550" w:rsidP="00705A41">
            <w:pPr>
              <w:jc w:val="center"/>
              <w:rPr>
                <w:rFonts w:ascii="Sylfaen" w:hAnsi="Sylfaen"/>
                <w:b/>
                <w:lang w:val="ka-GE"/>
              </w:rPr>
            </w:pPr>
          </w:p>
          <w:p w14:paraId="6FC787E8" w14:textId="77777777" w:rsidR="00A30550" w:rsidRPr="00FD6FB8" w:rsidRDefault="00A30550" w:rsidP="00705A41">
            <w:pPr>
              <w:jc w:val="center"/>
              <w:rPr>
                <w:rFonts w:ascii="Sylfaen" w:hAnsi="Sylfaen"/>
                <w:b/>
                <w:lang w:val="ka-GE"/>
              </w:rPr>
            </w:pPr>
          </w:p>
          <w:p w14:paraId="5CEE64EA" w14:textId="77777777" w:rsidR="00A30550" w:rsidRPr="00FD6FB8" w:rsidRDefault="00A30550" w:rsidP="00705A41">
            <w:pPr>
              <w:jc w:val="center"/>
              <w:rPr>
                <w:rFonts w:ascii="Sylfaen" w:hAnsi="Sylfaen"/>
                <w:b/>
                <w:lang w:val="ka-GE"/>
              </w:rPr>
            </w:pPr>
          </w:p>
          <w:p w14:paraId="2DAAA17A" w14:textId="77777777" w:rsidR="00A30550" w:rsidRPr="00FD6FB8" w:rsidRDefault="00A30550" w:rsidP="00705A41">
            <w:pPr>
              <w:jc w:val="center"/>
              <w:rPr>
                <w:rFonts w:ascii="Sylfaen" w:hAnsi="Sylfaen"/>
                <w:b/>
                <w:lang w:val="ka-GE"/>
              </w:rPr>
            </w:pPr>
          </w:p>
          <w:p w14:paraId="3B8CD4C7" w14:textId="049A7838" w:rsidR="00A30550" w:rsidRPr="00FD6FB8" w:rsidRDefault="00A30550" w:rsidP="00705A41">
            <w:pPr>
              <w:jc w:val="center"/>
              <w:rPr>
                <w:rFonts w:ascii="Sylfaen" w:hAnsi="Sylfaen"/>
                <w:b/>
                <w:lang w:val="ka-GE"/>
              </w:rPr>
            </w:pPr>
            <w:r w:rsidRPr="00FD6FB8">
              <w:rPr>
                <w:rFonts w:ascii="Sylfaen" w:hAnsi="Sylfaen"/>
                <w:b/>
                <w:lang w:val="ka-GE"/>
              </w:rPr>
              <w:t>N8</w:t>
            </w:r>
          </w:p>
        </w:tc>
        <w:tc>
          <w:tcPr>
            <w:tcW w:w="990" w:type="dxa"/>
          </w:tcPr>
          <w:p w14:paraId="67828778" w14:textId="0B111658"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1.3.</w:t>
            </w:r>
          </w:p>
          <w:p w14:paraId="652B8DC5" w14:textId="77777777" w:rsidR="00705A41" w:rsidRPr="00FD6FB8" w:rsidRDefault="00705A41" w:rsidP="00705A41">
            <w:pP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4</w:t>
            </w:r>
            <w:r w:rsidRPr="00FD6FB8">
              <w:rPr>
                <w:rFonts w:ascii="Sylfaen" w:hAnsi="Sylfaen" w:cs="Times New Roman"/>
                <w:b/>
                <w:bCs/>
                <w:caps/>
                <w:lang w:val="ka-GE"/>
              </w:rPr>
              <w:t>.14)</w:t>
            </w:r>
          </w:p>
          <w:p w14:paraId="1091952B" w14:textId="77777777" w:rsidR="00A30550" w:rsidRPr="00FD6FB8" w:rsidRDefault="00A30550" w:rsidP="00705A41">
            <w:pPr>
              <w:rPr>
                <w:rFonts w:ascii="Sylfaen" w:hAnsi="Sylfaen" w:cs="Times New Roman"/>
                <w:b/>
                <w:bCs/>
                <w:caps/>
                <w:lang w:val="ka-GE"/>
              </w:rPr>
            </w:pPr>
          </w:p>
          <w:p w14:paraId="7005E7EF" w14:textId="77777777" w:rsidR="00A30550" w:rsidRPr="00FD6FB8" w:rsidRDefault="00A30550" w:rsidP="00705A41">
            <w:pPr>
              <w:rPr>
                <w:rFonts w:ascii="Sylfaen" w:hAnsi="Sylfaen" w:cs="Times New Roman"/>
                <w:b/>
                <w:bCs/>
                <w:caps/>
                <w:lang w:val="ka-GE"/>
              </w:rPr>
            </w:pPr>
          </w:p>
          <w:p w14:paraId="61C6E3D7" w14:textId="77777777" w:rsidR="00A30550" w:rsidRPr="00FD6FB8" w:rsidRDefault="00A30550" w:rsidP="00705A41">
            <w:pPr>
              <w:rPr>
                <w:rFonts w:ascii="Sylfaen" w:hAnsi="Sylfaen" w:cs="Times New Roman"/>
                <w:b/>
                <w:bCs/>
                <w:caps/>
                <w:lang w:val="ka-GE"/>
              </w:rPr>
            </w:pPr>
          </w:p>
          <w:p w14:paraId="25C97B93" w14:textId="77777777" w:rsidR="00A30550" w:rsidRPr="00FD6FB8" w:rsidRDefault="00A30550" w:rsidP="00705A41">
            <w:pPr>
              <w:rPr>
                <w:rFonts w:ascii="Sylfaen" w:hAnsi="Sylfaen" w:cs="Times New Roman"/>
                <w:b/>
                <w:bCs/>
                <w:caps/>
                <w:lang w:val="ka-GE"/>
              </w:rPr>
            </w:pPr>
          </w:p>
          <w:p w14:paraId="52A45DA7" w14:textId="77777777" w:rsidR="00A30550" w:rsidRPr="00FD6FB8" w:rsidRDefault="00A30550" w:rsidP="00705A41">
            <w:pPr>
              <w:rPr>
                <w:rFonts w:ascii="Sylfaen" w:hAnsi="Sylfaen" w:cs="Times New Roman"/>
                <w:b/>
                <w:bCs/>
                <w:caps/>
                <w:lang w:val="ka-GE"/>
              </w:rPr>
            </w:pPr>
          </w:p>
          <w:p w14:paraId="38AA3170" w14:textId="77777777" w:rsidR="00A30550" w:rsidRPr="00FD6FB8" w:rsidRDefault="00A30550" w:rsidP="00705A41">
            <w:pPr>
              <w:rPr>
                <w:rFonts w:ascii="Sylfaen" w:hAnsi="Sylfaen" w:cs="Times New Roman"/>
                <w:b/>
                <w:bCs/>
                <w:caps/>
                <w:lang w:val="ka-GE"/>
              </w:rPr>
            </w:pPr>
          </w:p>
          <w:p w14:paraId="0DE3BE09" w14:textId="77777777" w:rsidR="00A30550" w:rsidRPr="00FD6FB8" w:rsidRDefault="00A30550" w:rsidP="00705A41">
            <w:pPr>
              <w:rPr>
                <w:rFonts w:ascii="Sylfaen" w:hAnsi="Sylfaen" w:cs="Times New Roman"/>
                <w:b/>
                <w:bCs/>
                <w:caps/>
                <w:lang w:val="ka-GE"/>
              </w:rPr>
            </w:pPr>
          </w:p>
          <w:p w14:paraId="24CBAEEF" w14:textId="7C1AD813" w:rsidR="00A30550" w:rsidRPr="00FD6FB8" w:rsidRDefault="00A30550" w:rsidP="00705A41">
            <w:pPr>
              <w:rPr>
                <w:rFonts w:ascii="Sylfaen" w:hAnsi="Sylfaen" w:cs="Times New Roman"/>
                <w:b/>
                <w:bCs/>
                <w:caps/>
                <w:lang w:val="ka-GE"/>
              </w:rPr>
            </w:pPr>
            <w:r w:rsidRPr="00FD6FB8">
              <w:rPr>
                <w:rFonts w:ascii="Sylfaen" w:hAnsi="Sylfaen" w:cs="Times New Roman"/>
                <w:b/>
                <w:bCs/>
                <w:caps/>
                <w:lang w:val="ka-GE"/>
              </w:rPr>
              <w:t>102-104</w:t>
            </w:r>
          </w:p>
        </w:tc>
        <w:tc>
          <w:tcPr>
            <w:tcW w:w="4410" w:type="dxa"/>
          </w:tcPr>
          <w:p w14:paraId="31FDF661" w14:textId="1C90D90E" w:rsidR="00705A41" w:rsidRPr="00FD6FB8" w:rsidRDefault="00705A41" w:rsidP="00705A41">
            <w:pPr>
              <w:jc w:val="both"/>
              <w:rPr>
                <w:rFonts w:ascii="Sylfaen" w:hAnsi="Sylfaen"/>
                <w:lang w:val="ka-GE"/>
              </w:rPr>
            </w:pPr>
            <w:r w:rsidRPr="00FD6FB8">
              <w:rPr>
                <w:rFonts w:ascii="Sylfaen" w:hAnsi="Sylfaen"/>
                <w:lang w:val="ka-GE"/>
              </w:rPr>
              <w:t>14. თუ საქართველოს საბაჟო კანონმდებლობით დადგენილ ვადაში ვერ ხორციელდება თავისუფალ მიმოქცევაში გაშვების (იმპორტის) ან სხვა საბაჟო პროცედურის/რეექსპორტის განსაზღვრა, პროდუქტის მიმართ, საბაჟო ორგანოს გადაწყვეტილებით, ხორციელდება საქართველოს საბაჟო კოდექსის XV თავით გათვალისწინებული საქონლის განკარგვის ღონისძიებები, საქონლის მფლობელის/იმპორტიორის ხარჯით.</w:t>
            </w:r>
          </w:p>
          <w:p w14:paraId="7BE3B6C3" w14:textId="69E75E62" w:rsidR="00A30550" w:rsidRPr="00FD6FB8" w:rsidRDefault="00A30550" w:rsidP="00705A41">
            <w:pPr>
              <w:jc w:val="both"/>
              <w:rPr>
                <w:rFonts w:ascii="Sylfaen" w:hAnsi="Sylfaen"/>
                <w:lang w:val="ka-GE"/>
              </w:rPr>
            </w:pPr>
          </w:p>
          <w:p w14:paraId="2FE12CA9" w14:textId="03FBE0D2" w:rsidR="00A30550" w:rsidRPr="00FD6FB8" w:rsidRDefault="00A30550" w:rsidP="00A30550">
            <w:pPr>
              <w:jc w:val="both"/>
              <w:rPr>
                <w:rFonts w:ascii="Sylfaen" w:hAnsi="Sylfaen"/>
                <w:b/>
                <w:lang w:val="ka-GE"/>
              </w:rPr>
            </w:pPr>
            <w:r w:rsidRPr="00FD6FB8">
              <w:rPr>
                <w:rFonts w:ascii="Sylfaen" w:hAnsi="Sylfaen"/>
                <w:b/>
                <w:lang w:val="ka-GE"/>
              </w:rPr>
              <w:t>მუხლი 102. საქონლის განადგურება</w:t>
            </w:r>
          </w:p>
          <w:p w14:paraId="4B0F3E4C" w14:textId="14A251FA" w:rsidR="00A30550" w:rsidRPr="00FD6FB8" w:rsidRDefault="00A30550" w:rsidP="00A30550">
            <w:pPr>
              <w:jc w:val="both"/>
              <w:rPr>
                <w:rFonts w:ascii="Sylfaen" w:hAnsi="Sylfaen"/>
                <w:lang w:val="ka-GE"/>
              </w:rPr>
            </w:pPr>
            <w:r w:rsidRPr="00FD6FB8">
              <w:rPr>
                <w:rFonts w:ascii="Sylfaen" w:hAnsi="Sylfaen"/>
                <w:lang w:val="ka-GE"/>
              </w:rPr>
              <w:t xml:space="preserve">1. შესაბამისი საფუძვლის არსებობისას საბაჟო ორგანოს შეუძლია მოითხოვოს მისთვის წარდგენილი საქონლის განადგურება, რის შესახებაც მან უნდა </w:t>
            </w:r>
            <w:r w:rsidRPr="00FD6FB8">
              <w:rPr>
                <w:rFonts w:ascii="Sylfaen" w:hAnsi="Sylfaen"/>
                <w:lang w:val="ka-GE"/>
              </w:rPr>
              <w:lastRenderedPageBreak/>
              <w:t>აცნობოს საქონლის მფლობელს. საქონლის განადგურების ხარჯებს საქონლის მფლობელი ანაზღაურებს.</w:t>
            </w:r>
          </w:p>
          <w:p w14:paraId="7EB9A8B0" w14:textId="22D5C972" w:rsidR="00A30550" w:rsidRPr="00FD6FB8" w:rsidRDefault="00A30550" w:rsidP="00A30550">
            <w:pPr>
              <w:jc w:val="both"/>
              <w:rPr>
                <w:rFonts w:ascii="Sylfaen" w:hAnsi="Sylfaen"/>
                <w:lang w:val="ka-GE"/>
              </w:rPr>
            </w:pPr>
            <w:r w:rsidRPr="00FD6FB8">
              <w:rPr>
                <w:rFonts w:ascii="Sylfaen" w:hAnsi="Sylfaen"/>
                <w:lang w:val="ka-GE"/>
              </w:rPr>
              <w:t>2. საქონლის გასანადგურებლად განსახორციელებელი საბაჟო ფორმალობები განისაზღვრება საქართველოს ფინანსთა მინისტრის ბრძანებით.</w:t>
            </w:r>
          </w:p>
          <w:p w14:paraId="045F4F8E" w14:textId="3B849032" w:rsidR="00A30550" w:rsidRPr="00FD6FB8" w:rsidRDefault="00FE6898" w:rsidP="00A30550">
            <w:pPr>
              <w:jc w:val="both"/>
              <w:rPr>
                <w:rFonts w:ascii="Sylfaen" w:hAnsi="Sylfaen"/>
                <w:b/>
                <w:lang w:val="ka-GE"/>
              </w:rPr>
            </w:pPr>
            <w:r w:rsidRPr="00FD6FB8">
              <w:rPr>
                <w:rFonts w:ascii="Sylfaen" w:hAnsi="Sylfaen"/>
                <w:b/>
                <w:lang w:val="ka-GE"/>
              </w:rPr>
              <w:t>მუხლი 103. საქონლის განკარგვის ღონისძიებები</w:t>
            </w:r>
          </w:p>
          <w:p w14:paraId="4CEAB05E" w14:textId="0633981D" w:rsidR="00A30550" w:rsidRPr="00FD6FB8" w:rsidRDefault="00A30550" w:rsidP="00A30550">
            <w:pPr>
              <w:jc w:val="both"/>
              <w:rPr>
                <w:rFonts w:ascii="Sylfaen" w:hAnsi="Sylfaen"/>
                <w:lang w:val="ka-GE"/>
              </w:rPr>
            </w:pPr>
            <w:r w:rsidRPr="00FD6FB8">
              <w:rPr>
                <w:rFonts w:ascii="Sylfaen" w:hAnsi="Sylfaen"/>
                <w:lang w:val="ka-GE"/>
              </w:rPr>
              <w:t>1. საბაჟო ორგანომ საქონლის განკარგვის მიზნით მის მიმართ შეიძლება განახორციელოს შემდეგი ღონისძიებები:</w:t>
            </w:r>
          </w:p>
          <w:p w14:paraId="6D394C9A" w14:textId="7D3EE954" w:rsidR="00A30550" w:rsidRPr="00FD6FB8" w:rsidRDefault="00A30550" w:rsidP="00A30550">
            <w:pPr>
              <w:jc w:val="both"/>
              <w:rPr>
                <w:rFonts w:ascii="Sylfaen" w:hAnsi="Sylfaen"/>
                <w:lang w:val="ka-GE"/>
              </w:rPr>
            </w:pPr>
            <w:r w:rsidRPr="00FD6FB8">
              <w:rPr>
                <w:rFonts w:ascii="Sylfaen" w:hAnsi="Sylfaen"/>
                <w:lang w:val="ka-GE"/>
              </w:rPr>
              <w:t>ა) საბაჟო სანქციის სახით საბაჟო სამართალდარღვევის საქონლის ან/და სატრანსპორტო საშუალების უსასყიდლოდ ჩამორთმევა;</w:t>
            </w:r>
          </w:p>
          <w:p w14:paraId="1591CFBB" w14:textId="605285E1" w:rsidR="00A30550" w:rsidRPr="00FD6FB8" w:rsidRDefault="00A30550" w:rsidP="00A30550">
            <w:pPr>
              <w:jc w:val="both"/>
              <w:rPr>
                <w:rFonts w:ascii="Sylfaen" w:hAnsi="Sylfaen"/>
                <w:lang w:val="ka-GE"/>
              </w:rPr>
            </w:pPr>
            <w:r w:rsidRPr="00FD6FB8">
              <w:rPr>
                <w:rFonts w:ascii="Sylfaen" w:hAnsi="Sylfaen"/>
                <w:lang w:val="ka-GE"/>
              </w:rPr>
              <w:t>ბ) საქონლის განადგურება;</w:t>
            </w:r>
          </w:p>
          <w:p w14:paraId="09F1723A" w14:textId="3112A573" w:rsidR="00A30550" w:rsidRPr="00FD6FB8" w:rsidRDefault="00A30550" w:rsidP="00A30550">
            <w:pPr>
              <w:jc w:val="both"/>
              <w:rPr>
                <w:rFonts w:ascii="Sylfaen" w:hAnsi="Sylfaen"/>
                <w:lang w:val="ka-GE"/>
              </w:rPr>
            </w:pPr>
            <w:r w:rsidRPr="00FD6FB8">
              <w:rPr>
                <w:rFonts w:ascii="Sylfaen" w:hAnsi="Sylfaen"/>
                <w:lang w:val="ka-GE"/>
              </w:rPr>
              <w:t>გ) საქონლის სახელმწიფო საკუთრებაში გადაცემა.</w:t>
            </w:r>
          </w:p>
          <w:p w14:paraId="3C508479" w14:textId="51853A01" w:rsidR="00A30550" w:rsidRPr="00FD6FB8" w:rsidRDefault="00A30550" w:rsidP="00A30550">
            <w:pPr>
              <w:jc w:val="both"/>
              <w:rPr>
                <w:rFonts w:ascii="Sylfaen" w:hAnsi="Sylfaen"/>
                <w:lang w:val="ka-GE"/>
              </w:rPr>
            </w:pPr>
            <w:r w:rsidRPr="00FD6FB8">
              <w:rPr>
                <w:rFonts w:ascii="Sylfaen" w:hAnsi="Sylfaen"/>
                <w:lang w:val="ka-GE"/>
              </w:rPr>
              <w:t>2. ამ მუხლის პირველი ნაწილის „ბ“ და „გ“ ქვეპუნქტებით გათვალისწინებული საქონლის განკარგვის ღონისძიებები საბაჟო ორგანოს ინიციატივით ხორციელდება იმ საქონლის მიმართ:</w:t>
            </w:r>
          </w:p>
          <w:p w14:paraId="550CF14B" w14:textId="7EAD7868" w:rsidR="00A30550" w:rsidRPr="00FD6FB8" w:rsidRDefault="00A30550" w:rsidP="00A30550">
            <w:pPr>
              <w:jc w:val="both"/>
              <w:rPr>
                <w:rFonts w:ascii="Sylfaen" w:hAnsi="Sylfaen"/>
                <w:lang w:val="ka-GE"/>
              </w:rPr>
            </w:pPr>
            <w:r w:rsidRPr="00FD6FB8">
              <w:rPr>
                <w:rFonts w:ascii="Sylfaen" w:hAnsi="Sylfaen"/>
                <w:lang w:val="ka-GE"/>
              </w:rPr>
              <w:lastRenderedPageBreak/>
              <w:t>ა) რომლის გაშვება არ შეიძლება, რადგან დეკლარანტის მიზეზით შეუძლებელი გახდა დადგენილ ვადაში საბაჟო ფორმალობების განხორციელება/საქონლის საბაჟო პროცედურაში მოქცევა ან გადახდილი არ იქნა იმპორტის გადასახდელი ან/და წარდგენილი არ იქნა გარანტია;</w:t>
            </w:r>
          </w:p>
          <w:p w14:paraId="2A61F0E4" w14:textId="4169FAB6" w:rsidR="00A30550" w:rsidRPr="00FD6FB8" w:rsidRDefault="00A30550" w:rsidP="00A30550">
            <w:pPr>
              <w:jc w:val="both"/>
              <w:rPr>
                <w:rFonts w:ascii="Sylfaen" w:hAnsi="Sylfaen"/>
                <w:lang w:val="ka-GE"/>
              </w:rPr>
            </w:pPr>
            <w:r w:rsidRPr="00FD6FB8">
              <w:rPr>
                <w:rFonts w:ascii="Sylfaen" w:hAnsi="Sylfaen"/>
                <w:lang w:val="ka-GE"/>
              </w:rPr>
              <w:t>ბ) რომლის საქართველოს საბაჟო ტერიტორიაზე შემოტანა ან/და საქართველოს საბაჟო ტერიტორიიდან გატანა აკრძალულია ან შეზღუდულია;</w:t>
            </w:r>
          </w:p>
          <w:p w14:paraId="17228140" w14:textId="0A2C57F3" w:rsidR="00A30550" w:rsidRPr="00FD6FB8" w:rsidRDefault="00A30550" w:rsidP="00A30550">
            <w:pPr>
              <w:jc w:val="both"/>
              <w:rPr>
                <w:rFonts w:ascii="Sylfaen" w:hAnsi="Sylfaen"/>
                <w:lang w:val="ka-GE"/>
              </w:rPr>
            </w:pPr>
            <w:r w:rsidRPr="00FD6FB8">
              <w:rPr>
                <w:rFonts w:ascii="Sylfaen" w:hAnsi="Sylfaen"/>
                <w:lang w:val="ka-GE"/>
              </w:rPr>
              <w:t>გ) რომელიც გაშვებიდან 5 სამუშაო დღის ვადაში გატანილი არ იქნა საბაჟო კონტროლის ზონიდან, გარდა იმ შემთხვევისა, როდესაც საქართველოს კანონმდებლობით ნებადართულია გაშვებული საქონლის საბაჟო კონტროლის ზონაში გარკვეული ვადით დატოვება;</w:t>
            </w:r>
          </w:p>
          <w:p w14:paraId="240A96D0" w14:textId="6AF857A6" w:rsidR="00A30550" w:rsidRPr="00FD6FB8" w:rsidRDefault="00A30550" w:rsidP="00A30550">
            <w:pPr>
              <w:jc w:val="both"/>
              <w:rPr>
                <w:rFonts w:ascii="Sylfaen" w:hAnsi="Sylfaen"/>
                <w:lang w:val="ka-GE"/>
              </w:rPr>
            </w:pPr>
            <w:r w:rsidRPr="00FD6FB8">
              <w:rPr>
                <w:rFonts w:ascii="Sylfaen" w:hAnsi="Sylfaen"/>
                <w:lang w:val="ka-GE"/>
              </w:rPr>
              <w:t xml:space="preserve">დ) რომლის (მათ შორის, დროებით შენახული საქონლის) მიმართაც საქართველოს კანონმდებლობით დადგენილ ვადაში არ განსაზღვრულა საბაჟო პროცედურა ან რომლის მიმართაც აღნიშნული ვადის ამოწურვამდე ამ მუხლის მე-4 ნაწილით გათვალისწინებული საქონლის </w:t>
            </w:r>
            <w:r w:rsidRPr="00FD6FB8">
              <w:rPr>
                <w:rFonts w:ascii="Sylfaen" w:hAnsi="Sylfaen"/>
                <w:lang w:val="ka-GE"/>
              </w:rPr>
              <w:lastRenderedPageBreak/>
              <w:t>განკარგვის ღონისძიება არ განხორციელებულა;</w:t>
            </w:r>
          </w:p>
          <w:p w14:paraId="06E37AC1" w14:textId="551D9EC3" w:rsidR="00A30550" w:rsidRPr="00FD6FB8" w:rsidRDefault="00A30550" w:rsidP="00A30550">
            <w:pPr>
              <w:jc w:val="both"/>
              <w:rPr>
                <w:rFonts w:ascii="Sylfaen" w:hAnsi="Sylfaen"/>
                <w:lang w:val="ka-GE"/>
              </w:rPr>
            </w:pPr>
            <w:r w:rsidRPr="00FD6FB8">
              <w:rPr>
                <w:rFonts w:ascii="Sylfaen" w:hAnsi="Sylfaen"/>
                <w:lang w:val="ka-GE"/>
              </w:rPr>
              <w:t>ე) რომლის მიმართაც საბაჟო პროცედურა განსაზღვრულია და ამ კოდექსის 78-ე მუხლის მე-4 ნაწილით დადგენილი ვადა ამოწურულია, თუ ეს საბაჟო პროცედურა არ დასრულებულა ან სხვა საბაჟო პროცედურა არ განსაზღვრულა, ან რომლის მიმართაც ამ მუხლის მე-4 ნაწილით გათვალისწინებული საქონლის განკარგვის ღონისძიება არ განხორციელებულა;</w:t>
            </w:r>
          </w:p>
          <w:p w14:paraId="05414E46" w14:textId="4F8074A9" w:rsidR="00A30550" w:rsidRPr="00FD6FB8" w:rsidRDefault="00A30550" w:rsidP="00A30550">
            <w:pPr>
              <w:jc w:val="both"/>
              <w:rPr>
                <w:rFonts w:ascii="Sylfaen" w:hAnsi="Sylfaen"/>
                <w:lang w:val="ka-GE"/>
              </w:rPr>
            </w:pPr>
            <w:r w:rsidRPr="00FD6FB8">
              <w:rPr>
                <w:rFonts w:ascii="Sylfaen" w:hAnsi="Sylfaen"/>
                <w:lang w:val="ka-GE"/>
              </w:rPr>
              <w:t>ვ) რომლის საბაჟო საწყობის პროცედურაში შენახვის ვადა ამოიწურა და არ გაგრძელებულა, ან რომლის მიმართაც სხვა საბაჟო პროცედურა არ განსაზღვრულა ან არ განხორციელებულა ამ მუხლის მე-4 ნაწილით გათვალისწინებული საქონლის განკარგვის ღონისძიება;</w:t>
            </w:r>
          </w:p>
          <w:p w14:paraId="6DF1346E" w14:textId="7379D5ED" w:rsidR="00A30550" w:rsidRPr="00FD6FB8" w:rsidRDefault="00A30550" w:rsidP="00A30550">
            <w:pPr>
              <w:jc w:val="both"/>
              <w:rPr>
                <w:rFonts w:ascii="Sylfaen" w:hAnsi="Sylfaen"/>
                <w:lang w:val="ka-GE"/>
              </w:rPr>
            </w:pPr>
            <w:r w:rsidRPr="00FD6FB8">
              <w:rPr>
                <w:rFonts w:ascii="Sylfaen" w:hAnsi="Sylfaen"/>
                <w:lang w:val="ka-GE"/>
              </w:rPr>
              <w:t>ზ) რომელიც გათვალისწინებულია ამ კოდექსის 164-ე მუხლის მე-8 ნაწილით.</w:t>
            </w:r>
          </w:p>
          <w:p w14:paraId="0786B68B" w14:textId="37170E46" w:rsidR="00A30550" w:rsidRPr="00FD6FB8" w:rsidRDefault="00A30550" w:rsidP="00A30550">
            <w:pPr>
              <w:jc w:val="both"/>
              <w:rPr>
                <w:rFonts w:ascii="Sylfaen" w:hAnsi="Sylfaen"/>
                <w:lang w:val="ka-GE"/>
              </w:rPr>
            </w:pPr>
            <w:r w:rsidRPr="00FD6FB8">
              <w:rPr>
                <w:rFonts w:ascii="Sylfaen" w:hAnsi="Sylfaen"/>
                <w:lang w:val="ka-GE"/>
              </w:rPr>
              <w:t xml:space="preserve">3. საბაჟო ორგანო დეკლარანტს წერილობით ატყობინებს საქონლის განკარგვის განზრახვის შესახებ და ადგენს ამ მუხლის მე-2 ნაწილის „ა“−„ვ“ ქვეპუნქტებით გათვალისწინებული </w:t>
            </w:r>
            <w:r w:rsidRPr="00FD6FB8">
              <w:rPr>
                <w:rFonts w:ascii="Sylfaen" w:hAnsi="Sylfaen"/>
                <w:lang w:val="ka-GE"/>
              </w:rPr>
              <w:lastRenderedPageBreak/>
              <w:t>ნაკლოვანებების აღმოფხვრის ვადას, რომელიც 30 დღეს არ უნდა აღემატებოდეს. ამ ვადაში დეკლარანტის მიერ აღნიშნული ნაკლოვანებების აღმოფხვრის ან საქონლის რეექსპორტის შემთხვევაში საბაჟო ორგანო არ ახორციელებს საქონლის სახელმწიფო საკუთრებაში გადაცემას ან საქონლის განადგურებას.</w:t>
            </w:r>
          </w:p>
          <w:p w14:paraId="16650074" w14:textId="1ECF8590" w:rsidR="00A30550" w:rsidRPr="00FD6FB8" w:rsidRDefault="00A30550" w:rsidP="00A30550">
            <w:pPr>
              <w:jc w:val="both"/>
              <w:rPr>
                <w:rFonts w:ascii="Sylfaen" w:hAnsi="Sylfaen"/>
                <w:lang w:val="ka-GE"/>
              </w:rPr>
            </w:pPr>
            <w:r w:rsidRPr="00FD6FB8">
              <w:rPr>
                <w:rFonts w:ascii="Sylfaen" w:hAnsi="Sylfaen"/>
                <w:lang w:val="ka-GE"/>
              </w:rPr>
              <w:t xml:space="preserve">4. დეკლარანტის ინიციატივითა და საბაჟო ორგანოს ზედამხედველობით ხორციელდება საქონლის განკარგვის შემდეგი ღონისძიებები: </w:t>
            </w:r>
          </w:p>
          <w:p w14:paraId="12CABC95" w14:textId="32907DC8" w:rsidR="00A30550" w:rsidRPr="00FD6FB8" w:rsidRDefault="00A30550" w:rsidP="00A30550">
            <w:pPr>
              <w:jc w:val="both"/>
              <w:rPr>
                <w:rFonts w:ascii="Sylfaen" w:hAnsi="Sylfaen"/>
                <w:lang w:val="ka-GE"/>
              </w:rPr>
            </w:pPr>
            <w:r w:rsidRPr="00FD6FB8">
              <w:rPr>
                <w:rFonts w:ascii="Sylfaen" w:hAnsi="Sylfaen"/>
                <w:lang w:val="ka-GE"/>
              </w:rPr>
              <w:t>ა) საქონლის სახელმწიფო საკუთრებაში ან მუნიციპალიტეტის საკუთრებაში გადაცემა;</w:t>
            </w:r>
          </w:p>
          <w:p w14:paraId="5C628D29" w14:textId="5BE17402" w:rsidR="00A30550" w:rsidRPr="00FD6FB8" w:rsidRDefault="00A30550" w:rsidP="00A30550">
            <w:pPr>
              <w:jc w:val="both"/>
              <w:rPr>
                <w:rFonts w:ascii="Sylfaen" w:hAnsi="Sylfaen"/>
                <w:lang w:val="ka-GE"/>
              </w:rPr>
            </w:pPr>
            <w:r w:rsidRPr="00FD6FB8">
              <w:rPr>
                <w:rFonts w:ascii="Sylfaen" w:hAnsi="Sylfaen"/>
                <w:lang w:val="ka-GE"/>
              </w:rPr>
              <w:t>ბ) საქონლის განადგურება.</w:t>
            </w:r>
          </w:p>
          <w:p w14:paraId="7CE9626F" w14:textId="4507687E" w:rsidR="00FE6898" w:rsidRPr="00FD6FB8" w:rsidRDefault="00A30550" w:rsidP="00A30550">
            <w:pPr>
              <w:jc w:val="both"/>
              <w:rPr>
                <w:rFonts w:ascii="Sylfaen" w:hAnsi="Sylfaen"/>
                <w:lang w:val="ka-GE"/>
              </w:rPr>
            </w:pPr>
            <w:r w:rsidRPr="00FD6FB8">
              <w:rPr>
                <w:rFonts w:ascii="Sylfaen" w:hAnsi="Sylfaen"/>
                <w:lang w:val="ka-GE"/>
              </w:rPr>
              <w:t>5. საქონლის განკარგვის მიზნით საბაჟო ორგანოს მიერ მის მიმართ ღონისძიებების განხორციელების წესი განისაზღვრება საქართველოს ფინანსთა მინისტრის ბრძანებით.</w:t>
            </w:r>
          </w:p>
          <w:p w14:paraId="03D54E6F" w14:textId="56854CBB" w:rsidR="00FE6898" w:rsidRPr="00FD6FB8" w:rsidRDefault="00FE6898" w:rsidP="00FE6898">
            <w:pPr>
              <w:jc w:val="both"/>
              <w:rPr>
                <w:rFonts w:ascii="Sylfaen" w:hAnsi="Sylfaen"/>
                <w:b/>
                <w:lang w:val="ka-GE"/>
              </w:rPr>
            </w:pPr>
            <w:r w:rsidRPr="00FD6FB8">
              <w:rPr>
                <w:rFonts w:ascii="Sylfaen" w:hAnsi="Sylfaen"/>
                <w:b/>
                <w:lang w:val="ka-GE"/>
              </w:rPr>
              <w:t>მუხლი 104. საქონლის სახელმწიფოსთვის ან/და მუნიციპალიტეტისთვის გადაცემა</w:t>
            </w:r>
          </w:p>
          <w:p w14:paraId="7C374386" w14:textId="1782F9DA" w:rsidR="00FE6898" w:rsidRPr="00FD6FB8" w:rsidRDefault="00FE6898" w:rsidP="00FE6898">
            <w:pPr>
              <w:jc w:val="both"/>
              <w:rPr>
                <w:rFonts w:ascii="Sylfaen" w:hAnsi="Sylfaen"/>
                <w:lang w:val="ka-GE"/>
              </w:rPr>
            </w:pPr>
            <w:r w:rsidRPr="00FD6FB8">
              <w:rPr>
                <w:rFonts w:ascii="Sylfaen" w:hAnsi="Sylfaen"/>
                <w:lang w:val="ka-GE"/>
              </w:rPr>
              <w:t xml:space="preserve">1. პროცედურის მფლობელმა ან საქონლის მფლობელმა უცხოური საქონელი და </w:t>
            </w:r>
            <w:r w:rsidRPr="00FD6FB8">
              <w:rPr>
                <w:rFonts w:ascii="Sylfaen" w:hAnsi="Sylfaen"/>
                <w:lang w:val="ka-GE"/>
              </w:rPr>
              <w:lastRenderedPageBreak/>
              <w:t>მიზნობრივი დანიშნულებით შემოტანილი საქონელი საბაჟო ორგანოსთან წინასწარი შეთანხმებით შეიძლება საკუთრებაში გადასცეს სახელმწიფოს ან/და მუნიციპალიტეტს.</w:t>
            </w:r>
          </w:p>
          <w:p w14:paraId="5704F5C2" w14:textId="6F266822" w:rsidR="00FE6898" w:rsidRPr="00FD6FB8" w:rsidRDefault="00FE6898" w:rsidP="00FE6898">
            <w:pPr>
              <w:jc w:val="both"/>
              <w:rPr>
                <w:rFonts w:ascii="Sylfaen" w:hAnsi="Sylfaen"/>
                <w:lang w:val="ka-GE"/>
              </w:rPr>
            </w:pPr>
            <w:r w:rsidRPr="00FD6FB8">
              <w:rPr>
                <w:rFonts w:ascii="Sylfaen" w:hAnsi="Sylfaen"/>
                <w:lang w:val="ka-GE"/>
              </w:rPr>
              <w:t>2. საქონლის სახელმწიფოსთვის ან/და მუნიციპალიტეტისთვის გადაცემის წესი განისაზღვრება საქართველოს ფინანსთა მინისტრის ბრძანებით.</w:t>
            </w:r>
          </w:p>
          <w:p w14:paraId="3502DC18" w14:textId="77777777" w:rsidR="00705A41" w:rsidRPr="00FD6FB8" w:rsidRDefault="00705A41" w:rsidP="00705A41">
            <w:pPr>
              <w:rPr>
                <w:rFonts w:ascii="Sylfaen" w:hAnsi="Sylfaen"/>
                <w:lang w:val="ka-GE"/>
              </w:rPr>
            </w:pPr>
          </w:p>
        </w:tc>
        <w:tc>
          <w:tcPr>
            <w:tcW w:w="477" w:type="dxa"/>
          </w:tcPr>
          <w:p w14:paraId="49C25351" w14:textId="285BD6F3"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3F033905" w14:textId="77777777" w:rsidR="00705A41" w:rsidRPr="00FD6FB8" w:rsidRDefault="00705A41" w:rsidP="00705A41">
            <w:pPr>
              <w:jc w:val="center"/>
              <w:rPr>
                <w:rFonts w:ascii="Sylfaen" w:hAnsi="Sylfaen"/>
                <w:lang w:val="ka-GE"/>
              </w:rPr>
            </w:pPr>
          </w:p>
        </w:tc>
      </w:tr>
      <w:tr w:rsidR="00705A41" w:rsidRPr="00FD6FB8" w14:paraId="04AC2A9A" w14:textId="77777777" w:rsidTr="00D53CC0">
        <w:trPr>
          <w:trHeight w:val="945"/>
        </w:trPr>
        <w:tc>
          <w:tcPr>
            <w:tcW w:w="625" w:type="dxa"/>
          </w:tcPr>
          <w:p w14:paraId="54B25B48" w14:textId="56E9AEE0"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29.1</w:t>
            </w:r>
          </w:p>
        </w:tc>
        <w:tc>
          <w:tcPr>
            <w:tcW w:w="4230" w:type="dxa"/>
          </w:tcPr>
          <w:p w14:paraId="5964CDE5" w14:textId="04CF0E2E" w:rsidR="00705A41" w:rsidRPr="00FD6FB8" w:rsidRDefault="00705A41" w:rsidP="00705A41">
            <w:pPr>
              <w:rPr>
                <w:rFonts w:ascii="Sylfaen" w:hAnsi="Sylfaen"/>
                <w:lang w:val="ka-GE"/>
              </w:rPr>
            </w:pPr>
            <w:r w:rsidRPr="00FD6FB8">
              <w:rPr>
                <w:rFonts w:ascii="Sylfaen" w:hAnsi="Sylfaen"/>
                <w:lang w:val="ka-GE"/>
              </w:rPr>
              <w:t xml:space="preserve">ამ დოკუმენტით იქმნება ევროკავშირის პროდუქტების შესაბამისობის ქსელი („ქსელი“).  </w:t>
            </w:r>
          </w:p>
        </w:tc>
        <w:tc>
          <w:tcPr>
            <w:tcW w:w="540" w:type="dxa"/>
          </w:tcPr>
          <w:p w14:paraId="0B3BA3E2" w14:textId="77777777" w:rsidR="00705A41" w:rsidRPr="00FD6FB8" w:rsidRDefault="00705A41" w:rsidP="00705A41">
            <w:pPr>
              <w:jc w:val="center"/>
              <w:rPr>
                <w:rFonts w:ascii="Sylfaen" w:hAnsi="Sylfaen"/>
                <w:lang w:val="ka-GE"/>
              </w:rPr>
            </w:pPr>
          </w:p>
        </w:tc>
        <w:tc>
          <w:tcPr>
            <w:tcW w:w="990" w:type="dxa"/>
          </w:tcPr>
          <w:p w14:paraId="0A0AD8D7" w14:textId="77777777" w:rsidR="00705A41" w:rsidRPr="00FD6FB8" w:rsidRDefault="00705A41" w:rsidP="00705A41">
            <w:pPr>
              <w:rPr>
                <w:rFonts w:ascii="Sylfaen" w:hAnsi="Sylfaen" w:cs="Times New Roman"/>
                <w:bCs/>
                <w:caps/>
                <w:lang w:val="ka-GE"/>
              </w:rPr>
            </w:pPr>
          </w:p>
        </w:tc>
        <w:tc>
          <w:tcPr>
            <w:tcW w:w="4410" w:type="dxa"/>
          </w:tcPr>
          <w:p w14:paraId="5D2D6B5F" w14:textId="77777777" w:rsidR="00705A41" w:rsidRPr="00FD6FB8" w:rsidRDefault="00705A41" w:rsidP="00705A41">
            <w:pPr>
              <w:rPr>
                <w:rFonts w:ascii="Sylfaen" w:hAnsi="Sylfaen"/>
                <w:lang w:val="ka-GE"/>
              </w:rPr>
            </w:pPr>
          </w:p>
        </w:tc>
        <w:tc>
          <w:tcPr>
            <w:tcW w:w="477" w:type="dxa"/>
          </w:tcPr>
          <w:p w14:paraId="327D0F5A" w14:textId="2EE95DCD"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02C2C27F" w14:textId="63A61DBC" w:rsidR="00705A41" w:rsidRPr="00FD6FB8" w:rsidRDefault="00705A41" w:rsidP="00705A41">
            <w:pPr>
              <w:rPr>
                <w:rFonts w:ascii="Sylfaen" w:hAnsi="Sylfaen"/>
                <w:lang w:val="ka-GE"/>
              </w:rPr>
            </w:pPr>
            <w:r w:rsidRPr="00FD6FB8">
              <w:rPr>
                <w:rFonts w:ascii="Sylfaen" w:hAnsi="Sylfaen"/>
                <w:lang w:val="ka-GE"/>
              </w:rPr>
              <w:t>აღნიშნული მუხლი ტრანსპოზიციის მიზნებისთვის არარელევანტურია</w:t>
            </w:r>
            <w:r w:rsidR="009510DC">
              <w:rPr>
                <w:rFonts w:ascii="Sylfaen" w:hAnsi="Sylfaen"/>
                <w:lang w:val="ka-GE"/>
              </w:rPr>
              <w:t xml:space="preserve">, ვინაიდან ეხება მხოლოდ ევროკავშირის წევრ სახელმწიფოებს, შექმნან პროდუქტების შესაბამისობის ქსელი. </w:t>
            </w:r>
            <w:r w:rsidRPr="00FD6FB8">
              <w:rPr>
                <w:rFonts w:ascii="Sylfaen" w:hAnsi="Sylfaen"/>
                <w:lang w:val="ka-GE"/>
              </w:rPr>
              <w:t xml:space="preserve"> </w:t>
            </w:r>
          </w:p>
        </w:tc>
      </w:tr>
      <w:tr w:rsidR="00705A41" w:rsidRPr="00FD6FB8" w14:paraId="0A29FF2D" w14:textId="77777777" w:rsidTr="00D53CC0">
        <w:trPr>
          <w:trHeight w:val="945"/>
        </w:trPr>
        <w:tc>
          <w:tcPr>
            <w:tcW w:w="625" w:type="dxa"/>
          </w:tcPr>
          <w:p w14:paraId="14F75301" w14:textId="2C4710CF"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29.2</w:t>
            </w:r>
          </w:p>
        </w:tc>
        <w:tc>
          <w:tcPr>
            <w:tcW w:w="4230" w:type="dxa"/>
          </w:tcPr>
          <w:p w14:paraId="6F380DA6" w14:textId="49328189" w:rsidR="00705A41" w:rsidRPr="00FD6FB8" w:rsidRDefault="00705A41" w:rsidP="00705A41">
            <w:pPr>
              <w:rPr>
                <w:rFonts w:ascii="Sylfaen" w:hAnsi="Sylfaen"/>
                <w:lang w:val="ka-GE"/>
              </w:rPr>
            </w:pPr>
            <w:r w:rsidRPr="00FD6FB8">
              <w:rPr>
                <w:rFonts w:ascii="Sylfaen" w:hAnsi="Sylfaen"/>
                <w:lang w:val="ka-GE"/>
              </w:rPr>
              <w:t xml:space="preserve">ქსელის მიზანია შეასრულოს პლატფორმის როლი წევრი სახელმწიფოების აღსრულების ორგანოებსა და კომისიას შორის სტრუქტურირებული კოორდინაციისა და თანამშრომლობისათვის, ასევე უფრო სწრაფი და მარტივი გახადოს </w:t>
            </w:r>
            <w:r w:rsidRPr="00FD6FB8">
              <w:rPr>
                <w:rFonts w:ascii="Sylfaen" w:hAnsi="Sylfaen"/>
                <w:lang w:val="ka-GE"/>
              </w:rPr>
              <w:lastRenderedPageBreak/>
              <w:t xml:space="preserve">ბაზარზე ზედამხედველობის პრაქტიკა ევროკავშირის ფარგლებში, რაც თავის მხრივ გამოიწვევს ბაზარზე ზედამხედველობის ეფექტიანობის ზრდას.     </w:t>
            </w:r>
          </w:p>
        </w:tc>
        <w:tc>
          <w:tcPr>
            <w:tcW w:w="540" w:type="dxa"/>
          </w:tcPr>
          <w:p w14:paraId="547093A9" w14:textId="77777777" w:rsidR="00705A41" w:rsidRPr="00FD6FB8" w:rsidRDefault="00705A41" w:rsidP="00705A41">
            <w:pPr>
              <w:jc w:val="center"/>
              <w:rPr>
                <w:rFonts w:ascii="Sylfaen" w:hAnsi="Sylfaen"/>
                <w:lang w:val="ka-GE"/>
              </w:rPr>
            </w:pPr>
          </w:p>
        </w:tc>
        <w:tc>
          <w:tcPr>
            <w:tcW w:w="990" w:type="dxa"/>
          </w:tcPr>
          <w:p w14:paraId="7DDDAC0F" w14:textId="77777777" w:rsidR="00705A41" w:rsidRPr="00FD6FB8" w:rsidRDefault="00705A41" w:rsidP="00705A41">
            <w:pPr>
              <w:rPr>
                <w:rFonts w:ascii="Sylfaen" w:hAnsi="Sylfaen" w:cs="Times New Roman"/>
                <w:bCs/>
                <w:caps/>
                <w:lang w:val="ka-GE"/>
              </w:rPr>
            </w:pPr>
          </w:p>
        </w:tc>
        <w:tc>
          <w:tcPr>
            <w:tcW w:w="4410" w:type="dxa"/>
          </w:tcPr>
          <w:p w14:paraId="3C1EAA58" w14:textId="77777777" w:rsidR="00705A41" w:rsidRPr="00FD6FB8" w:rsidRDefault="00705A41" w:rsidP="00705A41">
            <w:pPr>
              <w:rPr>
                <w:rFonts w:ascii="Sylfaen" w:hAnsi="Sylfaen"/>
                <w:lang w:val="ka-GE"/>
              </w:rPr>
            </w:pPr>
          </w:p>
        </w:tc>
        <w:tc>
          <w:tcPr>
            <w:tcW w:w="477" w:type="dxa"/>
          </w:tcPr>
          <w:p w14:paraId="7F79C536" w14:textId="6F17F04C"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7D8FA140" w14:textId="39FCF345" w:rsidR="00705A41" w:rsidRPr="00FD6FB8" w:rsidRDefault="00705A41" w:rsidP="00705A41">
            <w:pPr>
              <w:rPr>
                <w:rFonts w:ascii="Sylfaen" w:hAnsi="Sylfaen"/>
                <w:lang w:val="ka-GE"/>
              </w:rPr>
            </w:pPr>
            <w:r w:rsidRPr="00FD6FB8">
              <w:rPr>
                <w:rFonts w:ascii="Sylfaen" w:hAnsi="Sylfaen"/>
                <w:lang w:val="ka-GE"/>
              </w:rPr>
              <w:t xml:space="preserve">აღნიშნული მუხლის ტრანსპოზიციის მიზნებისთვის არარელევანტურია, ვინაიან ეხება მხოლოდ წევრ </w:t>
            </w:r>
            <w:r w:rsidR="00624A28">
              <w:rPr>
                <w:rFonts w:ascii="Sylfaen" w:hAnsi="Sylfaen"/>
                <w:lang w:val="ka-GE"/>
              </w:rPr>
              <w:t>ს</w:t>
            </w:r>
            <w:r w:rsidRPr="00FD6FB8">
              <w:rPr>
                <w:rFonts w:ascii="Sylfaen" w:hAnsi="Sylfaen"/>
                <w:lang w:val="ka-GE"/>
              </w:rPr>
              <w:t xml:space="preserve">ახელმწიფოებსა და კომისიას. </w:t>
            </w:r>
          </w:p>
        </w:tc>
      </w:tr>
      <w:tr w:rsidR="00705A41" w:rsidRPr="00FD6FB8" w14:paraId="70918F6C" w14:textId="77777777" w:rsidTr="00D53CC0">
        <w:trPr>
          <w:trHeight w:val="945"/>
        </w:trPr>
        <w:tc>
          <w:tcPr>
            <w:tcW w:w="625" w:type="dxa"/>
          </w:tcPr>
          <w:p w14:paraId="26151577" w14:textId="50D212DA"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30</w:t>
            </w:r>
          </w:p>
        </w:tc>
        <w:tc>
          <w:tcPr>
            <w:tcW w:w="4230" w:type="dxa"/>
          </w:tcPr>
          <w:p w14:paraId="273EB6B2" w14:textId="262A079E" w:rsidR="00705A41" w:rsidRDefault="00C057DF" w:rsidP="00705A41">
            <w:pPr>
              <w:rPr>
                <w:rFonts w:ascii="Sylfaen" w:hAnsi="Sylfaen"/>
                <w:lang w:val="ka-GE"/>
              </w:rPr>
            </w:pPr>
            <w:r>
              <w:rPr>
                <w:rFonts w:ascii="Sylfaen" w:hAnsi="Sylfaen"/>
                <w:lang w:val="ka-GE"/>
              </w:rPr>
              <w:t>1.</w:t>
            </w:r>
            <w:r w:rsidR="00705A41" w:rsidRPr="00FD6FB8">
              <w:rPr>
                <w:rFonts w:ascii="Sylfaen" w:hAnsi="Sylfaen"/>
                <w:lang w:val="ka-GE"/>
              </w:rPr>
              <w:t xml:space="preserve">ქსელი უნდა მოიცავდეს თითოეული წევრი სახელმწიფოს წარმომადგენლებს, მათ შორის მე-10 მუხლში განსაზღვრული თითოეული სამოკავშირეო ოფისის წარმომადგენლებს და ერთ არჩევით  ექსპერტს თითოეული წევრი ქვეყნიდან, ასევე ADCO-ს თავმჯდომარეებს და კომისიის წარმომდგენლებს.    </w:t>
            </w:r>
          </w:p>
          <w:p w14:paraId="2029A95F" w14:textId="77777777" w:rsidR="00CB3565" w:rsidRPr="00CB3565" w:rsidRDefault="00CB3565" w:rsidP="00CB3565">
            <w:pPr>
              <w:rPr>
                <w:rFonts w:ascii="Sylfaen" w:hAnsi="Sylfaen"/>
                <w:lang w:val="ka-GE"/>
              </w:rPr>
            </w:pPr>
            <w:r>
              <w:rPr>
                <w:rFonts w:ascii="Sylfaen" w:hAnsi="Sylfaen"/>
                <w:lang w:val="ka-GE"/>
              </w:rPr>
              <w:t>2.</w:t>
            </w:r>
            <w:r w:rsidRPr="00CB3565">
              <w:rPr>
                <w:rFonts w:ascii="Sylfaen" w:hAnsi="Sylfaen"/>
                <w:lang w:val="ka-GE"/>
              </w:rPr>
              <w:t xml:space="preserve">ევროკავშირის ჰარმონიზებული კანონმდებლობის ერთგვაროვანი გამოყენების მიზნით უნდა შეიქმნას ადმინისტრაციული თანამშრომლობის ცალკეული ან ერთობლივი ჯგუფები (ADCO). ადმინისტრაციული თანამშრომლობის ჯგუფები შედგება ბაზარზე ზედამხედველობის ეროვნული ორგანოების  წარმომადგენლებისაგან და საჭიროებისამებრ, ერთი სამოკავშირეო ოფისის წარმომადგენლებისაგან.    </w:t>
            </w:r>
          </w:p>
          <w:p w14:paraId="795351FD" w14:textId="77777777" w:rsidR="00CB3565" w:rsidRPr="00CB3565" w:rsidRDefault="00CB3565" w:rsidP="00CB3565">
            <w:pPr>
              <w:rPr>
                <w:rFonts w:ascii="Sylfaen" w:hAnsi="Sylfaen"/>
                <w:lang w:val="ka-GE"/>
              </w:rPr>
            </w:pPr>
            <w:r w:rsidRPr="00CB3565">
              <w:rPr>
                <w:rFonts w:ascii="Sylfaen" w:hAnsi="Sylfaen"/>
                <w:lang w:val="ka-GE"/>
              </w:rPr>
              <w:lastRenderedPageBreak/>
              <w:t xml:space="preserve">ადმინისტრაციული თანამშრომლობის ჯგუფების შეხვედრები (ADCO) განკუთვნილია მხოლოდ ბაზარზე ზედამხედველობის ორგანოებისა და კომისიის წარმომადგენლებისათვის.   </w:t>
            </w:r>
          </w:p>
          <w:p w14:paraId="39EE2745" w14:textId="4BB22FF8" w:rsidR="00CB3565" w:rsidRDefault="00CB3565" w:rsidP="00CB3565">
            <w:pPr>
              <w:rPr>
                <w:rFonts w:ascii="Sylfaen" w:hAnsi="Sylfaen"/>
                <w:lang w:val="ka-GE"/>
              </w:rPr>
            </w:pPr>
            <w:r w:rsidRPr="00CB3565">
              <w:rPr>
                <w:rFonts w:ascii="Sylfaen" w:hAnsi="Sylfaen"/>
                <w:lang w:val="ka-GE"/>
              </w:rPr>
              <w:t>შესაბამისი დაინტერესებული მხარეები, როგორიცაა ინდუსტრიული ინტერესების წარმომადგენელი ორგანიზაციები, მცირე და საშუალო ზომის საწარმოები, მომხმარებლები, ტესტირებისათვის განკუთვნილი ლაბორატორიები, ევროკავშირის სტანდარტიზაციისა და შესაბამისობის შემფასებელი სტრუქტურები, შეიძლება იყვნენ მიწვეულნი ადმინისტრაციული თანამშრომლობის ჯგუფების შეხვედრებზე, რაც დამოკიდებულია კონკრეტულ განსახილველ საკითხზე.</w:t>
            </w:r>
          </w:p>
          <w:p w14:paraId="0DE70E52" w14:textId="3FB25667" w:rsidR="0084187E" w:rsidRDefault="0084187E" w:rsidP="00CB3565">
            <w:pPr>
              <w:rPr>
                <w:rFonts w:ascii="Sylfaen" w:hAnsi="Sylfaen"/>
                <w:lang w:val="ka-GE"/>
              </w:rPr>
            </w:pPr>
            <w:r>
              <w:rPr>
                <w:rFonts w:ascii="Sylfaen" w:hAnsi="Sylfaen"/>
                <w:lang w:val="ka-GE"/>
              </w:rPr>
              <w:t>3.</w:t>
            </w:r>
            <w:r w:rsidRPr="0084187E">
              <w:rPr>
                <w:rFonts w:ascii="Sylfaen" w:hAnsi="Sylfaen"/>
                <w:lang w:val="ka-GE"/>
              </w:rPr>
              <w:t xml:space="preserve">კომისიამ მხარი უნდა დაუჭიროს ბაზარზე ზედამხედველობის ორგანოთა შორის თანამშრომლობას ქსელის მეშვეობით, და  მონაწილეობას მიიღოს ქსელის, მისი ქვეჯგუფებისა და ადმინისტრაციული თანამშრომლობის ჯგუფების შეხვედრებში.    </w:t>
            </w:r>
          </w:p>
          <w:p w14:paraId="37A9859C" w14:textId="1ACD05FF" w:rsidR="00674FB4" w:rsidRDefault="00674FB4" w:rsidP="00CB3565">
            <w:pPr>
              <w:rPr>
                <w:rFonts w:ascii="Sylfaen" w:hAnsi="Sylfaen"/>
                <w:lang w:val="ka-GE"/>
              </w:rPr>
            </w:pPr>
            <w:r>
              <w:rPr>
                <w:rFonts w:ascii="Sylfaen" w:hAnsi="Sylfaen"/>
                <w:lang w:val="ka-GE"/>
              </w:rPr>
              <w:t>4.</w:t>
            </w:r>
            <w:r w:rsidRPr="00674FB4">
              <w:rPr>
                <w:rFonts w:ascii="Sylfaen" w:hAnsi="Sylfaen"/>
                <w:lang w:val="ka-GE"/>
              </w:rPr>
              <w:t xml:space="preserve">კომისიის ან წევრი სახელმწიფოს დასაბუთებული მოთხოვნის საფუძველზე, საჭიროებისამებრ, </w:t>
            </w:r>
            <w:r w:rsidRPr="00674FB4">
              <w:rPr>
                <w:rFonts w:ascii="Sylfaen" w:hAnsi="Sylfaen"/>
                <w:lang w:val="ka-GE"/>
              </w:rPr>
              <w:lastRenderedPageBreak/>
              <w:t>ქსელის წარმომადგენლებმა უნდა გამართონ რეგულარული შეხვედრები.</w:t>
            </w:r>
          </w:p>
          <w:p w14:paraId="466BD20A" w14:textId="33E86F18" w:rsidR="006A1D4C" w:rsidRDefault="006A1D4C" w:rsidP="00CB3565">
            <w:pPr>
              <w:rPr>
                <w:rFonts w:ascii="Sylfaen" w:hAnsi="Sylfaen"/>
                <w:lang w:val="ka-GE"/>
              </w:rPr>
            </w:pPr>
            <w:r>
              <w:rPr>
                <w:rFonts w:ascii="Sylfaen" w:hAnsi="Sylfaen"/>
                <w:lang w:val="ka-GE"/>
              </w:rPr>
              <w:t>5.</w:t>
            </w:r>
            <w:r w:rsidRPr="006A1D4C">
              <w:rPr>
                <w:rFonts w:ascii="Sylfaen" w:hAnsi="Sylfaen"/>
                <w:lang w:val="ka-GE"/>
              </w:rPr>
              <w:t>ქსელს შეუძლია შექმნას მუდმივი ან დროებითი ქვეჯგუფები, რომლებიც იმუშავებენ კონკრეტულ საკითხებსა და ამოცანებზე.</w:t>
            </w:r>
          </w:p>
          <w:p w14:paraId="76FAA962" w14:textId="57522A32" w:rsidR="005B3634" w:rsidRDefault="005B3634" w:rsidP="00CB3565">
            <w:pPr>
              <w:rPr>
                <w:rFonts w:ascii="Sylfaen" w:hAnsi="Sylfaen"/>
                <w:lang w:val="ka-GE"/>
              </w:rPr>
            </w:pPr>
            <w:r>
              <w:rPr>
                <w:rFonts w:ascii="Sylfaen" w:hAnsi="Sylfaen"/>
                <w:lang w:val="ka-GE"/>
              </w:rPr>
              <w:t>6.</w:t>
            </w:r>
            <w:r w:rsidRPr="005B3634">
              <w:rPr>
                <w:rFonts w:ascii="Sylfaen" w:hAnsi="Sylfaen"/>
                <w:lang w:val="ka-GE"/>
              </w:rPr>
              <w:t>ქსელის წარმომადგენლებს შეუძლიათ მიიწვიონ ექსპერტები და მესამე მხარეები,  მათ შორის, ინდუსტრიული ინტერესების წარმომადგენელი ორგანიზაციები, მცირე და საშუალო ზომის საწარმოები, მომხმარებლები, ტესტირებისათვის განკუთვნილი ლაბორატორიები, ევროკავშირის სტანდარტიზაციისა და შესაბამისობის შემფასებელი სტრუქტურები, შეხვედრებზე დასასწრებად დამკვირვებლის სტატუსით ან წერილობით კომენტარების წარდგენის მიზნით.</w:t>
            </w:r>
          </w:p>
          <w:p w14:paraId="0629B3A2" w14:textId="2AEEB0BD" w:rsidR="00F9284B" w:rsidRDefault="00F9284B" w:rsidP="00CB3565">
            <w:pPr>
              <w:rPr>
                <w:rFonts w:ascii="Sylfaen" w:hAnsi="Sylfaen"/>
                <w:lang w:val="ka-GE"/>
              </w:rPr>
            </w:pPr>
            <w:r>
              <w:rPr>
                <w:rFonts w:ascii="Sylfaen" w:hAnsi="Sylfaen"/>
                <w:lang w:val="ka-GE"/>
              </w:rPr>
              <w:t>7.</w:t>
            </w:r>
            <w:r w:rsidRPr="00F9284B">
              <w:rPr>
                <w:rFonts w:ascii="Sylfaen" w:hAnsi="Sylfaen"/>
                <w:lang w:val="ka-GE"/>
              </w:rPr>
              <w:t xml:space="preserve">ქსელის წარმომადგენლებმა მათ ხელთ არსებული შესაძლებლობის ფარგლებში უნდა მიაღწიონ შეთანხმებას. ქსელის მიერ მიღებულ გადაწყვეტილებები არის სარეკომენდაციო ხასიათის და მათ არ </w:t>
            </w:r>
            <w:r w:rsidRPr="00F9284B">
              <w:rPr>
                <w:rFonts w:ascii="Sylfaen" w:hAnsi="Sylfaen"/>
                <w:lang w:val="ka-GE"/>
              </w:rPr>
              <w:lastRenderedPageBreak/>
              <w:t>ექნებათ სავალდებულო იურიდიული ძალა.</w:t>
            </w:r>
          </w:p>
          <w:p w14:paraId="21FF0A85" w14:textId="223009DD" w:rsidR="00AC3204" w:rsidRDefault="00AC3204" w:rsidP="00CB3565">
            <w:pPr>
              <w:rPr>
                <w:rFonts w:ascii="Sylfaen" w:hAnsi="Sylfaen"/>
                <w:lang w:val="ka-GE"/>
              </w:rPr>
            </w:pPr>
            <w:r>
              <w:rPr>
                <w:rFonts w:ascii="Sylfaen" w:hAnsi="Sylfaen"/>
                <w:lang w:val="ka-GE"/>
              </w:rPr>
              <w:t>8.</w:t>
            </w:r>
            <w:r w:rsidRPr="00AC3204">
              <w:rPr>
                <w:rFonts w:ascii="Sylfaen" w:hAnsi="Sylfaen"/>
                <w:lang w:val="ka-GE"/>
              </w:rPr>
              <w:t>ქსელმა უნდა შეიმუშაოს საკუთარი წესები და პროცედურები.</w:t>
            </w:r>
          </w:p>
          <w:p w14:paraId="362A5295" w14:textId="77777777" w:rsidR="00F9284B" w:rsidRDefault="00F9284B" w:rsidP="00CB3565">
            <w:pPr>
              <w:rPr>
                <w:rFonts w:ascii="Sylfaen" w:hAnsi="Sylfaen"/>
                <w:lang w:val="ka-GE"/>
              </w:rPr>
            </w:pPr>
          </w:p>
          <w:p w14:paraId="43CC27CE" w14:textId="77777777" w:rsidR="006A1D4C" w:rsidRDefault="006A1D4C" w:rsidP="00CB3565">
            <w:pPr>
              <w:rPr>
                <w:rFonts w:ascii="Sylfaen" w:hAnsi="Sylfaen"/>
                <w:lang w:val="ka-GE"/>
              </w:rPr>
            </w:pPr>
          </w:p>
          <w:p w14:paraId="6D15C3E9" w14:textId="77777777" w:rsidR="00C057DF" w:rsidRPr="00FD6FB8" w:rsidRDefault="00C057DF" w:rsidP="00705A41">
            <w:pPr>
              <w:rPr>
                <w:rFonts w:ascii="Sylfaen" w:hAnsi="Sylfaen"/>
                <w:lang w:val="ka-GE"/>
              </w:rPr>
            </w:pPr>
          </w:p>
          <w:p w14:paraId="11E52BF5" w14:textId="77777777" w:rsidR="00705A41" w:rsidRPr="00FD6FB8" w:rsidRDefault="00705A41" w:rsidP="00705A41">
            <w:pPr>
              <w:rPr>
                <w:rFonts w:ascii="Sylfaen" w:hAnsi="Sylfaen"/>
                <w:lang w:val="ka-GE"/>
              </w:rPr>
            </w:pPr>
          </w:p>
        </w:tc>
        <w:tc>
          <w:tcPr>
            <w:tcW w:w="540" w:type="dxa"/>
          </w:tcPr>
          <w:p w14:paraId="1FD4128C" w14:textId="77777777" w:rsidR="00705A41" w:rsidRPr="00FD6FB8" w:rsidRDefault="00705A41" w:rsidP="00705A41">
            <w:pPr>
              <w:jc w:val="center"/>
              <w:rPr>
                <w:rFonts w:ascii="Sylfaen" w:hAnsi="Sylfaen"/>
                <w:lang w:val="ka-GE"/>
              </w:rPr>
            </w:pPr>
          </w:p>
        </w:tc>
        <w:tc>
          <w:tcPr>
            <w:tcW w:w="990" w:type="dxa"/>
          </w:tcPr>
          <w:p w14:paraId="25D855B5" w14:textId="77777777" w:rsidR="00705A41" w:rsidRPr="00FD6FB8" w:rsidRDefault="00705A41" w:rsidP="00705A41">
            <w:pPr>
              <w:rPr>
                <w:rFonts w:ascii="Sylfaen" w:hAnsi="Sylfaen" w:cs="Times New Roman"/>
                <w:bCs/>
                <w:caps/>
                <w:lang w:val="ka-GE"/>
              </w:rPr>
            </w:pPr>
          </w:p>
        </w:tc>
        <w:tc>
          <w:tcPr>
            <w:tcW w:w="4410" w:type="dxa"/>
          </w:tcPr>
          <w:p w14:paraId="775CDA37" w14:textId="77777777" w:rsidR="00705A41" w:rsidRPr="00FD6FB8" w:rsidRDefault="00705A41" w:rsidP="00705A41">
            <w:pPr>
              <w:rPr>
                <w:rFonts w:ascii="Sylfaen" w:hAnsi="Sylfaen"/>
                <w:lang w:val="ka-GE"/>
              </w:rPr>
            </w:pPr>
          </w:p>
        </w:tc>
        <w:tc>
          <w:tcPr>
            <w:tcW w:w="477" w:type="dxa"/>
          </w:tcPr>
          <w:p w14:paraId="402C6B8A" w14:textId="07A70509"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032654D8" w14:textId="35730ABF" w:rsidR="00705A41" w:rsidRPr="00FD6FB8" w:rsidRDefault="00705A41" w:rsidP="00705A41">
            <w:pPr>
              <w:rPr>
                <w:rFonts w:ascii="Sylfaen" w:hAnsi="Sylfaen"/>
                <w:lang w:val="ka-GE"/>
              </w:rPr>
            </w:pPr>
            <w:r w:rsidRPr="00FD6FB8">
              <w:rPr>
                <w:rFonts w:ascii="Sylfaen" w:hAnsi="Sylfaen"/>
                <w:lang w:val="ka-GE"/>
              </w:rPr>
              <w:t xml:space="preserve">აღნიშნული მუხლის ტრანსპოზიცია </w:t>
            </w:r>
            <w:r w:rsidR="004C2515">
              <w:rPr>
                <w:rFonts w:ascii="Sylfaen" w:hAnsi="Sylfaen"/>
                <w:lang w:val="ka-GE"/>
              </w:rPr>
              <w:t>არა</w:t>
            </w:r>
            <w:r w:rsidRPr="00FD6FB8">
              <w:rPr>
                <w:rFonts w:ascii="Sylfaen" w:hAnsi="Sylfaen"/>
                <w:lang w:val="ka-GE"/>
              </w:rPr>
              <w:t xml:space="preserve">რელევანტურია, ვინაიდან არეგულირების ქსელის შექმნასთან დაკავშირებულ საკითხებს.  </w:t>
            </w:r>
          </w:p>
        </w:tc>
      </w:tr>
      <w:tr w:rsidR="00705A41" w:rsidRPr="00FD6FB8" w14:paraId="01B10CD5" w14:textId="77777777" w:rsidTr="00D53CC0">
        <w:trPr>
          <w:trHeight w:val="945"/>
        </w:trPr>
        <w:tc>
          <w:tcPr>
            <w:tcW w:w="625" w:type="dxa"/>
          </w:tcPr>
          <w:p w14:paraId="5EBD4EA0" w14:textId="19700CC4" w:rsidR="00705A41" w:rsidRPr="00FD6FB8" w:rsidRDefault="00705A41" w:rsidP="00705A41">
            <w:pPr>
              <w:rPr>
                <w:rFonts w:ascii="Sylfaen" w:hAnsi="Sylfaen"/>
                <w:color w:val="000000" w:themeColor="text1"/>
                <w:lang w:val="ka-GE"/>
              </w:rPr>
            </w:pPr>
          </w:p>
        </w:tc>
        <w:tc>
          <w:tcPr>
            <w:tcW w:w="4230" w:type="dxa"/>
          </w:tcPr>
          <w:p w14:paraId="1F7E46BD" w14:textId="4D46D629" w:rsidR="00705A41" w:rsidRPr="00FD6FB8" w:rsidRDefault="00705A41" w:rsidP="00705A41">
            <w:pPr>
              <w:rPr>
                <w:rFonts w:ascii="Sylfaen" w:hAnsi="Sylfaen"/>
                <w:lang w:val="ka-GE"/>
              </w:rPr>
            </w:pPr>
          </w:p>
        </w:tc>
        <w:tc>
          <w:tcPr>
            <w:tcW w:w="540" w:type="dxa"/>
          </w:tcPr>
          <w:p w14:paraId="4A6C88BE" w14:textId="77777777" w:rsidR="00705A41" w:rsidRPr="00FD6FB8" w:rsidRDefault="00705A41" w:rsidP="00705A41">
            <w:pPr>
              <w:jc w:val="center"/>
              <w:rPr>
                <w:rFonts w:ascii="Sylfaen" w:hAnsi="Sylfaen"/>
                <w:lang w:val="ka-GE"/>
              </w:rPr>
            </w:pPr>
          </w:p>
        </w:tc>
        <w:tc>
          <w:tcPr>
            <w:tcW w:w="990" w:type="dxa"/>
          </w:tcPr>
          <w:p w14:paraId="40C6B0D3" w14:textId="77777777" w:rsidR="00705A41" w:rsidRPr="00FD6FB8" w:rsidRDefault="00705A41" w:rsidP="00705A41">
            <w:pPr>
              <w:rPr>
                <w:rFonts w:ascii="Sylfaen" w:hAnsi="Sylfaen" w:cs="Times New Roman"/>
                <w:bCs/>
                <w:caps/>
                <w:lang w:val="ka-GE"/>
              </w:rPr>
            </w:pPr>
          </w:p>
        </w:tc>
        <w:tc>
          <w:tcPr>
            <w:tcW w:w="4410" w:type="dxa"/>
          </w:tcPr>
          <w:p w14:paraId="217A534A" w14:textId="77777777" w:rsidR="00705A41" w:rsidRPr="00FD6FB8" w:rsidRDefault="00705A41" w:rsidP="00705A41">
            <w:pPr>
              <w:rPr>
                <w:rFonts w:ascii="Sylfaen" w:hAnsi="Sylfaen"/>
                <w:lang w:val="ka-GE"/>
              </w:rPr>
            </w:pPr>
          </w:p>
        </w:tc>
        <w:tc>
          <w:tcPr>
            <w:tcW w:w="477" w:type="dxa"/>
          </w:tcPr>
          <w:p w14:paraId="6CDA000B" w14:textId="3192AE80" w:rsidR="00705A41" w:rsidRPr="00FD6FB8" w:rsidRDefault="00705A41" w:rsidP="00705A41">
            <w:pPr>
              <w:jc w:val="center"/>
              <w:rPr>
                <w:rFonts w:ascii="Sylfaen" w:hAnsi="Sylfaen"/>
                <w:lang w:val="ka-GE"/>
              </w:rPr>
            </w:pPr>
          </w:p>
        </w:tc>
        <w:tc>
          <w:tcPr>
            <w:tcW w:w="2583" w:type="dxa"/>
          </w:tcPr>
          <w:p w14:paraId="02408EC0" w14:textId="7FC0926B" w:rsidR="00705A41" w:rsidRPr="00FD6FB8" w:rsidRDefault="00705A41" w:rsidP="00F31F3E">
            <w:pPr>
              <w:rPr>
                <w:rFonts w:ascii="Sylfaen" w:hAnsi="Sylfaen"/>
                <w:lang w:val="ka-GE"/>
              </w:rPr>
            </w:pPr>
          </w:p>
        </w:tc>
      </w:tr>
      <w:tr w:rsidR="00705A41" w:rsidRPr="00FD6FB8" w14:paraId="63695BDD" w14:textId="77777777" w:rsidTr="00D53CC0">
        <w:trPr>
          <w:trHeight w:val="945"/>
        </w:trPr>
        <w:tc>
          <w:tcPr>
            <w:tcW w:w="625" w:type="dxa"/>
          </w:tcPr>
          <w:p w14:paraId="5593FCC0" w14:textId="19BE0B6F" w:rsidR="00705A41" w:rsidRPr="00FD6FB8" w:rsidRDefault="00705A41" w:rsidP="00705A41">
            <w:pPr>
              <w:rPr>
                <w:rFonts w:ascii="Sylfaen" w:hAnsi="Sylfaen"/>
                <w:color w:val="000000" w:themeColor="text1"/>
                <w:lang w:val="ka-GE"/>
              </w:rPr>
            </w:pPr>
          </w:p>
        </w:tc>
        <w:tc>
          <w:tcPr>
            <w:tcW w:w="4230" w:type="dxa"/>
          </w:tcPr>
          <w:p w14:paraId="29543DE0" w14:textId="77777777" w:rsidR="00705A41" w:rsidRPr="00FD6FB8" w:rsidRDefault="00705A41" w:rsidP="000A1E31">
            <w:pPr>
              <w:rPr>
                <w:rFonts w:ascii="Sylfaen" w:hAnsi="Sylfaen"/>
                <w:lang w:val="ka-GE"/>
              </w:rPr>
            </w:pPr>
          </w:p>
        </w:tc>
        <w:tc>
          <w:tcPr>
            <w:tcW w:w="540" w:type="dxa"/>
          </w:tcPr>
          <w:p w14:paraId="1FD671F9" w14:textId="77777777" w:rsidR="00705A41" w:rsidRPr="00FD6FB8" w:rsidRDefault="00705A41" w:rsidP="00705A41">
            <w:pPr>
              <w:jc w:val="center"/>
              <w:rPr>
                <w:rFonts w:ascii="Sylfaen" w:hAnsi="Sylfaen"/>
                <w:lang w:val="ka-GE"/>
              </w:rPr>
            </w:pPr>
          </w:p>
        </w:tc>
        <w:tc>
          <w:tcPr>
            <w:tcW w:w="990" w:type="dxa"/>
          </w:tcPr>
          <w:p w14:paraId="00DF2EC2" w14:textId="77777777" w:rsidR="00705A41" w:rsidRPr="00FD6FB8" w:rsidRDefault="00705A41" w:rsidP="00705A41">
            <w:pPr>
              <w:rPr>
                <w:rFonts w:ascii="Sylfaen" w:hAnsi="Sylfaen" w:cs="Times New Roman"/>
                <w:bCs/>
                <w:caps/>
                <w:lang w:val="ka-GE"/>
              </w:rPr>
            </w:pPr>
          </w:p>
        </w:tc>
        <w:tc>
          <w:tcPr>
            <w:tcW w:w="4410" w:type="dxa"/>
          </w:tcPr>
          <w:p w14:paraId="0D117F07" w14:textId="77777777" w:rsidR="00705A41" w:rsidRPr="00FD6FB8" w:rsidRDefault="00705A41" w:rsidP="00705A41">
            <w:pPr>
              <w:rPr>
                <w:rFonts w:ascii="Sylfaen" w:hAnsi="Sylfaen"/>
                <w:lang w:val="ka-GE"/>
              </w:rPr>
            </w:pPr>
          </w:p>
        </w:tc>
        <w:tc>
          <w:tcPr>
            <w:tcW w:w="477" w:type="dxa"/>
          </w:tcPr>
          <w:p w14:paraId="7342EC02" w14:textId="41AE7005" w:rsidR="00705A41" w:rsidRPr="00FD6FB8" w:rsidRDefault="00705A41" w:rsidP="00705A41">
            <w:pPr>
              <w:jc w:val="center"/>
              <w:rPr>
                <w:rFonts w:ascii="Sylfaen" w:hAnsi="Sylfaen"/>
                <w:lang w:val="ka-GE"/>
              </w:rPr>
            </w:pPr>
          </w:p>
        </w:tc>
        <w:tc>
          <w:tcPr>
            <w:tcW w:w="2583" w:type="dxa"/>
          </w:tcPr>
          <w:p w14:paraId="69650478" w14:textId="2FECD9BC" w:rsidR="00705A41" w:rsidRPr="00FD6FB8" w:rsidRDefault="00705A41" w:rsidP="00705A41">
            <w:pPr>
              <w:rPr>
                <w:rFonts w:ascii="Sylfaen" w:hAnsi="Sylfaen"/>
                <w:lang w:val="ka-GE"/>
              </w:rPr>
            </w:pPr>
          </w:p>
        </w:tc>
      </w:tr>
      <w:tr w:rsidR="00705A41" w:rsidRPr="00FD6FB8" w14:paraId="28B285B9" w14:textId="77777777" w:rsidTr="00D53CC0">
        <w:trPr>
          <w:trHeight w:val="945"/>
        </w:trPr>
        <w:tc>
          <w:tcPr>
            <w:tcW w:w="625" w:type="dxa"/>
          </w:tcPr>
          <w:p w14:paraId="1804B570" w14:textId="2C69DB4A" w:rsidR="00705A41" w:rsidRPr="00FD6FB8" w:rsidRDefault="00705A41" w:rsidP="00705A41">
            <w:pPr>
              <w:rPr>
                <w:rFonts w:ascii="Sylfaen" w:hAnsi="Sylfaen"/>
                <w:color w:val="000000" w:themeColor="text1"/>
                <w:lang w:val="ka-GE"/>
              </w:rPr>
            </w:pPr>
          </w:p>
        </w:tc>
        <w:tc>
          <w:tcPr>
            <w:tcW w:w="4230" w:type="dxa"/>
          </w:tcPr>
          <w:p w14:paraId="07B14EC6" w14:textId="0EF1507B" w:rsidR="00705A41" w:rsidRPr="00FD6FB8" w:rsidRDefault="00705A41" w:rsidP="00705A41">
            <w:pPr>
              <w:rPr>
                <w:rFonts w:ascii="Sylfaen" w:hAnsi="Sylfaen"/>
                <w:lang w:val="ka-GE"/>
              </w:rPr>
            </w:pPr>
          </w:p>
        </w:tc>
        <w:tc>
          <w:tcPr>
            <w:tcW w:w="540" w:type="dxa"/>
          </w:tcPr>
          <w:p w14:paraId="3827C78A" w14:textId="77777777" w:rsidR="00705A41" w:rsidRPr="00FD6FB8" w:rsidRDefault="00705A41" w:rsidP="00705A41">
            <w:pPr>
              <w:jc w:val="center"/>
              <w:rPr>
                <w:rFonts w:ascii="Sylfaen" w:hAnsi="Sylfaen"/>
                <w:lang w:val="ka-GE"/>
              </w:rPr>
            </w:pPr>
          </w:p>
        </w:tc>
        <w:tc>
          <w:tcPr>
            <w:tcW w:w="990" w:type="dxa"/>
          </w:tcPr>
          <w:p w14:paraId="691EC927" w14:textId="77777777" w:rsidR="00705A41" w:rsidRPr="00FD6FB8" w:rsidRDefault="00705A41" w:rsidP="00705A41">
            <w:pPr>
              <w:rPr>
                <w:rFonts w:ascii="Sylfaen" w:hAnsi="Sylfaen" w:cs="Times New Roman"/>
                <w:bCs/>
                <w:caps/>
                <w:lang w:val="ka-GE"/>
              </w:rPr>
            </w:pPr>
          </w:p>
        </w:tc>
        <w:tc>
          <w:tcPr>
            <w:tcW w:w="4410" w:type="dxa"/>
          </w:tcPr>
          <w:p w14:paraId="5D17DD12" w14:textId="77777777" w:rsidR="00705A41" w:rsidRPr="00FD6FB8" w:rsidRDefault="00705A41" w:rsidP="00705A41">
            <w:pPr>
              <w:rPr>
                <w:rFonts w:ascii="Sylfaen" w:hAnsi="Sylfaen"/>
                <w:lang w:val="ka-GE"/>
              </w:rPr>
            </w:pPr>
          </w:p>
        </w:tc>
        <w:tc>
          <w:tcPr>
            <w:tcW w:w="477" w:type="dxa"/>
          </w:tcPr>
          <w:p w14:paraId="7788D7B3" w14:textId="5AA936CE" w:rsidR="00705A41" w:rsidRPr="00FD6FB8" w:rsidRDefault="00705A41" w:rsidP="00705A41">
            <w:pPr>
              <w:jc w:val="center"/>
              <w:rPr>
                <w:rFonts w:ascii="Sylfaen" w:hAnsi="Sylfaen"/>
                <w:lang w:val="ka-GE"/>
              </w:rPr>
            </w:pPr>
          </w:p>
        </w:tc>
        <w:tc>
          <w:tcPr>
            <w:tcW w:w="2583" w:type="dxa"/>
          </w:tcPr>
          <w:p w14:paraId="57C7D7E6" w14:textId="20330A96" w:rsidR="00705A41" w:rsidRPr="00FD6FB8" w:rsidRDefault="00705A41" w:rsidP="00705A41">
            <w:pPr>
              <w:rPr>
                <w:rFonts w:ascii="Sylfaen" w:hAnsi="Sylfaen"/>
                <w:lang w:val="ka-GE"/>
              </w:rPr>
            </w:pPr>
          </w:p>
        </w:tc>
      </w:tr>
      <w:tr w:rsidR="00705A41" w:rsidRPr="00FD6FB8" w14:paraId="669AF3B7" w14:textId="77777777" w:rsidTr="00D53CC0">
        <w:trPr>
          <w:trHeight w:val="945"/>
        </w:trPr>
        <w:tc>
          <w:tcPr>
            <w:tcW w:w="625" w:type="dxa"/>
          </w:tcPr>
          <w:p w14:paraId="1351137C" w14:textId="6129DBF4" w:rsidR="00705A41" w:rsidRPr="00FD6FB8" w:rsidRDefault="00705A41" w:rsidP="00705A41">
            <w:pPr>
              <w:rPr>
                <w:rFonts w:ascii="Sylfaen" w:hAnsi="Sylfaen"/>
                <w:color w:val="000000" w:themeColor="text1"/>
                <w:lang w:val="ka-GE"/>
              </w:rPr>
            </w:pPr>
          </w:p>
        </w:tc>
        <w:tc>
          <w:tcPr>
            <w:tcW w:w="4230" w:type="dxa"/>
          </w:tcPr>
          <w:p w14:paraId="286542A2" w14:textId="2BEA15BB" w:rsidR="00705A41" w:rsidRPr="00FD6FB8" w:rsidRDefault="00705A41" w:rsidP="00705A41">
            <w:pPr>
              <w:rPr>
                <w:rFonts w:ascii="Sylfaen" w:hAnsi="Sylfaen"/>
                <w:lang w:val="ka-GE"/>
              </w:rPr>
            </w:pPr>
          </w:p>
        </w:tc>
        <w:tc>
          <w:tcPr>
            <w:tcW w:w="540" w:type="dxa"/>
          </w:tcPr>
          <w:p w14:paraId="4FB9F85F" w14:textId="77777777" w:rsidR="00705A41" w:rsidRPr="00FD6FB8" w:rsidRDefault="00705A41" w:rsidP="00705A41">
            <w:pPr>
              <w:jc w:val="center"/>
              <w:rPr>
                <w:rFonts w:ascii="Sylfaen" w:hAnsi="Sylfaen"/>
                <w:lang w:val="ka-GE"/>
              </w:rPr>
            </w:pPr>
          </w:p>
        </w:tc>
        <w:tc>
          <w:tcPr>
            <w:tcW w:w="990" w:type="dxa"/>
          </w:tcPr>
          <w:p w14:paraId="2C7A4535" w14:textId="77777777" w:rsidR="00705A41" w:rsidRPr="00FD6FB8" w:rsidRDefault="00705A41" w:rsidP="00705A41">
            <w:pPr>
              <w:rPr>
                <w:rFonts w:ascii="Sylfaen" w:hAnsi="Sylfaen" w:cs="Times New Roman"/>
                <w:bCs/>
                <w:caps/>
                <w:lang w:val="ka-GE"/>
              </w:rPr>
            </w:pPr>
          </w:p>
        </w:tc>
        <w:tc>
          <w:tcPr>
            <w:tcW w:w="4410" w:type="dxa"/>
          </w:tcPr>
          <w:p w14:paraId="69BDBCEC" w14:textId="77777777" w:rsidR="00705A41" w:rsidRPr="00FD6FB8" w:rsidRDefault="00705A41" w:rsidP="00705A41">
            <w:pPr>
              <w:rPr>
                <w:rFonts w:ascii="Sylfaen" w:hAnsi="Sylfaen"/>
                <w:lang w:val="ka-GE"/>
              </w:rPr>
            </w:pPr>
          </w:p>
        </w:tc>
        <w:tc>
          <w:tcPr>
            <w:tcW w:w="477" w:type="dxa"/>
          </w:tcPr>
          <w:p w14:paraId="2F058C31" w14:textId="4E507070" w:rsidR="00705A41" w:rsidRPr="00FD6FB8" w:rsidRDefault="00705A41" w:rsidP="00705A41">
            <w:pPr>
              <w:jc w:val="center"/>
              <w:rPr>
                <w:rFonts w:ascii="Sylfaen" w:hAnsi="Sylfaen"/>
                <w:lang w:val="ka-GE"/>
              </w:rPr>
            </w:pPr>
          </w:p>
        </w:tc>
        <w:tc>
          <w:tcPr>
            <w:tcW w:w="2583" w:type="dxa"/>
          </w:tcPr>
          <w:p w14:paraId="02E00135" w14:textId="3BBA321D" w:rsidR="00705A41" w:rsidRPr="00FD6FB8" w:rsidRDefault="00705A41" w:rsidP="00705A41">
            <w:pPr>
              <w:rPr>
                <w:rFonts w:ascii="Sylfaen" w:hAnsi="Sylfaen"/>
                <w:lang w:val="ka-GE"/>
              </w:rPr>
            </w:pPr>
          </w:p>
        </w:tc>
      </w:tr>
      <w:tr w:rsidR="00705A41" w:rsidRPr="00FD6FB8" w14:paraId="0092863C" w14:textId="77777777" w:rsidTr="00D53CC0">
        <w:trPr>
          <w:trHeight w:val="945"/>
        </w:trPr>
        <w:tc>
          <w:tcPr>
            <w:tcW w:w="625" w:type="dxa"/>
          </w:tcPr>
          <w:p w14:paraId="72655C56" w14:textId="71215807" w:rsidR="00705A41" w:rsidRPr="00FD6FB8" w:rsidRDefault="00705A41" w:rsidP="00705A41">
            <w:pPr>
              <w:rPr>
                <w:rFonts w:ascii="Sylfaen" w:hAnsi="Sylfaen"/>
                <w:color w:val="000000" w:themeColor="text1"/>
                <w:lang w:val="ka-GE"/>
              </w:rPr>
            </w:pPr>
          </w:p>
        </w:tc>
        <w:tc>
          <w:tcPr>
            <w:tcW w:w="4230" w:type="dxa"/>
          </w:tcPr>
          <w:p w14:paraId="3594555D" w14:textId="3D321A89" w:rsidR="00705A41" w:rsidRPr="00FD6FB8" w:rsidRDefault="00705A41" w:rsidP="00705A41">
            <w:pPr>
              <w:rPr>
                <w:rFonts w:ascii="Sylfaen" w:hAnsi="Sylfaen"/>
                <w:lang w:val="ka-GE"/>
              </w:rPr>
            </w:pPr>
          </w:p>
        </w:tc>
        <w:tc>
          <w:tcPr>
            <w:tcW w:w="540" w:type="dxa"/>
          </w:tcPr>
          <w:p w14:paraId="169BB006" w14:textId="77777777" w:rsidR="00705A41" w:rsidRPr="00FD6FB8" w:rsidRDefault="00705A41" w:rsidP="00705A41">
            <w:pPr>
              <w:jc w:val="center"/>
              <w:rPr>
                <w:rFonts w:ascii="Sylfaen" w:hAnsi="Sylfaen"/>
                <w:lang w:val="ka-GE"/>
              </w:rPr>
            </w:pPr>
          </w:p>
        </w:tc>
        <w:tc>
          <w:tcPr>
            <w:tcW w:w="990" w:type="dxa"/>
          </w:tcPr>
          <w:p w14:paraId="6DBC847C" w14:textId="77777777" w:rsidR="00705A41" w:rsidRPr="00FD6FB8" w:rsidRDefault="00705A41" w:rsidP="00705A41">
            <w:pPr>
              <w:rPr>
                <w:rFonts w:ascii="Sylfaen" w:hAnsi="Sylfaen" w:cs="Times New Roman"/>
                <w:bCs/>
                <w:caps/>
                <w:lang w:val="ka-GE"/>
              </w:rPr>
            </w:pPr>
          </w:p>
        </w:tc>
        <w:tc>
          <w:tcPr>
            <w:tcW w:w="4410" w:type="dxa"/>
          </w:tcPr>
          <w:p w14:paraId="74336CA0" w14:textId="77777777" w:rsidR="00705A41" w:rsidRPr="00FD6FB8" w:rsidRDefault="00705A41" w:rsidP="00705A41">
            <w:pPr>
              <w:rPr>
                <w:rFonts w:ascii="Sylfaen" w:hAnsi="Sylfaen"/>
                <w:lang w:val="ka-GE"/>
              </w:rPr>
            </w:pPr>
          </w:p>
        </w:tc>
        <w:tc>
          <w:tcPr>
            <w:tcW w:w="477" w:type="dxa"/>
          </w:tcPr>
          <w:p w14:paraId="73DB1F65" w14:textId="4630D2C9" w:rsidR="00705A41" w:rsidRPr="00FD6FB8" w:rsidRDefault="00705A41" w:rsidP="00705A41">
            <w:pPr>
              <w:jc w:val="center"/>
              <w:rPr>
                <w:rFonts w:ascii="Sylfaen" w:hAnsi="Sylfaen"/>
                <w:lang w:val="ka-GE"/>
              </w:rPr>
            </w:pPr>
          </w:p>
        </w:tc>
        <w:tc>
          <w:tcPr>
            <w:tcW w:w="2583" w:type="dxa"/>
          </w:tcPr>
          <w:p w14:paraId="38506DD6" w14:textId="359082B3" w:rsidR="00705A41" w:rsidRPr="00FD6FB8" w:rsidRDefault="00705A41" w:rsidP="00705A41">
            <w:pPr>
              <w:rPr>
                <w:rFonts w:ascii="Sylfaen" w:hAnsi="Sylfaen"/>
                <w:lang w:val="ka-GE"/>
              </w:rPr>
            </w:pPr>
          </w:p>
        </w:tc>
      </w:tr>
      <w:tr w:rsidR="00705A41" w:rsidRPr="00FD6FB8" w14:paraId="0647EE6D" w14:textId="77777777" w:rsidTr="00D53CC0">
        <w:trPr>
          <w:trHeight w:val="945"/>
        </w:trPr>
        <w:tc>
          <w:tcPr>
            <w:tcW w:w="625" w:type="dxa"/>
          </w:tcPr>
          <w:p w14:paraId="00CA3951" w14:textId="03F2E333" w:rsidR="00705A41" w:rsidRPr="00FD6FB8" w:rsidRDefault="00705A41" w:rsidP="00705A41">
            <w:pPr>
              <w:rPr>
                <w:rFonts w:ascii="Sylfaen" w:hAnsi="Sylfaen"/>
                <w:color w:val="000000" w:themeColor="text1"/>
                <w:lang w:val="ka-GE"/>
              </w:rPr>
            </w:pPr>
          </w:p>
        </w:tc>
        <w:tc>
          <w:tcPr>
            <w:tcW w:w="4230" w:type="dxa"/>
          </w:tcPr>
          <w:p w14:paraId="6905962A" w14:textId="79B21452" w:rsidR="00705A41" w:rsidRPr="00FD6FB8" w:rsidRDefault="00705A41" w:rsidP="00705A41">
            <w:pPr>
              <w:rPr>
                <w:rFonts w:ascii="Sylfaen" w:hAnsi="Sylfaen"/>
                <w:lang w:val="ka-GE"/>
              </w:rPr>
            </w:pPr>
          </w:p>
        </w:tc>
        <w:tc>
          <w:tcPr>
            <w:tcW w:w="540" w:type="dxa"/>
          </w:tcPr>
          <w:p w14:paraId="165EBCE0" w14:textId="77777777" w:rsidR="00705A41" w:rsidRPr="00FD6FB8" w:rsidRDefault="00705A41" w:rsidP="00705A41">
            <w:pPr>
              <w:jc w:val="center"/>
              <w:rPr>
                <w:rFonts w:ascii="Sylfaen" w:hAnsi="Sylfaen"/>
                <w:lang w:val="ka-GE"/>
              </w:rPr>
            </w:pPr>
          </w:p>
        </w:tc>
        <w:tc>
          <w:tcPr>
            <w:tcW w:w="990" w:type="dxa"/>
          </w:tcPr>
          <w:p w14:paraId="4B80A6BB" w14:textId="77777777" w:rsidR="00705A41" w:rsidRPr="00FD6FB8" w:rsidRDefault="00705A41" w:rsidP="00705A41">
            <w:pPr>
              <w:rPr>
                <w:rFonts w:ascii="Sylfaen" w:hAnsi="Sylfaen" w:cs="Times New Roman"/>
                <w:bCs/>
                <w:caps/>
                <w:lang w:val="ka-GE"/>
              </w:rPr>
            </w:pPr>
          </w:p>
        </w:tc>
        <w:tc>
          <w:tcPr>
            <w:tcW w:w="4410" w:type="dxa"/>
          </w:tcPr>
          <w:p w14:paraId="2189271B" w14:textId="77777777" w:rsidR="00705A41" w:rsidRPr="00FD6FB8" w:rsidRDefault="00705A41" w:rsidP="00705A41">
            <w:pPr>
              <w:rPr>
                <w:rFonts w:ascii="Sylfaen" w:hAnsi="Sylfaen"/>
                <w:lang w:val="ka-GE"/>
              </w:rPr>
            </w:pPr>
          </w:p>
        </w:tc>
        <w:tc>
          <w:tcPr>
            <w:tcW w:w="477" w:type="dxa"/>
          </w:tcPr>
          <w:p w14:paraId="25AE021D" w14:textId="3FC277D0" w:rsidR="00705A41" w:rsidRPr="00FD6FB8" w:rsidRDefault="00705A41" w:rsidP="00705A41">
            <w:pPr>
              <w:jc w:val="center"/>
              <w:rPr>
                <w:rFonts w:ascii="Sylfaen" w:hAnsi="Sylfaen"/>
                <w:lang w:val="ka-GE"/>
              </w:rPr>
            </w:pPr>
          </w:p>
        </w:tc>
        <w:tc>
          <w:tcPr>
            <w:tcW w:w="2583" w:type="dxa"/>
          </w:tcPr>
          <w:p w14:paraId="1F93DB11" w14:textId="22FCC6F0" w:rsidR="00705A41" w:rsidRPr="00FD6FB8" w:rsidRDefault="00705A41" w:rsidP="00705A41">
            <w:pPr>
              <w:rPr>
                <w:rFonts w:ascii="Sylfaen" w:hAnsi="Sylfaen"/>
                <w:lang w:val="ka-GE"/>
              </w:rPr>
            </w:pPr>
          </w:p>
        </w:tc>
      </w:tr>
      <w:tr w:rsidR="00705A41" w:rsidRPr="00FD6FB8" w14:paraId="41592558" w14:textId="77777777" w:rsidTr="00D53CC0">
        <w:trPr>
          <w:trHeight w:val="945"/>
        </w:trPr>
        <w:tc>
          <w:tcPr>
            <w:tcW w:w="625" w:type="dxa"/>
          </w:tcPr>
          <w:p w14:paraId="6CA7944D" w14:textId="5668AF24" w:rsidR="00705A41" w:rsidRPr="00FD6FB8" w:rsidRDefault="00705A41" w:rsidP="00705A41">
            <w:pPr>
              <w:rPr>
                <w:rFonts w:ascii="Sylfaen" w:hAnsi="Sylfaen"/>
                <w:color w:val="000000" w:themeColor="text1"/>
                <w:lang w:val="ka-GE"/>
              </w:rPr>
            </w:pPr>
          </w:p>
        </w:tc>
        <w:tc>
          <w:tcPr>
            <w:tcW w:w="4230" w:type="dxa"/>
          </w:tcPr>
          <w:p w14:paraId="73F13718" w14:textId="6FE0E0FC" w:rsidR="00705A41" w:rsidRPr="00FD6FB8" w:rsidRDefault="00705A41" w:rsidP="00705A41">
            <w:pPr>
              <w:rPr>
                <w:rFonts w:ascii="Sylfaen" w:hAnsi="Sylfaen"/>
                <w:lang w:val="ka-GE"/>
              </w:rPr>
            </w:pPr>
          </w:p>
        </w:tc>
        <w:tc>
          <w:tcPr>
            <w:tcW w:w="540" w:type="dxa"/>
          </w:tcPr>
          <w:p w14:paraId="07DB8DEE" w14:textId="77777777" w:rsidR="00705A41" w:rsidRPr="00FD6FB8" w:rsidRDefault="00705A41" w:rsidP="00705A41">
            <w:pPr>
              <w:jc w:val="center"/>
              <w:rPr>
                <w:rFonts w:ascii="Sylfaen" w:hAnsi="Sylfaen"/>
                <w:lang w:val="ka-GE"/>
              </w:rPr>
            </w:pPr>
          </w:p>
        </w:tc>
        <w:tc>
          <w:tcPr>
            <w:tcW w:w="990" w:type="dxa"/>
          </w:tcPr>
          <w:p w14:paraId="0CE0A0D5" w14:textId="77777777" w:rsidR="00705A41" w:rsidRPr="00FD6FB8" w:rsidRDefault="00705A41" w:rsidP="00705A41">
            <w:pPr>
              <w:rPr>
                <w:rFonts w:ascii="Sylfaen" w:hAnsi="Sylfaen" w:cs="Times New Roman"/>
                <w:bCs/>
                <w:caps/>
                <w:lang w:val="ka-GE"/>
              </w:rPr>
            </w:pPr>
          </w:p>
        </w:tc>
        <w:tc>
          <w:tcPr>
            <w:tcW w:w="4410" w:type="dxa"/>
          </w:tcPr>
          <w:p w14:paraId="2086B5CA" w14:textId="77777777" w:rsidR="00705A41" w:rsidRPr="00FD6FB8" w:rsidRDefault="00705A41" w:rsidP="00705A41">
            <w:pPr>
              <w:rPr>
                <w:rFonts w:ascii="Sylfaen" w:hAnsi="Sylfaen"/>
                <w:lang w:val="ka-GE"/>
              </w:rPr>
            </w:pPr>
          </w:p>
        </w:tc>
        <w:tc>
          <w:tcPr>
            <w:tcW w:w="477" w:type="dxa"/>
          </w:tcPr>
          <w:p w14:paraId="6AF8D8E0" w14:textId="21242134" w:rsidR="00705A41" w:rsidRPr="00FD6FB8" w:rsidRDefault="00705A41" w:rsidP="00705A41">
            <w:pPr>
              <w:jc w:val="center"/>
              <w:rPr>
                <w:rFonts w:ascii="Sylfaen" w:hAnsi="Sylfaen"/>
                <w:lang w:val="ka-GE"/>
              </w:rPr>
            </w:pPr>
          </w:p>
        </w:tc>
        <w:tc>
          <w:tcPr>
            <w:tcW w:w="2583" w:type="dxa"/>
          </w:tcPr>
          <w:p w14:paraId="67A5090D" w14:textId="7748937D" w:rsidR="00705A41" w:rsidRPr="00FD6FB8" w:rsidRDefault="00705A41" w:rsidP="00705A41">
            <w:pPr>
              <w:rPr>
                <w:rFonts w:ascii="Sylfaen" w:hAnsi="Sylfaen"/>
                <w:lang w:val="ka-GE"/>
              </w:rPr>
            </w:pPr>
          </w:p>
        </w:tc>
      </w:tr>
      <w:tr w:rsidR="00705A41" w:rsidRPr="00FD6FB8" w14:paraId="26D25CD2" w14:textId="77777777" w:rsidTr="00D53CC0">
        <w:trPr>
          <w:trHeight w:val="945"/>
        </w:trPr>
        <w:tc>
          <w:tcPr>
            <w:tcW w:w="625" w:type="dxa"/>
          </w:tcPr>
          <w:p w14:paraId="3956C3FB" w14:textId="364F2396" w:rsidR="00705A41" w:rsidRPr="00FD6FB8" w:rsidRDefault="00705A41" w:rsidP="00705A41">
            <w:pPr>
              <w:rPr>
                <w:rFonts w:ascii="Sylfaen" w:hAnsi="Sylfaen"/>
                <w:color w:val="000000" w:themeColor="text1"/>
                <w:lang w:val="ka-GE"/>
              </w:rPr>
            </w:pPr>
          </w:p>
        </w:tc>
        <w:tc>
          <w:tcPr>
            <w:tcW w:w="4230" w:type="dxa"/>
          </w:tcPr>
          <w:p w14:paraId="50A939A4" w14:textId="7C173DC1" w:rsidR="00705A41" w:rsidRPr="00FD6FB8" w:rsidRDefault="00705A41" w:rsidP="00705A41">
            <w:pPr>
              <w:rPr>
                <w:rFonts w:ascii="Sylfaen" w:hAnsi="Sylfaen"/>
                <w:lang w:val="ka-GE"/>
              </w:rPr>
            </w:pPr>
          </w:p>
        </w:tc>
        <w:tc>
          <w:tcPr>
            <w:tcW w:w="540" w:type="dxa"/>
          </w:tcPr>
          <w:p w14:paraId="07153108" w14:textId="77777777" w:rsidR="00705A41" w:rsidRPr="00FD6FB8" w:rsidRDefault="00705A41" w:rsidP="00705A41">
            <w:pPr>
              <w:jc w:val="center"/>
              <w:rPr>
                <w:rFonts w:ascii="Sylfaen" w:hAnsi="Sylfaen"/>
                <w:lang w:val="ka-GE"/>
              </w:rPr>
            </w:pPr>
          </w:p>
        </w:tc>
        <w:tc>
          <w:tcPr>
            <w:tcW w:w="990" w:type="dxa"/>
          </w:tcPr>
          <w:p w14:paraId="5306BB53" w14:textId="77777777" w:rsidR="00705A41" w:rsidRPr="00FD6FB8" w:rsidRDefault="00705A41" w:rsidP="00705A41">
            <w:pPr>
              <w:rPr>
                <w:rFonts w:ascii="Sylfaen" w:hAnsi="Sylfaen" w:cs="Times New Roman"/>
                <w:bCs/>
                <w:caps/>
                <w:lang w:val="ka-GE"/>
              </w:rPr>
            </w:pPr>
          </w:p>
        </w:tc>
        <w:tc>
          <w:tcPr>
            <w:tcW w:w="4410" w:type="dxa"/>
          </w:tcPr>
          <w:p w14:paraId="444D3A91" w14:textId="77777777" w:rsidR="00705A41" w:rsidRPr="00FD6FB8" w:rsidRDefault="00705A41" w:rsidP="00705A41">
            <w:pPr>
              <w:rPr>
                <w:rFonts w:ascii="Sylfaen" w:hAnsi="Sylfaen"/>
                <w:lang w:val="ka-GE"/>
              </w:rPr>
            </w:pPr>
          </w:p>
        </w:tc>
        <w:tc>
          <w:tcPr>
            <w:tcW w:w="477" w:type="dxa"/>
          </w:tcPr>
          <w:p w14:paraId="61CC973A" w14:textId="22A9086E" w:rsidR="00705A41" w:rsidRPr="00FD6FB8" w:rsidRDefault="00705A41" w:rsidP="00705A41">
            <w:pPr>
              <w:jc w:val="center"/>
              <w:rPr>
                <w:rFonts w:ascii="Sylfaen" w:hAnsi="Sylfaen"/>
                <w:lang w:val="ka-GE"/>
              </w:rPr>
            </w:pPr>
          </w:p>
        </w:tc>
        <w:tc>
          <w:tcPr>
            <w:tcW w:w="2583" w:type="dxa"/>
          </w:tcPr>
          <w:p w14:paraId="00D28203" w14:textId="3BE8B57F" w:rsidR="00705A41" w:rsidRPr="00FD6FB8" w:rsidRDefault="00705A41" w:rsidP="00705A41">
            <w:pPr>
              <w:jc w:val="center"/>
              <w:rPr>
                <w:rFonts w:ascii="Sylfaen" w:hAnsi="Sylfaen"/>
                <w:lang w:val="ka-GE"/>
              </w:rPr>
            </w:pPr>
          </w:p>
        </w:tc>
      </w:tr>
      <w:tr w:rsidR="00705A41" w:rsidRPr="00FD6FB8" w14:paraId="486C5DAA" w14:textId="77777777" w:rsidTr="00D53CC0">
        <w:trPr>
          <w:trHeight w:val="945"/>
        </w:trPr>
        <w:tc>
          <w:tcPr>
            <w:tcW w:w="625" w:type="dxa"/>
          </w:tcPr>
          <w:p w14:paraId="6A1D6190" w14:textId="69879ABB"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31</w:t>
            </w:r>
          </w:p>
        </w:tc>
        <w:tc>
          <w:tcPr>
            <w:tcW w:w="4230" w:type="dxa"/>
          </w:tcPr>
          <w:p w14:paraId="06B92176" w14:textId="439C21A4" w:rsidR="000A1E31" w:rsidRDefault="000A1E31" w:rsidP="00705A41">
            <w:pPr>
              <w:rPr>
                <w:rFonts w:ascii="Sylfaen" w:hAnsi="Sylfaen"/>
                <w:lang w:val="en-GB"/>
              </w:rPr>
            </w:pPr>
            <w:r>
              <w:rPr>
                <w:rFonts w:ascii="Sylfaen" w:hAnsi="Sylfaen"/>
                <w:lang w:val="en-GB"/>
              </w:rPr>
              <w:t>1.</w:t>
            </w:r>
            <w:r w:rsidRPr="000A1E31">
              <w:rPr>
                <w:rFonts w:ascii="Sylfaen" w:hAnsi="Sylfaen"/>
                <w:lang w:val="en-GB"/>
              </w:rPr>
              <w:t xml:space="preserve">მე-2 </w:t>
            </w:r>
            <w:r w:rsidR="0093517D">
              <w:rPr>
                <w:rFonts w:ascii="Sylfaen" w:hAnsi="Sylfaen"/>
                <w:lang w:val="ka-GE"/>
              </w:rPr>
              <w:t>პუნქტში</w:t>
            </w:r>
            <w:r w:rsidRPr="000A1E31">
              <w:rPr>
                <w:rFonts w:ascii="Sylfaen" w:hAnsi="Sylfaen"/>
                <w:lang w:val="en-GB"/>
              </w:rPr>
              <w:t xml:space="preserve"> განსაზღვრული ამოცანების შესრულებისათვის,  ქსელმა უნდა გამოიყენოს ბაზარზე ზედამხედველობის ზოგადი, ჰორიზონტალური საკითხები, რათა ხელი შეეწყოს თანამშრომლობას </w:t>
            </w:r>
            <w:r w:rsidR="0093517D">
              <w:rPr>
                <w:rFonts w:ascii="Sylfaen" w:hAnsi="Sylfaen"/>
                <w:lang w:val="ka-GE"/>
              </w:rPr>
              <w:t xml:space="preserve">თითოეულ </w:t>
            </w:r>
            <w:r w:rsidRPr="000A1E31">
              <w:rPr>
                <w:rFonts w:ascii="Sylfaen" w:hAnsi="Sylfaen"/>
                <w:lang w:val="en-GB"/>
              </w:rPr>
              <w:t xml:space="preserve">სამოკავშირეო </w:t>
            </w:r>
            <w:r w:rsidR="0093517D">
              <w:rPr>
                <w:rFonts w:ascii="Sylfaen" w:hAnsi="Sylfaen"/>
                <w:lang w:val="en-GB"/>
              </w:rPr>
              <w:t>ოფისსა</w:t>
            </w:r>
            <w:r w:rsidRPr="000A1E31">
              <w:rPr>
                <w:rFonts w:ascii="Sylfaen" w:hAnsi="Sylfaen"/>
                <w:lang w:val="en-GB"/>
              </w:rPr>
              <w:t xml:space="preserve"> და კომისიას შორის.  </w:t>
            </w:r>
          </w:p>
          <w:p w14:paraId="63F01D15" w14:textId="45FFF079" w:rsidR="00705A41" w:rsidRPr="00FD6FB8" w:rsidRDefault="000A1E31" w:rsidP="00705A41">
            <w:pPr>
              <w:rPr>
                <w:rFonts w:ascii="Sylfaen" w:hAnsi="Sylfaen"/>
                <w:lang w:val="ka-GE"/>
              </w:rPr>
            </w:pPr>
            <w:r>
              <w:rPr>
                <w:rFonts w:ascii="Sylfaen" w:hAnsi="Sylfaen"/>
                <w:lang w:val="en-GB"/>
              </w:rPr>
              <w:t>2.</w:t>
            </w:r>
            <w:r w:rsidR="00705A41" w:rsidRPr="00FD6FB8">
              <w:rPr>
                <w:rFonts w:ascii="Sylfaen" w:hAnsi="Sylfaen"/>
                <w:lang w:val="ka-GE"/>
              </w:rPr>
              <w:t xml:space="preserve">ქსელის ამოცანები იქნება შემდეგი: </w:t>
            </w:r>
          </w:p>
          <w:p w14:paraId="0D98A073" w14:textId="761E01F6" w:rsidR="00705A41" w:rsidRPr="00FD6FB8" w:rsidRDefault="00705A41" w:rsidP="00705A41">
            <w:pPr>
              <w:rPr>
                <w:rFonts w:ascii="Sylfaen" w:hAnsi="Sylfaen"/>
                <w:lang w:val="ka-GE"/>
              </w:rPr>
            </w:pPr>
            <w:r w:rsidRPr="00FD6FB8">
              <w:rPr>
                <w:rFonts w:ascii="Sylfaen" w:hAnsi="Sylfaen"/>
                <w:lang w:val="ka-GE"/>
              </w:rPr>
              <w:t xml:space="preserve">(a) მისი სამუშაო პროგრამის მომზადება, დამტკიცება და განხორციელების მონიტორინგი; </w:t>
            </w:r>
          </w:p>
          <w:p w14:paraId="33500BE2" w14:textId="783E2776" w:rsidR="00705A41" w:rsidRPr="00FD6FB8" w:rsidRDefault="00705A41" w:rsidP="00705A41">
            <w:pPr>
              <w:rPr>
                <w:rFonts w:ascii="Sylfaen" w:hAnsi="Sylfaen"/>
                <w:lang w:val="ka-GE"/>
              </w:rPr>
            </w:pPr>
            <w:r w:rsidRPr="00FD6FB8">
              <w:rPr>
                <w:rFonts w:ascii="Sylfaen" w:hAnsi="Sylfaen"/>
                <w:lang w:val="ka-GE"/>
              </w:rPr>
              <w:t xml:space="preserve">(b) ბაზარზე ზედამხედველობის საქმიანობისათვის საერთო პრიორიტეტების იდენტიფიცირების და სექტორებს შორის პროდუქტების შეფასების შესახებ ინფორმაციის გაცვლის პროცესების ხელშეწყობა, მათ შორის, ინფორმაცია რისკის შეფასების თაობაზე, ტესტირების მეთოდებისა და შედეგების, სამეცნიერო სიახლეებისა და ახალი ტექნოლოგიების, ახალი </w:t>
            </w:r>
            <w:r w:rsidRPr="00FD6FB8">
              <w:rPr>
                <w:rFonts w:ascii="Sylfaen" w:hAnsi="Sylfaen"/>
                <w:lang w:val="ka-GE"/>
              </w:rPr>
              <w:lastRenderedPageBreak/>
              <w:t xml:space="preserve">რისკებისა და იმ სხვა ასპექტების შესახებ, რომლებიც რელევანტურია საკონტროლო საქმიანობისათვის, ასევე ინფორმაცია ბაზარზე ზედამხედველობის ეროვნული სტრატეგიებისა და საქმიანობის განხორციელების შესახებ; </w:t>
            </w:r>
          </w:p>
          <w:p w14:paraId="20E4A81B" w14:textId="7402C0B0" w:rsidR="00705A41" w:rsidRPr="00FD6FB8" w:rsidRDefault="00705A41" w:rsidP="00705A41">
            <w:pPr>
              <w:rPr>
                <w:rFonts w:ascii="Sylfaen" w:hAnsi="Sylfaen"/>
                <w:lang w:val="ka-GE"/>
              </w:rPr>
            </w:pPr>
            <w:r w:rsidRPr="00FD6FB8">
              <w:rPr>
                <w:rFonts w:ascii="Sylfaen" w:hAnsi="Sylfaen"/>
                <w:lang w:val="ka-GE"/>
              </w:rPr>
              <w:t xml:space="preserve">(c) ადმინისტრაციული თანამშრომლობის ჯგუფებისა (ADCO) და მათი საქმიანობის კოორდინაცია; </w:t>
            </w:r>
          </w:p>
          <w:p w14:paraId="7F11E6D3" w14:textId="28A7113B" w:rsidR="00705A41" w:rsidRPr="00FD6FB8" w:rsidRDefault="00705A41" w:rsidP="00705A41">
            <w:pPr>
              <w:rPr>
                <w:rFonts w:ascii="Sylfaen" w:hAnsi="Sylfaen"/>
                <w:lang w:val="ka-GE"/>
              </w:rPr>
            </w:pPr>
            <w:r w:rsidRPr="00FD6FB8">
              <w:rPr>
                <w:rFonts w:ascii="Sylfaen" w:hAnsi="Sylfaen"/>
                <w:lang w:val="ka-GE"/>
              </w:rPr>
              <w:t xml:space="preserve">(d) ბაზარზე  ზედამხედველობისა და შემოწმების ერთობლივი პროექტების ორგანიზება და მათი პრიორიტეტების განსაზღვრა; </w:t>
            </w:r>
          </w:p>
          <w:p w14:paraId="6CD136BE" w14:textId="2C4CD07D" w:rsidR="00705A41" w:rsidRPr="00FD6FB8" w:rsidRDefault="00705A41" w:rsidP="00705A41">
            <w:pPr>
              <w:rPr>
                <w:rFonts w:ascii="Sylfaen" w:hAnsi="Sylfaen"/>
                <w:lang w:val="ka-GE"/>
              </w:rPr>
            </w:pPr>
            <w:r w:rsidRPr="00FD6FB8">
              <w:rPr>
                <w:rFonts w:ascii="Sylfaen" w:hAnsi="Sylfaen"/>
                <w:lang w:val="ka-GE"/>
              </w:rPr>
              <w:t xml:space="preserve"> (e) ექსპერტული ცოდნისა და საუკეთესო პრაქტიკების გაზიარება, კერძოდ ბაზარზე ზედამხედველობის ეროვნული სტრატეგიების განხორციელებასთან დაკავშირებით;  </w:t>
            </w:r>
          </w:p>
          <w:p w14:paraId="312E0E3C" w14:textId="19E70CE6" w:rsidR="00705A41" w:rsidRPr="00FD6FB8" w:rsidRDefault="00705A41" w:rsidP="00705A41">
            <w:pPr>
              <w:rPr>
                <w:rFonts w:ascii="Sylfaen" w:hAnsi="Sylfaen"/>
                <w:lang w:val="ka-GE"/>
              </w:rPr>
            </w:pPr>
            <w:r w:rsidRPr="00FD6FB8">
              <w:rPr>
                <w:rFonts w:ascii="Sylfaen" w:hAnsi="Sylfaen"/>
                <w:lang w:val="ka-GE"/>
              </w:rPr>
              <w:t xml:space="preserve">(f) ტრენინგის პროგრამებისა და პერსონალის გაცვლითი ვიზიტების ორგანიზების ხელშეწყობა; </w:t>
            </w:r>
          </w:p>
          <w:p w14:paraId="4EE4ED56" w14:textId="4FE6A3F4" w:rsidR="00705A41" w:rsidRPr="00FD6FB8" w:rsidRDefault="00705A41" w:rsidP="00705A41">
            <w:pPr>
              <w:rPr>
                <w:rFonts w:ascii="Sylfaen" w:hAnsi="Sylfaen"/>
                <w:lang w:val="ka-GE"/>
              </w:rPr>
            </w:pPr>
            <w:r w:rsidRPr="00FD6FB8">
              <w:rPr>
                <w:rFonts w:ascii="Sylfaen" w:hAnsi="Sylfaen"/>
                <w:lang w:val="ka-GE"/>
              </w:rPr>
              <w:t xml:space="preserve">(g)კომისიასთან თანამშრომლობის ფარგლებში, საინფორმაციო კამპანიების და ბაზარზე ზედამხედველობის ორგანოებს შორის </w:t>
            </w:r>
            <w:r w:rsidRPr="00FD6FB8">
              <w:rPr>
                <w:rFonts w:ascii="Sylfaen" w:hAnsi="Sylfaen"/>
                <w:lang w:val="ka-GE"/>
              </w:rPr>
              <w:lastRenderedPageBreak/>
              <w:t xml:space="preserve">ნებაყოფლობითი ვიზიტების პროგრამების ორგანიზება, </w:t>
            </w:r>
          </w:p>
          <w:p w14:paraId="3F71D868" w14:textId="5E2C9DA8" w:rsidR="00705A41" w:rsidRPr="00FD6FB8" w:rsidRDefault="00705A41" w:rsidP="00705A41">
            <w:pPr>
              <w:rPr>
                <w:rFonts w:ascii="Sylfaen" w:hAnsi="Sylfaen"/>
                <w:lang w:val="ka-GE"/>
              </w:rPr>
            </w:pPr>
            <w:r w:rsidRPr="00FD6FB8">
              <w:rPr>
                <w:rFonts w:ascii="Sylfaen" w:hAnsi="Sylfaen"/>
                <w:lang w:val="ka-GE"/>
              </w:rPr>
              <w:t xml:space="preserve">(h) ტრანსსასაზღვრო ურთიერთდახმარების მექანიზმებთან დაკავშირებით წამოჭრილი საკითხების განხილვა; </w:t>
            </w:r>
          </w:p>
          <w:p w14:paraId="0D87D14C" w14:textId="70A923F3" w:rsidR="00705A41" w:rsidRPr="00FD6FB8" w:rsidRDefault="00705A41" w:rsidP="00705A41">
            <w:pPr>
              <w:rPr>
                <w:rFonts w:ascii="Sylfaen" w:hAnsi="Sylfaen"/>
                <w:lang w:val="ka-GE"/>
              </w:rPr>
            </w:pPr>
            <w:r w:rsidRPr="00FD6FB8">
              <w:rPr>
                <w:rFonts w:ascii="Sylfaen" w:hAnsi="Sylfaen"/>
                <w:lang w:val="ka-GE"/>
              </w:rPr>
              <w:t xml:space="preserve">(i) ამ რეგულაციის ეფექტიანი და ერთგვაროვანი გამოყენებისათვის მონაწილეობა მიიღოს სახელმძღვანელო პრინციპების შემუშავებაში; </w:t>
            </w:r>
          </w:p>
          <w:p w14:paraId="2E74F6F9" w14:textId="23D50D07" w:rsidR="00705A41" w:rsidRPr="00FD6FB8" w:rsidRDefault="00705A41" w:rsidP="00705A41">
            <w:pPr>
              <w:rPr>
                <w:rFonts w:ascii="Sylfaen" w:hAnsi="Sylfaen"/>
                <w:lang w:val="ka-GE"/>
              </w:rPr>
            </w:pPr>
            <w:r w:rsidRPr="00FD6FB8">
              <w:rPr>
                <w:rFonts w:ascii="Sylfaen" w:hAnsi="Sylfaen"/>
                <w:lang w:val="ka-GE"/>
              </w:rPr>
              <w:t xml:space="preserve">(j) შეთავაზოს 36-ე მუხლში განსაზღვრული საქმიანობების დაფინანსება; </w:t>
            </w:r>
          </w:p>
          <w:p w14:paraId="4C009D48" w14:textId="3F6180D0" w:rsidR="00705A41" w:rsidRPr="00FD6FB8" w:rsidRDefault="00705A41" w:rsidP="00705A41">
            <w:pPr>
              <w:rPr>
                <w:rFonts w:ascii="Sylfaen" w:hAnsi="Sylfaen"/>
                <w:lang w:val="ka-GE"/>
              </w:rPr>
            </w:pPr>
            <w:r w:rsidRPr="00FD6FB8">
              <w:rPr>
                <w:rFonts w:ascii="Sylfaen" w:hAnsi="Sylfaen"/>
                <w:lang w:val="ka-GE"/>
              </w:rPr>
              <w:t xml:space="preserve">(k) მონაწილეობა მიიღოს წევრ სახელმწიფოებში ბაზარზე ზედამხედველობასთან დაკავშირებით ერთგვაროვანი ადმინისტრაციული პრაქტიკის დამკვიდრების პროცესში;  </w:t>
            </w:r>
          </w:p>
          <w:p w14:paraId="4E9EAC8C" w14:textId="1A97790A" w:rsidR="00705A41" w:rsidRPr="00FD6FB8" w:rsidRDefault="00705A41" w:rsidP="00705A41">
            <w:pPr>
              <w:rPr>
                <w:rFonts w:ascii="Sylfaen" w:hAnsi="Sylfaen"/>
                <w:lang w:val="ka-GE"/>
              </w:rPr>
            </w:pPr>
            <w:r w:rsidRPr="00FD6FB8">
              <w:rPr>
                <w:rFonts w:ascii="Sylfaen" w:hAnsi="Sylfaen"/>
                <w:lang w:val="ka-GE"/>
              </w:rPr>
              <w:t xml:space="preserve">(l) კონსულტაციებისა და დახმარების გაწევა კომისიისათვის RAPEX-ის და 34-ე მუხლში განსაზღვრული საინფორმაციო და საკომუნიკაციო სისტემის შემდგომ განვითარებასთან დაკავშირებით; </w:t>
            </w:r>
          </w:p>
          <w:p w14:paraId="384E4516" w14:textId="400B476E" w:rsidR="00705A41" w:rsidRPr="00FD6FB8" w:rsidRDefault="00705A41" w:rsidP="00705A41">
            <w:pPr>
              <w:rPr>
                <w:rFonts w:ascii="Sylfaen" w:hAnsi="Sylfaen"/>
                <w:lang w:val="ka-GE"/>
              </w:rPr>
            </w:pPr>
            <w:r w:rsidRPr="00FD6FB8">
              <w:rPr>
                <w:rFonts w:ascii="Sylfaen" w:hAnsi="Sylfaen"/>
                <w:lang w:val="ka-GE"/>
              </w:rPr>
              <w:lastRenderedPageBreak/>
              <w:t>(m) თანამშრომლობისა და ექსპერტული ცოდნისა და საუკეთესო პრაქტიკის გაზიარების ხელშეწყობა ბაზარზე ზედამხედველობის ორგანოებსა და იმ ორგანოებს შორის, რომლებიც ახორციელებენ კონტროლს ევროკავშირის საზღვრებს გარეთ.</w:t>
            </w:r>
          </w:p>
          <w:p w14:paraId="2DBD28BF" w14:textId="0BC015CA"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n</w:t>
            </w:r>
            <w:r w:rsidRPr="00FD6FB8">
              <w:rPr>
                <w:rFonts w:ascii="Sylfaen" w:hAnsi="Sylfaen"/>
                <w:lang w:val="ka-GE"/>
              </w:rPr>
              <w:t xml:space="preserve">) სხვა შესაბამის ქსელებთან და ჯგუფებთან თანამშრომლობის მხარდაჭერა და ხელშეწყობა, რათა განხორციელდეს ბაზარზე ზედამხედველობისა და პროდუქტების მიკვლევადობის მიზნებისათვის ახალი ტექნოლოგიების გამოყენების შესაძლებლობების კვლევა; </w:t>
            </w:r>
          </w:p>
          <w:p w14:paraId="4CD0F35D" w14:textId="63109D27"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o</w:t>
            </w:r>
            <w:r w:rsidRPr="00FD6FB8">
              <w:rPr>
                <w:rFonts w:ascii="Sylfaen" w:hAnsi="Sylfaen"/>
                <w:lang w:val="ka-GE"/>
              </w:rPr>
              <w:t>) ბაზარზე ზედამხედველობის ეროვნული სტრატეგიების რეგულარული შეფასება.  პირველი ასეთი შეფასება უნდა განხორციელდეს 2024 წლის 16 ივლისამდე;</w:t>
            </w:r>
          </w:p>
          <w:p w14:paraId="0434C4A2" w14:textId="2894E015"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p</w:t>
            </w:r>
            <w:r w:rsidRPr="00FD6FB8">
              <w:rPr>
                <w:rFonts w:ascii="Sylfaen" w:hAnsi="Sylfaen"/>
                <w:lang w:val="ka-GE"/>
              </w:rPr>
              <w:t xml:space="preserve">) ქსელის პასუხისმგებლობის სფეროში განხორციელებულ საქმიანობასთან დაკავშირებული ნებისმიერი სხვა საკითხების მოგვარება, ევროკავშირის ფარგლებში ბაზარზე ეფექტიანი </w:t>
            </w:r>
            <w:r w:rsidRPr="00FD6FB8">
              <w:rPr>
                <w:rFonts w:ascii="Sylfaen" w:hAnsi="Sylfaen"/>
                <w:lang w:val="ka-GE"/>
              </w:rPr>
              <w:lastRenderedPageBreak/>
              <w:t>ზედამხედველობის განხორციელებისათვის</w:t>
            </w:r>
            <w:r w:rsidR="000C270F">
              <w:rPr>
                <w:rFonts w:ascii="Sylfaen" w:hAnsi="Sylfaen"/>
                <w:lang w:val="ka-GE"/>
              </w:rPr>
              <w:t>.</w:t>
            </w:r>
          </w:p>
        </w:tc>
        <w:tc>
          <w:tcPr>
            <w:tcW w:w="540" w:type="dxa"/>
          </w:tcPr>
          <w:p w14:paraId="77681CDE" w14:textId="77777777" w:rsidR="00705A41" w:rsidRPr="00FD6FB8" w:rsidRDefault="00705A41" w:rsidP="00705A41">
            <w:pPr>
              <w:jc w:val="center"/>
              <w:rPr>
                <w:rFonts w:ascii="Sylfaen" w:hAnsi="Sylfaen"/>
                <w:lang w:val="ka-GE"/>
              </w:rPr>
            </w:pPr>
          </w:p>
        </w:tc>
        <w:tc>
          <w:tcPr>
            <w:tcW w:w="990" w:type="dxa"/>
          </w:tcPr>
          <w:p w14:paraId="70285C51" w14:textId="77777777" w:rsidR="00705A41" w:rsidRPr="00FD6FB8" w:rsidRDefault="00705A41" w:rsidP="00705A41">
            <w:pPr>
              <w:rPr>
                <w:rFonts w:ascii="Sylfaen" w:hAnsi="Sylfaen" w:cs="Times New Roman"/>
                <w:bCs/>
                <w:caps/>
                <w:lang w:val="ka-GE"/>
              </w:rPr>
            </w:pPr>
          </w:p>
        </w:tc>
        <w:tc>
          <w:tcPr>
            <w:tcW w:w="4410" w:type="dxa"/>
          </w:tcPr>
          <w:p w14:paraId="576A9060" w14:textId="77777777" w:rsidR="00705A41" w:rsidRPr="00FD6FB8" w:rsidRDefault="00705A41" w:rsidP="00705A41">
            <w:pPr>
              <w:rPr>
                <w:rFonts w:ascii="Sylfaen" w:hAnsi="Sylfaen"/>
                <w:lang w:val="ka-GE"/>
              </w:rPr>
            </w:pPr>
          </w:p>
        </w:tc>
        <w:tc>
          <w:tcPr>
            <w:tcW w:w="477" w:type="dxa"/>
          </w:tcPr>
          <w:p w14:paraId="145F71CA" w14:textId="77777777" w:rsidR="000A1E31" w:rsidRDefault="000A1E31" w:rsidP="00705A41">
            <w:pPr>
              <w:jc w:val="center"/>
              <w:rPr>
                <w:rFonts w:ascii="Sylfaen" w:hAnsi="Sylfaen"/>
                <w:lang w:val="ka-GE"/>
              </w:rPr>
            </w:pPr>
          </w:p>
          <w:p w14:paraId="1E80BFE6" w14:textId="77777777" w:rsidR="000A1E31" w:rsidRDefault="000A1E31" w:rsidP="00705A41">
            <w:pPr>
              <w:jc w:val="center"/>
              <w:rPr>
                <w:rFonts w:ascii="Sylfaen" w:hAnsi="Sylfaen"/>
                <w:lang w:val="ka-GE"/>
              </w:rPr>
            </w:pPr>
          </w:p>
          <w:p w14:paraId="7EED6094" w14:textId="77777777" w:rsidR="000A1E31" w:rsidRDefault="000A1E31" w:rsidP="00705A41">
            <w:pPr>
              <w:jc w:val="center"/>
              <w:rPr>
                <w:rFonts w:ascii="Sylfaen" w:hAnsi="Sylfaen"/>
                <w:lang w:val="ka-GE"/>
              </w:rPr>
            </w:pPr>
          </w:p>
          <w:p w14:paraId="692FFFE1" w14:textId="4C4E9D17" w:rsidR="00705A41" w:rsidRDefault="00705A41" w:rsidP="00705A41">
            <w:pPr>
              <w:jc w:val="center"/>
              <w:rPr>
                <w:rFonts w:ascii="Sylfaen" w:hAnsi="Sylfaen"/>
                <w:lang w:val="ka-GE"/>
              </w:rPr>
            </w:pPr>
            <w:r w:rsidRPr="00FD6FB8">
              <w:rPr>
                <w:rFonts w:ascii="Sylfaen" w:hAnsi="Sylfaen"/>
                <w:lang w:val="ka-GE"/>
              </w:rPr>
              <w:t>ას</w:t>
            </w:r>
          </w:p>
          <w:p w14:paraId="2BE4BF2C" w14:textId="77777777" w:rsidR="000A1E31" w:rsidRDefault="000A1E31" w:rsidP="00705A41">
            <w:pPr>
              <w:jc w:val="center"/>
              <w:rPr>
                <w:rFonts w:ascii="Sylfaen" w:hAnsi="Sylfaen"/>
                <w:lang w:val="ka-GE"/>
              </w:rPr>
            </w:pPr>
          </w:p>
          <w:p w14:paraId="12334351" w14:textId="77777777" w:rsidR="000A1E31" w:rsidRDefault="000A1E31" w:rsidP="00E141EF">
            <w:pPr>
              <w:rPr>
                <w:rFonts w:ascii="Sylfaen" w:hAnsi="Sylfaen"/>
                <w:lang w:val="ka-GE"/>
              </w:rPr>
            </w:pPr>
          </w:p>
          <w:p w14:paraId="2E31A3F1" w14:textId="55ABFCC7" w:rsidR="000A1E31" w:rsidRPr="00E141EF" w:rsidRDefault="000A1E31" w:rsidP="00E141EF">
            <w:pPr>
              <w:rPr>
                <w:rFonts w:ascii="Sylfaen" w:hAnsi="Sylfaen"/>
                <w:lang w:val="en-GB"/>
              </w:rPr>
            </w:pPr>
          </w:p>
        </w:tc>
        <w:tc>
          <w:tcPr>
            <w:tcW w:w="2583" w:type="dxa"/>
          </w:tcPr>
          <w:p w14:paraId="750479CB" w14:textId="083A5F86" w:rsidR="00705A41" w:rsidRDefault="00705A41" w:rsidP="00705A41">
            <w:pPr>
              <w:rPr>
                <w:rFonts w:ascii="Sylfaen" w:hAnsi="Sylfaen"/>
                <w:lang w:val="ka-GE"/>
              </w:rPr>
            </w:pPr>
          </w:p>
          <w:p w14:paraId="416B3210" w14:textId="150A5637" w:rsidR="000A1E31" w:rsidRPr="00FD6FB8" w:rsidRDefault="000A1E31" w:rsidP="00705A41">
            <w:pPr>
              <w:rPr>
                <w:rFonts w:ascii="Sylfaen" w:hAnsi="Sylfaen"/>
                <w:lang w:val="ka-GE"/>
              </w:rPr>
            </w:pPr>
            <w:r w:rsidRPr="000A1E31">
              <w:rPr>
                <w:rFonts w:ascii="Sylfaen" w:hAnsi="Sylfaen"/>
                <w:lang w:val="ka-GE"/>
              </w:rPr>
              <w:t>აღნიშნული მუხლი არ საჭიროებს ეროვნულ კანონმდებლობაში ასახვას</w:t>
            </w:r>
            <w:r w:rsidR="004D4380">
              <w:rPr>
                <w:rFonts w:ascii="Sylfaen" w:hAnsi="Sylfaen"/>
                <w:lang w:val="ka-GE"/>
              </w:rPr>
              <w:t xml:space="preserve">, ვინაიდან არეგულირებს ქსელის შექმნასთან დაკავშირებულ საკითხებს, რომელიც ვრცელდება მხოლოდ წევრ სახელმწიფოებსა და კომისიაზე. </w:t>
            </w:r>
          </w:p>
        </w:tc>
      </w:tr>
      <w:tr w:rsidR="00705A41" w:rsidRPr="00FD6FB8" w14:paraId="10213753" w14:textId="77777777" w:rsidTr="00D53CC0">
        <w:trPr>
          <w:trHeight w:val="945"/>
        </w:trPr>
        <w:tc>
          <w:tcPr>
            <w:tcW w:w="625" w:type="dxa"/>
          </w:tcPr>
          <w:p w14:paraId="152C65DC" w14:textId="620F8608"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lastRenderedPageBreak/>
              <w:t>32.1</w:t>
            </w:r>
          </w:p>
        </w:tc>
        <w:tc>
          <w:tcPr>
            <w:tcW w:w="4230" w:type="dxa"/>
          </w:tcPr>
          <w:p w14:paraId="634C60D1" w14:textId="6E233729" w:rsidR="00705A41" w:rsidRPr="00FD6FB8" w:rsidRDefault="00705A41" w:rsidP="00705A41">
            <w:pPr>
              <w:rPr>
                <w:rFonts w:ascii="Sylfaen" w:hAnsi="Sylfaen"/>
                <w:lang w:val="ka-GE"/>
              </w:rPr>
            </w:pPr>
          </w:p>
        </w:tc>
        <w:tc>
          <w:tcPr>
            <w:tcW w:w="540" w:type="dxa"/>
          </w:tcPr>
          <w:p w14:paraId="042B1F1A" w14:textId="77777777" w:rsidR="00705A41" w:rsidRPr="00FD6FB8" w:rsidRDefault="00705A41" w:rsidP="00705A41">
            <w:pPr>
              <w:jc w:val="center"/>
              <w:rPr>
                <w:rFonts w:ascii="Sylfaen" w:hAnsi="Sylfaen"/>
                <w:lang w:val="ka-GE"/>
              </w:rPr>
            </w:pPr>
          </w:p>
        </w:tc>
        <w:tc>
          <w:tcPr>
            <w:tcW w:w="990" w:type="dxa"/>
          </w:tcPr>
          <w:p w14:paraId="0554CE83" w14:textId="77777777" w:rsidR="00705A41" w:rsidRPr="00FD6FB8" w:rsidRDefault="00705A41" w:rsidP="00705A41">
            <w:pPr>
              <w:rPr>
                <w:rFonts w:ascii="Sylfaen" w:hAnsi="Sylfaen" w:cs="Times New Roman"/>
                <w:bCs/>
                <w:caps/>
                <w:lang w:val="ka-GE"/>
              </w:rPr>
            </w:pPr>
          </w:p>
        </w:tc>
        <w:tc>
          <w:tcPr>
            <w:tcW w:w="4410" w:type="dxa"/>
          </w:tcPr>
          <w:p w14:paraId="2183358F" w14:textId="77777777" w:rsidR="00705A41" w:rsidRPr="00FD6FB8" w:rsidRDefault="00705A41" w:rsidP="00705A41">
            <w:pPr>
              <w:rPr>
                <w:rFonts w:ascii="Sylfaen" w:hAnsi="Sylfaen"/>
                <w:lang w:val="ka-GE"/>
              </w:rPr>
            </w:pPr>
          </w:p>
        </w:tc>
        <w:tc>
          <w:tcPr>
            <w:tcW w:w="477" w:type="dxa"/>
          </w:tcPr>
          <w:p w14:paraId="41AA6ABE" w14:textId="58081F59" w:rsidR="00705A41" w:rsidRPr="00FD6FB8" w:rsidRDefault="00705A41" w:rsidP="00705A41">
            <w:pPr>
              <w:jc w:val="center"/>
              <w:rPr>
                <w:rFonts w:ascii="Sylfaen" w:hAnsi="Sylfaen"/>
                <w:lang w:val="ka-GE"/>
              </w:rPr>
            </w:pPr>
          </w:p>
        </w:tc>
        <w:tc>
          <w:tcPr>
            <w:tcW w:w="2583" w:type="dxa"/>
          </w:tcPr>
          <w:p w14:paraId="41CDD2EA" w14:textId="216D596F" w:rsidR="00705A41" w:rsidRPr="00FD6FB8" w:rsidRDefault="00705A41" w:rsidP="00F31F3E">
            <w:pPr>
              <w:rPr>
                <w:rFonts w:ascii="Sylfaen" w:hAnsi="Sylfaen"/>
                <w:lang w:val="ka-GE"/>
              </w:rPr>
            </w:pPr>
          </w:p>
        </w:tc>
      </w:tr>
      <w:tr w:rsidR="00705A41" w:rsidRPr="00FD6FB8" w14:paraId="226C0F5A" w14:textId="77777777" w:rsidTr="00D53CC0">
        <w:trPr>
          <w:trHeight w:val="945"/>
        </w:trPr>
        <w:tc>
          <w:tcPr>
            <w:tcW w:w="625" w:type="dxa"/>
          </w:tcPr>
          <w:p w14:paraId="78A2679A" w14:textId="7B0CCCF7" w:rsidR="00705A41" w:rsidRPr="00FD6FB8" w:rsidRDefault="00705A41" w:rsidP="00705A41">
            <w:pPr>
              <w:rPr>
                <w:rFonts w:ascii="Sylfaen" w:hAnsi="Sylfaen"/>
                <w:color w:val="000000" w:themeColor="text1"/>
                <w:lang w:val="ka-GE"/>
              </w:rPr>
            </w:pPr>
            <w:r w:rsidRPr="00FD6FB8">
              <w:rPr>
                <w:rFonts w:ascii="Sylfaen" w:hAnsi="Sylfaen"/>
                <w:color w:val="000000" w:themeColor="text1"/>
                <w:lang w:val="ka-GE"/>
              </w:rPr>
              <w:t>32</w:t>
            </w:r>
          </w:p>
        </w:tc>
        <w:tc>
          <w:tcPr>
            <w:tcW w:w="4230" w:type="dxa"/>
          </w:tcPr>
          <w:p w14:paraId="1AC0EEB5" w14:textId="3031223D" w:rsidR="00C005CC" w:rsidRPr="00C005CC" w:rsidRDefault="00C005CC" w:rsidP="00C005CC">
            <w:pPr>
              <w:rPr>
                <w:rFonts w:ascii="Sylfaen" w:hAnsi="Sylfaen"/>
                <w:lang w:val="ka-GE"/>
              </w:rPr>
            </w:pPr>
            <w:r>
              <w:rPr>
                <w:rFonts w:ascii="Sylfaen" w:hAnsi="Sylfaen"/>
                <w:lang w:val="ka-GE"/>
              </w:rPr>
              <w:t>1.</w:t>
            </w:r>
            <w:r w:rsidRPr="00C005CC">
              <w:rPr>
                <w:rFonts w:ascii="Sylfaen" w:hAnsi="Sylfaen"/>
                <w:lang w:val="ka-GE"/>
              </w:rPr>
              <w:t>მე-2 პუნქტში განსაზღვრული ამოცანების შესრულებისას, ადმინისტრაციული</w:t>
            </w:r>
          </w:p>
          <w:p w14:paraId="07A5EF60" w14:textId="76926566" w:rsidR="00C005CC" w:rsidRDefault="00C005CC" w:rsidP="00C005CC">
            <w:pPr>
              <w:rPr>
                <w:rFonts w:ascii="Sylfaen" w:hAnsi="Sylfaen"/>
                <w:lang w:val="ka-GE"/>
              </w:rPr>
            </w:pPr>
            <w:r w:rsidRPr="00C005CC">
              <w:rPr>
                <w:rFonts w:ascii="Sylfaen" w:hAnsi="Sylfaen"/>
                <w:lang w:val="ka-GE"/>
              </w:rPr>
              <w:t>თანამშრომლობის ჯგუფებმა უნდა მოაგვარონ კონკრეტული საკითხები, რომლებიც დაკავშირებულია ბაზარზე ზედამხედველობასთან და კონკრეტულ სექტორულ  საკითხებთან.</w:t>
            </w:r>
          </w:p>
          <w:p w14:paraId="1382732B" w14:textId="2747C6E4" w:rsidR="00705A41" w:rsidRPr="00FD6FB8" w:rsidRDefault="00C005CC" w:rsidP="00705A41">
            <w:pPr>
              <w:rPr>
                <w:rFonts w:ascii="Sylfaen" w:hAnsi="Sylfaen"/>
                <w:lang w:val="ka-GE"/>
              </w:rPr>
            </w:pPr>
            <w:r>
              <w:rPr>
                <w:rFonts w:ascii="Sylfaen" w:hAnsi="Sylfaen"/>
                <w:lang w:val="ka-GE"/>
              </w:rPr>
              <w:t>2.</w:t>
            </w:r>
            <w:r w:rsidR="00705A41" w:rsidRPr="00FD6FB8">
              <w:rPr>
                <w:rFonts w:ascii="Sylfaen" w:hAnsi="Sylfaen"/>
                <w:lang w:val="ka-GE"/>
              </w:rPr>
              <w:t xml:space="preserve">ადმინისტრაციული თანამშრომლობის ჯგუფებმა უნდა შეასრულონ შემდეგი ამოცანები: </w:t>
            </w:r>
          </w:p>
          <w:p w14:paraId="0E88F59E" w14:textId="41CC9383"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a</w:t>
            </w:r>
            <w:r w:rsidRPr="00FD6FB8">
              <w:rPr>
                <w:rFonts w:ascii="Sylfaen" w:hAnsi="Sylfaen"/>
                <w:lang w:val="ka-GE"/>
              </w:rPr>
              <w:t>) ევ</w:t>
            </w:r>
            <w:r w:rsidR="00377101">
              <w:rPr>
                <w:rFonts w:ascii="Sylfaen" w:hAnsi="Sylfaen"/>
                <w:lang w:val="ka-GE"/>
              </w:rPr>
              <w:t>რ</w:t>
            </w:r>
            <w:r w:rsidRPr="00FD6FB8">
              <w:rPr>
                <w:rFonts w:ascii="Sylfaen" w:hAnsi="Sylfaen"/>
                <w:lang w:val="ka-GE"/>
              </w:rPr>
              <w:t xml:space="preserve">ოკავშირის </w:t>
            </w:r>
            <w:r w:rsidR="00377101" w:rsidRPr="00FD6FB8">
              <w:rPr>
                <w:rFonts w:ascii="Sylfaen" w:hAnsi="Sylfaen"/>
                <w:lang w:val="ka-GE"/>
              </w:rPr>
              <w:t>ჰარმონიზ</w:t>
            </w:r>
            <w:r w:rsidR="00377101">
              <w:rPr>
                <w:rFonts w:ascii="Sylfaen" w:hAnsi="Sylfaen"/>
                <w:lang w:val="ka-GE"/>
              </w:rPr>
              <w:t xml:space="preserve">ებული </w:t>
            </w:r>
            <w:r w:rsidRPr="00FD6FB8">
              <w:rPr>
                <w:rFonts w:ascii="Sylfaen" w:hAnsi="Sylfaen"/>
                <w:lang w:val="ka-GE"/>
              </w:rPr>
              <w:t xml:space="preserve">კანონმდებლობის ერთგვაროვანი გამოყენების ხელშეწყობა მათი კომპეტენციის სფეროში,   შიდა ბაზარზე  ეფექტიანი ზედამხედველობის განხორციელების მიზნით, </w:t>
            </w:r>
          </w:p>
          <w:p w14:paraId="37435C55" w14:textId="225C7B79"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b</w:t>
            </w:r>
            <w:r w:rsidRPr="00FD6FB8">
              <w:rPr>
                <w:rFonts w:ascii="Sylfaen" w:hAnsi="Sylfaen"/>
                <w:lang w:val="ka-GE"/>
              </w:rPr>
              <w:t xml:space="preserve">) ბაზარზე ზედამხედველობის ორგანოებს და ქსელს შორის კომუნიკაციის ხელშეწყობა და ბაზარზე </w:t>
            </w:r>
            <w:r w:rsidRPr="00FD6FB8">
              <w:rPr>
                <w:rFonts w:ascii="Sylfaen" w:hAnsi="Sylfaen"/>
                <w:lang w:val="ka-GE"/>
              </w:rPr>
              <w:lastRenderedPageBreak/>
              <w:t xml:space="preserve">ზედამხედველობის ორგანოებს შორის ურთიერთნდობის განვითარება;   </w:t>
            </w:r>
          </w:p>
          <w:p w14:paraId="2E39E99E" w14:textId="77777777" w:rsidR="00705A41" w:rsidRPr="00FD6FB8" w:rsidRDefault="00705A41" w:rsidP="00705A41">
            <w:pPr>
              <w:rPr>
                <w:rFonts w:ascii="Sylfaen" w:hAnsi="Sylfaen"/>
                <w:lang w:val="ka-GE"/>
              </w:rPr>
            </w:pPr>
          </w:p>
          <w:p w14:paraId="7EC429D6" w14:textId="50F9A207"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c</w:t>
            </w:r>
            <w:r w:rsidRPr="00FD6FB8">
              <w:rPr>
                <w:rFonts w:ascii="Sylfaen" w:hAnsi="Sylfaen"/>
                <w:lang w:val="ka-GE"/>
              </w:rPr>
              <w:t xml:space="preserve">) საერთო პროექტების შემუშავება და კოორდინირება, როგორიცაა ბაზარზე ზედამხედველობის ტრანსსასაზღვრო ერთობლივი საქმიანობა;  </w:t>
            </w:r>
          </w:p>
          <w:p w14:paraId="4685F5F8" w14:textId="13C9D4EA"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d</w:t>
            </w:r>
            <w:r w:rsidRPr="00FD6FB8">
              <w:rPr>
                <w:rFonts w:ascii="Sylfaen" w:hAnsi="Sylfaen"/>
                <w:lang w:val="ka-GE"/>
              </w:rPr>
              <w:t xml:space="preserve">) საერთო პრაქტიკისა და მეთოდოლოგიების შემუშავება ბაზარზე ეფექტიანი ზედამხედველობის მიზნით; </w:t>
            </w:r>
          </w:p>
          <w:p w14:paraId="1C3A156B" w14:textId="40F9DDD7"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e</w:t>
            </w:r>
            <w:r w:rsidRPr="00FD6FB8">
              <w:rPr>
                <w:rFonts w:ascii="Sylfaen" w:hAnsi="Sylfaen"/>
                <w:lang w:val="ka-GE"/>
              </w:rPr>
              <w:t xml:space="preserve">) ერთმანეთისათვის ინფორმაციის მიწოდება  ბაზარზე ზედამხედველობის ეროვნული მეთოდებისა და საქმიანობის შესახებ და საუკეთესო პრაქტიკის შემუშავება და ხელშეწყობა;  </w:t>
            </w:r>
          </w:p>
          <w:p w14:paraId="7B547A0B" w14:textId="4CC049DC"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f</w:t>
            </w:r>
            <w:r w:rsidRPr="00FD6FB8">
              <w:rPr>
                <w:rFonts w:ascii="Sylfaen" w:hAnsi="Sylfaen"/>
                <w:lang w:val="ka-GE"/>
              </w:rPr>
              <w:t>) ბაზარზე ზედამხედველობასთან დაკავშირებული საერთო ინტერესის საკითხების იდენტიფიცირება და წინადადებების წარდგენა საერთო მიდგომების დამკვიდრებასთან დაკავშირებით;</w:t>
            </w:r>
          </w:p>
          <w:p w14:paraId="096D7A95" w14:textId="07DE6513"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g</w:t>
            </w:r>
            <w:r w:rsidRPr="00FD6FB8">
              <w:rPr>
                <w:rFonts w:ascii="Sylfaen" w:hAnsi="Sylfaen"/>
                <w:lang w:val="ka-GE"/>
              </w:rPr>
              <w:t xml:space="preserve">) პროდუქტების კონკრეტული სექტორების მიხედვით შეფასების ხელშეწყობა, მათ შორის რისკის </w:t>
            </w:r>
            <w:r w:rsidRPr="00FD6FB8">
              <w:rPr>
                <w:rFonts w:ascii="Sylfaen" w:hAnsi="Sylfaen"/>
                <w:lang w:val="ka-GE"/>
              </w:rPr>
              <w:lastRenderedPageBreak/>
              <w:t xml:space="preserve">შეფასებები, შემოწმების მეთოდები და შედეგები, სამეცნიერო სიახლეები და საკონტროლო საქმიანობისათვის რელევანტური სხვა ასპექტები.     </w:t>
            </w:r>
          </w:p>
        </w:tc>
        <w:tc>
          <w:tcPr>
            <w:tcW w:w="540" w:type="dxa"/>
          </w:tcPr>
          <w:p w14:paraId="48044E84" w14:textId="77777777" w:rsidR="00705A41" w:rsidRPr="00FD6FB8" w:rsidRDefault="00705A41" w:rsidP="00705A41">
            <w:pPr>
              <w:jc w:val="center"/>
              <w:rPr>
                <w:rFonts w:ascii="Sylfaen" w:hAnsi="Sylfaen"/>
                <w:lang w:val="ka-GE"/>
              </w:rPr>
            </w:pPr>
          </w:p>
        </w:tc>
        <w:tc>
          <w:tcPr>
            <w:tcW w:w="990" w:type="dxa"/>
          </w:tcPr>
          <w:p w14:paraId="6844F41E" w14:textId="77777777" w:rsidR="00705A41" w:rsidRPr="00FD6FB8" w:rsidRDefault="00705A41" w:rsidP="00705A41">
            <w:pPr>
              <w:rPr>
                <w:rFonts w:ascii="Sylfaen" w:hAnsi="Sylfaen" w:cs="Times New Roman"/>
                <w:bCs/>
                <w:caps/>
                <w:lang w:val="ka-GE"/>
              </w:rPr>
            </w:pPr>
          </w:p>
        </w:tc>
        <w:tc>
          <w:tcPr>
            <w:tcW w:w="4410" w:type="dxa"/>
          </w:tcPr>
          <w:p w14:paraId="38561EC1" w14:textId="77777777" w:rsidR="00705A41" w:rsidRPr="00FD6FB8" w:rsidRDefault="00705A41" w:rsidP="00705A41">
            <w:pPr>
              <w:rPr>
                <w:rFonts w:ascii="Sylfaen" w:hAnsi="Sylfaen"/>
                <w:lang w:val="ka-GE"/>
              </w:rPr>
            </w:pPr>
          </w:p>
        </w:tc>
        <w:tc>
          <w:tcPr>
            <w:tcW w:w="477" w:type="dxa"/>
          </w:tcPr>
          <w:p w14:paraId="5AE6B59E" w14:textId="629E7F21"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5FD250A1" w14:textId="6C8FE637" w:rsidR="00C005CC" w:rsidRPr="00FD6FB8" w:rsidRDefault="00C005CC" w:rsidP="00705A41">
            <w:pPr>
              <w:rPr>
                <w:rFonts w:ascii="Sylfaen" w:hAnsi="Sylfaen"/>
                <w:lang w:val="ka-GE"/>
              </w:rPr>
            </w:pPr>
            <w:r w:rsidRPr="00C005CC">
              <w:rPr>
                <w:rFonts w:ascii="Sylfaen" w:hAnsi="Sylfaen"/>
                <w:lang w:val="ka-GE"/>
              </w:rPr>
              <w:t>მოცემული მუხლის ტრანსპოზიცია არ არის რელევანტური, ვინაიდან განსაზღვრავს ადმინისტრაციული თანამშრომლობის ჯგუფებთან დაკავშირებულ საკითხებს. საქართველოს აქვს მხოლოდ დამკვირვებლის სტატუსი ცალკეულ ADCO ჯგუფებში.</w:t>
            </w:r>
          </w:p>
        </w:tc>
      </w:tr>
      <w:tr w:rsidR="00705A41" w:rsidRPr="00FD6FB8" w14:paraId="7D2F80E6" w14:textId="77777777" w:rsidTr="00D53CC0">
        <w:trPr>
          <w:trHeight w:val="945"/>
        </w:trPr>
        <w:tc>
          <w:tcPr>
            <w:tcW w:w="625" w:type="dxa"/>
          </w:tcPr>
          <w:p w14:paraId="5883DAFA" w14:textId="5FF240D9" w:rsidR="00705A41" w:rsidRPr="00E141EF" w:rsidRDefault="00705A41" w:rsidP="00705A41">
            <w:pPr>
              <w:rPr>
                <w:rFonts w:ascii="Sylfaen" w:hAnsi="Sylfaen"/>
                <w:highlight w:val="yellow"/>
              </w:rPr>
            </w:pPr>
            <w:r w:rsidRPr="00E141EF">
              <w:rPr>
                <w:rFonts w:ascii="Sylfaen" w:hAnsi="Sylfaen"/>
              </w:rPr>
              <w:lastRenderedPageBreak/>
              <w:t>33</w:t>
            </w:r>
          </w:p>
        </w:tc>
        <w:tc>
          <w:tcPr>
            <w:tcW w:w="4230" w:type="dxa"/>
          </w:tcPr>
          <w:p w14:paraId="06EAE6EF" w14:textId="77777777" w:rsidR="00705A41" w:rsidRPr="00FD6FB8" w:rsidRDefault="00705A41" w:rsidP="00705A41">
            <w:pPr>
              <w:rPr>
                <w:rFonts w:ascii="Sylfaen" w:hAnsi="Sylfaen"/>
                <w:lang w:val="ka-GE"/>
              </w:rPr>
            </w:pPr>
            <w:r w:rsidRPr="00FD6FB8">
              <w:rPr>
                <w:rFonts w:ascii="Sylfaen" w:hAnsi="Sylfaen"/>
                <w:lang w:val="ka-GE"/>
              </w:rPr>
              <w:t>კომისიას უნდა ჰქონდეს შემდეგი ამოცანები:</w:t>
            </w:r>
          </w:p>
          <w:p w14:paraId="4792AC5E" w14:textId="4FC34A6A"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a</w:t>
            </w:r>
            <w:r w:rsidRPr="00FD6FB8">
              <w:rPr>
                <w:rFonts w:ascii="Sylfaen" w:hAnsi="Sylfaen"/>
                <w:lang w:val="ka-GE"/>
              </w:rPr>
              <w:t>) დაეხმაროს ქსელისა  და ადმინისტრაციული თანამშრომლობის</w:t>
            </w:r>
            <w:r w:rsidR="004E54ED">
              <w:rPr>
                <w:rFonts w:ascii="Sylfaen" w:hAnsi="Sylfaen"/>
                <w:lang w:val="ka-GE"/>
              </w:rPr>
              <w:t xml:space="preserve"> </w:t>
            </w:r>
            <w:r w:rsidRPr="00FD6FB8">
              <w:rPr>
                <w:rFonts w:ascii="Sylfaen" w:hAnsi="Sylfaen"/>
                <w:lang w:val="ka-GE"/>
              </w:rPr>
              <w:t xml:space="preserve">(ADCO) ქვეჯგუფებს აღმასრულებელი სამდივნოს მეშვეობით, რომელიც უზრუნველყოფს ტექნიკურ და ლოჯისტიკურ მხარდაჭერას; </w:t>
            </w:r>
          </w:p>
          <w:p w14:paraId="44A2E32D" w14:textId="0BBC226F"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b</w:t>
            </w:r>
            <w:r w:rsidRPr="00FD6FB8">
              <w:rPr>
                <w:rFonts w:ascii="Sylfaen" w:hAnsi="Sylfaen"/>
                <w:lang w:val="ka-GE"/>
              </w:rPr>
              <w:t xml:space="preserve">) ადმინისტრაციული თანამშრომლობის ჯგუფების (ADCO) თავმჯდომარეთა განახლებადი  სიის წარმოება და მისი ხელმისაწვდომობის უზრუნველყოფა  ერთიანი სამოკავშირეო ოფისებისა და ადმინისტრაციული თანამშრომლობის ჯგუფების თავმჯდომარეებისათვის, მათი საკონტაქტო ინფორმაციის ჩათვლით;   </w:t>
            </w:r>
          </w:p>
          <w:p w14:paraId="37F1FDBB" w14:textId="4B81C0E2" w:rsidR="00705A41" w:rsidRPr="00FD6FB8" w:rsidRDefault="00705A41" w:rsidP="00705A41">
            <w:pPr>
              <w:rPr>
                <w:rFonts w:ascii="Sylfaen" w:hAnsi="Sylfaen"/>
                <w:lang w:val="ka-GE"/>
              </w:rPr>
            </w:pPr>
            <w:r w:rsidRPr="00FD6FB8">
              <w:rPr>
                <w:rFonts w:ascii="Sylfaen" w:hAnsi="Sylfaen"/>
                <w:lang w:val="ka-GE"/>
              </w:rPr>
              <w:t xml:space="preserve">(c) დახმარების გაწევა ქსელისათვის, მისი სამუშაო პროგრამის მომზადებისა და მონიტორინგის პროცესში; </w:t>
            </w:r>
          </w:p>
          <w:p w14:paraId="4DE0084B" w14:textId="6043E19B" w:rsidR="00705A41" w:rsidRPr="00FD6FB8" w:rsidRDefault="00705A41" w:rsidP="00705A41">
            <w:pPr>
              <w:rPr>
                <w:rFonts w:ascii="Sylfaen" w:hAnsi="Sylfaen"/>
                <w:lang w:val="ka-GE"/>
              </w:rPr>
            </w:pPr>
            <w:r w:rsidRPr="00FD6FB8">
              <w:rPr>
                <w:rFonts w:ascii="Sylfaen" w:hAnsi="Sylfaen"/>
                <w:lang w:val="ka-GE"/>
              </w:rPr>
              <w:t xml:space="preserve">(d) პროდუქტის საკონტაქტო პუნქტების ფუნქციონირების </w:t>
            </w:r>
            <w:r w:rsidRPr="00FD6FB8">
              <w:rPr>
                <w:rFonts w:ascii="Sylfaen" w:hAnsi="Sylfaen"/>
                <w:lang w:val="ka-GE"/>
              </w:rPr>
              <w:lastRenderedPageBreak/>
              <w:t>მხარდაჭერა წევრი სახელმწიფოების მიერ დაკისრებული მოვალეობების შესრულების მიზნით ევროკავშირის ჰარმონიზ</w:t>
            </w:r>
            <w:r w:rsidR="00643E51">
              <w:rPr>
                <w:rFonts w:ascii="Sylfaen" w:hAnsi="Sylfaen"/>
                <w:lang w:val="ka-GE"/>
              </w:rPr>
              <w:t>ებული</w:t>
            </w:r>
            <w:r w:rsidRPr="00FD6FB8">
              <w:rPr>
                <w:rFonts w:ascii="Sylfaen" w:hAnsi="Sylfaen"/>
                <w:lang w:val="ka-GE"/>
              </w:rPr>
              <w:t xml:space="preserve"> კანონმდებლობის შესაბამისად;  </w:t>
            </w:r>
          </w:p>
          <w:p w14:paraId="26AAFFE9" w14:textId="3F1B3CE7" w:rsidR="00705A41" w:rsidRPr="00FD6FB8" w:rsidRDefault="00705A41" w:rsidP="00705A41">
            <w:pPr>
              <w:rPr>
                <w:rFonts w:ascii="Sylfaen" w:hAnsi="Sylfaen"/>
                <w:lang w:val="ka-GE"/>
              </w:rPr>
            </w:pPr>
            <w:r w:rsidRPr="00FD6FB8">
              <w:rPr>
                <w:rFonts w:ascii="Sylfaen" w:hAnsi="Sylfaen"/>
                <w:lang w:val="ka-GE"/>
              </w:rPr>
              <w:t xml:space="preserve">(e) ქსელთან კონსულტაცით განსაზღვროს დამატებითი შესაძლებლობების არსებობის საჭიროებები და ამ მიზნით სხვადასხვა გადაწყვეტილებების შეთავაზება, 21-ე მუხლის შესაბამისად;  </w:t>
            </w:r>
          </w:p>
          <w:p w14:paraId="09285F3F" w14:textId="12FC40D6" w:rsidR="00705A41" w:rsidRPr="00FD6FB8" w:rsidRDefault="00705A41" w:rsidP="00705A41">
            <w:pPr>
              <w:rPr>
                <w:rFonts w:ascii="Sylfaen" w:hAnsi="Sylfaen"/>
                <w:lang w:val="ka-GE"/>
              </w:rPr>
            </w:pPr>
            <w:r w:rsidRPr="00FD6FB8">
              <w:rPr>
                <w:rFonts w:ascii="Sylfaen" w:hAnsi="Sylfaen"/>
                <w:lang w:val="ka-GE"/>
              </w:rPr>
              <w:t xml:space="preserve">(f) 35-ე მუხლში განსაზღვრული საერთაშორისო თანამშრომლობის ინსტრუმენტების გამოყენება; </w:t>
            </w:r>
          </w:p>
          <w:p w14:paraId="6CDA9FF1" w14:textId="21329808" w:rsidR="00705A41" w:rsidRPr="00FD6FB8" w:rsidRDefault="00705A41" w:rsidP="00705A41">
            <w:pPr>
              <w:rPr>
                <w:rFonts w:ascii="Sylfaen" w:hAnsi="Sylfaen"/>
                <w:lang w:val="ka-GE"/>
              </w:rPr>
            </w:pPr>
            <w:r w:rsidRPr="00FD6FB8">
              <w:rPr>
                <w:rFonts w:ascii="Sylfaen" w:hAnsi="Sylfaen"/>
                <w:lang w:val="ka-GE"/>
              </w:rPr>
              <w:t>(g) ცალკეული ან ერთობლივი ადმინისტრაციულ</w:t>
            </w:r>
            <w:r w:rsidR="00AF57FC">
              <w:rPr>
                <w:rFonts w:ascii="Sylfaen" w:hAnsi="Sylfaen"/>
                <w:lang w:val="ka-GE"/>
              </w:rPr>
              <w:t>ი</w:t>
            </w:r>
            <w:r w:rsidRPr="00FD6FB8">
              <w:rPr>
                <w:rFonts w:ascii="Sylfaen" w:hAnsi="Sylfaen"/>
                <w:lang w:val="ka-GE"/>
              </w:rPr>
              <w:t xml:space="preserve"> თანამშრომლობის ჯგუფების (ADCO) შექმნის პროცესის ხელშეწყობა; </w:t>
            </w:r>
          </w:p>
          <w:p w14:paraId="4539AACB" w14:textId="06EFD876" w:rsidR="00705A41" w:rsidRPr="00FD6FB8" w:rsidRDefault="00705A41" w:rsidP="00705A41">
            <w:pPr>
              <w:rPr>
                <w:rFonts w:ascii="Sylfaen" w:hAnsi="Sylfaen"/>
                <w:lang w:val="ka-GE"/>
              </w:rPr>
            </w:pPr>
            <w:r w:rsidRPr="00FD6FB8">
              <w:rPr>
                <w:rFonts w:ascii="Sylfaen" w:hAnsi="Sylfaen"/>
                <w:lang w:val="ka-GE"/>
              </w:rPr>
              <w:t xml:space="preserve">(h) 34-ე მუხლში განსაზღვრული საინფორმაციო და საკომუნიკაციო სისტემის,  მათ შორის 34-ე მუხლის მე-7 პუნქტში განსაზღვრული ინტერფეისის და ასევე ბაზარზე ზედამხედველობის ეროვნულ მონაცემთა ბაზებთან დამაკავშირებელი ინტერფეისის განვითარება და შენარჩუნება და ინფორმაციის </w:t>
            </w:r>
            <w:r w:rsidRPr="00FD6FB8">
              <w:rPr>
                <w:rFonts w:ascii="Sylfaen" w:hAnsi="Sylfaen"/>
                <w:lang w:val="ka-GE"/>
              </w:rPr>
              <w:lastRenderedPageBreak/>
              <w:t xml:space="preserve">მიწოდება საზოგადოებისათვის აღნიშნული სისტემის მეშვეობით;  </w:t>
            </w:r>
          </w:p>
          <w:p w14:paraId="28607CFC" w14:textId="65CA76BD"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i</w:t>
            </w:r>
            <w:r w:rsidRPr="00FD6FB8">
              <w:rPr>
                <w:rFonts w:ascii="Sylfaen" w:hAnsi="Sylfaen"/>
                <w:lang w:val="ka-GE"/>
              </w:rPr>
              <w:t>) ბაზარზე ზედამხედველობის საქმიანობის ხელშეწყობისათვის დაეხმაროს ქსელს წინასწარი ან მოსამზადებელი სამუშაოების შესრულების პროცესში, ევროკავშირის ჰარმონიზ</w:t>
            </w:r>
            <w:r w:rsidR="00CD04A0">
              <w:rPr>
                <w:rFonts w:ascii="Sylfaen" w:hAnsi="Sylfaen"/>
                <w:lang w:val="ka-GE"/>
              </w:rPr>
              <w:t>ებული</w:t>
            </w:r>
            <w:r w:rsidRPr="00FD6FB8">
              <w:rPr>
                <w:rFonts w:ascii="Sylfaen" w:hAnsi="Sylfaen"/>
                <w:lang w:val="ka-GE"/>
              </w:rPr>
              <w:t xml:space="preserve"> კანონმდებლობის ფარგლებში</w:t>
            </w:r>
            <w:r w:rsidR="00CD04A0">
              <w:rPr>
                <w:rFonts w:ascii="Sylfaen" w:hAnsi="Sylfaen"/>
                <w:lang w:val="ka-GE"/>
              </w:rPr>
              <w:t>,</w:t>
            </w:r>
            <w:r w:rsidRPr="00FD6FB8">
              <w:rPr>
                <w:rFonts w:ascii="Sylfaen" w:hAnsi="Sylfaen"/>
                <w:lang w:val="ka-GE"/>
              </w:rPr>
              <w:t xml:space="preserve"> როგორიცაა კვლევები, პროგრამები, შეფასებები, შედარებითი ანალიზი, ერთმანეთთან ვიზიტები და ვიზიტების პროგრამები, პერსონალის გაცვლა, კვლევითი სამუშაო, ლაბორატორიული სამუშაო, პროფესიული ტესტირება, შიდა ლაბორატორიული შემოწმებები და შესაბამისობის შეფასების საქმიანობა;   </w:t>
            </w:r>
          </w:p>
          <w:p w14:paraId="18A7A292" w14:textId="264F9E6F" w:rsidR="00705A41" w:rsidRPr="00FD6FB8" w:rsidRDefault="00705A41" w:rsidP="00705A41">
            <w:pPr>
              <w:rPr>
                <w:rFonts w:ascii="Sylfaen" w:hAnsi="Sylfaen"/>
                <w:lang w:val="ka-GE"/>
              </w:rPr>
            </w:pPr>
            <w:r w:rsidRPr="00FD6FB8">
              <w:rPr>
                <w:rFonts w:ascii="Sylfaen" w:hAnsi="Sylfaen"/>
                <w:lang w:val="ka-GE"/>
              </w:rPr>
              <w:t xml:space="preserve"> (</w:t>
            </w:r>
            <w:r w:rsidRPr="00FD6FB8">
              <w:rPr>
                <w:rFonts w:ascii="Sylfaen" w:hAnsi="Sylfaen"/>
              </w:rPr>
              <w:t>j</w:t>
            </w:r>
            <w:r w:rsidRPr="00FD6FB8">
              <w:rPr>
                <w:rFonts w:ascii="Sylfaen" w:hAnsi="Sylfaen"/>
                <w:lang w:val="ka-GE"/>
              </w:rPr>
              <w:t xml:space="preserve">) ევროკავშირის ბაზარზე ზედამხედველობის კამპანიების და მსგავსი საქმიანობის მომზადება და დახმარების გაწევა მათი განხორციელების პროცესში; </w:t>
            </w:r>
          </w:p>
          <w:p w14:paraId="72147867" w14:textId="577DCA09"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k</w:t>
            </w:r>
            <w:r w:rsidRPr="00FD6FB8">
              <w:rPr>
                <w:rFonts w:ascii="Sylfaen" w:hAnsi="Sylfaen"/>
                <w:lang w:val="ka-GE"/>
              </w:rPr>
              <w:t xml:space="preserve">) ბაზარზე ზედამხედველობისა და შემოწმების ერთობლივი პროექტებისა და ტრენინგის საერთო პროგრამების ორგანიზება, რათა ხელი შეეწყოს პერსონალის გაცვლას ბაზარზე ზედამხედველობის ორგანოებს შორის </w:t>
            </w:r>
            <w:r w:rsidRPr="00FD6FB8">
              <w:rPr>
                <w:rFonts w:ascii="Sylfaen" w:hAnsi="Sylfaen"/>
                <w:lang w:val="ka-GE"/>
              </w:rPr>
              <w:lastRenderedPageBreak/>
              <w:t xml:space="preserve">და საჭიროებისამებრ, მესამე ქვეყნების ბაზარზე ზედამხედველობის ორგანოებთან ან საერთაშორისო ორგანიზაციებთან, ასევე საინფორმაციო კამპანიებისა და ერთმანეთთან ნებაყოფლობითი ვიზიტების პროგრამების ორგანიზება ბაზარზე ზედამხედველობის ორგანოებს შორის; </w:t>
            </w:r>
          </w:p>
          <w:p w14:paraId="6241603B" w14:textId="0FBCA093"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l</w:t>
            </w:r>
            <w:r w:rsidRPr="00FD6FB8">
              <w:rPr>
                <w:rFonts w:ascii="Sylfaen" w:hAnsi="Sylfaen"/>
                <w:lang w:val="ka-GE"/>
              </w:rPr>
              <w:t xml:space="preserve">) საქმიანობის განხორციელება ტექნიკური დახმარების პროგრამის ფარგლებში, თანამშრომლობა მესამე ქვეყნებთან და ევროკავშირის ბაზარზე ზედამხედველობის პოლიტიკისა და სისტემების ხელშეწყობა და გაძლიერება დაინტერესებულ მხარეებს შორის, ევროკავშირის და საერთაშორისო დონეებზე;   </w:t>
            </w:r>
          </w:p>
          <w:p w14:paraId="357584F4" w14:textId="5268F10E"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m</w:t>
            </w:r>
            <w:r w:rsidRPr="00FD6FB8">
              <w:rPr>
                <w:rFonts w:ascii="Sylfaen" w:hAnsi="Sylfaen"/>
                <w:lang w:val="ka-GE"/>
              </w:rPr>
              <w:t xml:space="preserve">) ტექნიკური ან სამეცნიერო  ცოდნის  ხელშეწყობა, ბაზარზე ზედამხედველობის ადმინისტრაციული თანამშრომლობის განხორციელების მიზნით; </w:t>
            </w:r>
          </w:p>
          <w:p w14:paraId="5574952A" w14:textId="1EF49522"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n</w:t>
            </w:r>
            <w:r w:rsidRPr="00FD6FB8">
              <w:rPr>
                <w:rFonts w:ascii="Sylfaen" w:hAnsi="Sylfaen"/>
                <w:lang w:val="ka-GE"/>
              </w:rPr>
              <w:t xml:space="preserve">) ქსელის მიმართვის საფუძველზე ან საკუთარი ინიციატივით, ნებისმიერი ისეთი საკითხის განხილვა, რომელიც დაკავშირებულია ამ რეგულაციის გამოყენებასთან და სახელმძღვანელო </w:t>
            </w:r>
            <w:r w:rsidRPr="00FD6FB8">
              <w:rPr>
                <w:rFonts w:ascii="Sylfaen" w:hAnsi="Sylfaen"/>
                <w:lang w:val="ka-GE"/>
              </w:rPr>
              <w:lastRenderedPageBreak/>
              <w:t>წესების, რეკომენდაციებისა და საუკეთესო პრაქტიკის გამოქვეყნება, რათა წახალისდეს ამ რეგულაციის თანმიმდევრული გამოყენება.</w:t>
            </w:r>
          </w:p>
        </w:tc>
        <w:tc>
          <w:tcPr>
            <w:tcW w:w="540" w:type="dxa"/>
          </w:tcPr>
          <w:p w14:paraId="748B5F1F" w14:textId="77777777" w:rsidR="00705A41" w:rsidRPr="00FD6FB8" w:rsidRDefault="00705A41" w:rsidP="00705A41">
            <w:pPr>
              <w:jc w:val="center"/>
              <w:rPr>
                <w:rFonts w:ascii="Sylfaen" w:hAnsi="Sylfaen"/>
                <w:lang w:val="ka-GE"/>
              </w:rPr>
            </w:pPr>
          </w:p>
        </w:tc>
        <w:tc>
          <w:tcPr>
            <w:tcW w:w="990" w:type="dxa"/>
          </w:tcPr>
          <w:p w14:paraId="21CD1390" w14:textId="77777777" w:rsidR="00705A41" w:rsidRPr="00FD6FB8" w:rsidRDefault="00705A41" w:rsidP="00705A41">
            <w:pPr>
              <w:rPr>
                <w:rFonts w:ascii="Sylfaen" w:hAnsi="Sylfaen" w:cs="Times New Roman"/>
                <w:bCs/>
                <w:caps/>
                <w:lang w:val="ka-GE"/>
              </w:rPr>
            </w:pPr>
          </w:p>
        </w:tc>
        <w:tc>
          <w:tcPr>
            <w:tcW w:w="4410" w:type="dxa"/>
          </w:tcPr>
          <w:p w14:paraId="537432FC" w14:textId="77777777" w:rsidR="00705A41" w:rsidRPr="00FD6FB8" w:rsidRDefault="00705A41" w:rsidP="00705A41">
            <w:pPr>
              <w:rPr>
                <w:rFonts w:ascii="Sylfaen" w:hAnsi="Sylfaen"/>
                <w:lang w:val="ka-GE"/>
              </w:rPr>
            </w:pPr>
          </w:p>
        </w:tc>
        <w:tc>
          <w:tcPr>
            <w:tcW w:w="477" w:type="dxa"/>
          </w:tcPr>
          <w:p w14:paraId="2BD4C5D0" w14:textId="6A6E2720"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1CB5955B" w14:textId="4AF66846" w:rsidR="00705A41" w:rsidRPr="00FD6FB8" w:rsidRDefault="00705A41" w:rsidP="00F31F3E">
            <w:pPr>
              <w:rPr>
                <w:rFonts w:ascii="Sylfaen" w:hAnsi="Sylfaen"/>
                <w:lang w:val="ka-GE"/>
              </w:rPr>
            </w:pPr>
            <w:r w:rsidRPr="00FD6FB8">
              <w:rPr>
                <w:rFonts w:ascii="Sylfaen" w:hAnsi="Sylfaen"/>
                <w:lang w:val="ka-GE"/>
              </w:rPr>
              <w:t>აღნიშნული მუხლის არ საჭიროებს ეროვნულ კანონმდებლობაში ასახვას</w:t>
            </w:r>
            <w:r w:rsidRPr="00FD6FB8">
              <w:rPr>
                <w:rFonts w:ascii="Sylfaen" w:hAnsi="Sylfaen"/>
              </w:rPr>
              <w:t xml:space="preserve">, </w:t>
            </w:r>
            <w:r w:rsidRPr="00FD6FB8">
              <w:rPr>
                <w:rFonts w:ascii="Sylfaen" w:hAnsi="Sylfaen"/>
                <w:lang w:val="ka-GE"/>
              </w:rPr>
              <w:t>ვინა</w:t>
            </w:r>
            <w:r w:rsidR="00F31F3E" w:rsidRPr="00FD6FB8">
              <w:rPr>
                <w:rFonts w:ascii="Sylfaen" w:hAnsi="Sylfaen"/>
                <w:lang w:val="ka-GE"/>
              </w:rPr>
              <w:t xml:space="preserve">იდან </w:t>
            </w:r>
            <w:r w:rsidRPr="00FD6FB8">
              <w:rPr>
                <w:rFonts w:ascii="Sylfaen" w:hAnsi="Sylfaen"/>
                <w:lang w:val="ka-GE"/>
              </w:rPr>
              <w:t>განსაზღვრავს კომი</w:t>
            </w:r>
            <w:r w:rsidR="000F3DD7">
              <w:rPr>
                <w:rFonts w:ascii="Sylfaen" w:hAnsi="Sylfaen"/>
                <w:lang w:val="ka-GE"/>
              </w:rPr>
              <w:t>სი</w:t>
            </w:r>
            <w:r w:rsidRPr="00FD6FB8">
              <w:rPr>
                <w:rFonts w:ascii="Sylfaen" w:hAnsi="Sylfaen"/>
                <w:lang w:val="ka-GE"/>
              </w:rPr>
              <w:t xml:space="preserve">ის ვალდებულებას. </w:t>
            </w:r>
          </w:p>
        </w:tc>
      </w:tr>
      <w:tr w:rsidR="00705A41" w:rsidRPr="00FD6FB8" w14:paraId="447D5920" w14:textId="77777777" w:rsidTr="00D53CC0">
        <w:trPr>
          <w:trHeight w:val="945"/>
        </w:trPr>
        <w:tc>
          <w:tcPr>
            <w:tcW w:w="625" w:type="dxa"/>
          </w:tcPr>
          <w:p w14:paraId="0D3F1D24" w14:textId="233A21F4" w:rsidR="00705A41" w:rsidRPr="00FD6FB8" w:rsidRDefault="00705A41" w:rsidP="00613F8E">
            <w:pPr>
              <w:rPr>
                <w:lang w:val="ka-GE"/>
              </w:rPr>
            </w:pPr>
            <w:r w:rsidRPr="00FD6FB8">
              <w:rPr>
                <w:lang w:val="ka-GE"/>
              </w:rPr>
              <w:lastRenderedPageBreak/>
              <w:t>34</w:t>
            </w:r>
          </w:p>
        </w:tc>
        <w:tc>
          <w:tcPr>
            <w:tcW w:w="4230" w:type="dxa"/>
          </w:tcPr>
          <w:p w14:paraId="4AD6F621" w14:textId="0E517F92" w:rsidR="00705A41" w:rsidRPr="00FD6FB8" w:rsidRDefault="00705A41" w:rsidP="00705A41">
            <w:pPr>
              <w:rPr>
                <w:rFonts w:ascii="Sylfaen" w:hAnsi="Sylfaen"/>
                <w:lang w:val="ka-GE"/>
              </w:rPr>
            </w:pPr>
            <w:r w:rsidRPr="00FD6FB8">
              <w:rPr>
                <w:rFonts w:ascii="Sylfaen" w:hAnsi="Sylfaen"/>
                <w:lang w:val="ka-GE"/>
              </w:rPr>
              <w:t>1.</w:t>
            </w:r>
            <w:r w:rsidRPr="00FD6FB8">
              <w:rPr>
                <w:rFonts w:ascii="Sylfaen" w:hAnsi="Sylfaen"/>
                <w:lang w:val="ka-GE"/>
              </w:rPr>
              <w:tab/>
              <w:t>კომისიამ უნდა განავითაროს და შეინახოს საინფორმაციო და საკომუნიკაციო სისტემა, ინფორმაციის შეგროვებისათვის, დამუშავებისა და შენახვისათვის, სტრუქტურირებული ფორმით, ისეთ საკითხებზე, რომლებიც დაკავშირებულია ევროკავშირის ჰარმონიზ</w:t>
            </w:r>
            <w:r w:rsidR="0084309C">
              <w:rPr>
                <w:rFonts w:ascii="Sylfaen" w:hAnsi="Sylfaen"/>
                <w:lang w:val="ka-GE"/>
              </w:rPr>
              <w:t>ებული</w:t>
            </w:r>
            <w:r w:rsidRPr="00FD6FB8">
              <w:rPr>
                <w:rFonts w:ascii="Sylfaen" w:hAnsi="Sylfaen"/>
                <w:lang w:val="ka-GE"/>
              </w:rPr>
              <w:t xml:space="preserve"> კანონმდებლობის აღსრულებასთან, წევრ სახელმწიფოებს შორის მონაცემთა გაცვლის  გაუმჯობესების მიზნით, მათ შორის ინფორმაციის მოთხოვნის მიზნით, რომელიც მოიცავს ბაზარზე ზედამხედველობის საქმიანობის, შედეგებისა და ტენდენციების ყოვლისმომცველ მიმოხილვას.      კომისიას, ბაზარზე ზედამხედველობის ორგანოებს, ერთიან სამოკავშირეო ოფისებს და 25-ე მუხლის პირველ პუნქტში განსაზღვრულ ორგანოებს უნდა გააჩნდეთ წვდომა აღნიშნულ სისტემაზე.  კომისიამ უნდა შეიმუშაოს და განავითაროს საჯარო მომხმარებლისათვის ხელმისაწვდომი ინტერფეისი, სადაც მოცემული იქნება </w:t>
            </w:r>
            <w:r w:rsidRPr="00FD6FB8">
              <w:rPr>
                <w:rFonts w:ascii="Sylfaen" w:hAnsi="Sylfaen"/>
                <w:lang w:val="ka-GE"/>
              </w:rPr>
              <w:lastRenderedPageBreak/>
              <w:t xml:space="preserve">ძირითადი ინფორმაცია საბოლოო მომხმარებლებისათვის ბაზარზე ზედამხედველობის საქმიანობის შესახებ. </w:t>
            </w:r>
          </w:p>
          <w:p w14:paraId="13E88A2D" w14:textId="076BAB67" w:rsidR="00705A41" w:rsidRPr="00FD6FB8" w:rsidRDefault="00705A41" w:rsidP="00705A41">
            <w:pPr>
              <w:rPr>
                <w:rFonts w:ascii="Sylfaen" w:hAnsi="Sylfaen"/>
                <w:lang w:val="ka-GE"/>
              </w:rPr>
            </w:pPr>
            <w:r w:rsidRPr="00FD6FB8">
              <w:rPr>
                <w:rFonts w:ascii="Sylfaen" w:hAnsi="Sylfaen"/>
                <w:lang w:val="ka-GE"/>
              </w:rPr>
              <w:t>2.</w:t>
            </w:r>
            <w:r w:rsidRPr="00FD6FB8">
              <w:rPr>
                <w:rFonts w:ascii="Sylfaen" w:hAnsi="Sylfaen"/>
                <w:lang w:val="ka-GE"/>
              </w:rPr>
              <w:tab/>
              <w:t xml:space="preserve">კომისიამ უნდა შეიმუშაოს და განავითაროს ელექტრონული ინტერფეისები პირველ პუნქტში განსაზღვრულ სისტემასა და ბაზარზე ზედამხედველობის ეროვნულ სისტემებს შორის.  </w:t>
            </w:r>
          </w:p>
          <w:p w14:paraId="19959609" w14:textId="6797B3B2" w:rsidR="00705A41" w:rsidRPr="00FD6FB8" w:rsidRDefault="00705A41" w:rsidP="00705A41">
            <w:pPr>
              <w:rPr>
                <w:rFonts w:ascii="Sylfaen" w:hAnsi="Sylfaen"/>
                <w:lang w:val="ka-GE"/>
              </w:rPr>
            </w:pPr>
            <w:r w:rsidRPr="00FD6FB8">
              <w:rPr>
                <w:rFonts w:ascii="Sylfaen" w:hAnsi="Sylfaen"/>
                <w:lang w:val="ka-GE"/>
              </w:rPr>
              <w:t>3.</w:t>
            </w:r>
            <w:r w:rsidRPr="00FD6FB8">
              <w:rPr>
                <w:rFonts w:ascii="Sylfaen" w:hAnsi="Sylfaen"/>
                <w:lang w:val="ka-GE"/>
              </w:rPr>
              <w:tab/>
              <w:t xml:space="preserve"> ერთიან</w:t>
            </w:r>
            <w:r w:rsidR="005B2284">
              <w:rPr>
                <w:rFonts w:ascii="Sylfaen" w:hAnsi="Sylfaen"/>
                <w:lang w:val="ka-GE"/>
              </w:rPr>
              <w:t>მა</w:t>
            </w:r>
            <w:r w:rsidRPr="00FD6FB8">
              <w:rPr>
                <w:rFonts w:ascii="Sylfaen" w:hAnsi="Sylfaen"/>
                <w:lang w:val="ka-GE"/>
              </w:rPr>
              <w:t xml:space="preserve"> სამოკავშირეო  ოფისებმა უნდა შეიყვანონ საინფორმაციო და საკომუნიკაციო სისტემაში შემდეგი ინფორმაცია: </w:t>
            </w:r>
          </w:p>
          <w:p w14:paraId="74BE18BF" w14:textId="6B8BF345" w:rsidR="00705A41" w:rsidRPr="00FD6FB8" w:rsidRDefault="00705A41" w:rsidP="00705A41">
            <w:pPr>
              <w:rPr>
                <w:rFonts w:ascii="Sylfaen" w:hAnsi="Sylfaen"/>
                <w:lang w:val="ka-GE"/>
              </w:rPr>
            </w:pPr>
            <w:r w:rsidRPr="00FD6FB8">
              <w:rPr>
                <w:rFonts w:ascii="Sylfaen" w:hAnsi="Sylfaen"/>
                <w:lang w:val="ka-GE"/>
              </w:rPr>
              <w:t>(a) მათ ქვეყანაში არსებული ბაზარზე ზედამხედველობის ორგანოების ვინაობა და ამ ორგანოთა კომპეტენციის სფეროები, 10(2)</w:t>
            </w:r>
            <w:r w:rsidR="005B2284">
              <w:rPr>
                <w:rFonts w:ascii="Sylfaen" w:hAnsi="Sylfaen"/>
                <w:lang w:val="ka-GE"/>
              </w:rPr>
              <w:t xml:space="preserve"> მუხლის</w:t>
            </w:r>
            <w:r w:rsidRPr="00FD6FB8">
              <w:rPr>
                <w:rFonts w:ascii="Sylfaen" w:hAnsi="Sylfaen"/>
                <w:lang w:val="ka-GE"/>
              </w:rPr>
              <w:t xml:space="preserve"> შესაბამისად;  </w:t>
            </w:r>
          </w:p>
          <w:p w14:paraId="0E31607D" w14:textId="47C917F2" w:rsidR="00705A41" w:rsidRPr="00FD6FB8" w:rsidRDefault="00705A41" w:rsidP="00705A41">
            <w:pPr>
              <w:rPr>
                <w:rFonts w:ascii="Sylfaen" w:hAnsi="Sylfaen"/>
                <w:lang w:val="ka-GE"/>
              </w:rPr>
            </w:pPr>
            <w:r w:rsidRPr="00FD6FB8">
              <w:rPr>
                <w:rFonts w:ascii="Sylfaen" w:hAnsi="Sylfaen"/>
                <w:lang w:val="ka-GE"/>
              </w:rPr>
              <w:t xml:space="preserve"> (b) 25-ე მუხლის პირველ პუნქტში განსაზღვრულ</w:t>
            </w:r>
            <w:r w:rsidR="00C872E3">
              <w:rPr>
                <w:rFonts w:ascii="Sylfaen" w:hAnsi="Sylfaen"/>
                <w:lang w:val="ka-GE"/>
              </w:rPr>
              <w:t>ი</w:t>
            </w:r>
            <w:r w:rsidRPr="00FD6FB8">
              <w:rPr>
                <w:rFonts w:ascii="Sylfaen" w:hAnsi="Sylfaen"/>
                <w:lang w:val="ka-GE"/>
              </w:rPr>
              <w:t xml:space="preserve"> ორგანოების ვინაობა; </w:t>
            </w:r>
          </w:p>
          <w:p w14:paraId="57BA95D6" w14:textId="3CCA65F0" w:rsidR="00705A41" w:rsidRPr="00FD6FB8" w:rsidRDefault="00705A41" w:rsidP="00705A41">
            <w:pPr>
              <w:rPr>
                <w:rFonts w:ascii="Sylfaen" w:hAnsi="Sylfaen"/>
                <w:lang w:val="ka-GE"/>
              </w:rPr>
            </w:pPr>
            <w:r w:rsidRPr="00FD6FB8">
              <w:rPr>
                <w:rFonts w:ascii="Sylfaen" w:hAnsi="Sylfaen"/>
                <w:lang w:val="ka-GE"/>
              </w:rPr>
              <w:t xml:space="preserve">(c) ბაზარზე ზედამხედველობის ეროვნული სტრატეგია, რომელიც შემუშავდა მათი წევრი სახელმწიფოს მიერ მე-13 მუხლის შესაბამისად და ბაზარზე ზედამხედველობის </w:t>
            </w:r>
            <w:r w:rsidRPr="00FD6FB8">
              <w:rPr>
                <w:rFonts w:ascii="Sylfaen" w:hAnsi="Sylfaen"/>
                <w:lang w:val="ka-GE"/>
              </w:rPr>
              <w:lastRenderedPageBreak/>
              <w:t xml:space="preserve">სტრატეგიის განხილვისა და შეფასების შედეგები.       </w:t>
            </w:r>
          </w:p>
          <w:p w14:paraId="2C130E4E" w14:textId="25103D6A" w:rsidR="00705A41" w:rsidRPr="00FD6FB8" w:rsidRDefault="00705A41" w:rsidP="00705A41">
            <w:pPr>
              <w:rPr>
                <w:rFonts w:ascii="Sylfaen" w:hAnsi="Sylfaen"/>
                <w:lang w:val="ka-GE"/>
              </w:rPr>
            </w:pPr>
            <w:r w:rsidRPr="00FD6FB8">
              <w:rPr>
                <w:rFonts w:ascii="Sylfaen" w:hAnsi="Sylfaen"/>
                <w:lang w:val="ka-GE"/>
              </w:rPr>
              <w:t>4.</w:t>
            </w:r>
            <w:r w:rsidRPr="00FD6FB8">
              <w:rPr>
                <w:rFonts w:ascii="Sylfaen" w:hAnsi="Sylfaen"/>
                <w:lang w:val="ka-GE"/>
              </w:rPr>
              <w:tab/>
              <w:t>ბაზარზე ზედამხედველობის ორგანოები უნდა შევიდნენ საინფორმაციო და საკომუნიკაციო სისტემაში ბაზარზე ხელმისაწვდომ პროდუქტებთან დაკავშირებით, რომლებზეც განხორციელდა შესაბამისობის სიღრმისეული შემოწმება და არ ეწინააღმდეგება 2001/95/EC დირექტივის მე-12 და ამ რეგულაციის მე-20 მუხლებს</w:t>
            </w:r>
            <w:r w:rsidR="002D136A">
              <w:rPr>
                <w:rFonts w:ascii="Sylfaen" w:hAnsi="Sylfaen"/>
                <w:lang w:val="ka-GE"/>
              </w:rPr>
              <w:t xml:space="preserve"> და</w:t>
            </w:r>
            <w:r w:rsidRPr="00FD6FB8">
              <w:rPr>
                <w:rFonts w:ascii="Sylfaen" w:hAnsi="Sylfaen"/>
                <w:lang w:val="ka-GE"/>
              </w:rPr>
              <w:t xml:space="preserve">საჭიროებისამებრ, </w:t>
            </w:r>
            <w:r w:rsidR="002D136A">
              <w:rPr>
                <w:rFonts w:ascii="Sylfaen" w:hAnsi="Sylfaen"/>
                <w:lang w:val="ka-GE"/>
              </w:rPr>
              <w:t xml:space="preserve">ინფორმაცია </w:t>
            </w:r>
            <w:r w:rsidRPr="00FD6FB8">
              <w:rPr>
                <w:rFonts w:ascii="Sylfaen" w:hAnsi="Sylfaen"/>
                <w:lang w:val="ka-GE"/>
              </w:rPr>
              <w:t>ევროკავშირის ბაზარზე განთავსებული პროდუქტები</w:t>
            </w:r>
            <w:r w:rsidR="002D136A">
              <w:rPr>
                <w:rFonts w:ascii="Sylfaen" w:hAnsi="Sylfaen"/>
                <w:lang w:val="ka-GE"/>
              </w:rPr>
              <w:t>სათვის,</w:t>
            </w:r>
            <w:r w:rsidRPr="00FD6FB8">
              <w:rPr>
                <w:rFonts w:ascii="Sylfaen" w:hAnsi="Sylfaen"/>
                <w:lang w:val="ka-GE"/>
              </w:rPr>
              <w:t xml:space="preserve"> რომლებ</w:t>
            </w:r>
            <w:r w:rsidR="002D136A">
              <w:rPr>
                <w:rFonts w:ascii="Sylfaen" w:hAnsi="Sylfaen"/>
                <w:lang w:val="ka-GE"/>
              </w:rPr>
              <w:t>ზეც</w:t>
            </w:r>
            <w:r w:rsidRPr="00FD6FB8">
              <w:rPr>
                <w:rFonts w:ascii="Sylfaen" w:hAnsi="Sylfaen"/>
                <w:lang w:val="ka-GE"/>
              </w:rPr>
              <w:t xml:space="preserve"> თავისუფალ მიმოქცევაში გაშვების პროცესი შეჩერებულია მათ ტერიტორიაზე, ამ რეგულაციის 26-ე მუხლის შესაბამისად, შემდეგი საკითხების შესახებ:     </w:t>
            </w:r>
          </w:p>
          <w:p w14:paraId="72189ED3" w14:textId="3BB5821A" w:rsidR="00705A41" w:rsidRPr="00FD6FB8" w:rsidRDefault="00705A41" w:rsidP="00705A41">
            <w:pPr>
              <w:rPr>
                <w:rFonts w:ascii="Sylfaen" w:hAnsi="Sylfaen"/>
                <w:lang w:val="ka-GE"/>
              </w:rPr>
            </w:pPr>
            <w:r w:rsidRPr="00FD6FB8">
              <w:rPr>
                <w:rFonts w:ascii="Sylfaen" w:hAnsi="Sylfaen"/>
                <w:lang w:val="ka-GE"/>
              </w:rPr>
              <w:t xml:space="preserve">(a) მე-16 მუხლის მე-5 პუნქტის შესაბამისად ბაზარზე ზედამხედველობის ორგანოების მიერ  განხორციელებული ზომები; </w:t>
            </w:r>
          </w:p>
          <w:p w14:paraId="54C1EC9F" w14:textId="3D4CF816" w:rsidR="00705A41" w:rsidRPr="00FD6FB8" w:rsidRDefault="00705A41" w:rsidP="00705A41">
            <w:pPr>
              <w:rPr>
                <w:rFonts w:ascii="Sylfaen" w:hAnsi="Sylfaen"/>
                <w:lang w:val="ka-GE"/>
              </w:rPr>
            </w:pPr>
            <w:r w:rsidRPr="00FD6FB8">
              <w:rPr>
                <w:rFonts w:ascii="Sylfaen" w:hAnsi="Sylfaen"/>
                <w:lang w:val="ka-GE"/>
              </w:rPr>
              <w:t xml:space="preserve">(b) მათ მიერ განხორციელებული შემოწმებების ანგარიშები; </w:t>
            </w:r>
          </w:p>
          <w:p w14:paraId="3B0B172D" w14:textId="4CD63943" w:rsidR="00705A41" w:rsidRPr="00FD6FB8" w:rsidRDefault="00705A41" w:rsidP="00705A41">
            <w:pPr>
              <w:rPr>
                <w:rFonts w:ascii="Sylfaen" w:hAnsi="Sylfaen"/>
                <w:lang w:val="ka-GE"/>
              </w:rPr>
            </w:pPr>
            <w:r w:rsidRPr="00FD6FB8">
              <w:rPr>
                <w:rFonts w:ascii="Sylfaen" w:hAnsi="Sylfaen"/>
                <w:lang w:val="ka-GE"/>
              </w:rPr>
              <w:lastRenderedPageBreak/>
              <w:t xml:space="preserve"> (c) ეკონომიკურ ოპერატორთა მიერ განხორციელებული მაკორექტირებელი ქმედებები;</w:t>
            </w:r>
          </w:p>
          <w:p w14:paraId="3384E0D5" w14:textId="515F8DF0" w:rsidR="00705A41" w:rsidRPr="00FD6FB8" w:rsidRDefault="00705A41" w:rsidP="00705A41">
            <w:pPr>
              <w:rPr>
                <w:rFonts w:ascii="Sylfaen" w:hAnsi="Sylfaen"/>
                <w:lang w:val="ka-GE"/>
              </w:rPr>
            </w:pPr>
            <w:r w:rsidRPr="00FD6FB8">
              <w:rPr>
                <w:rFonts w:ascii="Sylfaen" w:hAnsi="Sylfaen"/>
                <w:lang w:val="ka-GE"/>
              </w:rPr>
              <w:t xml:space="preserve">  (d)   მარტივად ხელმისაწვდომი ანგარიშები კონკრეტული პროდუქტით გამოწვეული ზიანის შესახებ; </w:t>
            </w:r>
          </w:p>
          <w:p w14:paraId="0BB209CC" w14:textId="331EC12B" w:rsidR="00705A41" w:rsidRPr="00FD6FB8" w:rsidRDefault="00705A41" w:rsidP="00705A41">
            <w:pPr>
              <w:rPr>
                <w:rFonts w:ascii="Sylfaen" w:hAnsi="Sylfaen"/>
                <w:lang w:val="ka-GE"/>
              </w:rPr>
            </w:pPr>
            <w:r w:rsidRPr="00FD6FB8">
              <w:rPr>
                <w:rFonts w:ascii="Sylfaen" w:hAnsi="Sylfaen"/>
                <w:lang w:val="ka-GE"/>
              </w:rPr>
              <w:t xml:space="preserve"> (e) წევრი სახელმწიფოს მიერ წარდგენილი ნებისმიერი საწინააღმდეგო მოსაზრება ევროკავშირის </w:t>
            </w:r>
            <w:r w:rsidR="008E552A" w:rsidRPr="00FD6FB8">
              <w:rPr>
                <w:rFonts w:ascii="Sylfaen" w:hAnsi="Sylfaen"/>
                <w:lang w:val="ka-GE"/>
              </w:rPr>
              <w:t>ჰარმონიზ</w:t>
            </w:r>
            <w:r w:rsidR="008E552A">
              <w:rPr>
                <w:rFonts w:ascii="Sylfaen" w:hAnsi="Sylfaen"/>
                <w:lang w:val="ka-GE"/>
              </w:rPr>
              <w:t xml:space="preserve">ებულ </w:t>
            </w:r>
            <w:r w:rsidRPr="00FD6FB8">
              <w:rPr>
                <w:rFonts w:ascii="Sylfaen" w:hAnsi="Sylfaen"/>
                <w:lang w:val="ka-GE"/>
              </w:rPr>
              <w:t xml:space="preserve">კანონმდებლობაში მოცემულ შესაბამის დამცავ პროცედურაზე, რომელიც ვრცელდება აღნიშნულ პროდუქტზე და ნებისმიერი შემდგომი ქმედებები;    </w:t>
            </w:r>
          </w:p>
          <w:p w14:paraId="482E9659" w14:textId="600ABC64"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f</w:t>
            </w:r>
            <w:r w:rsidRPr="00FD6FB8">
              <w:rPr>
                <w:rFonts w:ascii="Sylfaen" w:hAnsi="Sylfaen"/>
                <w:lang w:val="ka-GE"/>
              </w:rPr>
              <w:t>)   ხელმისაწვდომობის შემთხვევაში, ავტორიზებულ წარმომადგენელთა მიერ მე-5 მუხლის მე-2 პუნქტის მოთხოვნების შეუსრულებლობის შემთხვევები;</w:t>
            </w:r>
          </w:p>
          <w:p w14:paraId="3E4AB9DC" w14:textId="3DE5696F"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g</w:t>
            </w:r>
            <w:r w:rsidRPr="00FD6FB8">
              <w:rPr>
                <w:rFonts w:ascii="Sylfaen" w:hAnsi="Sylfaen"/>
                <w:lang w:val="ka-GE"/>
              </w:rPr>
              <w:t>) მათი ხელმისაწვდომობის შემთხვევაში, მწარმოებელთა მიერ მე-5 მუხლის პირველ პუნქტში განსაზღვრული მოთხოვნების შეუსრულებლობის შემთხვევები;</w:t>
            </w:r>
          </w:p>
          <w:p w14:paraId="53C90B7B" w14:textId="558AC10B" w:rsidR="00705A41" w:rsidRPr="00FD6FB8" w:rsidRDefault="00705A41" w:rsidP="00705A41">
            <w:pPr>
              <w:rPr>
                <w:rFonts w:ascii="Sylfaen" w:hAnsi="Sylfaen"/>
                <w:lang w:val="ka-GE"/>
              </w:rPr>
            </w:pPr>
            <w:r w:rsidRPr="00FD6FB8">
              <w:rPr>
                <w:rFonts w:ascii="Sylfaen" w:hAnsi="Sylfaen"/>
                <w:lang w:val="ka-GE"/>
              </w:rPr>
              <w:t>5.</w:t>
            </w:r>
            <w:r w:rsidRPr="00FD6FB8">
              <w:rPr>
                <w:rFonts w:ascii="Sylfaen" w:hAnsi="Sylfaen"/>
                <w:lang w:val="ka-GE"/>
              </w:rPr>
              <w:tab/>
              <w:t xml:space="preserve">თუ ბაზარზე ზედამხედველობის ორგანოები საჭიროდ მიიჩნევენ, შეუძლიათ  მათ </w:t>
            </w:r>
            <w:r w:rsidRPr="00FD6FB8">
              <w:rPr>
                <w:rFonts w:ascii="Sylfaen" w:hAnsi="Sylfaen"/>
                <w:lang w:val="ka-GE"/>
              </w:rPr>
              <w:lastRenderedPageBreak/>
              <w:t>მიერ განხორციელებული შემოწმებისა და ტესტირების შედეგების შესახებ დამატებითი   ინფორმაცია შეიტანონ საინფორმაციო და საკომუნიკაციო სისტემაში</w:t>
            </w:r>
            <w:r w:rsidR="0044354C">
              <w:rPr>
                <w:rFonts w:ascii="Sylfaen" w:hAnsi="Sylfaen"/>
                <w:lang w:val="ka-GE"/>
              </w:rPr>
              <w:t xml:space="preserve"> მათი მოთხოვნის საფუძველზე</w:t>
            </w:r>
            <w:r w:rsidRPr="00FD6FB8">
              <w:rPr>
                <w:rFonts w:ascii="Sylfaen" w:hAnsi="Sylfaen"/>
                <w:lang w:val="ka-GE"/>
              </w:rPr>
              <w:t xml:space="preserve">, </w:t>
            </w:r>
          </w:p>
          <w:p w14:paraId="0679E218" w14:textId="7BD47889" w:rsidR="00705A41" w:rsidRPr="00FD6FB8" w:rsidRDefault="00705A41" w:rsidP="00705A41">
            <w:pPr>
              <w:rPr>
                <w:rFonts w:ascii="Sylfaen" w:hAnsi="Sylfaen"/>
                <w:lang w:val="ka-GE"/>
              </w:rPr>
            </w:pPr>
            <w:r w:rsidRPr="00FD6FB8">
              <w:rPr>
                <w:rFonts w:ascii="Sylfaen" w:hAnsi="Sylfaen"/>
                <w:lang w:val="ka-GE"/>
              </w:rPr>
              <w:t>6.</w:t>
            </w:r>
            <w:r w:rsidRPr="00FD6FB8">
              <w:rPr>
                <w:rFonts w:ascii="Sylfaen" w:hAnsi="Sylfaen"/>
                <w:lang w:val="ka-GE"/>
              </w:rPr>
              <w:tab/>
              <w:t xml:space="preserve"> შესაძლებლობის შემთხვევაში, რისკის შემცირებისა და ევროკავშირის ჰარმონიზებული კანონმდებლობის შესრულების მიზნით, საბაჟო ორგანოებმა უნდა გამოითხოვონ ეროვნული საბაჟო სისტემებიდან ინფორმაცია იმ პროდუქტების შესახებ, რომლებიც გადიან საბაჟო პროცედურას „თავისუფალ მიმოქცევაში გაშვება“, რომელიც დაკავშირებულია ევროკავშირის ჰარმონიზებული  კანონმდებლობის აღსრულებასთან და გადასცენ ეს ინფორმაცია საინფორმაციო და საკომუნიკაციო სისტემას.    </w:t>
            </w:r>
          </w:p>
          <w:p w14:paraId="7C22E2A2" w14:textId="250AA6DC" w:rsidR="00705A41" w:rsidRPr="00FD6FB8" w:rsidRDefault="00705A41" w:rsidP="00705A41">
            <w:pPr>
              <w:rPr>
                <w:rFonts w:ascii="Sylfaen" w:hAnsi="Sylfaen"/>
                <w:lang w:val="ka-GE"/>
              </w:rPr>
            </w:pPr>
            <w:r w:rsidRPr="00FD6FB8">
              <w:rPr>
                <w:rFonts w:ascii="Sylfaen" w:hAnsi="Sylfaen"/>
                <w:lang w:val="ka-GE"/>
              </w:rPr>
              <w:t>7.</w:t>
            </w:r>
            <w:r w:rsidRPr="00FD6FB8">
              <w:rPr>
                <w:rFonts w:ascii="Sylfaen" w:hAnsi="Sylfaen"/>
                <w:lang w:val="ka-GE"/>
              </w:rPr>
              <w:tab/>
              <w:t>კომისიამ უნდა შეიმუშაოს ელექტრონული ინტერფეისი, რათა შესაძლებელი გახდეს მონაცემთა გაცვლა ეროვნულ საბაჟო სისტემებსა და საინფორმაციო და საკომუნიკაციო სისტემას შორის. აღნიშნულ</w:t>
            </w:r>
            <w:r w:rsidR="00CA0539">
              <w:rPr>
                <w:rFonts w:ascii="Sylfaen" w:hAnsi="Sylfaen"/>
                <w:lang w:val="ka-GE"/>
              </w:rPr>
              <w:t>ი</w:t>
            </w:r>
            <w:r w:rsidRPr="00FD6FB8">
              <w:rPr>
                <w:rFonts w:ascii="Sylfaen" w:hAnsi="Sylfaen"/>
                <w:lang w:val="ka-GE"/>
              </w:rPr>
              <w:t xml:space="preserve"> ინტერფეისი ამოქმედდება ოთხი წლის </w:t>
            </w:r>
            <w:r w:rsidRPr="00FD6FB8">
              <w:rPr>
                <w:rFonts w:ascii="Sylfaen" w:hAnsi="Sylfaen"/>
                <w:lang w:val="ka-GE"/>
              </w:rPr>
              <w:lastRenderedPageBreak/>
              <w:t>ვადაში შესაბამისი   მე-8 პუნქტში განსაზღვრული აქტის დამტკიცების მომენტიდან.</w:t>
            </w:r>
          </w:p>
          <w:p w14:paraId="494DB5EF" w14:textId="24B0101A" w:rsidR="00705A41" w:rsidRPr="00FD6FB8" w:rsidRDefault="00705A41" w:rsidP="00705A41">
            <w:pPr>
              <w:rPr>
                <w:rFonts w:ascii="Sylfaen" w:hAnsi="Sylfaen"/>
                <w:lang w:val="ka-GE"/>
              </w:rPr>
            </w:pPr>
            <w:r w:rsidRPr="00FD6FB8">
              <w:rPr>
                <w:rFonts w:ascii="Sylfaen" w:hAnsi="Sylfaen"/>
                <w:lang w:val="ka-GE"/>
              </w:rPr>
              <w:t>8.</w:t>
            </w:r>
            <w:r w:rsidRPr="00FD6FB8">
              <w:rPr>
                <w:rFonts w:ascii="Sylfaen" w:hAnsi="Sylfaen"/>
                <w:lang w:val="ka-GE"/>
              </w:rPr>
              <w:tab/>
              <w:t xml:space="preserve">კომისიამ უნდა დაამტკიცოს  </w:t>
            </w:r>
            <w:r w:rsidR="00CA0539">
              <w:rPr>
                <w:rFonts w:ascii="Sylfaen" w:hAnsi="Sylfaen"/>
                <w:lang w:val="ka-GE"/>
              </w:rPr>
              <w:t xml:space="preserve">საიმპლემენტაციო </w:t>
            </w:r>
            <w:r w:rsidRPr="00FD6FB8">
              <w:rPr>
                <w:rFonts w:ascii="Sylfaen" w:hAnsi="Sylfaen"/>
                <w:lang w:val="ka-GE"/>
              </w:rPr>
              <w:t>აქტები, სადაც დაკონკრეტებული იქნება ამ მუხლის 1</w:t>
            </w:r>
            <w:r w:rsidR="00CA0539">
              <w:rPr>
                <w:rFonts w:ascii="Sylfaen" w:hAnsi="Sylfaen"/>
                <w:lang w:val="ka-GE"/>
              </w:rPr>
              <w:t>-ლი</w:t>
            </w:r>
            <w:r w:rsidRPr="00FD6FB8">
              <w:rPr>
                <w:rFonts w:ascii="Sylfaen" w:hAnsi="Sylfaen"/>
                <w:lang w:val="ka-GE"/>
              </w:rPr>
              <w:t xml:space="preserve"> </w:t>
            </w:r>
            <w:r w:rsidR="00CA0539">
              <w:rPr>
                <w:rFonts w:ascii="Sylfaen" w:hAnsi="Sylfaen"/>
                <w:lang w:val="ka-GE"/>
              </w:rPr>
              <w:t>-</w:t>
            </w:r>
            <w:r w:rsidRPr="00FD6FB8">
              <w:rPr>
                <w:rFonts w:ascii="Sylfaen" w:hAnsi="Sylfaen"/>
                <w:lang w:val="ka-GE"/>
              </w:rPr>
              <w:t xml:space="preserve"> მე-7 პუნქტით განსაზღვრული განსახორციელებელი ღონისძიებების დეტალები.  კერძოდ, ამ მუხლის პირველი პუნქტის შესაბამისად შეგროვებული მონაცემების დამუშავების მეთოდი და ამ მუხლის მე-6 და მე-7 პუნქტების შესაბამისად გადასაცემი მონაცემები. აღნიშნული აქტების დამტკიცება უნდა მოხდეს 43 მუხლის მე-2 პუნქტით განსაზღვრული შემოწმების პროცედურის შესაბამისად.    </w:t>
            </w:r>
          </w:p>
        </w:tc>
        <w:tc>
          <w:tcPr>
            <w:tcW w:w="540" w:type="dxa"/>
          </w:tcPr>
          <w:p w14:paraId="45497315" w14:textId="77777777" w:rsidR="00705A41" w:rsidRPr="00FD6FB8" w:rsidRDefault="00705A41" w:rsidP="00705A41">
            <w:pPr>
              <w:jc w:val="center"/>
              <w:rPr>
                <w:rFonts w:ascii="Sylfaen" w:hAnsi="Sylfaen"/>
                <w:lang w:val="ka-GE"/>
              </w:rPr>
            </w:pPr>
          </w:p>
        </w:tc>
        <w:tc>
          <w:tcPr>
            <w:tcW w:w="990" w:type="dxa"/>
          </w:tcPr>
          <w:p w14:paraId="2DD0BDA1" w14:textId="77777777" w:rsidR="00705A41" w:rsidRPr="00FD6FB8" w:rsidRDefault="00705A41" w:rsidP="00705A41">
            <w:pPr>
              <w:rPr>
                <w:rFonts w:ascii="Sylfaen" w:hAnsi="Sylfaen" w:cs="Times New Roman"/>
                <w:bCs/>
                <w:caps/>
                <w:lang w:val="ka-GE"/>
              </w:rPr>
            </w:pPr>
          </w:p>
        </w:tc>
        <w:tc>
          <w:tcPr>
            <w:tcW w:w="4410" w:type="dxa"/>
          </w:tcPr>
          <w:p w14:paraId="3C078A87" w14:textId="77777777" w:rsidR="00705A41" w:rsidRPr="00FD6FB8" w:rsidRDefault="00705A41" w:rsidP="00705A41">
            <w:pPr>
              <w:rPr>
                <w:rFonts w:ascii="Sylfaen" w:hAnsi="Sylfaen"/>
                <w:lang w:val="ka-GE"/>
              </w:rPr>
            </w:pPr>
          </w:p>
        </w:tc>
        <w:tc>
          <w:tcPr>
            <w:tcW w:w="477" w:type="dxa"/>
          </w:tcPr>
          <w:p w14:paraId="085A2A00" w14:textId="0C640A5C"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0609E405" w14:textId="056CB742" w:rsidR="00705A41" w:rsidRPr="00FD6FB8" w:rsidRDefault="00705A41" w:rsidP="00705A41">
            <w:pPr>
              <w:rPr>
                <w:rFonts w:ascii="Sylfaen" w:hAnsi="Sylfaen"/>
                <w:lang w:val="ka-GE"/>
              </w:rPr>
            </w:pPr>
            <w:r w:rsidRPr="00FD6FB8">
              <w:rPr>
                <w:rFonts w:ascii="Sylfaen" w:hAnsi="Sylfaen"/>
                <w:lang w:val="ka-GE"/>
              </w:rPr>
              <w:t>აღნიშნული მუხლი არ საჭიროებს ეროვნულ კანონმდებლობაში ასახვას</w:t>
            </w:r>
            <w:r w:rsidRPr="00FD6FB8">
              <w:rPr>
                <w:rFonts w:ascii="Sylfaen" w:hAnsi="Sylfaen"/>
              </w:rPr>
              <w:t xml:space="preserve">, </w:t>
            </w:r>
            <w:r w:rsidRPr="00FD6FB8">
              <w:rPr>
                <w:rFonts w:ascii="Sylfaen" w:hAnsi="Sylfaen"/>
                <w:lang w:val="ka-GE"/>
              </w:rPr>
              <w:t>ვინაიდან განსაზღვრავს კომი</w:t>
            </w:r>
            <w:r w:rsidR="00F31F3E" w:rsidRPr="00FD6FB8">
              <w:rPr>
                <w:rFonts w:ascii="Sylfaen" w:hAnsi="Sylfaen"/>
                <w:lang w:val="ka-GE"/>
              </w:rPr>
              <w:t>ს</w:t>
            </w:r>
            <w:r w:rsidRPr="00FD6FB8">
              <w:rPr>
                <w:rFonts w:ascii="Sylfaen" w:hAnsi="Sylfaen"/>
                <w:lang w:val="ka-GE"/>
              </w:rPr>
              <w:t>ი</w:t>
            </w:r>
            <w:r w:rsidR="0080415B">
              <w:rPr>
                <w:rFonts w:ascii="Sylfaen" w:hAnsi="Sylfaen"/>
                <w:lang w:val="ka-GE"/>
              </w:rPr>
              <w:t>ი</w:t>
            </w:r>
            <w:r w:rsidRPr="00FD6FB8">
              <w:rPr>
                <w:rFonts w:ascii="Sylfaen" w:hAnsi="Sylfaen"/>
                <w:lang w:val="ka-GE"/>
              </w:rPr>
              <w:t xml:space="preserve">ს ვალდებულებას. </w:t>
            </w:r>
          </w:p>
        </w:tc>
      </w:tr>
      <w:tr w:rsidR="00705A41" w:rsidRPr="00FD6FB8" w14:paraId="43689424" w14:textId="77777777" w:rsidTr="00D53CC0">
        <w:trPr>
          <w:trHeight w:val="945"/>
        </w:trPr>
        <w:tc>
          <w:tcPr>
            <w:tcW w:w="625" w:type="dxa"/>
          </w:tcPr>
          <w:p w14:paraId="0BCA0158" w14:textId="1166888B" w:rsidR="00705A41" w:rsidRPr="00E141EF" w:rsidRDefault="00705A41" w:rsidP="00705A41">
            <w:pPr>
              <w:rPr>
                <w:rFonts w:ascii="Sylfaen" w:hAnsi="Sylfaen"/>
                <w:lang w:val="ka-GE"/>
              </w:rPr>
            </w:pPr>
            <w:r w:rsidRPr="00FD6FB8">
              <w:rPr>
                <w:lang w:val="ka-GE"/>
              </w:rPr>
              <w:lastRenderedPageBreak/>
              <w:t>35</w:t>
            </w:r>
          </w:p>
        </w:tc>
        <w:tc>
          <w:tcPr>
            <w:tcW w:w="4230" w:type="dxa"/>
          </w:tcPr>
          <w:p w14:paraId="3851C394" w14:textId="77777777" w:rsidR="00F31037" w:rsidRDefault="00C43231" w:rsidP="00705A41">
            <w:pPr>
              <w:rPr>
                <w:rFonts w:ascii="Sylfaen" w:hAnsi="Sylfaen"/>
                <w:lang w:val="ka-GE"/>
              </w:rPr>
            </w:pPr>
            <w:r>
              <w:rPr>
                <w:rFonts w:ascii="Sylfaen" w:hAnsi="Sylfaen"/>
                <w:lang w:val="ka-GE"/>
              </w:rPr>
              <w:t>1.</w:t>
            </w:r>
            <w:r w:rsidR="00705A41" w:rsidRPr="00FD6FB8">
              <w:rPr>
                <w:rFonts w:ascii="Sylfaen" w:hAnsi="Sylfaen"/>
                <w:lang w:val="ka-GE"/>
              </w:rPr>
              <w:t xml:space="preserve">ევროკავშირის მასშტაბით ბაზარზე ზედამხედველობის ეფექტიანობის გაუმჯობესების მიზნით, კომისიას შეუძლია ითანამშრომლოს და ბაზარზე ზედამხედველობასთან დაკავშირებული ინფორმაცია მიაწოდოს მესამე ქვეყნების მარეგულირებელ ორგანოებს ან საერთაშორისო ორგანიზაციებს, ევროკავშირსა და მესამე ქვეყნებს ან საერთაშორისო ორგანიზაციებს შორის </w:t>
            </w:r>
            <w:r w:rsidR="00705A41" w:rsidRPr="00FD6FB8">
              <w:rPr>
                <w:rFonts w:ascii="Sylfaen" w:hAnsi="Sylfaen"/>
                <w:lang w:val="ka-GE"/>
              </w:rPr>
              <w:lastRenderedPageBreak/>
              <w:t>გაფორმებული შეთანხმების ფარგლებში. ნებისმიერი ამგვარი შეთანხმება უნდა ეფუძნებოდეს ურთიერთდახმარების პრინციპს, მათ შორის, კონფიდენციალურობის შესახებ დებულებებს, რომლებიც შეესაბამება ევროკავშირში გამოყენებულ ანალოგიურ დებულებებს და უზრუნველყოფდეს, რომ ინფორმაციის ნებისმიერი გაცვლა ხორციელდება ევროკავშირის შესაბამისი კანონმდებლობის დაცვით.</w:t>
            </w:r>
          </w:p>
          <w:p w14:paraId="347B1738" w14:textId="39B3DE9D" w:rsidR="00F31037" w:rsidRPr="00F31037" w:rsidRDefault="00F31037" w:rsidP="00F31037">
            <w:pPr>
              <w:rPr>
                <w:rFonts w:ascii="Sylfaen" w:hAnsi="Sylfaen"/>
                <w:lang w:val="ka-GE"/>
              </w:rPr>
            </w:pPr>
            <w:r>
              <w:rPr>
                <w:rFonts w:ascii="Sylfaen" w:hAnsi="Sylfaen"/>
                <w:lang w:val="ka-GE"/>
              </w:rPr>
              <w:t>2.</w:t>
            </w:r>
            <w:r w:rsidR="00705A41" w:rsidRPr="00FD6FB8">
              <w:rPr>
                <w:rFonts w:ascii="Sylfaen" w:hAnsi="Sylfaen"/>
                <w:lang w:val="ka-GE"/>
              </w:rPr>
              <w:t xml:space="preserve">  </w:t>
            </w:r>
            <w:r w:rsidRPr="00F31037">
              <w:rPr>
                <w:rFonts w:ascii="Sylfaen" w:hAnsi="Sylfaen"/>
                <w:lang w:val="ka-GE"/>
              </w:rPr>
              <w:t xml:space="preserve">თანამშრომლობა ან ინფორმაციის გაცვლა შეიძლება იყოს დაკავშირებული, </w:t>
            </w:r>
            <w:r w:rsidR="00976A30">
              <w:rPr>
                <w:rFonts w:ascii="Sylfaen" w:hAnsi="Sylfaen"/>
                <w:lang w:val="ka-GE"/>
              </w:rPr>
              <w:t xml:space="preserve">მათ </w:t>
            </w:r>
            <w:r w:rsidRPr="00F31037">
              <w:rPr>
                <w:rFonts w:ascii="Sylfaen" w:hAnsi="Sylfaen"/>
                <w:lang w:val="ka-GE"/>
              </w:rPr>
              <w:t xml:space="preserve">შორის, შემდეგ საკითხებთან: </w:t>
            </w:r>
          </w:p>
          <w:p w14:paraId="71369489" w14:textId="77777777" w:rsidR="00F31037" w:rsidRPr="00F31037" w:rsidRDefault="00F31037" w:rsidP="00F31037">
            <w:pPr>
              <w:rPr>
                <w:rFonts w:ascii="Sylfaen" w:hAnsi="Sylfaen"/>
                <w:lang w:val="ka-GE"/>
              </w:rPr>
            </w:pPr>
            <w:r w:rsidRPr="00F31037">
              <w:rPr>
                <w:rFonts w:ascii="Sylfaen" w:hAnsi="Sylfaen"/>
                <w:lang w:val="ka-GE"/>
              </w:rPr>
              <w:t xml:space="preserve">  (a) რისკის შეფასების მეთოდები და პროდუქტების შემოწმების შედეგები; </w:t>
            </w:r>
          </w:p>
          <w:p w14:paraId="55ED39C3" w14:textId="77777777" w:rsidR="00F31037" w:rsidRPr="00F31037" w:rsidRDefault="00F31037" w:rsidP="00F31037">
            <w:pPr>
              <w:rPr>
                <w:rFonts w:ascii="Sylfaen" w:hAnsi="Sylfaen"/>
                <w:lang w:val="ka-GE"/>
              </w:rPr>
            </w:pPr>
            <w:r w:rsidRPr="00F31037">
              <w:rPr>
                <w:rFonts w:ascii="Sylfaen" w:hAnsi="Sylfaen"/>
                <w:lang w:val="ka-GE"/>
              </w:rPr>
              <w:t xml:space="preserve">  (b) პროდუქტების კოორდინირებული გამოთხოვა ან სხვა მსგავსი ქმედებები; </w:t>
            </w:r>
          </w:p>
          <w:p w14:paraId="5F966FAB" w14:textId="77777777" w:rsidR="00705A41" w:rsidRDefault="00F31037" w:rsidP="00F31037">
            <w:pPr>
              <w:rPr>
                <w:rFonts w:ascii="Sylfaen" w:hAnsi="Sylfaen"/>
                <w:lang w:val="ka-GE"/>
              </w:rPr>
            </w:pPr>
            <w:r w:rsidRPr="00F31037">
              <w:rPr>
                <w:rFonts w:ascii="Sylfaen" w:hAnsi="Sylfaen"/>
                <w:lang w:val="ka-GE"/>
              </w:rPr>
              <w:t xml:space="preserve">  (c) ბაზარზე ზედამხედველობის ორგანოთა მიერ მე-16 მუხლის შესაბამისად განხორციელებული ღონისძიებები.    </w:t>
            </w:r>
          </w:p>
          <w:p w14:paraId="74DA89A5" w14:textId="77777777" w:rsidR="00252FAC" w:rsidRPr="00252FAC" w:rsidRDefault="00252FAC" w:rsidP="00252FAC">
            <w:pPr>
              <w:rPr>
                <w:rFonts w:ascii="Sylfaen" w:hAnsi="Sylfaen"/>
                <w:lang w:val="ka-GE"/>
              </w:rPr>
            </w:pPr>
            <w:r>
              <w:rPr>
                <w:rFonts w:ascii="Sylfaen" w:hAnsi="Sylfaen"/>
                <w:lang w:val="ka-GE"/>
              </w:rPr>
              <w:t>3.</w:t>
            </w:r>
            <w:r w:rsidRPr="00252FAC">
              <w:rPr>
                <w:rFonts w:ascii="Sylfaen" w:hAnsi="Sylfaen"/>
                <w:lang w:val="ka-GE"/>
              </w:rPr>
              <w:t xml:space="preserve">კომისიას შეუძლია დაამტკიცოს პროდუქტთან დაკავშირებული წინასაექსპორტო კონტროლის </w:t>
            </w:r>
            <w:r w:rsidRPr="00252FAC">
              <w:rPr>
                <w:rFonts w:ascii="Sylfaen" w:hAnsi="Sylfaen"/>
                <w:lang w:val="ka-GE"/>
              </w:rPr>
              <w:lastRenderedPageBreak/>
              <w:t xml:space="preserve">კონკრეტული სისტემა, რომელსაც მესამე ქვეყანა განახორციელებს პროდუქტებზე ევროკავშირში მათ ექსპორტირებამდე, რათა შემოწმდეს, აღნიშნული პროდუქტები აკმაყოფილებს თუ არა ევროკავშირის  ჰარმონიზებული კანონმდებლობის მოთხოვნებს.     </w:t>
            </w:r>
          </w:p>
          <w:p w14:paraId="7E0AFA4C" w14:textId="77777777" w:rsidR="00252FAC" w:rsidRDefault="00252FAC" w:rsidP="00252FAC">
            <w:pPr>
              <w:rPr>
                <w:rFonts w:ascii="Sylfaen" w:hAnsi="Sylfaen"/>
                <w:lang w:val="ka-GE"/>
              </w:rPr>
            </w:pPr>
            <w:r w:rsidRPr="00252FAC">
              <w:rPr>
                <w:rFonts w:ascii="Sylfaen" w:hAnsi="Sylfaen"/>
                <w:lang w:val="ka-GE"/>
              </w:rPr>
              <w:t xml:space="preserve">ამგვარი სისტემის დამტკიცება შეიძლება მოხდეს ერთი ან მეტი პროდუქტის მიმართ, პროდუქტის ერთ ან მეტ კატეგორიასთან ან კონკრეტული მწარმოებლების მიერ დამზადებულ პროდუქტებთან ან პროდუქტის კატეგორიების მიმართ.  </w:t>
            </w:r>
          </w:p>
          <w:p w14:paraId="2C3E9711" w14:textId="77777777" w:rsidR="0081688E" w:rsidRDefault="0081688E" w:rsidP="00252FAC">
            <w:pPr>
              <w:rPr>
                <w:rFonts w:ascii="Sylfaen" w:hAnsi="Sylfaen"/>
                <w:lang w:val="ka-GE"/>
              </w:rPr>
            </w:pPr>
            <w:r>
              <w:rPr>
                <w:rFonts w:ascii="Sylfaen" w:hAnsi="Sylfaen"/>
                <w:lang w:val="ka-GE"/>
              </w:rPr>
              <w:t>4.</w:t>
            </w:r>
            <w:r w:rsidRPr="0081688E">
              <w:rPr>
                <w:rFonts w:ascii="Sylfaen" w:hAnsi="Sylfaen"/>
                <w:lang w:val="ka-GE"/>
              </w:rPr>
              <w:t>კომისიამ უნდა განავითაროს და აწარმოოს ისეთი პროდუქტების ან პროდუქტების კატეგორიების ჩამონათვალი, რომლებთან დაკავშირებითაც დამტკიცებულია მე-3 პუნქტში განსაზღვრული სისტემა და ხელმისაწვდომი გახადოს აღნიშნული ჩამონათვალი საზოგადოებისათვის.</w:t>
            </w:r>
          </w:p>
          <w:p w14:paraId="1F8C7D8C" w14:textId="77777777" w:rsidR="00227A59" w:rsidRPr="00227A59" w:rsidRDefault="00227A59" w:rsidP="00227A59">
            <w:pPr>
              <w:rPr>
                <w:rFonts w:ascii="Sylfaen" w:hAnsi="Sylfaen"/>
                <w:lang w:val="ka-GE"/>
              </w:rPr>
            </w:pPr>
            <w:r>
              <w:rPr>
                <w:rFonts w:ascii="Sylfaen" w:hAnsi="Sylfaen"/>
                <w:lang w:val="ka-GE"/>
              </w:rPr>
              <w:t>5.</w:t>
            </w:r>
            <w:r w:rsidRPr="00227A59">
              <w:rPr>
                <w:rFonts w:ascii="Sylfaen" w:hAnsi="Sylfaen"/>
                <w:lang w:val="ka-GE"/>
              </w:rPr>
              <w:t xml:space="preserve">ამ სისტემის დამტკიცების უფლებამოსილების გადაცემა მესამე ქვეყანისათვის ხორციელდება მე-3 პუნქტის მიხედვით, მხოლოდ შემდეგი </w:t>
            </w:r>
            <w:r w:rsidRPr="00227A59">
              <w:rPr>
                <w:rFonts w:ascii="Sylfaen" w:hAnsi="Sylfaen"/>
                <w:lang w:val="ka-GE"/>
              </w:rPr>
              <w:lastRenderedPageBreak/>
              <w:t xml:space="preserve">პირობების დაკმაყოფილების შემთხვევაში:   </w:t>
            </w:r>
          </w:p>
          <w:p w14:paraId="6BB926D8" w14:textId="77777777" w:rsidR="00227A59" w:rsidRPr="00227A59" w:rsidRDefault="00227A59" w:rsidP="00227A59">
            <w:pPr>
              <w:rPr>
                <w:rFonts w:ascii="Sylfaen" w:hAnsi="Sylfaen"/>
                <w:lang w:val="ka-GE"/>
              </w:rPr>
            </w:pPr>
            <w:r w:rsidRPr="00227A59">
              <w:rPr>
                <w:rFonts w:ascii="Sylfaen" w:hAnsi="Sylfaen"/>
                <w:lang w:val="ka-GE"/>
              </w:rPr>
              <w:t xml:space="preserve">(a) ამ მესამე ქვეყანას გააჩნია ევროკავშირში ექსპორტირებული პროდუქტების შესაბამისობის შემოწმების ეფექტიანი სისტემა და ამ მესამე ქვეყანაში განხორციელებული საკონტროლო ღონისძიებები არის საკმარისად ეფექტური და ეფექტიანი იმისათვის, რომ ჩანაცვლდეს ან შემცირდეს იმპორტის კონტროლი;   </w:t>
            </w:r>
          </w:p>
          <w:p w14:paraId="68842D22" w14:textId="77777777" w:rsidR="00227A59" w:rsidRDefault="00227A59" w:rsidP="00227A59">
            <w:pPr>
              <w:rPr>
                <w:rFonts w:ascii="Sylfaen" w:hAnsi="Sylfaen"/>
                <w:lang w:val="ka-GE"/>
              </w:rPr>
            </w:pPr>
            <w:r w:rsidRPr="00227A59">
              <w:rPr>
                <w:rFonts w:ascii="Sylfaen" w:hAnsi="Sylfaen"/>
                <w:lang w:val="ka-GE"/>
              </w:rPr>
              <w:t xml:space="preserve">(b) ევროკავშირის და საჭიროებისამებრ მესამე ქვეყნის ფარგლებში განხორციელებული აუდიტორული შემოწმებები გვიჩვენებენ, რომ ამ მესამე ქვეყნიდან ევროკავშირში ექსპორტირებული პროდუქტები აკმაყოფილებენ ევროკავშირის ჰარმონიზებულ კანონმდებლობაში განსაზღვრულ მოთხოვნებს.    </w:t>
            </w:r>
          </w:p>
          <w:p w14:paraId="452F3E16" w14:textId="77777777" w:rsidR="00A37952" w:rsidRPr="00A37952" w:rsidRDefault="00A37952" w:rsidP="00A37952">
            <w:pPr>
              <w:rPr>
                <w:rFonts w:ascii="Sylfaen" w:hAnsi="Sylfaen"/>
                <w:lang w:val="ka-GE"/>
              </w:rPr>
            </w:pPr>
            <w:r>
              <w:rPr>
                <w:rFonts w:ascii="Sylfaen" w:hAnsi="Sylfaen"/>
                <w:lang w:val="ka-GE"/>
              </w:rPr>
              <w:t>6.</w:t>
            </w:r>
            <w:r w:rsidRPr="00A37952">
              <w:rPr>
                <w:rFonts w:ascii="Sylfaen" w:hAnsi="Sylfaen"/>
                <w:lang w:val="ka-GE"/>
              </w:rPr>
              <w:t xml:space="preserve">თუ ამ სისტემის დამტკიცების უფლებამოსილება დელეგირებულია, რისკის შეფასების სისტემა  რომელიც გამოიყენება ევროკავშირის ბაზარზე განთავსებული პროდუქტის ან პროდუქტის კატეგორიების იმპორტის კონტროლისათვის, მე-3 პუნქტის შესაბამისად, ასევე მოიცავს </w:t>
            </w:r>
            <w:r w:rsidRPr="00A37952">
              <w:rPr>
                <w:rFonts w:ascii="Sylfaen" w:hAnsi="Sylfaen"/>
                <w:lang w:val="ka-GE"/>
              </w:rPr>
              <w:lastRenderedPageBreak/>
              <w:t>მინიჭებული უფლებამოსილების ფარგლებს.</w:t>
            </w:r>
          </w:p>
          <w:p w14:paraId="76EDC94B" w14:textId="77777777" w:rsidR="00A37952" w:rsidRDefault="00A37952" w:rsidP="00A37952">
            <w:pPr>
              <w:rPr>
                <w:rFonts w:ascii="Sylfaen" w:hAnsi="Sylfaen"/>
                <w:lang w:val="ka-GE"/>
              </w:rPr>
            </w:pPr>
            <w:r w:rsidRPr="00A37952">
              <w:rPr>
                <w:rFonts w:ascii="Sylfaen" w:hAnsi="Sylfaen"/>
                <w:lang w:val="ka-GE"/>
              </w:rPr>
              <w:t>აგრეთვე, 25(1)მუხლით განსაზღვრულ ორგანოებს შეუძლიათ განახორციელონ კონტროლი ევროკავშირის ბაზარზე განთავსებულ პროდუქტებზე ან პროდუქტის კატეგორიებზე, რათა უზრუნველყოფილი იყოს მესამე ქვეყნის მიერ განხორციელებული წინასაექსპორტო კონტროლის ეფექტიანობა ევროკავშირის ჰარმონიზებულ კანონმდებლობასთან შესაბამისობაში მოყვანის მიზნით.</w:t>
            </w:r>
          </w:p>
          <w:p w14:paraId="1B538DF1" w14:textId="77777777" w:rsidR="00F659DA" w:rsidRDefault="00F659DA" w:rsidP="00A37952">
            <w:pPr>
              <w:rPr>
                <w:rFonts w:ascii="Sylfaen" w:hAnsi="Sylfaen"/>
                <w:lang w:val="ka-GE"/>
              </w:rPr>
            </w:pPr>
            <w:r>
              <w:rPr>
                <w:rFonts w:ascii="Sylfaen" w:hAnsi="Sylfaen"/>
                <w:lang w:val="ka-GE"/>
              </w:rPr>
              <w:t>7.</w:t>
            </w:r>
            <w:r w:rsidRPr="00F659DA">
              <w:rPr>
                <w:rFonts w:ascii="Sylfaen" w:hAnsi="Sylfaen"/>
                <w:lang w:val="ka-GE"/>
              </w:rPr>
              <w:t xml:space="preserve">მე-3 მუხლში განსაზღვრული სისტემის დამტკიცებისას დაკონკრეტებული უნდა იყოს მესამე ქვეყნის კომპეტენტური ორგანო, რომელიც იქნება პასუხისმგებელი წინასაექსპორტო კონტროლის განხორციელებაზე და იგი შეასრულებს პარტნიორის როლს ევროკავშირთან ნებისმიერი კონტაქტის დროს.       </w:t>
            </w:r>
          </w:p>
          <w:p w14:paraId="514DFD0A" w14:textId="77777777" w:rsidR="00932BD6" w:rsidRDefault="00932BD6" w:rsidP="00A37952">
            <w:pPr>
              <w:rPr>
                <w:rFonts w:ascii="Sylfaen" w:hAnsi="Sylfaen"/>
                <w:lang w:val="ka-GE"/>
              </w:rPr>
            </w:pPr>
            <w:r>
              <w:rPr>
                <w:rFonts w:ascii="Sylfaen" w:hAnsi="Sylfaen"/>
                <w:lang w:val="ka-GE"/>
              </w:rPr>
              <w:t>8.</w:t>
            </w:r>
            <w:r w:rsidRPr="00932BD6">
              <w:rPr>
                <w:rFonts w:ascii="Sylfaen" w:hAnsi="Sylfaen"/>
                <w:lang w:val="ka-GE"/>
              </w:rPr>
              <w:t>მე-7 პუნქტში განსაზღვრულმა კომპეტენტურმა ორგანომ უნდა უზრუნველყოს პროდუქტების ოფიციალური შემოწმება, ევროკავშირში მათ შესვლამდე.</w:t>
            </w:r>
          </w:p>
          <w:p w14:paraId="2DE57659" w14:textId="77777777" w:rsidR="00731D6F" w:rsidRDefault="00731D6F" w:rsidP="00A37952">
            <w:pPr>
              <w:rPr>
                <w:rFonts w:ascii="Sylfaen" w:hAnsi="Sylfaen"/>
                <w:lang w:val="ka-GE"/>
              </w:rPr>
            </w:pPr>
            <w:r>
              <w:rPr>
                <w:rFonts w:ascii="Sylfaen" w:hAnsi="Sylfaen"/>
                <w:lang w:val="ka-GE"/>
              </w:rPr>
              <w:lastRenderedPageBreak/>
              <w:t>9.</w:t>
            </w:r>
            <w:r w:rsidRPr="00731D6F">
              <w:rPr>
                <w:rFonts w:ascii="Sylfaen" w:hAnsi="Sylfaen"/>
                <w:lang w:val="ka-GE"/>
              </w:rPr>
              <w:t>იმ შემთხვევებში, როდესაც იმ პროდუქტების კონტროლი, რომლებიც შედიან ევროკავშირის ბაზარზე როგორც ეს განსაზღვრულია ამ მუხლის მე-3 პუნქტში, გამოავლენს მნიშვნელოვან შეუსაბამობას, ბაზარზე ზედამხედველობის ორგანოებმა დაუყოვნებლივ უნდა შეატყობინონ აღნიშნულის შესახებ კომისიას, 34-ე მუხლში განსაზღვრული საინფორმაციო და საკომუნიკაციო სისტემის მეშვეობით და განახორციელონ ამგვარ პროდუქტებზე ადაპტირებული კონტროლის სისტემა.</w:t>
            </w:r>
          </w:p>
          <w:p w14:paraId="0DC3D084" w14:textId="77777777" w:rsidR="00B65F33" w:rsidRDefault="00042297" w:rsidP="00A37952">
            <w:pPr>
              <w:rPr>
                <w:rFonts w:ascii="Sylfaen" w:hAnsi="Sylfaen"/>
                <w:lang w:val="ka-GE"/>
              </w:rPr>
            </w:pPr>
            <w:r>
              <w:rPr>
                <w:rFonts w:ascii="Sylfaen" w:hAnsi="Sylfaen"/>
                <w:lang w:val="ka-GE"/>
              </w:rPr>
              <w:t>10.</w:t>
            </w:r>
            <w:r w:rsidRPr="00042297">
              <w:rPr>
                <w:rFonts w:ascii="Sylfaen" w:hAnsi="Sylfaen"/>
                <w:lang w:val="ka-GE"/>
              </w:rPr>
              <w:t xml:space="preserve">კომისიამ უნდა მიიღოს საიმპლემენტაციო აქტები, რომლებითაც მტკიცდება პროდუქტის წინასაექსპორტო კონტროლის თითოეული კონკრეტული სისტემა, როგორც ეს განსაზღვრულია ამ მუხლის მე-3 პუნქტში. აღნიშნული აქტების დამტკიცება უნდა მოხდეს 43-ე მუხლის მე-2 პუნქტში განსაზღვრული შემოწმების პროცედურის შესაბამისად. </w:t>
            </w:r>
          </w:p>
          <w:p w14:paraId="4466197B" w14:textId="77777777" w:rsidR="00042297" w:rsidRDefault="00B65F33" w:rsidP="00A37952">
            <w:pPr>
              <w:rPr>
                <w:rFonts w:ascii="Sylfaen" w:hAnsi="Sylfaen"/>
                <w:lang w:val="ka-GE"/>
              </w:rPr>
            </w:pPr>
            <w:r>
              <w:rPr>
                <w:rFonts w:ascii="Sylfaen" w:hAnsi="Sylfaen"/>
                <w:lang w:val="ka-GE"/>
              </w:rPr>
              <w:t>11.</w:t>
            </w:r>
            <w:r w:rsidR="00042297" w:rsidRPr="00042297">
              <w:rPr>
                <w:rFonts w:ascii="Sylfaen" w:hAnsi="Sylfaen"/>
                <w:lang w:val="ka-GE"/>
              </w:rPr>
              <w:t xml:space="preserve">  </w:t>
            </w:r>
            <w:r w:rsidRPr="00B65F33">
              <w:rPr>
                <w:rFonts w:ascii="Sylfaen" w:hAnsi="Sylfaen"/>
                <w:lang w:val="ka-GE"/>
              </w:rPr>
              <w:t xml:space="preserve">კომისიამ რეგულარულად უნდა განახორციელოს ამ მუხლის მე-3 პუნქტის შესაბამისად დამტკიცებული სისტემის სათანადო ფუნქციონირების </w:t>
            </w:r>
            <w:r w:rsidRPr="00B65F33">
              <w:rPr>
                <w:rFonts w:ascii="Sylfaen" w:hAnsi="Sylfaen"/>
                <w:lang w:val="ka-GE"/>
              </w:rPr>
              <w:lastRenderedPageBreak/>
              <w:t>მონიტორინგი. კომისიამ უნდა დაამტკიცოს საიმპლემენტაციო აქტები, რომლებიც აუქმებენ აღნიშნულ სისტემას, იმ შემთხვევებში, როდესაც გამოვლინდება რომ ევროკავშირის ბაზარზე განთავსებული პროდუქტები, რიგ შემთხვევებში არ აკმაყოფილებენ ევროკავშირის ჰარმონიზებული კანონმდებლობის მოთხოვნებს.  აღნიშნული საიმპლემენტაციო აქტების დამტკიცება უნდა მოხდეს 43-ე მუხლის მე-2 პუნქტში განსაზღვრული შემოწმების პროცედურის შესაბამისად.   კომისიამ დაუყოვნებლივ უნდა შეატყობინოს აღნიშნულის შესახებ შესაბამის მესამე ქვეყანას.</w:t>
            </w:r>
          </w:p>
          <w:p w14:paraId="5FA243BD" w14:textId="6E323C18" w:rsidR="00B65F33" w:rsidRPr="00FD6FB8" w:rsidRDefault="00B65F33" w:rsidP="00A37952">
            <w:pPr>
              <w:rPr>
                <w:rFonts w:ascii="Sylfaen" w:hAnsi="Sylfaen"/>
                <w:lang w:val="ka-GE"/>
              </w:rPr>
            </w:pPr>
            <w:r>
              <w:rPr>
                <w:rFonts w:ascii="Sylfaen" w:hAnsi="Sylfaen"/>
                <w:lang w:val="ka-GE"/>
              </w:rPr>
              <w:t>12.</w:t>
            </w:r>
            <w:r w:rsidRPr="00B65F33">
              <w:rPr>
                <w:rFonts w:ascii="Sylfaen" w:hAnsi="Sylfaen"/>
                <w:lang w:val="ka-GE"/>
              </w:rPr>
              <w:t>პროდუქტებთან დაკავშირებული წინასაექსპორტო კონტროლის სისტემის შეფასება უნდა განხორციელდეს 42-ე მუხლის მე-4 პუნქტის შესაბამისად.</w:t>
            </w:r>
          </w:p>
        </w:tc>
        <w:tc>
          <w:tcPr>
            <w:tcW w:w="540" w:type="dxa"/>
          </w:tcPr>
          <w:p w14:paraId="6F0DA165" w14:textId="265933CB" w:rsidR="00705A41" w:rsidRPr="00FD6FB8" w:rsidRDefault="00705A41" w:rsidP="00705A41">
            <w:pPr>
              <w:jc w:val="center"/>
              <w:rPr>
                <w:rFonts w:ascii="Sylfaen" w:hAnsi="Sylfaen"/>
                <w:lang w:val="ka-GE"/>
              </w:rPr>
            </w:pPr>
          </w:p>
        </w:tc>
        <w:tc>
          <w:tcPr>
            <w:tcW w:w="990" w:type="dxa"/>
          </w:tcPr>
          <w:p w14:paraId="78F58391" w14:textId="76C2371A" w:rsidR="00705A41" w:rsidRPr="00FD6FB8" w:rsidRDefault="00705A41" w:rsidP="00705A41">
            <w:pPr>
              <w:rPr>
                <w:rFonts w:ascii="Sylfaen" w:hAnsi="Sylfaen" w:cs="Times New Roman"/>
                <w:bCs/>
                <w:caps/>
                <w:lang w:val="ka-GE"/>
              </w:rPr>
            </w:pPr>
          </w:p>
        </w:tc>
        <w:tc>
          <w:tcPr>
            <w:tcW w:w="4410" w:type="dxa"/>
          </w:tcPr>
          <w:p w14:paraId="7DC556D2" w14:textId="74C3210B" w:rsidR="00705A41" w:rsidRPr="00FD6FB8" w:rsidRDefault="00705A41" w:rsidP="00705A41">
            <w:pPr>
              <w:rPr>
                <w:rFonts w:ascii="Sylfaen" w:hAnsi="Sylfaen"/>
                <w:lang w:val="ka-GE"/>
              </w:rPr>
            </w:pPr>
          </w:p>
        </w:tc>
        <w:tc>
          <w:tcPr>
            <w:tcW w:w="477" w:type="dxa"/>
          </w:tcPr>
          <w:p w14:paraId="16A0ADF4" w14:textId="681BD666"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D3E2044" w14:textId="259100D5" w:rsidR="00705A41" w:rsidRPr="00FD6FB8" w:rsidRDefault="00705A41" w:rsidP="00705A41">
            <w:pPr>
              <w:rPr>
                <w:rFonts w:ascii="Sylfaen" w:hAnsi="Sylfaen"/>
                <w:lang w:val="ka-GE"/>
              </w:rPr>
            </w:pPr>
            <w:r w:rsidRPr="00FD6FB8">
              <w:rPr>
                <w:rFonts w:ascii="Sylfaen" w:hAnsi="Sylfaen"/>
                <w:lang w:val="ka-GE"/>
              </w:rPr>
              <w:t>აღნიშნული მუხლი არ საჭიროებს ეროვნულ კანონმდებლობაში ასახვას</w:t>
            </w:r>
            <w:r w:rsidRPr="00FD6FB8">
              <w:rPr>
                <w:rFonts w:ascii="Sylfaen" w:hAnsi="Sylfaen"/>
              </w:rPr>
              <w:t xml:space="preserve">, </w:t>
            </w:r>
            <w:r w:rsidRPr="00FD6FB8">
              <w:rPr>
                <w:rFonts w:ascii="Sylfaen" w:hAnsi="Sylfaen"/>
                <w:lang w:val="ka-GE"/>
              </w:rPr>
              <w:t>ვინაიდან ეხება კომისი</w:t>
            </w:r>
            <w:r w:rsidR="006261F3">
              <w:rPr>
                <w:rFonts w:ascii="Sylfaen" w:hAnsi="Sylfaen"/>
                <w:lang w:val="ka-GE"/>
              </w:rPr>
              <w:t xml:space="preserve">ის საქმიანობასთან </w:t>
            </w:r>
            <w:r w:rsidRPr="00FD6FB8">
              <w:rPr>
                <w:rFonts w:ascii="Sylfaen" w:hAnsi="Sylfaen"/>
                <w:lang w:val="ka-GE"/>
              </w:rPr>
              <w:t xml:space="preserve"> დაკავშირებულ საკითხს.  </w:t>
            </w:r>
          </w:p>
        </w:tc>
      </w:tr>
      <w:tr w:rsidR="00705A41" w:rsidRPr="00FD6FB8" w14:paraId="3323F2AA" w14:textId="77777777" w:rsidTr="00D53CC0">
        <w:trPr>
          <w:trHeight w:val="945"/>
        </w:trPr>
        <w:tc>
          <w:tcPr>
            <w:tcW w:w="625" w:type="dxa"/>
          </w:tcPr>
          <w:p w14:paraId="6ECB8FC6" w14:textId="46D9B808" w:rsidR="00705A41" w:rsidRPr="00FD6FB8" w:rsidRDefault="00705A41" w:rsidP="00705A41">
            <w:pPr>
              <w:rPr>
                <w:lang w:val="ka-GE"/>
              </w:rPr>
            </w:pPr>
          </w:p>
        </w:tc>
        <w:tc>
          <w:tcPr>
            <w:tcW w:w="4230" w:type="dxa"/>
          </w:tcPr>
          <w:p w14:paraId="12579C5D" w14:textId="1964C076" w:rsidR="00705A41" w:rsidRPr="00FD6FB8" w:rsidRDefault="00705A41" w:rsidP="00705A41">
            <w:pPr>
              <w:rPr>
                <w:rFonts w:ascii="Sylfaen" w:hAnsi="Sylfaen"/>
                <w:lang w:val="ka-GE"/>
              </w:rPr>
            </w:pPr>
            <w:r w:rsidRPr="00FD6FB8">
              <w:rPr>
                <w:rFonts w:ascii="Sylfaen" w:hAnsi="Sylfaen"/>
                <w:lang w:val="ka-GE"/>
              </w:rPr>
              <w:t xml:space="preserve"> </w:t>
            </w:r>
          </w:p>
        </w:tc>
        <w:tc>
          <w:tcPr>
            <w:tcW w:w="540" w:type="dxa"/>
          </w:tcPr>
          <w:p w14:paraId="461651F5" w14:textId="373B08F6" w:rsidR="00705A41" w:rsidRPr="00FD6FB8" w:rsidRDefault="00705A41" w:rsidP="00705A41">
            <w:pPr>
              <w:jc w:val="center"/>
              <w:rPr>
                <w:rFonts w:ascii="Sylfaen" w:hAnsi="Sylfaen"/>
                <w:lang w:val="ka-GE"/>
              </w:rPr>
            </w:pPr>
          </w:p>
        </w:tc>
        <w:tc>
          <w:tcPr>
            <w:tcW w:w="990" w:type="dxa"/>
          </w:tcPr>
          <w:p w14:paraId="61530A5B" w14:textId="5AF65580" w:rsidR="00705A41" w:rsidRPr="00FD6FB8" w:rsidRDefault="00705A41" w:rsidP="00705A41">
            <w:pPr>
              <w:jc w:val="center"/>
              <w:rPr>
                <w:rFonts w:ascii="Sylfaen" w:hAnsi="Sylfaen" w:cs="Times New Roman"/>
                <w:bCs/>
                <w:caps/>
                <w:lang w:val="ka-GE"/>
              </w:rPr>
            </w:pPr>
          </w:p>
        </w:tc>
        <w:tc>
          <w:tcPr>
            <w:tcW w:w="4410" w:type="dxa"/>
          </w:tcPr>
          <w:p w14:paraId="49C1238B" w14:textId="24BBFD6F" w:rsidR="00705A41" w:rsidRPr="00FD6FB8" w:rsidRDefault="00705A41" w:rsidP="00705A41">
            <w:pPr>
              <w:rPr>
                <w:rFonts w:ascii="Sylfaen" w:hAnsi="Sylfaen"/>
                <w:lang w:val="ka-GE"/>
              </w:rPr>
            </w:pPr>
          </w:p>
        </w:tc>
        <w:tc>
          <w:tcPr>
            <w:tcW w:w="477" w:type="dxa"/>
          </w:tcPr>
          <w:p w14:paraId="117D6736" w14:textId="49383380" w:rsidR="00705A41" w:rsidRPr="00FD6FB8" w:rsidRDefault="00705A41" w:rsidP="00705A41">
            <w:pPr>
              <w:jc w:val="center"/>
              <w:rPr>
                <w:rFonts w:ascii="Sylfaen" w:hAnsi="Sylfaen"/>
                <w:lang w:val="ka-GE"/>
              </w:rPr>
            </w:pPr>
          </w:p>
        </w:tc>
        <w:tc>
          <w:tcPr>
            <w:tcW w:w="2583" w:type="dxa"/>
          </w:tcPr>
          <w:p w14:paraId="12ED42AF" w14:textId="2C28E85E" w:rsidR="00705A41" w:rsidRPr="00FD6FB8" w:rsidRDefault="00705A41" w:rsidP="00705A41">
            <w:pPr>
              <w:rPr>
                <w:rFonts w:ascii="Sylfaen" w:hAnsi="Sylfaen"/>
                <w:lang w:val="ka-GE"/>
              </w:rPr>
            </w:pPr>
          </w:p>
        </w:tc>
      </w:tr>
      <w:tr w:rsidR="00705A41" w:rsidRPr="00FD6FB8" w14:paraId="41D037FB" w14:textId="77777777" w:rsidTr="00D53CC0">
        <w:trPr>
          <w:trHeight w:val="945"/>
        </w:trPr>
        <w:tc>
          <w:tcPr>
            <w:tcW w:w="625" w:type="dxa"/>
          </w:tcPr>
          <w:p w14:paraId="082064A0" w14:textId="386726D4" w:rsidR="00705A41" w:rsidRPr="00FD6FB8" w:rsidRDefault="00705A41" w:rsidP="00705A41">
            <w:pPr>
              <w:rPr>
                <w:lang w:val="ka-GE"/>
              </w:rPr>
            </w:pPr>
          </w:p>
        </w:tc>
        <w:tc>
          <w:tcPr>
            <w:tcW w:w="4230" w:type="dxa"/>
          </w:tcPr>
          <w:p w14:paraId="5DC114DB" w14:textId="0F138E80" w:rsidR="00705A41" w:rsidRPr="00FD6FB8" w:rsidRDefault="00705A41" w:rsidP="00705A41">
            <w:pPr>
              <w:rPr>
                <w:rFonts w:ascii="Sylfaen" w:hAnsi="Sylfaen"/>
                <w:lang w:val="ka-GE"/>
              </w:rPr>
            </w:pPr>
            <w:r w:rsidRPr="00FD6FB8">
              <w:rPr>
                <w:rFonts w:ascii="Sylfaen" w:hAnsi="Sylfaen"/>
                <w:lang w:val="ka-GE"/>
              </w:rPr>
              <w:t xml:space="preserve"> </w:t>
            </w:r>
          </w:p>
        </w:tc>
        <w:tc>
          <w:tcPr>
            <w:tcW w:w="540" w:type="dxa"/>
          </w:tcPr>
          <w:p w14:paraId="534A0161" w14:textId="77777777" w:rsidR="00705A41" w:rsidRPr="00FD6FB8" w:rsidRDefault="00705A41" w:rsidP="00705A41">
            <w:pPr>
              <w:jc w:val="center"/>
              <w:rPr>
                <w:rFonts w:ascii="Sylfaen" w:hAnsi="Sylfaen"/>
                <w:lang w:val="ka-GE"/>
              </w:rPr>
            </w:pPr>
          </w:p>
        </w:tc>
        <w:tc>
          <w:tcPr>
            <w:tcW w:w="990" w:type="dxa"/>
          </w:tcPr>
          <w:p w14:paraId="5923CEB0" w14:textId="77777777" w:rsidR="00705A41" w:rsidRPr="00FD6FB8" w:rsidRDefault="00705A41" w:rsidP="00705A41">
            <w:pPr>
              <w:jc w:val="center"/>
              <w:rPr>
                <w:rFonts w:ascii="Sylfaen" w:hAnsi="Sylfaen" w:cs="Times New Roman"/>
                <w:bCs/>
                <w:caps/>
                <w:lang w:val="ka-GE"/>
              </w:rPr>
            </w:pPr>
          </w:p>
        </w:tc>
        <w:tc>
          <w:tcPr>
            <w:tcW w:w="4410" w:type="dxa"/>
          </w:tcPr>
          <w:p w14:paraId="4DBD17B8" w14:textId="77777777" w:rsidR="00705A41" w:rsidRPr="00FD6FB8" w:rsidRDefault="00705A41" w:rsidP="00705A41">
            <w:pPr>
              <w:rPr>
                <w:rFonts w:ascii="Sylfaen" w:hAnsi="Sylfaen"/>
                <w:lang w:val="ka-GE"/>
              </w:rPr>
            </w:pPr>
          </w:p>
        </w:tc>
        <w:tc>
          <w:tcPr>
            <w:tcW w:w="477" w:type="dxa"/>
          </w:tcPr>
          <w:p w14:paraId="6A43C941" w14:textId="7C4E8FA6" w:rsidR="00705A41" w:rsidRPr="00FD6FB8" w:rsidRDefault="00705A41" w:rsidP="00705A41">
            <w:pPr>
              <w:jc w:val="center"/>
              <w:rPr>
                <w:rFonts w:ascii="Sylfaen" w:hAnsi="Sylfaen"/>
                <w:lang w:val="ka-GE"/>
              </w:rPr>
            </w:pPr>
          </w:p>
        </w:tc>
        <w:tc>
          <w:tcPr>
            <w:tcW w:w="2583" w:type="dxa"/>
          </w:tcPr>
          <w:p w14:paraId="458CB388" w14:textId="052D8DD3" w:rsidR="00705A41" w:rsidRPr="00FD6FB8" w:rsidRDefault="00705A41" w:rsidP="00705A41">
            <w:pPr>
              <w:rPr>
                <w:rFonts w:ascii="Sylfaen" w:hAnsi="Sylfaen"/>
                <w:lang w:val="ka-GE"/>
              </w:rPr>
            </w:pPr>
          </w:p>
        </w:tc>
      </w:tr>
      <w:tr w:rsidR="00705A41" w:rsidRPr="00FD6FB8" w14:paraId="74EFA068" w14:textId="77777777" w:rsidTr="00D53CC0">
        <w:trPr>
          <w:trHeight w:val="945"/>
        </w:trPr>
        <w:tc>
          <w:tcPr>
            <w:tcW w:w="625" w:type="dxa"/>
          </w:tcPr>
          <w:p w14:paraId="18A944A4" w14:textId="3FA68B5A" w:rsidR="00705A41" w:rsidRPr="00FD6FB8" w:rsidRDefault="00705A41" w:rsidP="00705A41">
            <w:pPr>
              <w:rPr>
                <w:lang w:val="ka-GE"/>
              </w:rPr>
            </w:pPr>
          </w:p>
        </w:tc>
        <w:tc>
          <w:tcPr>
            <w:tcW w:w="4230" w:type="dxa"/>
          </w:tcPr>
          <w:p w14:paraId="30BAF523" w14:textId="7757E9C0" w:rsidR="00705A41" w:rsidRPr="00FD6FB8" w:rsidRDefault="00705A41" w:rsidP="00705A41">
            <w:pPr>
              <w:rPr>
                <w:rFonts w:ascii="Sylfaen" w:hAnsi="Sylfaen"/>
                <w:lang w:val="ka-GE"/>
              </w:rPr>
            </w:pPr>
          </w:p>
        </w:tc>
        <w:tc>
          <w:tcPr>
            <w:tcW w:w="540" w:type="dxa"/>
          </w:tcPr>
          <w:p w14:paraId="0F5B03FA" w14:textId="77777777" w:rsidR="00705A41" w:rsidRPr="00FD6FB8" w:rsidRDefault="00705A41" w:rsidP="00705A41">
            <w:pPr>
              <w:jc w:val="center"/>
              <w:rPr>
                <w:rFonts w:ascii="Sylfaen" w:hAnsi="Sylfaen"/>
                <w:lang w:val="ka-GE"/>
              </w:rPr>
            </w:pPr>
          </w:p>
        </w:tc>
        <w:tc>
          <w:tcPr>
            <w:tcW w:w="990" w:type="dxa"/>
          </w:tcPr>
          <w:p w14:paraId="31B45381" w14:textId="77777777" w:rsidR="00705A41" w:rsidRPr="00FD6FB8" w:rsidRDefault="00705A41" w:rsidP="00705A41">
            <w:pPr>
              <w:jc w:val="center"/>
              <w:rPr>
                <w:rFonts w:ascii="Sylfaen" w:hAnsi="Sylfaen" w:cs="Times New Roman"/>
                <w:bCs/>
                <w:caps/>
                <w:lang w:val="ka-GE"/>
              </w:rPr>
            </w:pPr>
          </w:p>
        </w:tc>
        <w:tc>
          <w:tcPr>
            <w:tcW w:w="4410" w:type="dxa"/>
          </w:tcPr>
          <w:p w14:paraId="6DF452DA" w14:textId="77777777" w:rsidR="00705A41" w:rsidRPr="00FD6FB8" w:rsidRDefault="00705A41" w:rsidP="00705A41">
            <w:pPr>
              <w:rPr>
                <w:rFonts w:ascii="Sylfaen" w:hAnsi="Sylfaen"/>
                <w:lang w:val="ka-GE"/>
              </w:rPr>
            </w:pPr>
          </w:p>
        </w:tc>
        <w:tc>
          <w:tcPr>
            <w:tcW w:w="477" w:type="dxa"/>
          </w:tcPr>
          <w:p w14:paraId="511B70FA" w14:textId="02AF5587" w:rsidR="00705A41" w:rsidRPr="00FD6FB8" w:rsidRDefault="00705A41" w:rsidP="00705A41">
            <w:pPr>
              <w:jc w:val="center"/>
              <w:rPr>
                <w:rFonts w:ascii="Sylfaen" w:hAnsi="Sylfaen"/>
                <w:lang w:val="ka-GE"/>
              </w:rPr>
            </w:pPr>
          </w:p>
        </w:tc>
        <w:tc>
          <w:tcPr>
            <w:tcW w:w="2583" w:type="dxa"/>
          </w:tcPr>
          <w:p w14:paraId="24CA035C" w14:textId="5351EA61" w:rsidR="00705A41" w:rsidRPr="00FD6FB8" w:rsidRDefault="00705A41" w:rsidP="00705A41">
            <w:pPr>
              <w:rPr>
                <w:rFonts w:ascii="Sylfaen" w:hAnsi="Sylfaen"/>
                <w:lang w:val="ka-GE"/>
              </w:rPr>
            </w:pPr>
          </w:p>
        </w:tc>
      </w:tr>
      <w:tr w:rsidR="00705A41" w:rsidRPr="00FD6FB8" w14:paraId="4296D211" w14:textId="77777777" w:rsidTr="00D53CC0">
        <w:trPr>
          <w:trHeight w:val="945"/>
        </w:trPr>
        <w:tc>
          <w:tcPr>
            <w:tcW w:w="625" w:type="dxa"/>
          </w:tcPr>
          <w:p w14:paraId="17789F74" w14:textId="08996621" w:rsidR="00705A41" w:rsidRPr="00FD6FB8" w:rsidRDefault="00705A41" w:rsidP="00705A41">
            <w:pPr>
              <w:rPr>
                <w:lang w:val="ka-GE"/>
              </w:rPr>
            </w:pPr>
          </w:p>
        </w:tc>
        <w:tc>
          <w:tcPr>
            <w:tcW w:w="4230" w:type="dxa"/>
          </w:tcPr>
          <w:p w14:paraId="0989D9BE" w14:textId="51FB18E4" w:rsidR="00705A41" w:rsidRPr="00FD6FB8" w:rsidRDefault="00705A41" w:rsidP="00705A41">
            <w:pPr>
              <w:rPr>
                <w:rFonts w:ascii="Sylfaen" w:hAnsi="Sylfaen"/>
                <w:lang w:val="ka-GE"/>
              </w:rPr>
            </w:pPr>
            <w:r w:rsidRPr="00FD6FB8">
              <w:rPr>
                <w:rFonts w:ascii="Sylfaen" w:hAnsi="Sylfaen"/>
                <w:lang w:val="ka-GE"/>
              </w:rPr>
              <w:t xml:space="preserve"> </w:t>
            </w:r>
          </w:p>
        </w:tc>
        <w:tc>
          <w:tcPr>
            <w:tcW w:w="540" w:type="dxa"/>
          </w:tcPr>
          <w:p w14:paraId="08731522" w14:textId="77777777" w:rsidR="00705A41" w:rsidRPr="00FD6FB8" w:rsidRDefault="00705A41" w:rsidP="00705A41">
            <w:pPr>
              <w:jc w:val="center"/>
              <w:rPr>
                <w:rFonts w:ascii="Sylfaen" w:hAnsi="Sylfaen"/>
                <w:lang w:val="ka-GE"/>
              </w:rPr>
            </w:pPr>
          </w:p>
        </w:tc>
        <w:tc>
          <w:tcPr>
            <w:tcW w:w="990" w:type="dxa"/>
          </w:tcPr>
          <w:p w14:paraId="41FE7B4A" w14:textId="77777777" w:rsidR="00705A41" w:rsidRPr="00FD6FB8" w:rsidRDefault="00705A41" w:rsidP="00705A41">
            <w:pPr>
              <w:jc w:val="center"/>
              <w:rPr>
                <w:rFonts w:ascii="Sylfaen" w:hAnsi="Sylfaen" w:cs="Times New Roman"/>
                <w:bCs/>
                <w:caps/>
                <w:lang w:val="ka-GE"/>
              </w:rPr>
            </w:pPr>
          </w:p>
        </w:tc>
        <w:tc>
          <w:tcPr>
            <w:tcW w:w="4410" w:type="dxa"/>
          </w:tcPr>
          <w:p w14:paraId="5ACC99BA" w14:textId="77777777" w:rsidR="00705A41" w:rsidRPr="00FD6FB8" w:rsidRDefault="00705A41" w:rsidP="00705A41">
            <w:pPr>
              <w:rPr>
                <w:rFonts w:ascii="Sylfaen" w:hAnsi="Sylfaen"/>
                <w:lang w:val="ka-GE"/>
              </w:rPr>
            </w:pPr>
          </w:p>
        </w:tc>
        <w:tc>
          <w:tcPr>
            <w:tcW w:w="477" w:type="dxa"/>
          </w:tcPr>
          <w:p w14:paraId="76325839" w14:textId="28F6B5C7" w:rsidR="00705A41" w:rsidRPr="00FD6FB8" w:rsidRDefault="00705A41" w:rsidP="00705A41">
            <w:pPr>
              <w:jc w:val="center"/>
              <w:rPr>
                <w:rFonts w:ascii="Sylfaen" w:hAnsi="Sylfaen"/>
                <w:lang w:val="ka-GE"/>
              </w:rPr>
            </w:pPr>
          </w:p>
        </w:tc>
        <w:tc>
          <w:tcPr>
            <w:tcW w:w="2583" w:type="dxa"/>
          </w:tcPr>
          <w:p w14:paraId="046F72E1" w14:textId="2CEC33DA" w:rsidR="00705A41" w:rsidRPr="00FD6FB8" w:rsidRDefault="00705A41" w:rsidP="00705A41">
            <w:pPr>
              <w:rPr>
                <w:rFonts w:ascii="Sylfaen" w:hAnsi="Sylfaen"/>
                <w:lang w:val="ka-GE"/>
              </w:rPr>
            </w:pPr>
          </w:p>
        </w:tc>
      </w:tr>
      <w:tr w:rsidR="00705A41" w:rsidRPr="00FD6FB8" w14:paraId="503D13AB" w14:textId="77777777" w:rsidTr="00D53CC0">
        <w:trPr>
          <w:trHeight w:val="945"/>
        </w:trPr>
        <w:tc>
          <w:tcPr>
            <w:tcW w:w="625" w:type="dxa"/>
          </w:tcPr>
          <w:p w14:paraId="04F6E7B9" w14:textId="7C8DF0E8" w:rsidR="00705A41" w:rsidRPr="00FD6FB8" w:rsidRDefault="00705A41" w:rsidP="00705A41">
            <w:pPr>
              <w:rPr>
                <w:lang w:val="ka-GE"/>
              </w:rPr>
            </w:pPr>
          </w:p>
        </w:tc>
        <w:tc>
          <w:tcPr>
            <w:tcW w:w="4230" w:type="dxa"/>
          </w:tcPr>
          <w:p w14:paraId="0F24554A" w14:textId="35C440FE" w:rsidR="00705A41" w:rsidRPr="00FD6FB8" w:rsidRDefault="00705A41" w:rsidP="002649DE">
            <w:pPr>
              <w:rPr>
                <w:rFonts w:ascii="Sylfaen" w:hAnsi="Sylfaen"/>
                <w:lang w:val="ka-GE"/>
              </w:rPr>
            </w:pPr>
            <w:r w:rsidRPr="00FD6FB8">
              <w:rPr>
                <w:rFonts w:ascii="Sylfaen" w:hAnsi="Sylfaen"/>
                <w:lang w:val="ka-GE"/>
              </w:rPr>
              <w:t xml:space="preserve"> </w:t>
            </w:r>
          </w:p>
        </w:tc>
        <w:tc>
          <w:tcPr>
            <w:tcW w:w="540" w:type="dxa"/>
          </w:tcPr>
          <w:p w14:paraId="7FE8AA62" w14:textId="77777777" w:rsidR="00705A41" w:rsidRPr="00FD6FB8" w:rsidRDefault="00705A41" w:rsidP="00705A41">
            <w:pPr>
              <w:jc w:val="center"/>
              <w:rPr>
                <w:rFonts w:ascii="Sylfaen" w:hAnsi="Sylfaen"/>
                <w:lang w:val="ka-GE"/>
              </w:rPr>
            </w:pPr>
          </w:p>
        </w:tc>
        <w:tc>
          <w:tcPr>
            <w:tcW w:w="990" w:type="dxa"/>
          </w:tcPr>
          <w:p w14:paraId="1BDD5BC7" w14:textId="77777777" w:rsidR="00705A41" w:rsidRPr="00FD6FB8" w:rsidRDefault="00705A41" w:rsidP="00705A41">
            <w:pPr>
              <w:jc w:val="center"/>
              <w:rPr>
                <w:rFonts w:ascii="Sylfaen" w:hAnsi="Sylfaen" w:cs="Times New Roman"/>
                <w:bCs/>
                <w:caps/>
                <w:lang w:val="ka-GE"/>
              </w:rPr>
            </w:pPr>
          </w:p>
        </w:tc>
        <w:tc>
          <w:tcPr>
            <w:tcW w:w="4410" w:type="dxa"/>
          </w:tcPr>
          <w:p w14:paraId="1616A39B" w14:textId="77777777" w:rsidR="00705A41" w:rsidRPr="00FD6FB8" w:rsidRDefault="00705A41" w:rsidP="00705A41">
            <w:pPr>
              <w:rPr>
                <w:rFonts w:ascii="Sylfaen" w:hAnsi="Sylfaen"/>
                <w:lang w:val="ka-GE"/>
              </w:rPr>
            </w:pPr>
          </w:p>
        </w:tc>
        <w:tc>
          <w:tcPr>
            <w:tcW w:w="477" w:type="dxa"/>
          </w:tcPr>
          <w:p w14:paraId="7D8F41A1" w14:textId="44FE3008" w:rsidR="00705A41" w:rsidRPr="00FD6FB8" w:rsidRDefault="00705A41" w:rsidP="00705A41">
            <w:pPr>
              <w:jc w:val="center"/>
              <w:rPr>
                <w:rFonts w:ascii="Sylfaen" w:hAnsi="Sylfaen"/>
                <w:lang w:val="ka-GE"/>
              </w:rPr>
            </w:pPr>
          </w:p>
        </w:tc>
        <w:tc>
          <w:tcPr>
            <w:tcW w:w="2583" w:type="dxa"/>
          </w:tcPr>
          <w:p w14:paraId="7BD5B2E6" w14:textId="0AE63E0F" w:rsidR="00705A41" w:rsidRPr="00FD6FB8" w:rsidRDefault="00705A41" w:rsidP="00705A41">
            <w:pPr>
              <w:rPr>
                <w:rFonts w:ascii="Sylfaen" w:hAnsi="Sylfaen"/>
                <w:lang w:val="ka-GE"/>
              </w:rPr>
            </w:pPr>
          </w:p>
        </w:tc>
      </w:tr>
      <w:tr w:rsidR="00705A41" w:rsidRPr="00FD6FB8" w14:paraId="6C2C50AD" w14:textId="77777777" w:rsidTr="00D53CC0">
        <w:trPr>
          <w:trHeight w:val="945"/>
        </w:trPr>
        <w:tc>
          <w:tcPr>
            <w:tcW w:w="625" w:type="dxa"/>
          </w:tcPr>
          <w:p w14:paraId="5BBECEC4" w14:textId="3DE781EB" w:rsidR="00705A41" w:rsidRPr="00FD6FB8" w:rsidRDefault="00705A41" w:rsidP="00705A41">
            <w:pPr>
              <w:rPr>
                <w:lang w:val="ka-GE"/>
              </w:rPr>
            </w:pPr>
          </w:p>
        </w:tc>
        <w:tc>
          <w:tcPr>
            <w:tcW w:w="4230" w:type="dxa"/>
          </w:tcPr>
          <w:p w14:paraId="420F1EB4" w14:textId="5988BEDD" w:rsidR="00705A41" w:rsidRPr="00FD6FB8" w:rsidRDefault="00705A41" w:rsidP="00705A41">
            <w:pPr>
              <w:rPr>
                <w:rFonts w:ascii="Sylfaen" w:hAnsi="Sylfaen"/>
                <w:lang w:val="ka-GE"/>
              </w:rPr>
            </w:pPr>
          </w:p>
        </w:tc>
        <w:tc>
          <w:tcPr>
            <w:tcW w:w="540" w:type="dxa"/>
          </w:tcPr>
          <w:p w14:paraId="5919AFA3" w14:textId="77777777" w:rsidR="00705A41" w:rsidRPr="00FD6FB8" w:rsidRDefault="00705A41" w:rsidP="00705A41">
            <w:pPr>
              <w:jc w:val="center"/>
              <w:rPr>
                <w:rFonts w:ascii="Sylfaen" w:hAnsi="Sylfaen"/>
                <w:lang w:val="ka-GE"/>
              </w:rPr>
            </w:pPr>
          </w:p>
        </w:tc>
        <w:tc>
          <w:tcPr>
            <w:tcW w:w="990" w:type="dxa"/>
          </w:tcPr>
          <w:p w14:paraId="4973EEA9" w14:textId="77777777" w:rsidR="00705A41" w:rsidRPr="00FD6FB8" w:rsidRDefault="00705A41" w:rsidP="00705A41">
            <w:pPr>
              <w:jc w:val="center"/>
              <w:rPr>
                <w:rFonts w:ascii="Sylfaen" w:hAnsi="Sylfaen" w:cs="Times New Roman"/>
                <w:bCs/>
                <w:caps/>
                <w:lang w:val="ka-GE"/>
              </w:rPr>
            </w:pPr>
          </w:p>
        </w:tc>
        <w:tc>
          <w:tcPr>
            <w:tcW w:w="4410" w:type="dxa"/>
          </w:tcPr>
          <w:p w14:paraId="7F979931" w14:textId="77777777" w:rsidR="00705A41" w:rsidRPr="00FD6FB8" w:rsidRDefault="00705A41" w:rsidP="00705A41">
            <w:pPr>
              <w:rPr>
                <w:rFonts w:ascii="Sylfaen" w:hAnsi="Sylfaen"/>
                <w:lang w:val="ka-GE"/>
              </w:rPr>
            </w:pPr>
          </w:p>
        </w:tc>
        <w:tc>
          <w:tcPr>
            <w:tcW w:w="477" w:type="dxa"/>
          </w:tcPr>
          <w:p w14:paraId="75DCD7CC" w14:textId="6E0EFBB9" w:rsidR="00705A41" w:rsidRPr="00FD6FB8" w:rsidRDefault="00705A41" w:rsidP="00705A41">
            <w:pPr>
              <w:jc w:val="center"/>
              <w:rPr>
                <w:rFonts w:ascii="Sylfaen" w:hAnsi="Sylfaen"/>
                <w:lang w:val="ka-GE"/>
              </w:rPr>
            </w:pPr>
          </w:p>
        </w:tc>
        <w:tc>
          <w:tcPr>
            <w:tcW w:w="2583" w:type="dxa"/>
          </w:tcPr>
          <w:p w14:paraId="344F95A3" w14:textId="2424F66B" w:rsidR="00705A41" w:rsidRPr="00FD6FB8" w:rsidRDefault="00705A41" w:rsidP="00705A41">
            <w:pPr>
              <w:rPr>
                <w:rFonts w:ascii="Sylfaen" w:hAnsi="Sylfaen"/>
                <w:lang w:val="ka-GE"/>
              </w:rPr>
            </w:pPr>
          </w:p>
        </w:tc>
      </w:tr>
      <w:tr w:rsidR="00705A41" w:rsidRPr="00FD6FB8" w14:paraId="3C017CC6" w14:textId="77777777" w:rsidTr="00D53CC0">
        <w:trPr>
          <w:trHeight w:val="945"/>
        </w:trPr>
        <w:tc>
          <w:tcPr>
            <w:tcW w:w="625" w:type="dxa"/>
          </w:tcPr>
          <w:p w14:paraId="6560A726" w14:textId="390E1C39" w:rsidR="00705A41" w:rsidRPr="00FD6FB8" w:rsidRDefault="00705A41" w:rsidP="00705A41">
            <w:pPr>
              <w:rPr>
                <w:lang w:val="ka-GE"/>
              </w:rPr>
            </w:pPr>
          </w:p>
        </w:tc>
        <w:tc>
          <w:tcPr>
            <w:tcW w:w="4230" w:type="dxa"/>
          </w:tcPr>
          <w:p w14:paraId="47F93DC3" w14:textId="64C6D5BD" w:rsidR="00705A41" w:rsidRPr="00FD6FB8" w:rsidRDefault="00705A41" w:rsidP="00932BD6">
            <w:pPr>
              <w:rPr>
                <w:rFonts w:ascii="Sylfaen" w:hAnsi="Sylfaen"/>
                <w:lang w:val="ka-GE"/>
              </w:rPr>
            </w:pPr>
          </w:p>
        </w:tc>
        <w:tc>
          <w:tcPr>
            <w:tcW w:w="540" w:type="dxa"/>
          </w:tcPr>
          <w:p w14:paraId="3FC33D54" w14:textId="77777777" w:rsidR="00705A41" w:rsidRPr="00FD6FB8" w:rsidRDefault="00705A41" w:rsidP="00705A41">
            <w:pPr>
              <w:jc w:val="center"/>
              <w:rPr>
                <w:rFonts w:ascii="Sylfaen" w:hAnsi="Sylfaen"/>
                <w:lang w:val="ka-GE"/>
              </w:rPr>
            </w:pPr>
          </w:p>
        </w:tc>
        <w:tc>
          <w:tcPr>
            <w:tcW w:w="990" w:type="dxa"/>
          </w:tcPr>
          <w:p w14:paraId="4014910A" w14:textId="77777777" w:rsidR="00705A41" w:rsidRPr="00FD6FB8" w:rsidRDefault="00705A41" w:rsidP="00705A41">
            <w:pPr>
              <w:jc w:val="center"/>
              <w:rPr>
                <w:rFonts w:ascii="Sylfaen" w:hAnsi="Sylfaen" w:cs="Times New Roman"/>
                <w:bCs/>
                <w:caps/>
                <w:lang w:val="ka-GE"/>
              </w:rPr>
            </w:pPr>
          </w:p>
        </w:tc>
        <w:tc>
          <w:tcPr>
            <w:tcW w:w="4410" w:type="dxa"/>
          </w:tcPr>
          <w:p w14:paraId="700CF815" w14:textId="77777777" w:rsidR="00705A41" w:rsidRPr="00FD6FB8" w:rsidRDefault="00705A41" w:rsidP="00705A41">
            <w:pPr>
              <w:rPr>
                <w:rFonts w:ascii="Sylfaen" w:hAnsi="Sylfaen"/>
                <w:lang w:val="ka-GE"/>
              </w:rPr>
            </w:pPr>
          </w:p>
        </w:tc>
        <w:tc>
          <w:tcPr>
            <w:tcW w:w="477" w:type="dxa"/>
          </w:tcPr>
          <w:p w14:paraId="3C963A76" w14:textId="3B029272" w:rsidR="00705A41" w:rsidRPr="00FD6FB8" w:rsidRDefault="00705A41" w:rsidP="00705A41">
            <w:pPr>
              <w:jc w:val="center"/>
              <w:rPr>
                <w:rFonts w:ascii="Sylfaen" w:hAnsi="Sylfaen"/>
                <w:lang w:val="ka-GE"/>
              </w:rPr>
            </w:pPr>
          </w:p>
        </w:tc>
        <w:tc>
          <w:tcPr>
            <w:tcW w:w="2583" w:type="dxa"/>
          </w:tcPr>
          <w:p w14:paraId="6A4D8C05" w14:textId="1728978E" w:rsidR="00705A41" w:rsidRPr="00FD6FB8" w:rsidRDefault="00705A41" w:rsidP="00705A41">
            <w:pPr>
              <w:rPr>
                <w:rFonts w:ascii="Sylfaen" w:hAnsi="Sylfaen"/>
                <w:lang w:val="ka-GE"/>
              </w:rPr>
            </w:pPr>
          </w:p>
        </w:tc>
      </w:tr>
      <w:tr w:rsidR="00705A41" w:rsidRPr="00FD6FB8" w14:paraId="1E1CEE19" w14:textId="77777777" w:rsidTr="00D53CC0">
        <w:trPr>
          <w:trHeight w:val="945"/>
        </w:trPr>
        <w:tc>
          <w:tcPr>
            <w:tcW w:w="625" w:type="dxa"/>
          </w:tcPr>
          <w:p w14:paraId="0C1381F8" w14:textId="0B4AE2BA" w:rsidR="00705A41" w:rsidRPr="00FD6FB8" w:rsidRDefault="00705A41" w:rsidP="00705A41">
            <w:pPr>
              <w:rPr>
                <w:lang w:val="ka-GE"/>
              </w:rPr>
            </w:pPr>
          </w:p>
        </w:tc>
        <w:tc>
          <w:tcPr>
            <w:tcW w:w="4230" w:type="dxa"/>
          </w:tcPr>
          <w:p w14:paraId="636DC129" w14:textId="67A932C3" w:rsidR="00705A41" w:rsidRPr="00FD6FB8" w:rsidRDefault="00705A41" w:rsidP="00705A41">
            <w:pPr>
              <w:jc w:val="both"/>
              <w:rPr>
                <w:rFonts w:ascii="Sylfaen" w:hAnsi="Sylfaen"/>
                <w:lang w:val="ka-GE"/>
              </w:rPr>
            </w:pPr>
          </w:p>
        </w:tc>
        <w:tc>
          <w:tcPr>
            <w:tcW w:w="540" w:type="dxa"/>
          </w:tcPr>
          <w:p w14:paraId="04983956" w14:textId="77777777" w:rsidR="00705A41" w:rsidRPr="00FD6FB8" w:rsidRDefault="00705A41" w:rsidP="00705A41">
            <w:pPr>
              <w:jc w:val="center"/>
              <w:rPr>
                <w:rFonts w:ascii="Sylfaen" w:hAnsi="Sylfaen"/>
                <w:lang w:val="ka-GE"/>
              </w:rPr>
            </w:pPr>
          </w:p>
        </w:tc>
        <w:tc>
          <w:tcPr>
            <w:tcW w:w="990" w:type="dxa"/>
          </w:tcPr>
          <w:p w14:paraId="5EDC39E2" w14:textId="77777777" w:rsidR="00705A41" w:rsidRPr="00FD6FB8" w:rsidRDefault="00705A41" w:rsidP="00705A41">
            <w:pPr>
              <w:jc w:val="center"/>
              <w:rPr>
                <w:rFonts w:ascii="Sylfaen" w:hAnsi="Sylfaen" w:cs="Times New Roman"/>
                <w:bCs/>
                <w:caps/>
                <w:lang w:val="ka-GE"/>
              </w:rPr>
            </w:pPr>
          </w:p>
        </w:tc>
        <w:tc>
          <w:tcPr>
            <w:tcW w:w="4410" w:type="dxa"/>
          </w:tcPr>
          <w:p w14:paraId="41A5824C" w14:textId="77777777" w:rsidR="00705A41" w:rsidRPr="00FD6FB8" w:rsidRDefault="00705A41" w:rsidP="00705A41">
            <w:pPr>
              <w:rPr>
                <w:rFonts w:ascii="Sylfaen" w:hAnsi="Sylfaen"/>
                <w:lang w:val="ka-GE"/>
              </w:rPr>
            </w:pPr>
          </w:p>
        </w:tc>
        <w:tc>
          <w:tcPr>
            <w:tcW w:w="477" w:type="dxa"/>
          </w:tcPr>
          <w:p w14:paraId="0584665E" w14:textId="610D53C1" w:rsidR="00705A41" w:rsidRPr="00FD6FB8" w:rsidRDefault="00705A41" w:rsidP="00705A41">
            <w:pPr>
              <w:jc w:val="center"/>
              <w:rPr>
                <w:rFonts w:ascii="Sylfaen" w:hAnsi="Sylfaen"/>
                <w:lang w:val="ka-GE"/>
              </w:rPr>
            </w:pPr>
          </w:p>
        </w:tc>
        <w:tc>
          <w:tcPr>
            <w:tcW w:w="2583" w:type="dxa"/>
          </w:tcPr>
          <w:p w14:paraId="4357E5F0" w14:textId="61DC0F7F" w:rsidR="00705A41" w:rsidRPr="00FD6FB8" w:rsidRDefault="00705A41" w:rsidP="00705A41">
            <w:pPr>
              <w:rPr>
                <w:rFonts w:ascii="Sylfaen" w:hAnsi="Sylfaen"/>
                <w:lang w:val="ka-GE"/>
              </w:rPr>
            </w:pPr>
          </w:p>
        </w:tc>
      </w:tr>
      <w:tr w:rsidR="00705A41" w:rsidRPr="00FD6FB8" w14:paraId="3E35AD2A" w14:textId="77777777" w:rsidTr="00D53CC0">
        <w:trPr>
          <w:trHeight w:val="945"/>
        </w:trPr>
        <w:tc>
          <w:tcPr>
            <w:tcW w:w="625" w:type="dxa"/>
          </w:tcPr>
          <w:p w14:paraId="35A09265" w14:textId="524B6B74" w:rsidR="00705A41" w:rsidRPr="00FD6FB8" w:rsidRDefault="00705A41" w:rsidP="00705A41">
            <w:pPr>
              <w:rPr>
                <w:lang w:val="ka-GE"/>
              </w:rPr>
            </w:pPr>
          </w:p>
        </w:tc>
        <w:tc>
          <w:tcPr>
            <w:tcW w:w="4230" w:type="dxa"/>
          </w:tcPr>
          <w:p w14:paraId="6C1CF0A6" w14:textId="21E3759A" w:rsidR="00705A41" w:rsidRPr="00FD6FB8" w:rsidRDefault="00705A41" w:rsidP="00705A41">
            <w:pPr>
              <w:jc w:val="both"/>
              <w:rPr>
                <w:rFonts w:ascii="Sylfaen" w:hAnsi="Sylfaen"/>
                <w:lang w:val="ka-GE"/>
              </w:rPr>
            </w:pPr>
          </w:p>
        </w:tc>
        <w:tc>
          <w:tcPr>
            <w:tcW w:w="540" w:type="dxa"/>
          </w:tcPr>
          <w:p w14:paraId="2D4906D8" w14:textId="77777777" w:rsidR="00705A41" w:rsidRPr="00FD6FB8" w:rsidRDefault="00705A41" w:rsidP="00705A41">
            <w:pPr>
              <w:jc w:val="center"/>
              <w:rPr>
                <w:rFonts w:ascii="Sylfaen" w:hAnsi="Sylfaen"/>
                <w:lang w:val="ka-GE"/>
              </w:rPr>
            </w:pPr>
          </w:p>
        </w:tc>
        <w:tc>
          <w:tcPr>
            <w:tcW w:w="990" w:type="dxa"/>
          </w:tcPr>
          <w:p w14:paraId="65984DBB" w14:textId="77777777" w:rsidR="00705A41" w:rsidRPr="00FD6FB8" w:rsidRDefault="00705A41" w:rsidP="00705A41">
            <w:pPr>
              <w:jc w:val="center"/>
              <w:rPr>
                <w:rFonts w:ascii="Sylfaen" w:hAnsi="Sylfaen" w:cs="Times New Roman"/>
                <w:bCs/>
                <w:caps/>
                <w:lang w:val="ka-GE"/>
              </w:rPr>
            </w:pPr>
          </w:p>
        </w:tc>
        <w:tc>
          <w:tcPr>
            <w:tcW w:w="4410" w:type="dxa"/>
          </w:tcPr>
          <w:p w14:paraId="1EEAE0CB" w14:textId="77777777" w:rsidR="00705A41" w:rsidRPr="00FD6FB8" w:rsidRDefault="00705A41" w:rsidP="00705A41">
            <w:pPr>
              <w:rPr>
                <w:rFonts w:ascii="Sylfaen" w:hAnsi="Sylfaen"/>
                <w:lang w:val="ka-GE"/>
              </w:rPr>
            </w:pPr>
          </w:p>
        </w:tc>
        <w:tc>
          <w:tcPr>
            <w:tcW w:w="477" w:type="dxa"/>
          </w:tcPr>
          <w:p w14:paraId="33BE87C4" w14:textId="2E23516A" w:rsidR="00705A41" w:rsidRPr="00FD6FB8" w:rsidRDefault="00705A41" w:rsidP="00705A41">
            <w:pPr>
              <w:jc w:val="center"/>
              <w:rPr>
                <w:rFonts w:ascii="Sylfaen" w:hAnsi="Sylfaen"/>
                <w:lang w:val="ka-GE"/>
              </w:rPr>
            </w:pPr>
          </w:p>
        </w:tc>
        <w:tc>
          <w:tcPr>
            <w:tcW w:w="2583" w:type="dxa"/>
          </w:tcPr>
          <w:p w14:paraId="2F6B30A3" w14:textId="57644FD0" w:rsidR="00705A41" w:rsidRPr="00FD6FB8" w:rsidRDefault="00705A41" w:rsidP="00705A41">
            <w:pPr>
              <w:rPr>
                <w:rFonts w:ascii="Sylfaen" w:hAnsi="Sylfaen"/>
                <w:lang w:val="ka-GE"/>
              </w:rPr>
            </w:pPr>
          </w:p>
        </w:tc>
      </w:tr>
      <w:tr w:rsidR="00705A41" w:rsidRPr="00FD6FB8" w14:paraId="59E81BD9" w14:textId="77777777" w:rsidTr="00D53CC0">
        <w:trPr>
          <w:trHeight w:val="945"/>
        </w:trPr>
        <w:tc>
          <w:tcPr>
            <w:tcW w:w="625" w:type="dxa"/>
          </w:tcPr>
          <w:p w14:paraId="2BD7C14A" w14:textId="3E56D4BA" w:rsidR="00705A41" w:rsidRPr="00FD6FB8" w:rsidRDefault="00705A41" w:rsidP="00705A41">
            <w:pPr>
              <w:rPr>
                <w:lang w:val="ka-GE"/>
              </w:rPr>
            </w:pPr>
          </w:p>
        </w:tc>
        <w:tc>
          <w:tcPr>
            <w:tcW w:w="4230" w:type="dxa"/>
          </w:tcPr>
          <w:p w14:paraId="0F1F0449" w14:textId="77ECFC24" w:rsidR="00705A41" w:rsidRPr="00FD6FB8" w:rsidRDefault="00705A41" w:rsidP="00705A41">
            <w:pPr>
              <w:rPr>
                <w:rFonts w:ascii="Sylfaen" w:hAnsi="Sylfaen"/>
                <w:lang w:val="ka-GE"/>
              </w:rPr>
            </w:pPr>
          </w:p>
        </w:tc>
        <w:tc>
          <w:tcPr>
            <w:tcW w:w="540" w:type="dxa"/>
          </w:tcPr>
          <w:p w14:paraId="33F4142D" w14:textId="77777777" w:rsidR="00705A41" w:rsidRPr="00FD6FB8" w:rsidRDefault="00705A41" w:rsidP="00705A41">
            <w:pPr>
              <w:jc w:val="center"/>
              <w:rPr>
                <w:rFonts w:ascii="Sylfaen" w:hAnsi="Sylfaen"/>
                <w:lang w:val="ka-GE"/>
              </w:rPr>
            </w:pPr>
          </w:p>
        </w:tc>
        <w:tc>
          <w:tcPr>
            <w:tcW w:w="990" w:type="dxa"/>
          </w:tcPr>
          <w:p w14:paraId="35B6C9E8" w14:textId="77777777" w:rsidR="00705A41" w:rsidRPr="00FD6FB8" w:rsidRDefault="00705A41" w:rsidP="00705A41">
            <w:pPr>
              <w:jc w:val="center"/>
              <w:rPr>
                <w:rFonts w:ascii="Sylfaen" w:hAnsi="Sylfaen" w:cs="Times New Roman"/>
                <w:bCs/>
                <w:caps/>
                <w:lang w:val="ka-GE"/>
              </w:rPr>
            </w:pPr>
          </w:p>
        </w:tc>
        <w:tc>
          <w:tcPr>
            <w:tcW w:w="4410" w:type="dxa"/>
          </w:tcPr>
          <w:p w14:paraId="406C8EAA" w14:textId="77777777" w:rsidR="00705A41" w:rsidRPr="00FD6FB8" w:rsidRDefault="00705A41" w:rsidP="00705A41">
            <w:pPr>
              <w:rPr>
                <w:rFonts w:ascii="Sylfaen" w:hAnsi="Sylfaen"/>
                <w:lang w:val="ka-GE"/>
              </w:rPr>
            </w:pPr>
          </w:p>
        </w:tc>
        <w:tc>
          <w:tcPr>
            <w:tcW w:w="477" w:type="dxa"/>
          </w:tcPr>
          <w:p w14:paraId="1FA9F13E" w14:textId="5991E750" w:rsidR="00705A41" w:rsidRPr="00FD6FB8" w:rsidRDefault="00705A41" w:rsidP="00705A41">
            <w:pPr>
              <w:jc w:val="center"/>
              <w:rPr>
                <w:rFonts w:ascii="Sylfaen" w:hAnsi="Sylfaen"/>
                <w:lang w:val="ka-GE"/>
              </w:rPr>
            </w:pPr>
          </w:p>
        </w:tc>
        <w:tc>
          <w:tcPr>
            <w:tcW w:w="2583" w:type="dxa"/>
          </w:tcPr>
          <w:p w14:paraId="55989710" w14:textId="2D7EC34C" w:rsidR="00705A41" w:rsidRPr="00FD6FB8" w:rsidRDefault="00705A41" w:rsidP="00705A41">
            <w:pPr>
              <w:rPr>
                <w:rFonts w:ascii="Sylfaen" w:hAnsi="Sylfaen"/>
                <w:lang w:val="ka-GE"/>
              </w:rPr>
            </w:pPr>
          </w:p>
        </w:tc>
      </w:tr>
      <w:tr w:rsidR="00705A41" w:rsidRPr="00FD6FB8" w14:paraId="0C8DB930" w14:textId="77777777" w:rsidTr="00AD2960">
        <w:trPr>
          <w:trHeight w:val="2469"/>
        </w:trPr>
        <w:tc>
          <w:tcPr>
            <w:tcW w:w="625" w:type="dxa"/>
          </w:tcPr>
          <w:p w14:paraId="75B5541D" w14:textId="7316F520" w:rsidR="00705A41" w:rsidRPr="00FD6FB8" w:rsidRDefault="00705A41" w:rsidP="00705A41">
            <w:pPr>
              <w:rPr>
                <w:lang w:val="ka-GE"/>
              </w:rPr>
            </w:pPr>
          </w:p>
        </w:tc>
        <w:tc>
          <w:tcPr>
            <w:tcW w:w="4230" w:type="dxa"/>
          </w:tcPr>
          <w:p w14:paraId="4868C536" w14:textId="27B0D3BB" w:rsidR="00705A41" w:rsidRPr="00FD6FB8" w:rsidRDefault="00705A41" w:rsidP="00AD2960">
            <w:pPr>
              <w:rPr>
                <w:rFonts w:ascii="Sylfaen" w:hAnsi="Sylfaen"/>
                <w:lang w:val="ka-GE"/>
              </w:rPr>
            </w:pPr>
          </w:p>
        </w:tc>
        <w:tc>
          <w:tcPr>
            <w:tcW w:w="540" w:type="dxa"/>
          </w:tcPr>
          <w:p w14:paraId="76627903" w14:textId="77777777" w:rsidR="00705A41" w:rsidRPr="00FD6FB8" w:rsidRDefault="00705A41" w:rsidP="00705A41">
            <w:pPr>
              <w:jc w:val="center"/>
              <w:rPr>
                <w:rFonts w:ascii="Sylfaen" w:hAnsi="Sylfaen"/>
                <w:lang w:val="ka-GE"/>
              </w:rPr>
            </w:pPr>
          </w:p>
        </w:tc>
        <w:tc>
          <w:tcPr>
            <w:tcW w:w="990" w:type="dxa"/>
          </w:tcPr>
          <w:p w14:paraId="3AC96479" w14:textId="77777777" w:rsidR="00705A41" w:rsidRPr="00FD6FB8" w:rsidRDefault="00705A41" w:rsidP="00705A41">
            <w:pPr>
              <w:jc w:val="center"/>
              <w:rPr>
                <w:rFonts w:ascii="Sylfaen" w:hAnsi="Sylfaen" w:cs="Times New Roman"/>
                <w:bCs/>
                <w:caps/>
                <w:lang w:val="ka-GE"/>
              </w:rPr>
            </w:pPr>
          </w:p>
        </w:tc>
        <w:tc>
          <w:tcPr>
            <w:tcW w:w="4410" w:type="dxa"/>
          </w:tcPr>
          <w:p w14:paraId="5B203D83" w14:textId="77777777" w:rsidR="00705A41" w:rsidRPr="00FD6FB8" w:rsidRDefault="00705A41" w:rsidP="00705A41">
            <w:pPr>
              <w:rPr>
                <w:rFonts w:ascii="Sylfaen" w:hAnsi="Sylfaen"/>
                <w:lang w:val="ka-GE"/>
              </w:rPr>
            </w:pPr>
          </w:p>
        </w:tc>
        <w:tc>
          <w:tcPr>
            <w:tcW w:w="477" w:type="dxa"/>
          </w:tcPr>
          <w:p w14:paraId="7EE4B655" w14:textId="45B76282" w:rsidR="00705A41" w:rsidRPr="00FD6FB8" w:rsidRDefault="00705A41" w:rsidP="00705A41">
            <w:pPr>
              <w:jc w:val="center"/>
              <w:rPr>
                <w:rFonts w:ascii="Sylfaen" w:hAnsi="Sylfaen"/>
                <w:lang w:val="ka-GE"/>
              </w:rPr>
            </w:pPr>
          </w:p>
        </w:tc>
        <w:tc>
          <w:tcPr>
            <w:tcW w:w="2583" w:type="dxa"/>
          </w:tcPr>
          <w:p w14:paraId="2733E2BA" w14:textId="56D19E30" w:rsidR="00705A41" w:rsidRPr="00FD6FB8" w:rsidRDefault="00705A41" w:rsidP="00705A41">
            <w:pPr>
              <w:rPr>
                <w:rFonts w:ascii="Sylfaen" w:hAnsi="Sylfaen"/>
                <w:lang w:val="ka-GE"/>
              </w:rPr>
            </w:pPr>
          </w:p>
        </w:tc>
      </w:tr>
      <w:tr w:rsidR="00705A41" w:rsidRPr="00FD6FB8" w14:paraId="2139E732" w14:textId="77777777" w:rsidTr="00D53CC0">
        <w:trPr>
          <w:trHeight w:val="945"/>
        </w:trPr>
        <w:tc>
          <w:tcPr>
            <w:tcW w:w="625" w:type="dxa"/>
          </w:tcPr>
          <w:p w14:paraId="7DC727AC" w14:textId="42AE8A87" w:rsidR="00705A41" w:rsidRPr="00FD6FB8" w:rsidRDefault="00705A41" w:rsidP="00C57989">
            <w:pPr>
              <w:rPr>
                <w:lang w:val="ka-GE"/>
              </w:rPr>
            </w:pPr>
            <w:r w:rsidRPr="00FD6FB8">
              <w:rPr>
                <w:lang w:val="ka-GE"/>
              </w:rPr>
              <w:t>36</w:t>
            </w:r>
          </w:p>
        </w:tc>
        <w:tc>
          <w:tcPr>
            <w:tcW w:w="4230" w:type="dxa"/>
          </w:tcPr>
          <w:p w14:paraId="3431F388" w14:textId="77777777" w:rsidR="00705A41" w:rsidRPr="00FD6FB8" w:rsidRDefault="00705A41" w:rsidP="00705A41">
            <w:pPr>
              <w:rPr>
                <w:rFonts w:ascii="Sylfaen" w:hAnsi="Sylfaen"/>
                <w:lang w:val="ka-GE"/>
              </w:rPr>
            </w:pPr>
            <w:r w:rsidRPr="00FD6FB8">
              <w:rPr>
                <w:rFonts w:ascii="Sylfaen" w:hAnsi="Sylfaen"/>
                <w:lang w:val="ka-GE"/>
              </w:rPr>
              <w:t>1.</w:t>
            </w:r>
            <w:r w:rsidRPr="00FD6FB8">
              <w:rPr>
                <w:rFonts w:ascii="Sylfaen" w:hAnsi="Sylfaen"/>
                <w:lang w:val="ka-GE"/>
              </w:rPr>
              <w:tab/>
              <w:t xml:space="preserve">ევროკავშირმა უნდა დააფინანსოს 31-ე მუხლში მითითებული ქსელის ამოცანების შესრულება და მე-12 მუხლში განსაზღვრული ექსპერტთა შეფასებები. </w:t>
            </w:r>
          </w:p>
          <w:p w14:paraId="0D83BCD2" w14:textId="2C2EA5EF" w:rsidR="00705A41" w:rsidRPr="00FD6FB8" w:rsidRDefault="00705A41" w:rsidP="00705A41">
            <w:pPr>
              <w:rPr>
                <w:rFonts w:ascii="Sylfaen" w:hAnsi="Sylfaen"/>
                <w:lang w:val="ka-GE"/>
              </w:rPr>
            </w:pPr>
            <w:r w:rsidRPr="00FD6FB8">
              <w:rPr>
                <w:rFonts w:ascii="Sylfaen" w:hAnsi="Sylfaen"/>
                <w:lang w:val="ka-GE"/>
              </w:rPr>
              <w:t>2.</w:t>
            </w:r>
            <w:r w:rsidRPr="00FD6FB8">
              <w:rPr>
                <w:rFonts w:ascii="Sylfaen" w:hAnsi="Sylfaen"/>
                <w:lang w:val="ka-GE"/>
              </w:rPr>
              <w:tab/>
              <w:t>ევროკავშირს შეუძლია დააფინანსოს შემდეგი საქმიანობა ამ რეგულაციის</w:t>
            </w:r>
            <w:r w:rsidR="00BD6A56">
              <w:rPr>
                <w:rFonts w:ascii="Sylfaen" w:hAnsi="Sylfaen"/>
                <w:lang w:val="ka-GE"/>
              </w:rPr>
              <w:t xml:space="preserve"> </w:t>
            </w:r>
            <w:r w:rsidRPr="00FD6FB8">
              <w:rPr>
                <w:rFonts w:ascii="Sylfaen" w:hAnsi="Sylfaen"/>
                <w:lang w:val="ka-GE"/>
              </w:rPr>
              <w:t xml:space="preserve">გამოყენებასთან დაკავშირებით:   </w:t>
            </w:r>
          </w:p>
          <w:p w14:paraId="11EF7F8F" w14:textId="43AA060B" w:rsidR="00705A41" w:rsidRPr="00FD6FB8" w:rsidRDefault="00705A41" w:rsidP="00705A41">
            <w:pPr>
              <w:rPr>
                <w:rFonts w:ascii="Sylfaen" w:hAnsi="Sylfaen"/>
                <w:lang w:val="ka-GE"/>
              </w:rPr>
            </w:pPr>
            <w:r w:rsidRPr="00FD6FB8">
              <w:rPr>
                <w:rFonts w:ascii="Sylfaen" w:hAnsi="Sylfaen"/>
                <w:lang w:val="ka-GE"/>
              </w:rPr>
              <w:t xml:space="preserve"> (a) პროდუქტის საინფორმაციო ცენტრების ფუნქციონირება; </w:t>
            </w:r>
          </w:p>
          <w:p w14:paraId="2BFD5E6D" w14:textId="6CB6A4D7" w:rsidR="00705A41" w:rsidRPr="00FD6FB8" w:rsidRDefault="00705A41" w:rsidP="00705A41">
            <w:pPr>
              <w:rPr>
                <w:rFonts w:ascii="Sylfaen" w:hAnsi="Sylfaen"/>
                <w:lang w:val="ka-GE"/>
              </w:rPr>
            </w:pPr>
            <w:r w:rsidRPr="00FD6FB8">
              <w:rPr>
                <w:rFonts w:ascii="Sylfaen" w:hAnsi="Sylfaen"/>
                <w:lang w:val="ka-GE"/>
              </w:rPr>
              <w:t xml:space="preserve"> (b) 21-ე მუხლში განსაზღვრული ევროკავშირის ლაბორატორიების შექმნა და ფუნქციონირება; </w:t>
            </w:r>
          </w:p>
          <w:p w14:paraId="321C4E65" w14:textId="35DECBEF" w:rsidR="00705A41" w:rsidRPr="00FD6FB8" w:rsidRDefault="00705A41" w:rsidP="00705A41">
            <w:pPr>
              <w:rPr>
                <w:rFonts w:ascii="Sylfaen" w:hAnsi="Sylfaen"/>
                <w:lang w:val="ka-GE"/>
              </w:rPr>
            </w:pPr>
            <w:r w:rsidRPr="00FD6FB8">
              <w:rPr>
                <w:rFonts w:ascii="Sylfaen" w:hAnsi="Sylfaen"/>
                <w:lang w:val="ka-GE"/>
              </w:rPr>
              <w:t xml:space="preserve"> (</w:t>
            </w:r>
            <w:r w:rsidRPr="00FD6FB8">
              <w:rPr>
                <w:rFonts w:ascii="Sylfaen" w:hAnsi="Sylfaen"/>
              </w:rPr>
              <w:t>c</w:t>
            </w:r>
            <w:r w:rsidRPr="00FD6FB8">
              <w:rPr>
                <w:rFonts w:ascii="Sylfaen" w:hAnsi="Sylfaen"/>
                <w:lang w:val="ka-GE"/>
              </w:rPr>
              <w:t xml:space="preserve">) 35-ე მუხლში განსაზღვრული საერთაშორისო თანამშრომლობის ინსტრუმენტების შემუშავება; </w:t>
            </w:r>
          </w:p>
          <w:p w14:paraId="02F84785" w14:textId="3F42652B" w:rsidR="00705A41" w:rsidRPr="00FD6FB8" w:rsidRDefault="00705A41" w:rsidP="00705A41">
            <w:pPr>
              <w:rPr>
                <w:rFonts w:ascii="Sylfaen" w:hAnsi="Sylfaen"/>
                <w:lang w:val="ka-GE"/>
              </w:rPr>
            </w:pPr>
            <w:r w:rsidRPr="00FD6FB8">
              <w:rPr>
                <w:rFonts w:ascii="Sylfaen" w:hAnsi="Sylfaen"/>
                <w:lang w:val="ka-GE"/>
              </w:rPr>
              <w:lastRenderedPageBreak/>
              <w:t xml:space="preserve"> (</w:t>
            </w:r>
            <w:r w:rsidRPr="00FD6FB8">
              <w:rPr>
                <w:rFonts w:ascii="Sylfaen" w:hAnsi="Sylfaen"/>
              </w:rPr>
              <w:t>d</w:t>
            </w:r>
            <w:r w:rsidRPr="00FD6FB8">
              <w:rPr>
                <w:rFonts w:ascii="Sylfaen" w:hAnsi="Sylfaen"/>
                <w:lang w:val="ka-GE"/>
              </w:rPr>
              <w:t xml:space="preserve">) ბაზარზე ზედამხედველობის სახელმძღვანელო წესების შემუშავება და განახლება; </w:t>
            </w:r>
          </w:p>
          <w:p w14:paraId="09DC7018" w14:textId="712FF830" w:rsidR="00705A41" w:rsidRPr="00FD6FB8" w:rsidRDefault="00705A41" w:rsidP="00705A41">
            <w:pPr>
              <w:rPr>
                <w:rFonts w:ascii="Sylfaen" w:hAnsi="Sylfaen"/>
                <w:lang w:val="ka-GE"/>
              </w:rPr>
            </w:pPr>
            <w:r w:rsidRPr="00FD6FB8">
              <w:rPr>
                <w:rFonts w:ascii="Sylfaen" w:hAnsi="Sylfaen"/>
                <w:lang w:val="ka-GE"/>
              </w:rPr>
              <w:t xml:space="preserve"> (</w:t>
            </w:r>
            <w:r w:rsidRPr="00FD6FB8">
              <w:rPr>
                <w:rFonts w:ascii="Sylfaen" w:hAnsi="Sylfaen"/>
              </w:rPr>
              <w:t>e</w:t>
            </w:r>
            <w:r w:rsidRPr="00FD6FB8">
              <w:rPr>
                <w:rFonts w:ascii="Sylfaen" w:hAnsi="Sylfaen"/>
                <w:lang w:val="ka-GE"/>
              </w:rPr>
              <w:t xml:space="preserve">) კომისიისათვის ტექნიკური ან სამეცნიერო ექსპერტული ცოდნის ხელმისაწვდომობის უზრუნველყოფა, ბაზარზე ზედამხედველობის ადმინისტრაციული თანამშრომლობის განხორციელების მიზნით;  </w:t>
            </w:r>
          </w:p>
          <w:p w14:paraId="68C4F3BA" w14:textId="585133E9" w:rsidR="00705A41" w:rsidRPr="00FD6FB8" w:rsidRDefault="00705A41" w:rsidP="00705A41">
            <w:pPr>
              <w:rPr>
                <w:rFonts w:ascii="Sylfaen" w:hAnsi="Sylfaen"/>
                <w:lang w:val="ka-GE"/>
              </w:rPr>
            </w:pPr>
            <w:r w:rsidRPr="00FD6FB8">
              <w:rPr>
                <w:rFonts w:ascii="Sylfaen" w:hAnsi="Sylfaen"/>
                <w:lang w:val="ka-GE"/>
              </w:rPr>
              <w:t xml:space="preserve"> (</w:t>
            </w:r>
            <w:r w:rsidRPr="00FD6FB8">
              <w:rPr>
                <w:rFonts w:ascii="Sylfaen" w:hAnsi="Sylfaen"/>
              </w:rPr>
              <w:t>f</w:t>
            </w:r>
            <w:r w:rsidRPr="00FD6FB8">
              <w:rPr>
                <w:rFonts w:ascii="Sylfaen" w:hAnsi="Sylfaen"/>
                <w:lang w:val="ka-GE"/>
              </w:rPr>
              <w:t xml:space="preserve">) მე-13 მუხლში განსაზღვრული ბაზარზე ზედამხედველობის ეროვნული სტრატეგიების განხორციელება; </w:t>
            </w:r>
          </w:p>
          <w:p w14:paraId="66C72171" w14:textId="3E414FD4"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g</w:t>
            </w:r>
            <w:r w:rsidRPr="00FD6FB8">
              <w:rPr>
                <w:rFonts w:ascii="Sylfaen" w:hAnsi="Sylfaen"/>
                <w:lang w:val="ka-GE"/>
              </w:rPr>
              <w:t xml:space="preserve">) წევრ სახელმწიფოთა და ევროკავშირის ბაზარზე ზედამხედველობის კამპანიები და მათთან დაკავშირებული საქმიანობა, მათ შორის რესურსები და აღჭურვილობა, საინფორმაციო ტექნოლოგიური ინსტრუმენტები და ტრენინგი; </w:t>
            </w:r>
          </w:p>
          <w:p w14:paraId="383AECE9" w14:textId="3D0536E2"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h</w:t>
            </w:r>
            <w:r w:rsidRPr="00FD6FB8">
              <w:rPr>
                <w:rFonts w:ascii="Sylfaen" w:hAnsi="Sylfaen"/>
                <w:lang w:val="ka-GE"/>
              </w:rPr>
              <w:t>) ბაზარზე ზედამხედველობის საქმიანობასთან დაკავშირებული წინასწარი ან დამხმარე სამუშაოების განხორციელება, რომლებიც დაკავშირებულია ევროკავშირის ჰარმონიზ</w:t>
            </w:r>
            <w:r w:rsidR="00C11D53">
              <w:rPr>
                <w:rFonts w:ascii="Sylfaen" w:hAnsi="Sylfaen"/>
                <w:lang w:val="ka-GE"/>
              </w:rPr>
              <w:t>ებული</w:t>
            </w:r>
            <w:r w:rsidRPr="00FD6FB8">
              <w:rPr>
                <w:rFonts w:ascii="Sylfaen" w:hAnsi="Sylfaen"/>
                <w:lang w:val="ka-GE"/>
              </w:rPr>
              <w:t xml:space="preserve"> კანონმდებლობის </w:t>
            </w:r>
            <w:r w:rsidRPr="00FD6FB8">
              <w:rPr>
                <w:rFonts w:ascii="Sylfaen" w:hAnsi="Sylfaen"/>
                <w:lang w:val="ka-GE"/>
              </w:rPr>
              <w:lastRenderedPageBreak/>
              <w:t>გამოყენებასთან, როგორიცაა კვლევები, პროგრამები, შეფასებები, სახელმძღვანელო წესები, შედარებითი ანალიზი, ერთმანეთთან ვიზიტები და ვიზიტების პროგრამები, პერსონალის გაცვლა, კვლევითი სამუშაო, ტრენინგი, ლაბორატორიული სამუშაო, პროფესიული ტესტირება, შიდა ლაბორატორიული შემოწმებები და შესაბამისობის შეფასების საქმიანობა;</w:t>
            </w:r>
          </w:p>
          <w:p w14:paraId="479F7D57" w14:textId="254B5AE5" w:rsidR="00705A41" w:rsidRPr="00FD6FB8" w:rsidRDefault="00705A41" w:rsidP="00705A41">
            <w:pPr>
              <w:rPr>
                <w:rFonts w:ascii="Sylfaen" w:hAnsi="Sylfaen"/>
                <w:lang w:val="ka-GE"/>
              </w:rPr>
            </w:pPr>
            <w:r w:rsidRPr="00FD6FB8">
              <w:rPr>
                <w:rFonts w:ascii="Sylfaen" w:hAnsi="Sylfaen"/>
                <w:lang w:val="ka-GE"/>
              </w:rPr>
              <w:t>(</w:t>
            </w:r>
            <w:r w:rsidRPr="00FD6FB8">
              <w:rPr>
                <w:rFonts w:ascii="Sylfaen" w:hAnsi="Sylfaen"/>
              </w:rPr>
              <w:t>i</w:t>
            </w:r>
            <w:r w:rsidRPr="00FD6FB8">
              <w:rPr>
                <w:rFonts w:ascii="Sylfaen" w:hAnsi="Sylfaen"/>
                <w:lang w:val="ka-GE"/>
              </w:rPr>
              <w:t>)</w:t>
            </w:r>
            <w:r w:rsidRPr="00FD6FB8">
              <w:rPr>
                <w:rFonts w:ascii="Sylfaen" w:hAnsi="Sylfaen"/>
                <w:lang w:val="ka-GE"/>
              </w:rPr>
              <w:tab/>
              <w:t xml:space="preserve">ტექნიკური დახმარების პროგრამების ფარგლებში განხორციელებული საქმიანობა, თანამშრომლობა მესამე ქვეყნებთან და ევროკავშირის ბაზარზე ზედამხედველობის პოლიტიკისა და სისტემების ხელშეწყობა და გაძლიერება დაინტერესებულ მხარეებს შორის, ევროკავშირის და საერთაშორისო დონეებზე; </w:t>
            </w:r>
          </w:p>
          <w:p w14:paraId="4C983A89" w14:textId="6E6DDE03" w:rsidR="00705A41" w:rsidRPr="00FD6FB8" w:rsidRDefault="00705A41" w:rsidP="00705A41">
            <w:pPr>
              <w:rPr>
                <w:rFonts w:ascii="Sylfaen" w:hAnsi="Sylfaen"/>
                <w:lang w:val="ka-GE"/>
              </w:rPr>
            </w:pPr>
            <w:r w:rsidRPr="00FD6FB8">
              <w:rPr>
                <w:rFonts w:ascii="Sylfaen" w:hAnsi="Sylfaen"/>
                <w:lang w:val="ka-GE"/>
              </w:rPr>
              <w:t>3.</w:t>
            </w:r>
            <w:r w:rsidRPr="00FD6FB8">
              <w:rPr>
                <w:rFonts w:ascii="Sylfaen" w:hAnsi="Sylfaen"/>
                <w:lang w:val="ka-GE"/>
              </w:rPr>
              <w:tab/>
              <w:t xml:space="preserve">ევროკავშირმა უნდა დააფინანსოს 34(7)მუხლში განსაზღვრული ელექტრონული ინტერფეისის შექმნა, მათ შორის 34-ე მუხლში განსაზღვრული საინფორმაციო და საკომუნიკაციო სისტემის შემუშავება, რათა მას გააჩნდეს ეროვნული საბაჟო </w:t>
            </w:r>
            <w:r w:rsidRPr="00FD6FB8">
              <w:rPr>
                <w:rFonts w:ascii="Sylfaen" w:hAnsi="Sylfaen"/>
                <w:lang w:val="ka-GE"/>
              </w:rPr>
              <w:lastRenderedPageBreak/>
              <w:t xml:space="preserve">სისტემებისაგან ელექტრონული მონაცემების ავტომატური ნაკადების მიღების საშუალება.   </w:t>
            </w:r>
          </w:p>
          <w:p w14:paraId="3929E084" w14:textId="7959E42F" w:rsidR="00705A41" w:rsidRPr="00FD6FB8" w:rsidRDefault="00705A41" w:rsidP="00705A41">
            <w:pPr>
              <w:rPr>
                <w:rFonts w:ascii="Sylfaen" w:hAnsi="Sylfaen"/>
                <w:lang w:val="ka-GE"/>
              </w:rPr>
            </w:pPr>
            <w:r w:rsidRPr="00FD6FB8">
              <w:rPr>
                <w:rFonts w:ascii="Sylfaen" w:hAnsi="Sylfaen"/>
                <w:lang w:val="ka-GE"/>
              </w:rPr>
              <w:t>4.</w:t>
            </w:r>
            <w:r w:rsidRPr="00FD6FB8">
              <w:rPr>
                <w:rFonts w:ascii="Sylfaen" w:hAnsi="Sylfaen"/>
                <w:lang w:val="ka-GE"/>
              </w:rPr>
              <w:tab/>
              <w:t>ევროკავშირმა უნდა დააფინანსოს 34(2) მუხლი</w:t>
            </w:r>
            <w:r w:rsidR="00A23422">
              <w:rPr>
                <w:rFonts w:ascii="Sylfaen" w:hAnsi="Sylfaen"/>
                <w:lang w:val="ka-GE"/>
              </w:rPr>
              <w:t>თ</w:t>
            </w:r>
            <w:r w:rsidRPr="00FD6FB8">
              <w:rPr>
                <w:rFonts w:ascii="Sylfaen" w:hAnsi="Sylfaen"/>
                <w:lang w:val="ka-GE"/>
              </w:rPr>
              <w:t xml:space="preserve"> განსაზღვრული ელექტრონულ</w:t>
            </w:r>
            <w:r w:rsidR="00A23422">
              <w:rPr>
                <w:rFonts w:ascii="Sylfaen" w:hAnsi="Sylfaen"/>
                <w:lang w:val="ka-GE"/>
              </w:rPr>
              <w:t>ი</w:t>
            </w:r>
            <w:r w:rsidRPr="00FD6FB8">
              <w:rPr>
                <w:rFonts w:ascii="Sylfaen" w:hAnsi="Sylfaen"/>
                <w:lang w:val="ka-GE"/>
              </w:rPr>
              <w:t xml:space="preserve"> ინტერფეისები, რაც მოგვცემს მონაცემთა გაცვლის საშუალებას 34-ე მუხლში განსაზღვრულ</w:t>
            </w:r>
            <w:r w:rsidR="00A23422">
              <w:rPr>
                <w:rFonts w:ascii="Sylfaen" w:hAnsi="Sylfaen"/>
                <w:lang w:val="ka-GE"/>
              </w:rPr>
              <w:t>ი</w:t>
            </w:r>
            <w:r w:rsidRPr="00FD6FB8">
              <w:rPr>
                <w:rFonts w:ascii="Sylfaen" w:hAnsi="Sylfaen"/>
                <w:lang w:val="ka-GE"/>
              </w:rPr>
              <w:t xml:space="preserve"> საინფორმაციო და საკომუნიკაციო სისტემასა და ბაზარზე ზედამხედველობის ეროვნულ სისტემებს შორის.   </w:t>
            </w:r>
          </w:p>
          <w:p w14:paraId="6E81FBE7" w14:textId="31BC0055" w:rsidR="00705A41" w:rsidRPr="00FD6FB8" w:rsidRDefault="00705A41" w:rsidP="00705A41">
            <w:pPr>
              <w:rPr>
                <w:rFonts w:ascii="Sylfaen" w:hAnsi="Sylfaen"/>
                <w:lang w:val="ka-GE"/>
              </w:rPr>
            </w:pPr>
            <w:r w:rsidRPr="00FD6FB8">
              <w:rPr>
                <w:rFonts w:ascii="Sylfaen" w:hAnsi="Sylfaen"/>
                <w:lang w:val="ka-GE"/>
              </w:rPr>
              <w:t>5.</w:t>
            </w:r>
            <w:r w:rsidRPr="00FD6FB8">
              <w:rPr>
                <w:rFonts w:ascii="Sylfaen" w:hAnsi="Sylfaen"/>
                <w:lang w:val="ka-GE"/>
              </w:rPr>
              <w:tab/>
              <w:t>ევროკავშირის ფინანსური დახმარება ამ რეგულაციის მხარდამჭერ საქმიანობასთან დაკავშირებით უნდა განხორციელდეს ევროპარლამენტისა და საბჭოს (EU, Euratom) 2018/1046 რეგულაციის შესაბამისად, ან უშუალოდ ან ბიუჯეტის შესრულების ამოცანების დელეგირების გზით იმ სტრუქტურებისათვის, რომლებიც განსაზღვრულია აღნიშნული რეგულაციის 62-ე მუხლის პირველი პუნქტის (</w:t>
            </w:r>
            <w:r w:rsidR="00040B58">
              <w:rPr>
                <w:rFonts w:ascii="Sylfaen" w:hAnsi="Sylfaen"/>
                <w:lang w:val="en-GB"/>
              </w:rPr>
              <w:t>c</w:t>
            </w:r>
            <w:r w:rsidRPr="00FD6FB8">
              <w:rPr>
                <w:rFonts w:ascii="Sylfaen" w:hAnsi="Sylfaen"/>
                <w:lang w:val="ka-GE"/>
              </w:rPr>
              <w:t xml:space="preserve">) ქვეპუნქტში.  </w:t>
            </w:r>
          </w:p>
          <w:p w14:paraId="3D403E2E" w14:textId="61E49317" w:rsidR="00705A41" w:rsidRPr="00FD6FB8" w:rsidRDefault="00705A41" w:rsidP="00705A41">
            <w:pPr>
              <w:rPr>
                <w:rFonts w:ascii="Sylfaen" w:hAnsi="Sylfaen"/>
                <w:lang w:val="ka-GE"/>
              </w:rPr>
            </w:pPr>
            <w:r w:rsidRPr="00FD6FB8">
              <w:rPr>
                <w:rFonts w:ascii="Sylfaen" w:hAnsi="Sylfaen"/>
                <w:lang w:val="ka-GE"/>
              </w:rPr>
              <w:t>6.</w:t>
            </w:r>
            <w:r w:rsidRPr="00FD6FB8">
              <w:rPr>
                <w:rFonts w:ascii="Sylfaen" w:hAnsi="Sylfaen"/>
                <w:lang w:val="ka-GE"/>
              </w:rPr>
              <w:tab/>
              <w:t xml:space="preserve">ამ რეგულაციის შესაბამისად განსაზღვრული საქმიანობისათვის გამოყოფილი  ასიგნებების განსაზღვრა </w:t>
            </w:r>
            <w:r w:rsidRPr="00FD6FB8">
              <w:rPr>
                <w:rFonts w:ascii="Sylfaen" w:hAnsi="Sylfaen"/>
                <w:lang w:val="ka-GE"/>
              </w:rPr>
              <w:lastRenderedPageBreak/>
              <w:t>უნდა მოხდეს ყოველწლიურად, საბიუჯეტო ორგანოს მიერ, მოქმედი საფინანსო ჩარჩოს ფარგლებში.</w:t>
            </w:r>
          </w:p>
          <w:p w14:paraId="5C49F296" w14:textId="7F1C84C2" w:rsidR="00705A41" w:rsidRPr="00FD6FB8" w:rsidRDefault="00705A41" w:rsidP="00705A41">
            <w:pPr>
              <w:rPr>
                <w:rFonts w:ascii="Sylfaen" w:hAnsi="Sylfaen"/>
                <w:lang w:val="ka-GE"/>
              </w:rPr>
            </w:pPr>
            <w:r w:rsidRPr="00FD6FB8">
              <w:rPr>
                <w:rFonts w:ascii="Sylfaen" w:hAnsi="Sylfaen"/>
                <w:lang w:val="ka-GE"/>
              </w:rPr>
              <w:t>7.</w:t>
            </w:r>
            <w:r w:rsidRPr="00FD6FB8">
              <w:rPr>
                <w:rFonts w:ascii="Sylfaen" w:hAnsi="Sylfaen"/>
                <w:lang w:val="ka-GE"/>
              </w:rPr>
              <w:tab/>
              <w:t>ბაზარზე ზედამხედველობის საქმიანობის დასაფინანსებლად საბიუჯეტო ორგანოს მიერ განსაზღვრული ასიგნე</w:t>
            </w:r>
            <w:r w:rsidR="006E5AC5">
              <w:rPr>
                <w:rFonts w:ascii="Sylfaen" w:hAnsi="Sylfaen"/>
                <w:lang w:val="ka-GE"/>
              </w:rPr>
              <w:t>ბე</w:t>
            </w:r>
            <w:r w:rsidRPr="00FD6FB8">
              <w:rPr>
                <w:rFonts w:ascii="Sylfaen" w:hAnsi="Sylfaen"/>
                <w:lang w:val="ka-GE"/>
              </w:rPr>
              <w:t>ბი შესაძლოა ასევე მოიცავდეს ხარჯებს, რომლებიც დაკავშირებულია მოსამზადებელ სამუშაოებთან, მონიტორინგთან, საკონტროლო, აუდიტის და შეფასების ღონისძიებებთან, რომლებიც აუცილებელია ამ რეგულაციაში განსაზღვრული საქმიანობის მართვისა და მისი მიზნების მიღწევისათვის. ეს ხარჯები უნდა მოიცავდეს კვლევების ჩატარების, ექსპერტთა შეხვედრების ორგანიზების, საინფორმაციო და საკომუნიკაციო საქმიანობის ხარჯებს, მათ შორის ევროკავშირის პოლიტიკური პრიორიტეტების შესახებ კორპორატიული კომუნიკაციის ხარჯებს</w:t>
            </w:r>
            <w:r w:rsidR="00A47FA4">
              <w:rPr>
                <w:rFonts w:ascii="Sylfaen" w:hAnsi="Sylfaen"/>
                <w:lang w:val="ka-GE"/>
              </w:rPr>
              <w:t>,</w:t>
            </w:r>
            <w:r w:rsidRPr="00FD6FB8">
              <w:rPr>
                <w:rFonts w:ascii="Sylfaen" w:hAnsi="Sylfaen"/>
                <w:lang w:val="ka-GE"/>
              </w:rPr>
              <w:t xml:space="preserve"> რომლებიც დაკავშირებულია ბაზარზე ზედამხედველობის საქმიანობის ზოგად ამოცანებთან, ასევე იმ საინფორმაციო ტექნოლოგიურ ქსელებთან დაკავშირებულ ხარჯებს, რომლებიც ფოკუსირებულია ინფორმაციის დამუშავებასა და </w:t>
            </w:r>
            <w:r w:rsidRPr="00FD6FB8">
              <w:rPr>
                <w:rFonts w:ascii="Sylfaen" w:hAnsi="Sylfaen"/>
                <w:lang w:val="ka-GE"/>
              </w:rPr>
              <w:lastRenderedPageBreak/>
              <w:t xml:space="preserve">გაცვლაზე და კომისიის მიერ გაწეულ ყველა სხვა ხარჯებს, რომლებიც დაკავშირებულია ტექნიკურ და ადმინისტრაციულ დახმარებასთან.       </w:t>
            </w:r>
          </w:p>
        </w:tc>
        <w:tc>
          <w:tcPr>
            <w:tcW w:w="540" w:type="dxa"/>
          </w:tcPr>
          <w:p w14:paraId="1BEC3D23" w14:textId="77777777" w:rsidR="00705A41" w:rsidRPr="00FD6FB8" w:rsidRDefault="00705A41" w:rsidP="00705A41">
            <w:pPr>
              <w:jc w:val="center"/>
              <w:rPr>
                <w:rFonts w:ascii="Sylfaen" w:hAnsi="Sylfaen"/>
                <w:lang w:val="ka-GE"/>
              </w:rPr>
            </w:pPr>
          </w:p>
        </w:tc>
        <w:tc>
          <w:tcPr>
            <w:tcW w:w="990" w:type="dxa"/>
          </w:tcPr>
          <w:p w14:paraId="50F2169F" w14:textId="77777777" w:rsidR="00705A41" w:rsidRPr="00FD6FB8" w:rsidRDefault="00705A41" w:rsidP="00705A41">
            <w:pPr>
              <w:jc w:val="center"/>
              <w:rPr>
                <w:rFonts w:ascii="Sylfaen" w:hAnsi="Sylfaen" w:cs="Times New Roman"/>
                <w:bCs/>
                <w:caps/>
                <w:lang w:val="ka-GE"/>
              </w:rPr>
            </w:pPr>
          </w:p>
        </w:tc>
        <w:tc>
          <w:tcPr>
            <w:tcW w:w="4410" w:type="dxa"/>
          </w:tcPr>
          <w:p w14:paraId="725AA05C" w14:textId="77777777" w:rsidR="00705A41" w:rsidRPr="00FD6FB8" w:rsidRDefault="00705A41" w:rsidP="00705A41">
            <w:pPr>
              <w:rPr>
                <w:rFonts w:ascii="Sylfaen" w:hAnsi="Sylfaen"/>
                <w:lang w:val="ka-GE"/>
              </w:rPr>
            </w:pPr>
          </w:p>
        </w:tc>
        <w:tc>
          <w:tcPr>
            <w:tcW w:w="477" w:type="dxa"/>
          </w:tcPr>
          <w:p w14:paraId="19C6D805" w14:textId="401B7601"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7C59EF2F" w14:textId="6C79BB10" w:rsidR="00705A41" w:rsidRPr="00FD6FB8" w:rsidRDefault="00705A41" w:rsidP="00705A41">
            <w:pPr>
              <w:rPr>
                <w:rFonts w:ascii="Sylfaen" w:hAnsi="Sylfaen"/>
                <w:lang w:val="ka-GE"/>
              </w:rPr>
            </w:pPr>
            <w:r w:rsidRPr="00FD6FB8">
              <w:rPr>
                <w:rFonts w:ascii="Sylfaen" w:hAnsi="Sylfaen"/>
                <w:lang w:val="ka-GE"/>
              </w:rPr>
              <w:t>აღნიშნული მუხლი ტრანსპოზიციის მიზნებისთვის არარელევანტურია</w:t>
            </w:r>
            <w:r w:rsidR="00A759AB">
              <w:rPr>
                <w:rFonts w:ascii="Sylfaen" w:hAnsi="Sylfaen"/>
                <w:lang w:val="ka-GE"/>
              </w:rPr>
              <w:t>, ვინაიდან აღნიშნული მუხლით</w:t>
            </w:r>
            <w:r w:rsidR="00C36F25">
              <w:rPr>
                <w:rFonts w:ascii="Sylfaen" w:hAnsi="Sylfaen"/>
                <w:lang w:val="ka-GE"/>
              </w:rPr>
              <w:t xml:space="preserve"> გათვალისწინებული საკითხები, რომელთა დაფინანსების უფლებამოსილება ან/და ვალდებულება აქვს ევროკავშირს, ვრცელდება მხოლოდ წევრ სახელმწიფოებსა და კომისიაზე. </w:t>
            </w:r>
            <w:r w:rsidRPr="00FD6FB8">
              <w:rPr>
                <w:rFonts w:ascii="Sylfaen" w:hAnsi="Sylfaen"/>
                <w:lang w:val="ka-GE"/>
              </w:rPr>
              <w:t xml:space="preserve"> </w:t>
            </w:r>
          </w:p>
        </w:tc>
      </w:tr>
      <w:tr w:rsidR="00705A41" w:rsidRPr="00FD6FB8" w14:paraId="182A3AF4" w14:textId="77777777" w:rsidTr="00D53CC0">
        <w:trPr>
          <w:trHeight w:val="945"/>
        </w:trPr>
        <w:tc>
          <w:tcPr>
            <w:tcW w:w="625" w:type="dxa"/>
          </w:tcPr>
          <w:p w14:paraId="494B9FE4" w14:textId="14657873" w:rsidR="00705A41" w:rsidRPr="00FD6FB8" w:rsidRDefault="00705A41" w:rsidP="0024412B">
            <w:pPr>
              <w:rPr>
                <w:lang w:val="ka-GE"/>
              </w:rPr>
            </w:pPr>
            <w:r w:rsidRPr="00FD6FB8">
              <w:rPr>
                <w:lang w:val="ka-GE"/>
              </w:rPr>
              <w:lastRenderedPageBreak/>
              <w:t>37</w:t>
            </w:r>
          </w:p>
        </w:tc>
        <w:tc>
          <w:tcPr>
            <w:tcW w:w="4230" w:type="dxa"/>
          </w:tcPr>
          <w:p w14:paraId="6E0D929E" w14:textId="292EA9D5" w:rsidR="00705A41" w:rsidRPr="00FD6FB8" w:rsidRDefault="00705A41" w:rsidP="00705A41">
            <w:pPr>
              <w:jc w:val="both"/>
              <w:rPr>
                <w:rFonts w:ascii="Sylfaen" w:hAnsi="Sylfaen"/>
                <w:lang w:val="ka-GE"/>
              </w:rPr>
            </w:pPr>
            <w:r w:rsidRPr="00FD6FB8">
              <w:rPr>
                <w:rFonts w:ascii="Sylfaen" w:hAnsi="Sylfaen"/>
                <w:lang w:val="ka-GE"/>
              </w:rPr>
              <w:t>1.</w:t>
            </w:r>
            <w:r w:rsidRPr="00FD6FB8">
              <w:rPr>
                <w:rFonts w:ascii="Sylfaen" w:hAnsi="Sylfaen"/>
                <w:lang w:val="ka-GE"/>
              </w:rPr>
              <w:tab/>
              <w:t xml:space="preserve">კომისიამ უნდა მიიღოს შესაბამისი ზომები, რათა უზრუნველყოს, რომ ამ რეგულაციის ფარგლებში დაფინანსებული საქმიანობის განხორციელებისას დაცული იყოს ევროკავშირის ფინანსური ინტერესები. აღნიშნული ინტერესების დაცვა უნდა მოხდეს თაღლითობის, კორუფციისა და ნებისმიერი სხვა არაკანონიერი საქმიანობის წინააღმდეგ მიმართული პრევენციული ზომების, ეფექტიანი საკონტროლო ღონისძიებების და დარღვევების გამოვლენის შემთხვევაში, არასწორად გადახდილი თანხების დაბრუნების გზით, ასევე შესაბამის შემთხვევებში, ეფექტიანი, პროპორციული და დამაბრკოლებელი ადმინისტრაციული და ფინანსური ჯარიმების მეშვეობით.     </w:t>
            </w:r>
          </w:p>
          <w:p w14:paraId="52539A77" w14:textId="7FBF7CED" w:rsidR="00705A41" w:rsidRPr="00FD6FB8" w:rsidRDefault="00705A41" w:rsidP="00705A41">
            <w:pPr>
              <w:jc w:val="both"/>
              <w:rPr>
                <w:rFonts w:ascii="Sylfaen" w:hAnsi="Sylfaen"/>
                <w:lang w:val="ka-GE"/>
              </w:rPr>
            </w:pPr>
            <w:r w:rsidRPr="00FD6FB8">
              <w:rPr>
                <w:rFonts w:ascii="Sylfaen" w:hAnsi="Sylfaen"/>
                <w:lang w:val="ka-GE"/>
              </w:rPr>
              <w:t>2.</w:t>
            </w:r>
            <w:r w:rsidRPr="00FD6FB8">
              <w:rPr>
                <w:rFonts w:ascii="Sylfaen" w:hAnsi="Sylfaen"/>
                <w:lang w:val="ka-GE"/>
              </w:rPr>
              <w:tab/>
              <w:t xml:space="preserve">კომისიას ან მის წარმომადგენლებსა და ევროპის აუდიტორთა სასამართლოს უნდა გააჩნდეთ აუდიტის განხორციელების </w:t>
            </w:r>
            <w:r w:rsidRPr="00FD6FB8">
              <w:rPr>
                <w:rFonts w:ascii="Sylfaen" w:hAnsi="Sylfaen"/>
                <w:lang w:val="ka-GE"/>
              </w:rPr>
              <w:lastRenderedPageBreak/>
              <w:t xml:space="preserve">უფლებამოსილება, დოკუმენტებისა და ადგილზე განხორციელებული შემოწმებების საფუძველზე, ყველა იმ გრანტის ბენეფიციართან, კონტრაქტორთან და ქვეკონტრაქტორთან მიმართებაში, რომლებმაც მიიღეს დაფინასება ევროკავშირისაგან ამ რეგულაციის ფარგლებში.   </w:t>
            </w:r>
          </w:p>
          <w:p w14:paraId="6C59B599" w14:textId="241481D8" w:rsidR="00705A41" w:rsidRPr="00FD6FB8" w:rsidRDefault="00705A41" w:rsidP="00705A41">
            <w:pPr>
              <w:jc w:val="both"/>
              <w:rPr>
                <w:rFonts w:ascii="Sylfaen" w:hAnsi="Sylfaen"/>
                <w:lang w:val="ka-GE"/>
              </w:rPr>
            </w:pPr>
            <w:r w:rsidRPr="00FD6FB8">
              <w:rPr>
                <w:rFonts w:ascii="Sylfaen" w:hAnsi="Sylfaen"/>
                <w:lang w:val="ka-GE"/>
              </w:rPr>
              <w:t>3.</w:t>
            </w:r>
            <w:r w:rsidRPr="00FD6FB8">
              <w:rPr>
                <w:rFonts w:ascii="Sylfaen" w:hAnsi="Sylfaen"/>
                <w:lang w:val="ka-GE"/>
              </w:rPr>
              <w:tab/>
              <w:t xml:space="preserve">ევროპის თაღლითობის წინააღმდეგ ბრძოლის ბიუროს (OLAF)  შეუძლია ჩაატაროს გამოძიება, მათ შორის ადგილზე საკონტროლო ღონისძიებები და შემოწმებები, ევროპარლამენტისა და საბჭოს (EU, Euratom) No 883/2013 რეგულაციაში და </w:t>
            </w:r>
            <w:r w:rsidR="00B31B0C">
              <w:rPr>
                <w:rFonts w:ascii="Sylfaen" w:hAnsi="Sylfaen"/>
                <w:lang w:val="ka-GE"/>
              </w:rPr>
              <w:t xml:space="preserve">ევროპარლამენტისა და </w:t>
            </w:r>
            <w:r w:rsidRPr="00FD6FB8">
              <w:rPr>
                <w:rFonts w:ascii="Sylfaen" w:hAnsi="Sylfaen"/>
                <w:lang w:val="ka-GE"/>
              </w:rPr>
              <w:t xml:space="preserve">საბჭოს (Euratom, EC) No 2185/96 რეგულაციაში განსაზღვრული დებულებებისა და პროცედურების შესაბამისად, რათა დადგინდეს, ჰქონდა თუ არა ადგილი თაღლითობას, კორუფციას ან ნებისმიერ სხვა არაკანონიერ ქმედებას, რომელიც ახდენს ზემოქმედებას ევროკავშირის ფინანსურ ინტერესებზე, ამ რეგულაციის ფარგლებში დაფინანსებულ რომელიმე საგრანტო შეთანხმებასთან ან გრანტის შესახებ </w:t>
            </w:r>
            <w:r w:rsidRPr="00FD6FB8">
              <w:rPr>
                <w:rFonts w:ascii="Sylfaen" w:hAnsi="Sylfaen"/>
                <w:lang w:val="ka-GE"/>
              </w:rPr>
              <w:lastRenderedPageBreak/>
              <w:t xml:space="preserve">მიღებულ გადაწყვეტილებასთან ან ხელშეკრულებასთან დაკავშირებით.   </w:t>
            </w:r>
          </w:p>
          <w:p w14:paraId="7541C9C3" w14:textId="41C60726" w:rsidR="00705A41" w:rsidRPr="00FD6FB8" w:rsidRDefault="00705A41" w:rsidP="00705A41">
            <w:pPr>
              <w:jc w:val="both"/>
              <w:rPr>
                <w:rFonts w:ascii="Sylfaen" w:hAnsi="Sylfaen"/>
                <w:lang w:val="ka-GE"/>
              </w:rPr>
            </w:pPr>
            <w:r w:rsidRPr="00FD6FB8">
              <w:rPr>
                <w:rFonts w:ascii="Sylfaen" w:hAnsi="Sylfaen"/>
                <w:lang w:val="ka-GE"/>
              </w:rPr>
              <w:t>4.</w:t>
            </w:r>
            <w:r w:rsidRPr="00FD6FB8">
              <w:rPr>
                <w:rFonts w:ascii="Sylfaen" w:hAnsi="Sylfaen"/>
                <w:lang w:val="ka-GE"/>
              </w:rPr>
              <w:tab/>
              <w:t>1-ლი, მე-2 და მე-3 პუნქტების დარღვევის გარეშე შეთანხმებები მესამე ქვეყნებთან და საერთაშორისო ორგანიზაციებთან თანამშრომლობის შესახებ, ხელშეკრულებები, ამ რეგულაციის განხორციელების შედეგად მიღებული საგრანტო  გადაწყვეტილებები უნდა მოიცავდეს დებულებებს, რომლებიც პირდაპირ უფლებამოსილებას ანიჭებს  კომისიას, ევროპის აუდიტორთა სასამართლოს და ევროპის თაღლითობის წინააღმდეგ ბრძოლის ბიუროს (OLAF), რომ განახორციელონ ამგვარი აუდიტორული შემოწმებები და გამოძიება, მათი კომპეტენციის ფარგლებში.</w:t>
            </w:r>
          </w:p>
        </w:tc>
        <w:tc>
          <w:tcPr>
            <w:tcW w:w="540" w:type="dxa"/>
          </w:tcPr>
          <w:p w14:paraId="77E6392B" w14:textId="77777777" w:rsidR="00705A41" w:rsidRPr="00FD6FB8" w:rsidRDefault="00705A41" w:rsidP="00705A41">
            <w:pPr>
              <w:jc w:val="center"/>
              <w:rPr>
                <w:rFonts w:ascii="Sylfaen" w:hAnsi="Sylfaen"/>
                <w:lang w:val="ka-GE"/>
              </w:rPr>
            </w:pPr>
          </w:p>
        </w:tc>
        <w:tc>
          <w:tcPr>
            <w:tcW w:w="990" w:type="dxa"/>
          </w:tcPr>
          <w:p w14:paraId="562C2639" w14:textId="77777777" w:rsidR="00705A41" w:rsidRPr="00FD6FB8" w:rsidRDefault="00705A41" w:rsidP="00705A41">
            <w:pPr>
              <w:jc w:val="center"/>
              <w:rPr>
                <w:rFonts w:ascii="Sylfaen" w:hAnsi="Sylfaen" w:cs="Times New Roman"/>
                <w:bCs/>
                <w:caps/>
                <w:lang w:val="ka-GE"/>
              </w:rPr>
            </w:pPr>
          </w:p>
        </w:tc>
        <w:tc>
          <w:tcPr>
            <w:tcW w:w="4410" w:type="dxa"/>
          </w:tcPr>
          <w:p w14:paraId="76C33F6E" w14:textId="77777777" w:rsidR="00705A41" w:rsidRPr="00FD6FB8" w:rsidRDefault="00705A41" w:rsidP="00705A41">
            <w:pPr>
              <w:rPr>
                <w:rFonts w:ascii="Sylfaen" w:hAnsi="Sylfaen"/>
                <w:lang w:val="ka-GE"/>
              </w:rPr>
            </w:pPr>
          </w:p>
        </w:tc>
        <w:tc>
          <w:tcPr>
            <w:tcW w:w="477" w:type="dxa"/>
          </w:tcPr>
          <w:p w14:paraId="3B65604A" w14:textId="035E585A"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3B2BBE24" w14:textId="650D01D0" w:rsidR="00705A41" w:rsidRPr="00FD6FB8" w:rsidRDefault="00705A41" w:rsidP="00705A41">
            <w:pPr>
              <w:rPr>
                <w:rFonts w:ascii="Sylfaen" w:hAnsi="Sylfaen"/>
                <w:lang w:val="ka-GE"/>
              </w:rPr>
            </w:pPr>
            <w:r w:rsidRPr="00FD6FB8">
              <w:rPr>
                <w:rFonts w:ascii="Sylfaen" w:hAnsi="Sylfaen"/>
                <w:lang w:val="ka-GE"/>
              </w:rPr>
              <w:t>აღნიშნული მუხლი არ საჭიროებს ეროვნულ კანონმდებლობაში ასახვას, ვინაიდან ეხება კომისია</w:t>
            </w:r>
            <w:r w:rsidR="00BB5F77">
              <w:rPr>
                <w:rFonts w:ascii="Sylfaen" w:hAnsi="Sylfaen"/>
                <w:lang w:val="ka-GE"/>
              </w:rPr>
              <w:t>ს</w:t>
            </w:r>
            <w:r w:rsidRPr="00FD6FB8">
              <w:rPr>
                <w:rFonts w:ascii="Sylfaen" w:hAnsi="Sylfaen"/>
                <w:lang w:val="ka-GE"/>
              </w:rPr>
              <w:t>თან დაკა</w:t>
            </w:r>
            <w:r w:rsidR="00BB5F77">
              <w:rPr>
                <w:rFonts w:ascii="Sylfaen" w:hAnsi="Sylfaen"/>
                <w:lang w:val="ka-GE"/>
              </w:rPr>
              <w:t>ვ</w:t>
            </w:r>
            <w:r w:rsidRPr="00FD6FB8">
              <w:rPr>
                <w:rFonts w:ascii="Sylfaen" w:hAnsi="Sylfaen"/>
                <w:lang w:val="ka-GE"/>
              </w:rPr>
              <w:t xml:space="preserve">შირებულ საკითხებს. </w:t>
            </w:r>
          </w:p>
        </w:tc>
      </w:tr>
      <w:tr w:rsidR="00705A41" w:rsidRPr="00FD6FB8" w14:paraId="5D2E7F72" w14:textId="77777777" w:rsidTr="00D53CC0">
        <w:trPr>
          <w:trHeight w:val="945"/>
        </w:trPr>
        <w:tc>
          <w:tcPr>
            <w:tcW w:w="625" w:type="dxa"/>
          </w:tcPr>
          <w:p w14:paraId="44FBD9E2" w14:textId="24591D6D" w:rsidR="00705A41" w:rsidRPr="00FD6FB8" w:rsidRDefault="00705A41" w:rsidP="00705A41">
            <w:pPr>
              <w:rPr>
                <w:lang w:val="ka-GE"/>
              </w:rPr>
            </w:pPr>
            <w:r w:rsidRPr="00FD6FB8">
              <w:rPr>
                <w:lang w:val="ka-GE"/>
              </w:rPr>
              <w:lastRenderedPageBreak/>
              <w:t>38</w:t>
            </w:r>
          </w:p>
        </w:tc>
        <w:tc>
          <w:tcPr>
            <w:tcW w:w="4230" w:type="dxa"/>
          </w:tcPr>
          <w:p w14:paraId="56DC70F5" w14:textId="347727D2" w:rsidR="00705A41" w:rsidRPr="00FD6FB8" w:rsidRDefault="00705A41" w:rsidP="00705A41">
            <w:pPr>
              <w:pStyle w:val="BodyText"/>
              <w:spacing w:before="178"/>
              <w:rPr>
                <w:rFonts w:ascii="Sylfaen" w:hAnsi="Sylfaen"/>
                <w:smallCaps/>
                <w:spacing w:val="-4"/>
                <w:sz w:val="22"/>
                <w:szCs w:val="22"/>
                <w:lang w:val="ka-GE"/>
              </w:rPr>
            </w:pPr>
            <w:r w:rsidRPr="00FD6FB8">
              <w:rPr>
                <w:rFonts w:ascii="Sylfaen" w:hAnsi="Sylfaen"/>
                <w:smallCaps/>
                <w:spacing w:val="-4"/>
                <w:sz w:val="22"/>
                <w:szCs w:val="22"/>
                <w:lang w:val="ka-GE"/>
              </w:rPr>
              <w:t xml:space="preserve">ევროპარლამენტისა და საბჭოს  </w:t>
            </w:r>
            <w:r w:rsidRPr="00FD6FB8">
              <w:rPr>
                <w:rFonts w:ascii="Sylfaen" w:hAnsi="Sylfaen"/>
                <w:spacing w:val="-4"/>
                <w:sz w:val="22"/>
                <w:szCs w:val="22"/>
              </w:rPr>
              <w:t>2004/42/EC</w:t>
            </w:r>
            <w:r w:rsidRPr="00FD6FB8">
              <w:rPr>
                <w:rFonts w:ascii="Sylfaen" w:hAnsi="Sylfaen"/>
                <w:spacing w:val="-4"/>
                <w:sz w:val="22"/>
                <w:szCs w:val="22"/>
                <w:lang w:val="ka-GE"/>
              </w:rPr>
              <w:t xml:space="preserve"> </w:t>
            </w:r>
            <w:r w:rsidRPr="00FD6FB8">
              <w:rPr>
                <w:rFonts w:ascii="Sylfaen" w:hAnsi="Sylfaen"/>
                <w:smallCaps/>
                <w:spacing w:val="-4"/>
                <w:sz w:val="22"/>
                <w:szCs w:val="22"/>
                <w:lang w:val="ka-GE"/>
              </w:rPr>
              <w:t>დირექტივ</w:t>
            </w:r>
            <w:r w:rsidRPr="00FD6FB8">
              <w:rPr>
                <w:rFonts w:ascii="Sylfaen" w:hAnsi="Sylfaen"/>
                <w:spacing w:val="-4"/>
                <w:sz w:val="22"/>
                <w:szCs w:val="22"/>
                <w:lang w:val="ka-GE"/>
              </w:rPr>
              <w:t>ის</w:t>
            </w:r>
            <w:r w:rsidRPr="00FD6FB8">
              <w:rPr>
                <w:rFonts w:ascii="Sylfaen" w:hAnsi="Sylfaen"/>
                <w:smallCaps/>
                <w:spacing w:val="-4"/>
                <w:sz w:val="22"/>
                <w:szCs w:val="22"/>
                <w:lang w:val="ka-GE"/>
              </w:rPr>
              <w:t xml:space="preserve"> მე-6 და მე-7 მუხლები  ამოღებულია. </w:t>
            </w:r>
          </w:p>
          <w:p w14:paraId="0CE29663" w14:textId="77777777" w:rsidR="00705A41" w:rsidRPr="00FD6FB8" w:rsidRDefault="00705A41" w:rsidP="00705A41">
            <w:pPr>
              <w:jc w:val="both"/>
              <w:rPr>
                <w:rFonts w:ascii="Sylfaen" w:hAnsi="Sylfaen"/>
                <w:lang w:val="ka-GE"/>
              </w:rPr>
            </w:pPr>
          </w:p>
        </w:tc>
        <w:tc>
          <w:tcPr>
            <w:tcW w:w="540" w:type="dxa"/>
          </w:tcPr>
          <w:p w14:paraId="6BAFFAED" w14:textId="77777777" w:rsidR="00705A41" w:rsidRPr="00FD6FB8" w:rsidRDefault="00705A41" w:rsidP="00705A41">
            <w:pPr>
              <w:jc w:val="center"/>
              <w:rPr>
                <w:rFonts w:ascii="Sylfaen" w:hAnsi="Sylfaen"/>
                <w:lang w:val="ka-GE"/>
              </w:rPr>
            </w:pPr>
          </w:p>
        </w:tc>
        <w:tc>
          <w:tcPr>
            <w:tcW w:w="990" w:type="dxa"/>
          </w:tcPr>
          <w:p w14:paraId="593A4152" w14:textId="77777777" w:rsidR="00705A41" w:rsidRPr="00FD6FB8" w:rsidRDefault="00705A41" w:rsidP="00705A41">
            <w:pPr>
              <w:jc w:val="center"/>
              <w:rPr>
                <w:rFonts w:ascii="Sylfaen" w:hAnsi="Sylfaen" w:cs="Times New Roman"/>
                <w:bCs/>
                <w:caps/>
                <w:lang w:val="ka-GE"/>
              </w:rPr>
            </w:pPr>
          </w:p>
        </w:tc>
        <w:tc>
          <w:tcPr>
            <w:tcW w:w="4410" w:type="dxa"/>
          </w:tcPr>
          <w:p w14:paraId="2AE8BDEF" w14:textId="77777777" w:rsidR="00705A41" w:rsidRPr="00FD6FB8" w:rsidRDefault="00705A41" w:rsidP="00705A41">
            <w:pPr>
              <w:rPr>
                <w:rFonts w:ascii="Sylfaen" w:hAnsi="Sylfaen"/>
                <w:lang w:val="ka-GE"/>
              </w:rPr>
            </w:pPr>
          </w:p>
        </w:tc>
        <w:tc>
          <w:tcPr>
            <w:tcW w:w="477" w:type="dxa"/>
          </w:tcPr>
          <w:p w14:paraId="3DCB36D1" w14:textId="78231380" w:rsidR="00705A41" w:rsidRPr="00FD6FB8" w:rsidRDefault="00705A41" w:rsidP="00705A41">
            <w:pPr>
              <w:jc w:val="center"/>
              <w:rPr>
                <w:rFonts w:ascii="Sylfaen" w:hAnsi="Sylfaen"/>
                <w:lang w:val="ka-GE"/>
              </w:rPr>
            </w:pPr>
            <w:r w:rsidRPr="00FD6FB8">
              <w:rPr>
                <w:rFonts w:ascii="Sylfaen" w:hAnsi="Sylfaen"/>
                <w:lang w:val="ka-GE"/>
              </w:rPr>
              <w:t>ას</w:t>
            </w:r>
          </w:p>
          <w:p w14:paraId="074CD0F6" w14:textId="77777777" w:rsidR="00705A41" w:rsidRPr="00FD6FB8" w:rsidRDefault="00705A41" w:rsidP="00705A41">
            <w:pPr>
              <w:jc w:val="center"/>
              <w:rPr>
                <w:rFonts w:ascii="Sylfaen" w:hAnsi="Sylfaen"/>
                <w:lang w:val="ka-GE"/>
              </w:rPr>
            </w:pPr>
          </w:p>
        </w:tc>
        <w:tc>
          <w:tcPr>
            <w:tcW w:w="2583" w:type="dxa"/>
          </w:tcPr>
          <w:p w14:paraId="3802C439" w14:textId="053A705C" w:rsidR="00705A41" w:rsidRPr="00FD6FB8" w:rsidRDefault="00144175" w:rsidP="00C36F25">
            <w:pPr>
              <w:rPr>
                <w:rFonts w:ascii="Sylfaen" w:hAnsi="Sylfaen"/>
                <w:lang w:val="ka-GE"/>
              </w:rPr>
            </w:pPr>
            <w:r w:rsidRPr="00FD6FB8">
              <w:rPr>
                <w:rFonts w:ascii="Sylfaen" w:hAnsi="Sylfaen"/>
                <w:spacing w:val="-4"/>
              </w:rPr>
              <w:t>2004/42/EC</w:t>
            </w:r>
            <w:r w:rsidRPr="00FD6FB8">
              <w:rPr>
                <w:rFonts w:ascii="Sylfaen" w:hAnsi="Sylfaen"/>
                <w:spacing w:val="-4"/>
                <w:lang w:val="ka-GE"/>
              </w:rPr>
              <w:t xml:space="preserve"> </w:t>
            </w:r>
            <w:r w:rsidRPr="00FD6FB8">
              <w:rPr>
                <w:rFonts w:ascii="Sylfaen" w:hAnsi="Sylfaen"/>
                <w:smallCaps/>
                <w:spacing w:val="-4"/>
                <w:lang w:val="ka-GE"/>
              </w:rPr>
              <w:t>დირექტივ</w:t>
            </w:r>
            <w:r w:rsidRPr="00FD6FB8">
              <w:rPr>
                <w:rFonts w:ascii="Sylfaen" w:hAnsi="Sylfaen"/>
                <w:spacing w:val="-4"/>
                <w:lang w:val="ka-GE"/>
              </w:rPr>
              <w:t>ის</w:t>
            </w:r>
            <w:r w:rsidRPr="00FD6FB8">
              <w:rPr>
                <w:rFonts w:ascii="Sylfaen" w:hAnsi="Sylfaen"/>
                <w:smallCaps/>
                <w:spacing w:val="-4"/>
                <w:lang w:val="ka-GE"/>
              </w:rPr>
              <w:t xml:space="preserve"> მე-6 და მე-7 მუხლები </w:t>
            </w:r>
            <w:r w:rsidR="00C36F25">
              <w:rPr>
                <w:rFonts w:ascii="Sylfaen" w:hAnsi="Sylfaen"/>
                <w:smallCaps/>
                <w:spacing w:val="-4"/>
                <w:lang w:val="ka-GE"/>
              </w:rPr>
              <w:t xml:space="preserve">აწესრიგებდა წევრი სახელმწიფოების მიერ მონიტორინგის სისტემის დანერგვისა და კომისიის წინაშე ანგარიშვალდებულების საკითხებს, შესაბამისად </w:t>
            </w:r>
            <w:r w:rsidR="00C36F25">
              <w:rPr>
                <w:rFonts w:ascii="Sylfaen" w:hAnsi="Sylfaen"/>
                <w:smallCaps/>
                <w:spacing w:val="-4"/>
                <w:lang w:val="ka-GE"/>
              </w:rPr>
              <w:lastRenderedPageBreak/>
              <w:t xml:space="preserve">აღნიშნული დირექტივის მე-6 და მე-7 მუხლები არ არის სავალდებულო ასახულ იქნებ ეროვნულ კანონმდებლობაში. </w:t>
            </w:r>
          </w:p>
        </w:tc>
      </w:tr>
      <w:tr w:rsidR="00705A41" w:rsidRPr="00FD6FB8" w14:paraId="1CE4DF7D" w14:textId="77777777" w:rsidTr="00D53CC0">
        <w:trPr>
          <w:trHeight w:val="945"/>
        </w:trPr>
        <w:tc>
          <w:tcPr>
            <w:tcW w:w="625" w:type="dxa"/>
          </w:tcPr>
          <w:p w14:paraId="5EAF592B" w14:textId="3FCB17A7" w:rsidR="00705A41" w:rsidRPr="00FD6FB8" w:rsidRDefault="00705A41" w:rsidP="00705A41">
            <w:pPr>
              <w:rPr>
                <w:lang w:val="ka-GE"/>
              </w:rPr>
            </w:pPr>
            <w:r w:rsidRPr="00FD6FB8">
              <w:rPr>
                <w:lang w:val="ka-GE"/>
              </w:rPr>
              <w:lastRenderedPageBreak/>
              <w:t>39.1</w:t>
            </w:r>
          </w:p>
        </w:tc>
        <w:tc>
          <w:tcPr>
            <w:tcW w:w="4230" w:type="dxa"/>
          </w:tcPr>
          <w:p w14:paraId="06D1434A" w14:textId="3F4C5761"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 xml:space="preserve">(EC) No 765/2008 რეგულაცია ჩამოყალიბდება შემდეგნაირად: </w:t>
            </w:r>
          </w:p>
          <w:p w14:paraId="250F26FB" w14:textId="77777777" w:rsidR="00705A41" w:rsidRPr="003B3624"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(1)</w:t>
            </w:r>
            <w:r w:rsidRPr="00BF0888">
              <w:rPr>
                <w:rFonts w:ascii="Sylfaen" w:hAnsi="Sylfaen"/>
                <w:smallCaps/>
                <w:spacing w:val="-4"/>
                <w:sz w:val="22"/>
                <w:szCs w:val="22"/>
                <w:lang w:val="ka-GE"/>
              </w:rPr>
              <w:tab/>
              <w:t>სათაური ჩამოყალიბდება</w:t>
            </w:r>
            <w:r w:rsidRPr="000E446A">
              <w:rPr>
                <w:rFonts w:ascii="Sylfaen" w:hAnsi="Sylfaen"/>
                <w:smallCaps/>
                <w:spacing w:val="-4"/>
                <w:sz w:val="22"/>
                <w:szCs w:val="22"/>
                <w:lang w:val="ka-GE"/>
              </w:rPr>
              <w:t xml:space="preserve"> </w:t>
            </w:r>
            <w:r w:rsidRPr="003B3624">
              <w:rPr>
                <w:rFonts w:ascii="Sylfaen" w:hAnsi="Sylfaen"/>
                <w:smallCaps/>
                <w:spacing w:val="-4"/>
                <w:sz w:val="22"/>
                <w:szCs w:val="22"/>
                <w:lang w:val="ka-GE"/>
              </w:rPr>
              <w:t>შემდეგნაირად:</w:t>
            </w:r>
          </w:p>
          <w:p w14:paraId="51572E65" w14:textId="50964DD3"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‘ევროპარლამენტისა და საბჭოს (EC) No 765/2008 რეგულაცია, რომელიც განსაზღვრავს აკრედიტაციის მოთხოვნებს და რომლითაც უქმდება (EEC) No 339/93 რეგულაცია’;</w:t>
            </w:r>
          </w:p>
          <w:p w14:paraId="189BAFE9" w14:textId="77777777"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(2)</w:t>
            </w:r>
            <w:r w:rsidRPr="00BF0888">
              <w:rPr>
                <w:rFonts w:ascii="Sylfaen" w:hAnsi="Sylfaen"/>
                <w:smallCaps/>
                <w:spacing w:val="-4"/>
                <w:sz w:val="22"/>
                <w:szCs w:val="22"/>
                <w:lang w:val="ka-GE"/>
              </w:rPr>
              <w:tab/>
              <w:t xml:space="preserve">პირველი მუხლის მე-2 და მე-3 პუნქტები იქნება ამოღებული; </w:t>
            </w:r>
          </w:p>
          <w:p w14:paraId="27B8419B" w14:textId="77777777"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(3)</w:t>
            </w:r>
            <w:r w:rsidRPr="00BF0888">
              <w:rPr>
                <w:rFonts w:ascii="Sylfaen" w:hAnsi="Sylfaen"/>
                <w:smallCaps/>
                <w:spacing w:val="-4"/>
                <w:sz w:val="22"/>
                <w:szCs w:val="22"/>
                <w:lang w:val="ka-GE"/>
              </w:rPr>
              <w:tab/>
              <w:t xml:space="preserve">მე-2 მუხლის პირველი, მე-2, მე-14, მე-15, მე-17, მე-18 და მე-19 პუნქტები იქნება ამოღებული; </w:t>
            </w:r>
          </w:p>
          <w:p w14:paraId="62B9A77B" w14:textId="77777777"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(4)</w:t>
            </w:r>
            <w:r w:rsidRPr="00BF0888">
              <w:rPr>
                <w:rFonts w:ascii="Sylfaen" w:hAnsi="Sylfaen"/>
                <w:smallCaps/>
                <w:spacing w:val="-4"/>
                <w:sz w:val="22"/>
                <w:szCs w:val="22"/>
                <w:lang w:val="ka-GE"/>
              </w:rPr>
              <w:tab/>
              <w:t xml:space="preserve">III თავი, რომელიც მოიცავს მე-15-29-ე მუხლებს, იქნება ამოღებული; </w:t>
            </w:r>
          </w:p>
          <w:p w14:paraId="075B012A" w14:textId="77777777"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(5)</w:t>
            </w:r>
            <w:r w:rsidRPr="00BF0888">
              <w:rPr>
                <w:rFonts w:ascii="Sylfaen" w:hAnsi="Sylfaen"/>
                <w:smallCaps/>
                <w:spacing w:val="-4"/>
                <w:sz w:val="22"/>
                <w:szCs w:val="22"/>
                <w:lang w:val="ka-GE"/>
              </w:rPr>
              <w:tab/>
              <w:t xml:space="preserve">32-ე მუხლის პირველი პუნქტი ჩამოყალიბდება შემდეგი </w:t>
            </w:r>
            <w:r w:rsidRPr="00BF0888">
              <w:rPr>
                <w:rFonts w:ascii="Sylfaen" w:hAnsi="Sylfaen"/>
                <w:smallCaps/>
                <w:spacing w:val="-4"/>
                <w:sz w:val="22"/>
                <w:szCs w:val="22"/>
                <w:lang w:val="ka-GE"/>
              </w:rPr>
              <w:lastRenderedPageBreak/>
              <w:t xml:space="preserve">ფორმულირებით: </w:t>
            </w:r>
          </w:p>
          <w:p w14:paraId="494855D0" w14:textId="43B0A36B" w:rsidR="00705A41" w:rsidRPr="00E141EF" w:rsidRDefault="006B7762" w:rsidP="00E141EF">
            <w:pPr>
              <w:pStyle w:val="BodyText"/>
              <w:spacing w:before="178" w:line="276" w:lineRule="auto"/>
              <w:ind w:left="-25" w:right="-80"/>
              <w:rPr>
                <w:rFonts w:ascii="Sylfaen" w:hAnsi="Sylfaen"/>
                <w:smallCaps/>
                <w:spacing w:val="-4"/>
                <w:sz w:val="22"/>
                <w:szCs w:val="22"/>
                <w:lang w:val="en-GB"/>
              </w:rPr>
            </w:pPr>
            <w:r>
              <w:rPr>
                <w:rFonts w:ascii="Sylfaen" w:hAnsi="Sylfaen"/>
              </w:rPr>
              <w:t>(a)</w:t>
            </w:r>
            <w:r w:rsidR="00705A41" w:rsidRPr="006B7762">
              <w:rPr>
                <w:rFonts w:ascii="Sylfaen" w:hAnsi="Sylfaen"/>
                <w:smallCaps/>
                <w:spacing w:val="-4"/>
                <w:sz w:val="22"/>
                <w:szCs w:val="22"/>
                <w:lang w:val="ka-GE"/>
              </w:rPr>
              <w:t>ქვეპუნქტი</w:t>
            </w:r>
            <w:r w:rsidR="00067055" w:rsidRPr="006B7762">
              <w:rPr>
                <w:rFonts w:ascii="Sylfaen" w:hAnsi="Sylfaen"/>
                <w:smallCaps/>
                <w:spacing w:val="-4"/>
                <w:sz w:val="22"/>
                <w:szCs w:val="22"/>
                <w:lang w:val="en-GB"/>
              </w:rPr>
              <w:t xml:space="preserve"> </w:t>
            </w:r>
            <w:r w:rsidRPr="00665E65">
              <w:rPr>
                <w:rFonts w:ascii="Sylfaen" w:hAnsi="Sylfaen"/>
              </w:rPr>
              <w:t xml:space="preserve">(c) </w:t>
            </w:r>
            <w:r w:rsidR="00705A41" w:rsidRPr="006B7762">
              <w:rPr>
                <w:rFonts w:ascii="Sylfaen" w:hAnsi="Sylfaen"/>
                <w:smallCaps/>
                <w:spacing w:val="-4"/>
                <w:sz w:val="22"/>
                <w:szCs w:val="22"/>
                <w:lang w:val="ka-GE"/>
              </w:rPr>
              <w:t xml:space="preserve">ჩანაცვლდება შემდეგი ტექსტით: </w:t>
            </w:r>
          </w:p>
          <w:p w14:paraId="7710F72F" w14:textId="43D3E02B"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w:t>
            </w:r>
            <w:r w:rsidR="006B7762" w:rsidRPr="00665E65">
              <w:rPr>
                <w:rFonts w:ascii="Sylfaen" w:hAnsi="Sylfaen"/>
              </w:rPr>
              <w:t xml:space="preserve">(c) </w:t>
            </w:r>
            <w:r w:rsidRPr="00BF0888">
              <w:rPr>
                <w:rFonts w:ascii="Sylfaen" w:hAnsi="Sylfaen"/>
                <w:smallCaps/>
                <w:spacing w:val="-4"/>
                <w:sz w:val="22"/>
                <w:szCs w:val="22"/>
                <w:lang w:val="ka-GE"/>
              </w:rPr>
              <w:t xml:space="preserve"> სახელმძღვანელო წესების შემუშავება </w:t>
            </w:r>
            <w:r w:rsidRPr="006B7762">
              <w:rPr>
                <w:rFonts w:ascii="Sylfaen" w:hAnsi="Sylfaen"/>
                <w:smallCaps/>
                <w:spacing w:val="-4"/>
                <w:sz w:val="22"/>
                <w:szCs w:val="22"/>
                <w:lang w:val="ka-GE"/>
              </w:rPr>
              <w:t xml:space="preserve">და განახლება აკრედიტაციის,  </w:t>
            </w:r>
            <w:r w:rsidRPr="003B3624">
              <w:rPr>
                <w:rFonts w:ascii="Sylfaen" w:hAnsi="Sylfaen"/>
                <w:smallCaps/>
                <w:spacing w:val="-4"/>
                <w:sz w:val="22"/>
                <w:szCs w:val="22"/>
                <w:lang w:val="ka-GE"/>
              </w:rPr>
              <w:t xml:space="preserve">შესაბამისობის შემფასებელი </w:t>
            </w:r>
            <w:r w:rsidRPr="00BF0888">
              <w:rPr>
                <w:rFonts w:ascii="Sylfaen" w:hAnsi="Sylfaen"/>
                <w:smallCaps/>
                <w:spacing w:val="-4"/>
                <w:sz w:val="22"/>
                <w:szCs w:val="22"/>
                <w:lang w:val="ka-GE"/>
              </w:rPr>
              <w:t xml:space="preserve">სტრუქტურების კომისიის შეტყობინებისა და შესაბამისობის შეფასების სფეროებში.’  </w:t>
            </w:r>
          </w:p>
          <w:p w14:paraId="60E7B21F" w14:textId="1E7AA0A5"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 xml:space="preserve"> </w:t>
            </w:r>
            <w:r w:rsidRPr="003B3624">
              <w:rPr>
                <w:rFonts w:ascii="Sylfaen" w:hAnsi="Sylfaen"/>
                <w:smallCaps/>
                <w:spacing w:val="-4"/>
                <w:sz w:val="22"/>
                <w:szCs w:val="22"/>
                <w:lang w:val="ka-GE"/>
              </w:rPr>
              <w:t xml:space="preserve"> </w:t>
            </w:r>
            <w:r w:rsidR="003B3624" w:rsidRPr="00665E65">
              <w:rPr>
                <w:rFonts w:ascii="Sylfaen" w:hAnsi="Sylfaen"/>
              </w:rPr>
              <w:t xml:space="preserve">(b) </w:t>
            </w:r>
            <w:r w:rsidRPr="003B3624">
              <w:rPr>
                <w:rFonts w:ascii="Sylfaen" w:hAnsi="Sylfaen"/>
                <w:smallCaps/>
                <w:spacing w:val="-4"/>
                <w:sz w:val="22"/>
                <w:szCs w:val="22"/>
                <w:lang w:val="ka-GE"/>
              </w:rPr>
              <w:t xml:space="preserve">ქვეპუნქტები </w:t>
            </w:r>
            <w:r w:rsidR="003B3624" w:rsidRPr="00665E65">
              <w:rPr>
                <w:rFonts w:ascii="Sylfaen" w:hAnsi="Sylfaen"/>
              </w:rPr>
              <w:t xml:space="preserve">(d) </w:t>
            </w:r>
            <w:r w:rsidRPr="003B3624">
              <w:rPr>
                <w:rFonts w:ascii="Sylfaen" w:hAnsi="Sylfaen"/>
                <w:smallCaps/>
                <w:spacing w:val="-4"/>
                <w:sz w:val="22"/>
                <w:szCs w:val="22"/>
                <w:lang w:val="ka-GE"/>
              </w:rPr>
              <w:t xml:space="preserve">და </w:t>
            </w:r>
            <w:r w:rsidR="003B3624" w:rsidRPr="00665E65">
              <w:rPr>
                <w:rFonts w:ascii="Sylfaen" w:hAnsi="Sylfaen"/>
              </w:rPr>
              <w:t xml:space="preserve">(e)  </w:t>
            </w:r>
            <w:r w:rsidRPr="003B3624">
              <w:rPr>
                <w:rFonts w:ascii="Sylfaen" w:hAnsi="Sylfaen"/>
                <w:smallCaps/>
                <w:spacing w:val="-4"/>
                <w:sz w:val="22"/>
                <w:szCs w:val="22"/>
                <w:lang w:val="ka-GE"/>
              </w:rPr>
              <w:t xml:space="preserve"> იქნება </w:t>
            </w:r>
            <w:r w:rsidRPr="00BF0888">
              <w:rPr>
                <w:rFonts w:ascii="Sylfaen" w:hAnsi="Sylfaen"/>
                <w:smallCaps/>
                <w:spacing w:val="-4"/>
                <w:sz w:val="22"/>
                <w:szCs w:val="22"/>
                <w:lang w:val="ka-GE"/>
              </w:rPr>
              <w:t xml:space="preserve">ამოღებული; </w:t>
            </w:r>
          </w:p>
          <w:p w14:paraId="33A92668" w14:textId="7549ECD8" w:rsidR="00705A41" w:rsidRPr="003B3624" w:rsidRDefault="003B3624" w:rsidP="00E141EF">
            <w:pPr>
              <w:pStyle w:val="BodyText"/>
              <w:spacing w:before="178" w:line="276" w:lineRule="auto"/>
              <w:ind w:left="-25" w:right="-80"/>
              <w:rPr>
                <w:rFonts w:ascii="Sylfaen" w:hAnsi="Sylfaen"/>
                <w:smallCaps/>
                <w:spacing w:val="-4"/>
                <w:sz w:val="22"/>
                <w:szCs w:val="22"/>
                <w:lang w:val="ka-GE"/>
              </w:rPr>
            </w:pPr>
            <w:r w:rsidRPr="00665E65">
              <w:rPr>
                <w:rFonts w:ascii="Sylfaen" w:hAnsi="Sylfaen"/>
              </w:rPr>
              <w:t xml:space="preserve">(c) </w:t>
            </w:r>
            <w:r w:rsidR="00705A41" w:rsidRPr="003B3624">
              <w:rPr>
                <w:rFonts w:ascii="Sylfaen" w:hAnsi="Sylfaen"/>
                <w:smallCaps/>
                <w:spacing w:val="-4"/>
                <w:sz w:val="22"/>
                <w:szCs w:val="22"/>
                <w:lang w:val="ka-GE"/>
              </w:rPr>
              <w:t xml:space="preserve">ქვეპუნქტები  </w:t>
            </w:r>
            <w:r w:rsidRPr="00665E65">
              <w:rPr>
                <w:rFonts w:ascii="Sylfaen" w:hAnsi="Sylfaen"/>
              </w:rPr>
              <w:t xml:space="preserve">(f) </w:t>
            </w:r>
            <w:r w:rsidR="00705A41" w:rsidRPr="003B3624">
              <w:rPr>
                <w:rFonts w:ascii="Sylfaen" w:hAnsi="Sylfaen"/>
                <w:smallCaps/>
                <w:spacing w:val="-4"/>
                <w:sz w:val="22"/>
                <w:szCs w:val="22"/>
                <w:lang w:val="ka-GE"/>
              </w:rPr>
              <w:t xml:space="preserve">და </w:t>
            </w:r>
            <w:r>
              <w:rPr>
                <w:rFonts w:ascii="Sylfaen" w:hAnsi="Sylfaen"/>
                <w:smallCaps/>
                <w:spacing w:val="-4"/>
                <w:sz w:val="22"/>
                <w:szCs w:val="22"/>
                <w:lang w:val="en-GB"/>
              </w:rPr>
              <w:t xml:space="preserve"> </w:t>
            </w:r>
            <w:r w:rsidRPr="00665E65">
              <w:rPr>
                <w:rFonts w:ascii="Sylfaen" w:hAnsi="Sylfaen"/>
              </w:rPr>
              <w:t>(g)</w:t>
            </w:r>
            <w:r>
              <w:rPr>
                <w:rFonts w:ascii="Sylfaen" w:hAnsi="Sylfaen"/>
              </w:rPr>
              <w:t xml:space="preserve"> </w:t>
            </w:r>
            <w:r w:rsidR="00705A41" w:rsidRPr="003B3624">
              <w:rPr>
                <w:rFonts w:ascii="Sylfaen" w:hAnsi="Sylfaen"/>
                <w:smallCaps/>
                <w:spacing w:val="-4"/>
                <w:sz w:val="22"/>
                <w:szCs w:val="22"/>
                <w:lang w:val="ka-GE"/>
              </w:rPr>
              <w:t xml:space="preserve"> ჩანაცვლდება შემდეგი ტექსტით: </w:t>
            </w:r>
          </w:p>
          <w:p w14:paraId="7B3320C5" w14:textId="26E1857C" w:rsidR="00705A41" w:rsidRPr="00BF0888" w:rsidRDefault="00705A41" w:rsidP="00E141EF">
            <w:pPr>
              <w:pStyle w:val="BodyText"/>
              <w:spacing w:before="178" w:line="276" w:lineRule="auto"/>
              <w:ind w:left="-25" w:right="-80"/>
              <w:rPr>
                <w:rFonts w:ascii="Sylfaen" w:hAnsi="Sylfaen"/>
                <w:smallCaps/>
                <w:spacing w:val="-4"/>
                <w:sz w:val="22"/>
                <w:szCs w:val="22"/>
                <w:lang w:val="ka-GE"/>
              </w:rPr>
            </w:pPr>
            <w:r w:rsidRPr="003B3624">
              <w:rPr>
                <w:rFonts w:ascii="Sylfaen" w:hAnsi="Sylfaen"/>
                <w:smallCaps/>
                <w:spacing w:val="-4"/>
                <w:sz w:val="22"/>
                <w:szCs w:val="22"/>
                <w:lang w:val="ka-GE"/>
              </w:rPr>
              <w:t>‘</w:t>
            </w:r>
            <w:r w:rsidR="003B3624">
              <w:rPr>
                <w:rFonts w:ascii="Sylfaen" w:hAnsi="Sylfaen"/>
                <w:smallCaps/>
                <w:spacing w:val="-4"/>
                <w:sz w:val="22"/>
                <w:szCs w:val="22"/>
                <w:lang w:val="en-GB"/>
              </w:rPr>
              <w:t xml:space="preserve"> </w:t>
            </w:r>
            <w:r w:rsidR="003B3624" w:rsidRPr="00665E65">
              <w:rPr>
                <w:rFonts w:ascii="Sylfaen" w:hAnsi="Sylfaen"/>
              </w:rPr>
              <w:t xml:space="preserve">(f) </w:t>
            </w:r>
            <w:r w:rsidRPr="003B3624">
              <w:rPr>
                <w:rFonts w:ascii="Sylfaen" w:hAnsi="Sylfaen"/>
                <w:smallCaps/>
                <w:spacing w:val="-4"/>
                <w:sz w:val="22"/>
                <w:szCs w:val="22"/>
                <w:lang w:val="ka-GE"/>
              </w:rPr>
              <w:t xml:space="preserve"> მოსამზადებელი ან დამხმარე </w:t>
            </w:r>
            <w:r w:rsidRPr="00BF0888">
              <w:rPr>
                <w:rFonts w:ascii="Sylfaen" w:hAnsi="Sylfaen"/>
                <w:smallCaps/>
                <w:spacing w:val="-4"/>
                <w:sz w:val="22"/>
                <w:szCs w:val="22"/>
                <w:lang w:val="ka-GE"/>
              </w:rPr>
              <w:t xml:space="preserve">სამუშაოების შესრულება შესაბამისობის შეფასების, მეტროლოგიისა და აკრედიტაციის საქმიანობის განხორციელებასთან დაკავშირებით, რომელიც დაკავშირებულია თანამეგობრობის კანონმდებლობის აღსრულებასთან, როგორიცაა კვლევები, პროგრამები, შეფასებები, სახელმძღვანელო წესები, შედარებითი ანალიზი, ერთმანეთთან ვიზიტები, კვლევითი საქმიანობა, მონაცემთა ბაზების შექმნა და მოვლა-შენარჩუნება, ტრენინგი, </w:t>
            </w:r>
            <w:r w:rsidRPr="00BF0888">
              <w:rPr>
                <w:rFonts w:ascii="Sylfaen" w:hAnsi="Sylfaen"/>
                <w:smallCaps/>
                <w:spacing w:val="-4"/>
                <w:sz w:val="22"/>
                <w:szCs w:val="22"/>
                <w:lang w:val="ka-GE"/>
              </w:rPr>
              <w:lastRenderedPageBreak/>
              <w:t xml:space="preserve">ლაბორატორიული სამუშაო, პროფესიული ტესტირება და შესაბამისობის შეფასების საქმიანობა;’       </w:t>
            </w:r>
          </w:p>
          <w:p w14:paraId="2FBBC384" w14:textId="22E917B1" w:rsidR="00705A41" w:rsidRDefault="00705A41" w:rsidP="00E141EF">
            <w:pPr>
              <w:pStyle w:val="BodyText"/>
              <w:spacing w:before="178" w:line="276" w:lineRule="auto"/>
              <w:ind w:left="-25" w:right="-80"/>
              <w:rPr>
                <w:rFonts w:ascii="Sylfaen" w:hAnsi="Sylfaen"/>
                <w:smallCaps/>
                <w:spacing w:val="-4"/>
                <w:sz w:val="22"/>
                <w:szCs w:val="22"/>
                <w:lang w:val="ka-GE"/>
              </w:rPr>
            </w:pPr>
            <w:r w:rsidRPr="00BF0888">
              <w:rPr>
                <w:rFonts w:ascii="Sylfaen" w:hAnsi="Sylfaen"/>
                <w:smallCaps/>
                <w:spacing w:val="-4"/>
                <w:sz w:val="22"/>
                <w:szCs w:val="22"/>
                <w:lang w:val="ka-GE"/>
              </w:rPr>
              <w:t xml:space="preserve"> </w:t>
            </w:r>
            <w:r w:rsidR="003B3624" w:rsidRPr="00665E65">
              <w:rPr>
                <w:rFonts w:ascii="Sylfaen" w:hAnsi="Sylfaen"/>
              </w:rPr>
              <w:t>(g)</w:t>
            </w:r>
            <w:r w:rsidR="003B3624">
              <w:rPr>
                <w:rFonts w:ascii="Sylfaen" w:hAnsi="Sylfaen"/>
              </w:rPr>
              <w:t xml:space="preserve"> </w:t>
            </w:r>
            <w:r w:rsidRPr="003B3624">
              <w:rPr>
                <w:rFonts w:ascii="Sylfaen" w:hAnsi="Sylfaen"/>
                <w:smallCaps/>
                <w:spacing w:val="-4"/>
                <w:sz w:val="22"/>
                <w:szCs w:val="22"/>
                <w:lang w:val="ka-GE"/>
              </w:rPr>
              <w:t>ტექნიკური დახმარების პროგრამების</w:t>
            </w:r>
            <w:r w:rsidRPr="00BA5BDB">
              <w:rPr>
                <w:rFonts w:ascii="Sylfaen" w:hAnsi="Sylfaen"/>
                <w:smallCaps/>
                <w:spacing w:val="-4"/>
                <w:sz w:val="22"/>
                <w:szCs w:val="22"/>
                <w:lang w:val="ka-GE"/>
              </w:rPr>
              <w:t xml:space="preserve"> </w:t>
            </w:r>
            <w:r w:rsidRPr="00BF0888">
              <w:rPr>
                <w:rFonts w:ascii="Sylfaen" w:hAnsi="Sylfaen"/>
                <w:smallCaps/>
                <w:spacing w:val="-4"/>
                <w:sz w:val="22"/>
                <w:szCs w:val="22"/>
                <w:lang w:val="ka-GE"/>
              </w:rPr>
              <w:t>ფარგლებში განხორციელებული საქმიანობა, თანამშრომლობა მესამე ქვეყნებთან და შესაბამისობის შეფასებისა და აკრედიტაციის ევროპული პოლიტიკების ხელშეწყობა და გაძლიერება თანამეგობრობის  ფარგლებში და საერთაშორისო დონეზე.’</w:t>
            </w:r>
          </w:p>
          <w:p w14:paraId="633E9E11" w14:textId="77777777" w:rsidR="001625BC" w:rsidRDefault="001625BC" w:rsidP="00E141EF">
            <w:pPr>
              <w:pStyle w:val="BodyText"/>
              <w:spacing w:before="178" w:line="276" w:lineRule="auto"/>
              <w:ind w:left="-25" w:right="-80"/>
              <w:rPr>
                <w:rFonts w:ascii="Sylfaen" w:hAnsi="Sylfaen"/>
                <w:smallCaps/>
                <w:spacing w:val="-4"/>
                <w:sz w:val="22"/>
                <w:szCs w:val="22"/>
                <w:lang w:val="ka-GE"/>
              </w:rPr>
            </w:pPr>
          </w:p>
          <w:p w14:paraId="514858F2" w14:textId="2E9307CA" w:rsidR="001625BC" w:rsidRPr="00FD6FB8" w:rsidRDefault="001625BC" w:rsidP="001625BC">
            <w:pPr>
              <w:jc w:val="both"/>
              <w:rPr>
                <w:rFonts w:ascii="Sylfaen" w:eastAsia="Cambria" w:hAnsi="Sylfaen" w:cs="Cambria"/>
                <w:smallCaps/>
                <w:spacing w:val="-4"/>
                <w:lang w:val="ka-GE"/>
              </w:rPr>
            </w:pPr>
            <w:r>
              <w:rPr>
                <w:rFonts w:ascii="Sylfaen" w:eastAsia="Cambria" w:hAnsi="Sylfaen" w:cs="Cambria"/>
                <w:smallCaps/>
                <w:spacing w:val="-4"/>
                <w:lang w:val="ka-GE"/>
              </w:rPr>
              <w:t xml:space="preserve">(2) </w:t>
            </w:r>
            <w:r w:rsidRPr="00FD6FB8">
              <w:rPr>
                <w:rFonts w:ascii="Sylfaen" w:eastAsia="Cambria" w:hAnsi="Sylfaen" w:cs="Cambria"/>
                <w:smallCaps/>
                <w:spacing w:val="-4"/>
                <w:lang w:val="ka-GE"/>
              </w:rPr>
              <w:t>მითითებები (EC) No 765/2008 რეგულაციის წაშლილ დებულებებზე განიხილება  როგორც მითითება ამ რეგულაციის  დებულებებზე და იკითხება ამ რეგულაციის III დანართში მოცემული შესაბამისობის ცხრილის შესაბამისად.</w:t>
            </w:r>
          </w:p>
          <w:p w14:paraId="07FCBFA2" w14:textId="5B679493" w:rsidR="001625BC" w:rsidRPr="00FD6FB8" w:rsidRDefault="001625BC" w:rsidP="00E141EF">
            <w:pPr>
              <w:pStyle w:val="BodyText"/>
              <w:spacing w:before="178" w:line="276" w:lineRule="auto"/>
              <w:ind w:left="-25" w:right="-80"/>
              <w:rPr>
                <w:rFonts w:ascii="Sylfaen" w:hAnsi="Sylfaen"/>
                <w:smallCaps/>
                <w:spacing w:val="-4"/>
                <w:sz w:val="22"/>
                <w:szCs w:val="22"/>
                <w:lang w:val="ka-GE"/>
              </w:rPr>
            </w:pPr>
          </w:p>
        </w:tc>
        <w:tc>
          <w:tcPr>
            <w:tcW w:w="540" w:type="dxa"/>
          </w:tcPr>
          <w:p w14:paraId="06506ABE" w14:textId="77777777" w:rsidR="00705A41" w:rsidRPr="00FD6FB8" w:rsidRDefault="00705A41" w:rsidP="00705A41">
            <w:pPr>
              <w:jc w:val="center"/>
              <w:rPr>
                <w:rFonts w:ascii="Sylfaen" w:hAnsi="Sylfaen"/>
                <w:lang w:val="ka-GE"/>
              </w:rPr>
            </w:pPr>
          </w:p>
        </w:tc>
        <w:tc>
          <w:tcPr>
            <w:tcW w:w="990" w:type="dxa"/>
          </w:tcPr>
          <w:p w14:paraId="561BBA0A" w14:textId="77777777" w:rsidR="00705A41" w:rsidRPr="00FD6FB8" w:rsidRDefault="00705A41" w:rsidP="00705A41">
            <w:pPr>
              <w:jc w:val="center"/>
              <w:rPr>
                <w:rFonts w:ascii="Sylfaen" w:hAnsi="Sylfaen" w:cs="Times New Roman"/>
                <w:bCs/>
                <w:caps/>
                <w:lang w:val="ka-GE"/>
              </w:rPr>
            </w:pPr>
          </w:p>
        </w:tc>
        <w:tc>
          <w:tcPr>
            <w:tcW w:w="4410" w:type="dxa"/>
          </w:tcPr>
          <w:p w14:paraId="00BCE243" w14:textId="77777777" w:rsidR="00705A41" w:rsidRPr="00FD6FB8" w:rsidRDefault="00705A41" w:rsidP="00705A41">
            <w:pPr>
              <w:rPr>
                <w:rFonts w:ascii="Sylfaen" w:hAnsi="Sylfaen"/>
                <w:lang w:val="ka-GE"/>
              </w:rPr>
            </w:pPr>
          </w:p>
        </w:tc>
        <w:tc>
          <w:tcPr>
            <w:tcW w:w="477" w:type="dxa"/>
          </w:tcPr>
          <w:p w14:paraId="6940C289" w14:textId="20FB7AA0"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7473E353" w14:textId="7F11490B" w:rsidR="00705A41" w:rsidRPr="00AF1479" w:rsidRDefault="00144175" w:rsidP="00144175">
            <w:pPr>
              <w:rPr>
                <w:rFonts w:ascii="Sylfaen" w:hAnsi="Sylfaen"/>
                <w:lang w:val="ka-GE"/>
              </w:rPr>
            </w:pPr>
            <w:r w:rsidRPr="00AF1479">
              <w:rPr>
                <w:rFonts w:ascii="Sylfaen" w:hAnsi="Sylfaen"/>
                <w:lang w:val="ka-GE"/>
              </w:rPr>
              <w:t xml:space="preserve"> </w:t>
            </w:r>
            <w:r w:rsidR="00AF1479" w:rsidRPr="00B2230B">
              <w:rPr>
                <w:rFonts w:ascii="Sylfaen" w:hAnsi="Sylfaen"/>
              </w:rPr>
              <w:t xml:space="preserve">„ერთის მხრივ, საქართველოსა და მეორეს მხრივ ევროკავშირს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III-B დანართი ითვალისწინებს ევროპის პარლამენტისა და საბჭოს 2008 წლის 9 ივლისის (EC) 765/2008 რეგულაციის, ეროვნულ კანონმდებლობაში ტრანსპოზიციის ვალდებულებას.  ვინაიდან, ევროპის პარლამენტის </w:t>
            </w:r>
            <w:r w:rsidR="00AF1479" w:rsidRPr="00B2230B">
              <w:rPr>
                <w:rFonts w:ascii="Sylfaen" w:hAnsi="Sylfaen"/>
              </w:rPr>
              <w:lastRenderedPageBreak/>
              <w:t xml:space="preserve">და  საბჭოს 2019 წლის 20 ივნისის (EU) 2019/1020 რეგულაციის აღნიშნული მუხლით ცვლილება შევიდა (EC) 765/2008 რეგულაციაში  და ძალადაკარგულად გამოცხადდა ბაზარზე ზედამხედველობის მარეგულირებელი ნორმები, საჭირო გახდა (EU) 2019/1020 რეგულაციის ეროვნულ კანონდემბლობაში იმპლემენტაცია. ვინაიდან,  EC) 765/2008 რეგულაციის ნორმები ასახული იყო პროდუქტის უსაფრთხოებისა და თავისუფალი მიმოქცევის კოდექსში, ხოლო წარმოდგენილი კანონპროექტით ცვლილება შედის აღნიშნულ კოდექსში და შესაბამისობაში </w:t>
            </w:r>
            <w:r w:rsidR="00AF1479" w:rsidRPr="00B2230B">
              <w:rPr>
                <w:rFonts w:ascii="Sylfaen" w:hAnsi="Sylfaen"/>
              </w:rPr>
              <w:lastRenderedPageBreak/>
              <w:t>მოდის (EU) 2019/1020 რეგულაციასთან, აღნიშნული ნორმა ტრანსპოზიციის მიზნებისთვის არარელევანტურია.</w:t>
            </w:r>
          </w:p>
        </w:tc>
      </w:tr>
      <w:tr w:rsidR="00705A41" w:rsidRPr="00FD6FB8" w14:paraId="353E1D47" w14:textId="77777777" w:rsidTr="00D53CC0">
        <w:trPr>
          <w:trHeight w:val="945"/>
        </w:trPr>
        <w:tc>
          <w:tcPr>
            <w:tcW w:w="625" w:type="dxa"/>
          </w:tcPr>
          <w:p w14:paraId="6233DC50" w14:textId="4E92B8CC" w:rsidR="00705A41" w:rsidRPr="00FD6FB8" w:rsidRDefault="00705A41" w:rsidP="00705A41">
            <w:pPr>
              <w:rPr>
                <w:lang w:val="ka-GE"/>
              </w:rPr>
            </w:pPr>
            <w:r w:rsidRPr="00FD6FB8">
              <w:rPr>
                <w:lang w:val="ka-GE"/>
              </w:rPr>
              <w:lastRenderedPageBreak/>
              <w:t>40</w:t>
            </w:r>
          </w:p>
        </w:tc>
        <w:tc>
          <w:tcPr>
            <w:tcW w:w="4230" w:type="dxa"/>
          </w:tcPr>
          <w:p w14:paraId="6AE657C4" w14:textId="77777777" w:rsidR="00705A41" w:rsidRPr="00FD6FB8" w:rsidRDefault="00705A41" w:rsidP="00705A41">
            <w:pPr>
              <w:jc w:val="both"/>
              <w:rPr>
                <w:rFonts w:ascii="Sylfaen" w:eastAsia="Cambria" w:hAnsi="Sylfaen" w:cs="Cambria"/>
                <w:smallCaps/>
                <w:spacing w:val="-4"/>
                <w:lang w:val="ka-GE"/>
              </w:rPr>
            </w:pPr>
            <w:r w:rsidRPr="00FD6FB8">
              <w:rPr>
                <w:rFonts w:ascii="Sylfaen" w:eastAsia="Cambria" w:hAnsi="Sylfaen" w:cs="Cambria"/>
                <w:smallCaps/>
                <w:spacing w:val="-4"/>
                <w:lang w:val="ka-GE"/>
              </w:rPr>
              <w:t xml:space="preserve">(EU) No 305/2011 რეგულაციის 56-ე მუხლის პირველი ქვეპუნქტი ჩანაცვლდა შემდეგი ტექსტით:  </w:t>
            </w:r>
          </w:p>
          <w:p w14:paraId="7A97C140" w14:textId="6A7A2B51" w:rsidR="00705A41" w:rsidRPr="00FD6FB8" w:rsidRDefault="00705A41" w:rsidP="00705A41">
            <w:pPr>
              <w:jc w:val="both"/>
              <w:rPr>
                <w:rFonts w:ascii="Sylfaen" w:eastAsia="Cambria" w:hAnsi="Sylfaen" w:cs="Cambria"/>
                <w:smallCaps/>
                <w:spacing w:val="-4"/>
                <w:lang w:val="ka-GE"/>
              </w:rPr>
            </w:pPr>
            <w:r w:rsidRPr="00FD6FB8">
              <w:rPr>
                <w:rFonts w:ascii="Sylfaen" w:eastAsia="Cambria" w:hAnsi="Sylfaen" w:cs="Cambria"/>
                <w:smallCaps/>
                <w:spacing w:val="-4"/>
                <w:lang w:val="ka-GE"/>
              </w:rPr>
              <w:t>1.</w:t>
            </w:r>
            <w:r w:rsidRPr="00FD6FB8">
              <w:rPr>
                <w:rFonts w:ascii="Sylfaen" w:eastAsia="Cambria" w:hAnsi="Sylfaen" w:cs="Cambria"/>
                <w:smallCaps/>
                <w:spacing w:val="-4"/>
                <w:lang w:val="ka-GE"/>
              </w:rPr>
              <w:tab/>
              <w:t xml:space="preserve"> ‘იმ შემთხვევებში, როდესაც ერთი წევრი სახელმწიფოს ბაზარზე ზედამხედველობის ორგანოებს გააჩნიათ </w:t>
            </w:r>
            <w:r w:rsidRPr="00FD6FB8">
              <w:rPr>
                <w:rFonts w:ascii="Sylfaen" w:eastAsia="Cambria" w:hAnsi="Sylfaen" w:cs="Cambria"/>
                <w:smallCaps/>
                <w:spacing w:val="-4"/>
                <w:lang w:val="ka-GE"/>
              </w:rPr>
              <w:lastRenderedPageBreak/>
              <w:t>საკმარისი საფუძველი მიიჩნიონ, რომ სამშენებლო პროდუქტი, რომელზეც ვრცელდება ჰარმონიზებული სტანდარტის მოქმედება ან რომლისთვისაც გამოქვეყნ</w:t>
            </w:r>
            <w:r w:rsidR="0075350D">
              <w:rPr>
                <w:rFonts w:ascii="Sylfaen" w:eastAsia="Cambria" w:hAnsi="Sylfaen" w:cs="Cambria"/>
                <w:smallCaps/>
                <w:spacing w:val="-4"/>
                <w:lang w:val="ka-GE"/>
              </w:rPr>
              <w:t>ებული</w:t>
            </w:r>
            <w:r w:rsidRPr="00FD6FB8">
              <w:rPr>
                <w:rFonts w:ascii="Sylfaen" w:eastAsia="Cambria" w:hAnsi="Sylfaen" w:cs="Cambria"/>
                <w:smallCaps/>
                <w:spacing w:val="-4"/>
                <w:lang w:val="ka-GE"/>
              </w:rPr>
              <w:t xml:space="preserve"> ევროპული ტექნიკური შეფასება არ აღწევს დეკლარირებულ შესრულებას და წარმოადგენს რისკს სამშენებლო სამუშაოებისათვის ამ რეგულაციის შესაბამისად განსაზღვრული ზოგადი მოთხოვნების შესრულების კუთხით, მათ უნდა განახორციელონ შესაბამისი პროდუქტის შეფასება, რომელიც მოიცავს ამ რეგულაციის შესაბამისად განსაზღვრულ სათანადო მოთხოვნებს. შესაბამისმა ეკონომიკურმა ოპერატორებმა საჭიროებისამებრ უნდა ითანამშრომლონ ბაზარზე ზედამხედველობის ორგანოებთან.’</w:t>
            </w:r>
          </w:p>
        </w:tc>
        <w:tc>
          <w:tcPr>
            <w:tcW w:w="540" w:type="dxa"/>
          </w:tcPr>
          <w:p w14:paraId="2ADDAC70" w14:textId="1A1E54F3" w:rsidR="00705A41" w:rsidRPr="00FD6FB8" w:rsidRDefault="00705A41" w:rsidP="00705A41">
            <w:pPr>
              <w:jc w:val="center"/>
              <w:rPr>
                <w:rFonts w:ascii="Sylfaen" w:hAnsi="Sylfaen"/>
                <w:b/>
                <w:lang w:val="ka-GE"/>
              </w:rPr>
            </w:pPr>
            <w:r w:rsidRPr="00FD6FB8">
              <w:rPr>
                <w:rFonts w:ascii="Sylfaen" w:hAnsi="Sylfaen"/>
                <w:b/>
                <w:lang w:val="ka-GE"/>
              </w:rPr>
              <w:lastRenderedPageBreak/>
              <w:t>N6</w:t>
            </w:r>
          </w:p>
        </w:tc>
        <w:tc>
          <w:tcPr>
            <w:tcW w:w="990" w:type="dxa"/>
          </w:tcPr>
          <w:p w14:paraId="152D05A7" w14:textId="4EBF8950" w:rsidR="00705A41" w:rsidRPr="00FD6FB8" w:rsidRDefault="00705A41" w:rsidP="00705A41">
            <w:pPr>
              <w:jc w:val="center"/>
              <w:rPr>
                <w:rFonts w:ascii="Sylfaen" w:hAnsi="Sylfaen" w:cs="Times New Roman"/>
                <w:b/>
                <w:bCs/>
                <w:caps/>
                <w:lang w:val="ka-GE"/>
              </w:rPr>
            </w:pPr>
            <w:r w:rsidRPr="00FD6FB8">
              <w:rPr>
                <w:rFonts w:ascii="Sylfaen" w:hAnsi="Sylfaen" w:cs="Times New Roman"/>
                <w:b/>
                <w:bCs/>
                <w:caps/>
                <w:lang w:val="ka-GE"/>
              </w:rPr>
              <w:t>25</w:t>
            </w:r>
          </w:p>
        </w:tc>
        <w:tc>
          <w:tcPr>
            <w:tcW w:w="4410" w:type="dxa"/>
          </w:tcPr>
          <w:p w14:paraId="7D1C99D7" w14:textId="6896276A" w:rsidR="00705A41" w:rsidRPr="00FD6FB8" w:rsidRDefault="00705A41" w:rsidP="00705A41">
            <w:pPr>
              <w:jc w:val="both"/>
              <w:rPr>
                <w:rFonts w:ascii="Sylfaen" w:hAnsi="Sylfaen"/>
                <w:lang w:val="ka-GE"/>
              </w:rPr>
            </w:pPr>
            <w:r w:rsidRPr="00FD6FB8">
              <w:rPr>
                <w:rFonts w:ascii="Sylfaen" w:hAnsi="Sylfaen"/>
                <w:lang w:val="ka-GE"/>
              </w:rPr>
              <w:t xml:space="preserve">1. იმ შემთხვევაში, როდესაც ბაზარზე ზედამხედველობის ორგანოს აქვს ინფორმაცია, რომ პროდუქტი შესაძლოა არ შეესაბამებოდეს ამ ტექნიკური რეგლამენტით გათვალისწინებულ მოთხოვნებს ან/და შეიცავდეს დადასტურებულ საფრთხეს, ბაზარზე </w:t>
            </w:r>
            <w:r w:rsidRPr="00FD6FB8">
              <w:rPr>
                <w:rFonts w:ascii="Sylfaen" w:hAnsi="Sylfaen"/>
                <w:lang w:val="ka-GE"/>
              </w:rPr>
              <w:lastRenderedPageBreak/>
              <w:t>ზედამხედველობის ორგანო ვალდებულია, განახორციელოს სამშენებლო პროდუქტების ბაზარზე ზედამხედველობა. შესაბამისი ეკონომიკური ოპერატორი ვალდებულია, ითანამშრომლოს ბაზარზე ზედამხედველობის ორგანოსთან.</w:t>
            </w:r>
          </w:p>
          <w:p w14:paraId="7B3E9DA6" w14:textId="61E39EC1" w:rsidR="00705A41" w:rsidRPr="00FD6FB8" w:rsidRDefault="00705A41" w:rsidP="00705A41">
            <w:pPr>
              <w:jc w:val="both"/>
              <w:rPr>
                <w:rFonts w:ascii="Sylfaen" w:hAnsi="Sylfaen"/>
                <w:lang w:val="ka-GE"/>
              </w:rPr>
            </w:pPr>
            <w:r w:rsidRPr="00FD6FB8">
              <w:rPr>
                <w:rFonts w:ascii="Sylfaen" w:hAnsi="Sylfaen"/>
                <w:lang w:val="ka-GE"/>
              </w:rPr>
              <w:t>2. იმ შემთხვევაში, თუ ბაზარზე ზედამხედველობის ორგანო ზედამხედველობის განხორციელების პროცესში დაადგენს, რომ სამშენებლო პროდუქტი არ აკმაყოფილებს ამ რეგლამენტით განსაზღვრულ მოთხოვნებს, იგი ვალდებულია, განახორციელოს პროდუქტის უსაფრთხოებისა და თავისუფალი მიმოქცევის კოდექსით გათვალისწინებული ღონისძიებები.</w:t>
            </w:r>
          </w:p>
        </w:tc>
        <w:tc>
          <w:tcPr>
            <w:tcW w:w="477" w:type="dxa"/>
          </w:tcPr>
          <w:p w14:paraId="2C32DC2C" w14:textId="3AAF6C1B"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363548FF" w14:textId="77777777" w:rsidR="00705A41" w:rsidRPr="00FD6FB8" w:rsidRDefault="00705A41" w:rsidP="00705A41">
            <w:pPr>
              <w:jc w:val="center"/>
              <w:rPr>
                <w:rFonts w:ascii="Sylfaen" w:hAnsi="Sylfaen"/>
                <w:lang w:val="ka-GE"/>
              </w:rPr>
            </w:pPr>
          </w:p>
        </w:tc>
      </w:tr>
      <w:tr w:rsidR="00705A41" w:rsidRPr="00FD6FB8" w14:paraId="1CFD3BE5" w14:textId="77777777" w:rsidTr="00D53CC0">
        <w:trPr>
          <w:trHeight w:val="945"/>
        </w:trPr>
        <w:tc>
          <w:tcPr>
            <w:tcW w:w="625" w:type="dxa"/>
          </w:tcPr>
          <w:p w14:paraId="352EDA64" w14:textId="6BDCAE65" w:rsidR="00904199" w:rsidRDefault="00705A41" w:rsidP="00705A41">
            <w:pPr>
              <w:rPr>
                <w:lang w:val="ka-GE"/>
              </w:rPr>
            </w:pPr>
            <w:r w:rsidRPr="00FD6FB8">
              <w:rPr>
                <w:lang w:val="ka-GE"/>
              </w:rPr>
              <w:t>41.1</w:t>
            </w:r>
          </w:p>
          <w:p w14:paraId="14B4EB0A" w14:textId="77777777" w:rsidR="00904199" w:rsidRDefault="00904199" w:rsidP="00705A41">
            <w:pPr>
              <w:rPr>
                <w:lang w:val="ka-GE"/>
              </w:rPr>
            </w:pPr>
          </w:p>
          <w:p w14:paraId="32099CD9" w14:textId="77777777" w:rsidR="00904199" w:rsidRDefault="00904199" w:rsidP="00705A41">
            <w:pPr>
              <w:rPr>
                <w:lang w:val="ka-GE"/>
              </w:rPr>
            </w:pPr>
          </w:p>
          <w:p w14:paraId="79285E5D" w14:textId="77777777" w:rsidR="00904199" w:rsidRDefault="00904199" w:rsidP="00705A41">
            <w:pPr>
              <w:rPr>
                <w:lang w:val="ka-GE"/>
              </w:rPr>
            </w:pPr>
          </w:p>
          <w:p w14:paraId="03EF1844" w14:textId="77777777" w:rsidR="00904199" w:rsidRDefault="00904199" w:rsidP="00705A41">
            <w:pPr>
              <w:rPr>
                <w:lang w:val="ka-GE"/>
              </w:rPr>
            </w:pPr>
          </w:p>
          <w:p w14:paraId="58E86253" w14:textId="77777777" w:rsidR="00904199" w:rsidRDefault="00904199" w:rsidP="00705A41">
            <w:pPr>
              <w:rPr>
                <w:lang w:val="ka-GE"/>
              </w:rPr>
            </w:pPr>
          </w:p>
          <w:p w14:paraId="3406D66B" w14:textId="77777777" w:rsidR="00904199" w:rsidRDefault="00904199" w:rsidP="00705A41">
            <w:pPr>
              <w:rPr>
                <w:lang w:val="ka-GE"/>
              </w:rPr>
            </w:pPr>
          </w:p>
          <w:p w14:paraId="4991C5B3" w14:textId="77777777" w:rsidR="00904199" w:rsidRDefault="00904199" w:rsidP="00705A41">
            <w:pPr>
              <w:rPr>
                <w:lang w:val="ka-GE"/>
              </w:rPr>
            </w:pPr>
          </w:p>
          <w:p w14:paraId="1BF99407" w14:textId="58583DFF" w:rsidR="00904199" w:rsidRDefault="00904199" w:rsidP="00705A41">
            <w:pPr>
              <w:rPr>
                <w:lang w:val="ka-GE"/>
              </w:rPr>
            </w:pPr>
          </w:p>
          <w:p w14:paraId="4C4F373A" w14:textId="77777777" w:rsidR="001E7259" w:rsidRDefault="001E7259" w:rsidP="00705A41">
            <w:pPr>
              <w:rPr>
                <w:lang w:val="ka-GE"/>
              </w:rPr>
            </w:pPr>
          </w:p>
          <w:p w14:paraId="5C4479C2" w14:textId="4DB10AD6" w:rsidR="00705A41" w:rsidRPr="00FD6FB8" w:rsidRDefault="00705A41" w:rsidP="00705A41">
            <w:pPr>
              <w:rPr>
                <w:lang w:val="ka-GE"/>
              </w:rPr>
            </w:pPr>
            <w:r w:rsidRPr="00FD6FB8">
              <w:rPr>
                <w:lang w:val="ka-GE"/>
              </w:rPr>
              <w:t>41.2</w:t>
            </w:r>
          </w:p>
        </w:tc>
        <w:tc>
          <w:tcPr>
            <w:tcW w:w="4230" w:type="dxa"/>
          </w:tcPr>
          <w:p w14:paraId="6515FD36" w14:textId="77777777" w:rsidR="00705A41" w:rsidRPr="00FD6FB8" w:rsidRDefault="00705A41" w:rsidP="00705A41">
            <w:pPr>
              <w:rPr>
                <w:rFonts w:ascii="Sylfaen" w:eastAsia="Cambria" w:hAnsi="Sylfaen" w:cs="Cambria"/>
                <w:smallCaps/>
                <w:spacing w:val="-4"/>
              </w:rPr>
            </w:pPr>
            <w:r w:rsidRPr="00FD6FB8">
              <w:rPr>
                <w:rFonts w:ascii="Sylfaen" w:eastAsia="Cambria" w:hAnsi="Sylfaen" w:cs="Cambria"/>
                <w:smallCaps/>
                <w:spacing w:val="-4"/>
              </w:rPr>
              <w:lastRenderedPageBreak/>
              <w:t>1.</w:t>
            </w:r>
            <w:r w:rsidRPr="00FD6FB8">
              <w:rPr>
                <w:rFonts w:ascii="Sylfaen" w:eastAsia="Cambria" w:hAnsi="Sylfaen" w:cs="Cambria"/>
                <w:smallCaps/>
                <w:spacing w:val="-4"/>
              </w:rPr>
              <w:tab/>
              <w:t xml:space="preserve">წევრმა სახელმწიფოებმა უნდა განსაზღვრონ წესები, იმ ჯარიმებთან დაკავშირებით, რომლებიც გამოიყენება ამ რეგულაციის და II დანართში ჩამოთვლილი ევროკავშირის ჰარმონიზებული კანონმდებლობის დარღვევის შემთხვევაში, რომლებიც  აკისრებენ ვალდებულებებს ეკონომიკურ ოპერატორებს, ასევე წევრმა სახელმწიფოებმა უნდა მიიღონ ყველა </w:t>
            </w:r>
            <w:r w:rsidRPr="00FD6FB8">
              <w:rPr>
                <w:rFonts w:ascii="Sylfaen" w:eastAsia="Cambria" w:hAnsi="Sylfaen" w:cs="Cambria"/>
                <w:smallCaps/>
                <w:spacing w:val="-4"/>
              </w:rPr>
              <w:lastRenderedPageBreak/>
              <w:t xml:space="preserve">აუცილებელი ზომა, რათა უზრუნველყონ, რომ მოხდეს მათი განხორციელება ეროვნული კანონმდებლობის შესაბამისად.  </w:t>
            </w:r>
          </w:p>
          <w:p w14:paraId="49FFEA4F" w14:textId="37F674CD" w:rsidR="00705A41" w:rsidRPr="00FD6FB8" w:rsidRDefault="00705A41" w:rsidP="00705A41">
            <w:pPr>
              <w:rPr>
                <w:rFonts w:ascii="Sylfaen" w:eastAsia="Cambria" w:hAnsi="Sylfaen" w:cs="Cambria"/>
                <w:smallCaps/>
                <w:spacing w:val="-4"/>
              </w:rPr>
            </w:pPr>
            <w:r w:rsidRPr="00FD6FB8">
              <w:rPr>
                <w:rFonts w:ascii="Sylfaen" w:eastAsia="Cambria" w:hAnsi="Sylfaen" w:cs="Cambria"/>
                <w:smallCaps/>
                <w:spacing w:val="-4"/>
              </w:rPr>
              <w:t>2.</w:t>
            </w:r>
            <w:r w:rsidRPr="00FD6FB8">
              <w:rPr>
                <w:rFonts w:ascii="Sylfaen" w:eastAsia="Cambria" w:hAnsi="Sylfaen" w:cs="Cambria"/>
                <w:smallCaps/>
                <w:spacing w:val="-4"/>
                <w:lang w:val="ka-GE"/>
              </w:rPr>
              <w:t xml:space="preserve"> </w:t>
            </w:r>
            <w:r w:rsidRPr="00FD6FB8">
              <w:rPr>
                <w:rFonts w:ascii="Sylfaen" w:eastAsia="Cambria" w:hAnsi="Sylfaen" w:cs="Cambria"/>
                <w:smallCaps/>
                <w:spacing w:val="-4"/>
              </w:rPr>
              <w:t>გათვალისწინებული ჯარიმები უნდა იყოს ეფექტიანი, პროპორციული და შემაკავებელი ეფექტის მქონე.</w:t>
            </w:r>
          </w:p>
        </w:tc>
        <w:tc>
          <w:tcPr>
            <w:tcW w:w="540" w:type="dxa"/>
          </w:tcPr>
          <w:p w14:paraId="485A76E1" w14:textId="77777777" w:rsidR="00705A41" w:rsidRPr="00FD6FB8" w:rsidRDefault="00705A41" w:rsidP="00705A41">
            <w:pPr>
              <w:jc w:val="center"/>
              <w:rPr>
                <w:rFonts w:ascii="Sylfaen" w:hAnsi="Sylfaen"/>
                <w:b/>
                <w:lang w:val="ka-GE"/>
              </w:rPr>
            </w:pPr>
            <w:r w:rsidRPr="00FD6FB8">
              <w:rPr>
                <w:rFonts w:ascii="Sylfaen" w:hAnsi="Sylfaen"/>
                <w:b/>
              </w:rPr>
              <w:lastRenderedPageBreak/>
              <w:t>N</w:t>
            </w:r>
            <w:r w:rsidRPr="00FD6FB8">
              <w:rPr>
                <w:rFonts w:ascii="Sylfaen" w:hAnsi="Sylfaen"/>
                <w:b/>
                <w:lang w:val="ka-GE"/>
              </w:rPr>
              <w:t>1</w:t>
            </w:r>
          </w:p>
          <w:p w14:paraId="056241D5" w14:textId="77777777" w:rsidR="00705A41" w:rsidRPr="00FD6FB8" w:rsidRDefault="00705A41" w:rsidP="00705A41">
            <w:pPr>
              <w:jc w:val="center"/>
              <w:rPr>
                <w:rFonts w:ascii="Sylfaen" w:hAnsi="Sylfaen"/>
                <w:b/>
                <w:lang w:val="ka-GE"/>
              </w:rPr>
            </w:pPr>
          </w:p>
          <w:p w14:paraId="5BA8C15C" w14:textId="77777777" w:rsidR="00705A41" w:rsidRPr="00FD6FB8" w:rsidRDefault="00705A41" w:rsidP="00705A41">
            <w:pPr>
              <w:jc w:val="center"/>
              <w:rPr>
                <w:rFonts w:ascii="Sylfaen" w:hAnsi="Sylfaen"/>
                <w:b/>
                <w:lang w:val="ka-GE"/>
              </w:rPr>
            </w:pPr>
          </w:p>
          <w:p w14:paraId="7825D727" w14:textId="77777777" w:rsidR="00705A41" w:rsidRPr="00FD6FB8" w:rsidRDefault="00705A41" w:rsidP="00705A41">
            <w:pPr>
              <w:jc w:val="center"/>
              <w:rPr>
                <w:rFonts w:ascii="Sylfaen" w:hAnsi="Sylfaen"/>
                <w:b/>
                <w:lang w:val="ka-GE"/>
              </w:rPr>
            </w:pPr>
          </w:p>
          <w:p w14:paraId="67DC7EA4" w14:textId="77777777" w:rsidR="00705A41" w:rsidRPr="00FD6FB8" w:rsidRDefault="00705A41" w:rsidP="00705A41">
            <w:pPr>
              <w:jc w:val="center"/>
              <w:rPr>
                <w:rFonts w:ascii="Sylfaen" w:hAnsi="Sylfaen"/>
                <w:b/>
                <w:lang w:val="ka-GE"/>
              </w:rPr>
            </w:pPr>
          </w:p>
          <w:p w14:paraId="602A5D76" w14:textId="77777777" w:rsidR="00705A41" w:rsidRPr="00FD6FB8" w:rsidRDefault="00705A41" w:rsidP="00705A41">
            <w:pPr>
              <w:jc w:val="center"/>
              <w:rPr>
                <w:rFonts w:ascii="Sylfaen" w:hAnsi="Sylfaen"/>
                <w:b/>
                <w:lang w:val="ka-GE"/>
              </w:rPr>
            </w:pPr>
          </w:p>
          <w:p w14:paraId="7156DFBA" w14:textId="23C5A27E" w:rsidR="00705A41" w:rsidRPr="00FD6FB8" w:rsidRDefault="00705A41" w:rsidP="00AD2960">
            <w:pPr>
              <w:rPr>
                <w:rFonts w:ascii="Sylfaen" w:hAnsi="Sylfaen"/>
                <w:b/>
                <w:lang w:val="ka-GE"/>
              </w:rPr>
            </w:pPr>
          </w:p>
          <w:p w14:paraId="08CAD0B7" w14:textId="77777777" w:rsidR="00705A41" w:rsidRPr="00FD6FB8" w:rsidRDefault="00705A41" w:rsidP="00AD2960">
            <w:pPr>
              <w:rPr>
                <w:rFonts w:ascii="Sylfaen" w:hAnsi="Sylfaen"/>
                <w:b/>
                <w:lang w:val="ka-GE"/>
              </w:rPr>
            </w:pPr>
          </w:p>
          <w:p w14:paraId="40A7B61D" w14:textId="77777777" w:rsidR="00705A41" w:rsidRPr="00FD6FB8" w:rsidRDefault="00705A41" w:rsidP="00AD2960">
            <w:pPr>
              <w:rPr>
                <w:rFonts w:ascii="Sylfaen" w:hAnsi="Sylfaen"/>
                <w:b/>
                <w:lang w:val="ka-GE"/>
              </w:rPr>
            </w:pPr>
          </w:p>
          <w:p w14:paraId="5EF18C1A" w14:textId="77777777" w:rsidR="00705A41" w:rsidRPr="00FD6FB8" w:rsidRDefault="00705A41" w:rsidP="00AD2960">
            <w:pPr>
              <w:rPr>
                <w:rFonts w:ascii="Sylfaen" w:hAnsi="Sylfaen"/>
                <w:b/>
                <w:lang w:val="ka-GE"/>
              </w:rPr>
            </w:pPr>
          </w:p>
          <w:p w14:paraId="447DE3AB" w14:textId="77777777" w:rsidR="00705A41" w:rsidRPr="00FD6FB8" w:rsidRDefault="00705A41" w:rsidP="00AD2960">
            <w:pPr>
              <w:rPr>
                <w:rFonts w:ascii="Sylfaen" w:hAnsi="Sylfaen"/>
                <w:b/>
                <w:lang w:val="ka-GE"/>
              </w:rPr>
            </w:pPr>
          </w:p>
          <w:p w14:paraId="43985324" w14:textId="77777777" w:rsidR="00705A41" w:rsidRPr="00FD6FB8" w:rsidRDefault="00705A41" w:rsidP="00AD2960">
            <w:pPr>
              <w:rPr>
                <w:rFonts w:ascii="Sylfaen" w:hAnsi="Sylfaen"/>
                <w:b/>
                <w:lang w:val="ka-GE"/>
              </w:rPr>
            </w:pPr>
          </w:p>
          <w:p w14:paraId="1B7FF310" w14:textId="77777777" w:rsidR="00705A41" w:rsidRPr="00FD6FB8" w:rsidRDefault="00705A41" w:rsidP="00AD2960">
            <w:pPr>
              <w:rPr>
                <w:rFonts w:ascii="Sylfaen" w:hAnsi="Sylfaen"/>
                <w:b/>
                <w:lang w:val="ka-GE"/>
              </w:rPr>
            </w:pPr>
          </w:p>
          <w:p w14:paraId="093ABC25" w14:textId="77777777" w:rsidR="00705A41" w:rsidRPr="00FD6FB8" w:rsidRDefault="00705A41" w:rsidP="00AD2960">
            <w:pPr>
              <w:rPr>
                <w:rFonts w:ascii="Sylfaen" w:hAnsi="Sylfaen"/>
                <w:b/>
                <w:lang w:val="ka-GE"/>
              </w:rPr>
            </w:pPr>
          </w:p>
          <w:p w14:paraId="04110084" w14:textId="77777777" w:rsidR="00705A41" w:rsidRPr="00FD6FB8" w:rsidRDefault="00705A41" w:rsidP="00AD2960">
            <w:pPr>
              <w:rPr>
                <w:rFonts w:ascii="Sylfaen" w:hAnsi="Sylfaen"/>
                <w:b/>
                <w:lang w:val="ka-GE"/>
              </w:rPr>
            </w:pPr>
          </w:p>
          <w:p w14:paraId="057C8889" w14:textId="77777777" w:rsidR="00705A41" w:rsidRPr="00FD6FB8" w:rsidRDefault="00705A41" w:rsidP="00AD2960">
            <w:pPr>
              <w:rPr>
                <w:rFonts w:ascii="Sylfaen" w:hAnsi="Sylfaen"/>
                <w:b/>
                <w:lang w:val="ka-GE"/>
              </w:rPr>
            </w:pPr>
          </w:p>
          <w:p w14:paraId="1B5BC219" w14:textId="77777777" w:rsidR="00705A41" w:rsidRPr="00FD6FB8" w:rsidRDefault="00705A41" w:rsidP="00AD2960">
            <w:pPr>
              <w:rPr>
                <w:rFonts w:ascii="Sylfaen" w:hAnsi="Sylfaen"/>
                <w:b/>
                <w:lang w:val="ka-GE"/>
              </w:rPr>
            </w:pPr>
          </w:p>
          <w:p w14:paraId="21017AE1" w14:textId="77777777" w:rsidR="00705A41" w:rsidRPr="00FD6FB8" w:rsidRDefault="00705A41" w:rsidP="00AD2960">
            <w:pPr>
              <w:rPr>
                <w:rFonts w:ascii="Sylfaen" w:hAnsi="Sylfaen"/>
                <w:b/>
                <w:lang w:val="ka-GE"/>
              </w:rPr>
            </w:pPr>
          </w:p>
          <w:p w14:paraId="68929BAE" w14:textId="77777777" w:rsidR="00705A41" w:rsidRPr="00FD6FB8" w:rsidRDefault="00705A41" w:rsidP="00AD2960">
            <w:pPr>
              <w:rPr>
                <w:rFonts w:ascii="Sylfaen" w:hAnsi="Sylfaen"/>
                <w:b/>
                <w:lang w:val="ka-GE"/>
              </w:rPr>
            </w:pPr>
          </w:p>
          <w:p w14:paraId="413E1318" w14:textId="77777777" w:rsidR="00705A41" w:rsidRPr="00FD6FB8" w:rsidRDefault="00705A41" w:rsidP="00AD2960">
            <w:pPr>
              <w:rPr>
                <w:rFonts w:ascii="Sylfaen" w:hAnsi="Sylfaen"/>
                <w:b/>
                <w:lang w:val="ka-GE"/>
              </w:rPr>
            </w:pPr>
          </w:p>
          <w:p w14:paraId="1C330FF8" w14:textId="77777777" w:rsidR="00705A41" w:rsidRPr="00FD6FB8" w:rsidRDefault="00705A41" w:rsidP="00AD2960">
            <w:pPr>
              <w:rPr>
                <w:rFonts w:ascii="Sylfaen" w:hAnsi="Sylfaen"/>
                <w:b/>
                <w:lang w:val="ka-GE"/>
              </w:rPr>
            </w:pPr>
          </w:p>
          <w:p w14:paraId="6AE9FAB1" w14:textId="77777777" w:rsidR="00705A41" w:rsidRPr="00FD6FB8" w:rsidRDefault="00705A41" w:rsidP="00AD2960">
            <w:pPr>
              <w:rPr>
                <w:rFonts w:ascii="Sylfaen" w:hAnsi="Sylfaen"/>
                <w:b/>
                <w:lang w:val="ka-GE"/>
              </w:rPr>
            </w:pPr>
          </w:p>
          <w:p w14:paraId="07CA4B1A" w14:textId="77777777" w:rsidR="00705A41" w:rsidRPr="00FD6FB8" w:rsidRDefault="00705A41" w:rsidP="00AD2960">
            <w:pPr>
              <w:rPr>
                <w:rFonts w:ascii="Sylfaen" w:hAnsi="Sylfaen"/>
                <w:b/>
                <w:lang w:val="ka-GE"/>
              </w:rPr>
            </w:pPr>
          </w:p>
          <w:p w14:paraId="53B06242" w14:textId="77777777" w:rsidR="00705A41" w:rsidRPr="00FD6FB8" w:rsidRDefault="00705A41" w:rsidP="00AD2960">
            <w:pPr>
              <w:rPr>
                <w:rFonts w:ascii="Sylfaen" w:hAnsi="Sylfaen"/>
                <w:b/>
                <w:lang w:val="ka-GE"/>
              </w:rPr>
            </w:pPr>
          </w:p>
          <w:p w14:paraId="5F9B6FDA" w14:textId="77777777" w:rsidR="00705A41" w:rsidRPr="00FD6FB8" w:rsidRDefault="00705A41" w:rsidP="00AD2960">
            <w:pPr>
              <w:rPr>
                <w:rFonts w:ascii="Sylfaen" w:hAnsi="Sylfaen"/>
                <w:b/>
                <w:lang w:val="ka-GE"/>
              </w:rPr>
            </w:pPr>
          </w:p>
          <w:p w14:paraId="6396F1CC" w14:textId="77777777" w:rsidR="00705A41" w:rsidRPr="00FD6FB8" w:rsidRDefault="00705A41" w:rsidP="00AD2960">
            <w:pPr>
              <w:rPr>
                <w:rFonts w:ascii="Sylfaen" w:hAnsi="Sylfaen"/>
                <w:b/>
                <w:lang w:val="ka-GE"/>
              </w:rPr>
            </w:pPr>
          </w:p>
          <w:p w14:paraId="5D4088D3" w14:textId="77777777" w:rsidR="00705A41" w:rsidRPr="00FD6FB8" w:rsidRDefault="00705A41" w:rsidP="00AD2960">
            <w:pPr>
              <w:rPr>
                <w:rFonts w:ascii="Sylfaen" w:hAnsi="Sylfaen"/>
                <w:b/>
                <w:lang w:val="ka-GE"/>
              </w:rPr>
            </w:pPr>
          </w:p>
          <w:p w14:paraId="6C79E1C8" w14:textId="77777777" w:rsidR="00705A41" w:rsidRPr="00FD6FB8" w:rsidRDefault="00705A41" w:rsidP="00AD2960">
            <w:pPr>
              <w:rPr>
                <w:rFonts w:ascii="Sylfaen" w:hAnsi="Sylfaen"/>
                <w:b/>
                <w:lang w:val="ka-GE"/>
              </w:rPr>
            </w:pPr>
          </w:p>
          <w:p w14:paraId="5EE75BFF" w14:textId="77777777" w:rsidR="00705A41" w:rsidRPr="00FD6FB8" w:rsidRDefault="00705A41" w:rsidP="00AD2960">
            <w:pPr>
              <w:rPr>
                <w:rFonts w:ascii="Sylfaen" w:hAnsi="Sylfaen"/>
                <w:b/>
                <w:lang w:val="ka-GE"/>
              </w:rPr>
            </w:pPr>
          </w:p>
          <w:p w14:paraId="4B20179E" w14:textId="77777777" w:rsidR="00705A41" w:rsidRPr="00FD6FB8" w:rsidRDefault="00705A41" w:rsidP="00AD2960">
            <w:pPr>
              <w:rPr>
                <w:rFonts w:ascii="Sylfaen" w:hAnsi="Sylfaen"/>
                <w:b/>
                <w:lang w:val="ka-GE"/>
              </w:rPr>
            </w:pPr>
          </w:p>
          <w:p w14:paraId="5AAE359B" w14:textId="06E2FC3E" w:rsidR="00705A41" w:rsidRPr="00FD6FB8" w:rsidRDefault="00705A41" w:rsidP="00AD2960">
            <w:pPr>
              <w:rPr>
                <w:rFonts w:ascii="Sylfaen" w:hAnsi="Sylfaen"/>
                <w:b/>
                <w:lang w:val="ka-GE"/>
              </w:rPr>
            </w:pPr>
          </w:p>
          <w:p w14:paraId="3169B24D" w14:textId="77777777" w:rsidR="00705A41" w:rsidRPr="00FD6FB8" w:rsidRDefault="00705A41" w:rsidP="00AD2960">
            <w:pPr>
              <w:rPr>
                <w:rFonts w:ascii="Sylfaen" w:hAnsi="Sylfaen"/>
                <w:b/>
                <w:lang w:val="ka-GE"/>
              </w:rPr>
            </w:pPr>
          </w:p>
          <w:p w14:paraId="30272404" w14:textId="77777777" w:rsidR="00705A41" w:rsidRPr="00FD6FB8" w:rsidRDefault="00705A41" w:rsidP="00AD2960">
            <w:pPr>
              <w:rPr>
                <w:rFonts w:ascii="Sylfaen" w:hAnsi="Sylfaen"/>
                <w:b/>
                <w:lang w:val="ka-GE"/>
              </w:rPr>
            </w:pPr>
          </w:p>
          <w:p w14:paraId="7E7318E1" w14:textId="77777777" w:rsidR="00705A41" w:rsidRPr="00FD6FB8" w:rsidRDefault="00705A41" w:rsidP="00AD2960">
            <w:pPr>
              <w:rPr>
                <w:rFonts w:ascii="Sylfaen" w:hAnsi="Sylfaen"/>
                <w:b/>
                <w:lang w:val="ka-GE"/>
              </w:rPr>
            </w:pPr>
          </w:p>
          <w:p w14:paraId="1426F9C4" w14:textId="77777777" w:rsidR="00705A41" w:rsidRPr="00FD6FB8" w:rsidRDefault="00705A41" w:rsidP="00AD2960">
            <w:pPr>
              <w:rPr>
                <w:rFonts w:ascii="Sylfaen" w:hAnsi="Sylfaen"/>
                <w:b/>
                <w:lang w:val="ka-GE"/>
              </w:rPr>
            </w:pPr>
          </w:p>
          <w:p w14:paraId="17FFCA95" w14:textId="77777777" w:rsidR="00705A41" w:rsidRPr="00FD6FB8" w:rsidRDefault="00705A41" w:rsidP="00AD2960">
            <w:pPr>
              <w:rPr>
                <w:rFonts w:ascii="Sylfaen" w:hAnsi="Sylfaen"/>
                <w:b/>
                <w:lang w:val="ka-GE"/>
              </w:rPr>
            </w:pPr>
          </w:p>
          <w:p w14:paraId="133AAA51" w14:textId="77777777" w:rsidR="00705A41" w:rsidRPr="00FD6FB8" w:rsidRDefault="00705A41" w:rsidP="00AD2960">
            <w:pPr>
              <w:rPr>
                <w:rFonts w:ascii="Sylfaen" w:hAnsi="Sylfaen"/>
                <w:b/>
                <w:lang w:val="ka-GE"/>
              </w:rPr>
            </w:pPr>
          </w:p>
          <w:p w14:paraId="60CA1041" w14:textId="77777777" w:rsidR="00705A41" w:rsidRPr="00FD6FB8" w:rsidRDefault="00705A41" w:rsidP="00AD2960">
            <w:pPr>
              <w:rPr>
                <w:rFonts w:ascii="Sylfaen" w:hAnsi="Sylfaen"/>
                <w:b/>
                <w:lang w:val="ka-GE"/>
              </w:rPr>
            </w:pPr>
          </w:p>
          <w:p w14:paraId="6A44B286" w14:textId="77777777" w:rsidR="00705A41" w:rsidRPr="00FD6FB8" w:rsidRDefault="00705A41" w:rsidP="00AD2960">
            <w:pPr>
              <w:rPr>
                <w:rFonts w:ascii="Sylfaen" w:hAnsi="Sylfaen"/>
                <w:b/>
                <w:lang w:val="ka-GE"/>
              </w:rPr>
            </w:pPr>
          </w:p>
          <w:p w14:paraId="5345A421" w14:textId="77777777" w:rsidR="00705A41" w:rsidRPr="00FD6FB8" w:rsidRDefault="00705A41" w:rsidP="00AD2960">
            <w:pPr>
              <w:rPr>
                <w:rFonts w:ascii="Sylfaen" w:hAnsi="Sylfaen"/>
                <w:b/>
                <w:lang w:val="ka-GE"/>
              </w:rPr>
            </w:pPr>
          </w:p>
          <w:p w14:paraId="3C05BF82" w14:textId="77777777" w:rsidR="00705A41" w:rsidRPr="00FD6FB8" w:rsidRDefault="00705A41" w:rsidP="00AD2960">
            <w:pPr>
              <w:rPr>
                <w:rFonts w:ascii="Sylfaen" w:hAnsi="Sylfaen"/>
                <w:b/>
                <w:lang w:val="ka-GE"/>
              </w:rPr>
            </w:pPr>
          </w:p>
          <w:p w14:paraId="20ECA19E" w14:textId="77777777" w:rsidR="00705A41" w:rsidRPr="00FD6FB8" w:rsidRDefault="00705A41" w:rsidP="00AD2960">
            <w:pPr>
              <w:rPr>
                <w:rFonts w:ascii="Sylfaen" w:hAnsi="Sylfaen"/>
                <w:b/>
                <w:lang w:val="ka-GE"/>
              </w:rPr>
            </w:pPr>
          </w:p>
          <w:p w14:paraId="0DB0997C" w14:textId="77777777" w:rsidR="00705A41" w:rsidRPr="00FD6FB8" w:rsidRDefault="00705A41" w:rsidP="00AD2960">
            <w:pPr>
              <w:rPr>
                <w:rFonts w:ascii="Sylfaen" w:hAnsi="Sylfaen"/>
                <w:b/>
                <w:lang w:val="ka-GE"/>
              </w:rPr>
            </w:pPr>
          </w:p>
          <w:p w14:paraId="2165B57D" w14:textId="49638C2B" w:rsidR="00705A41" w:rsidRPr="00FD6FB8" w:rsidRDefault="00705A41" w:rsidP="00AD2960">
            <w:pPr>
              <w:rPr>
                <w:rFonts w:ascii="Sylfaen" w:hAnsi="Sylfaen"/>
                <w:b/>
                <w:lang w:val="ka-GE"/>
              </w:rPr>
            </w:pPr>
          </w:p>
          <w:p w14:paraId="7D86254F" w14:textId="77777777" w:rsidR="00705A41" w:rsidRPr="00FD6FB8" w:rsidRDefault="00705A41" w:rsidP="00AD2960">
            <w:pPr>
              <w:rPr>
                <w:rFonts w:ascii="Sylfaen" w:hAnsi="Sylfaen"/>
                <w:b/>
                <w:lang w:val="ka-GE"/>
              </w:rPr>
            </w:pPr>
          </w:p>
          <w:p w14:paraId="56F34B59" w14:textId="77777777" w:rsidR="00705A41" w:rsidRPr="00FD6FB8" w:rsidRDefault="00705A41" w:rsidP="00AD2960">
            <w:pPr>
              <w:rPr>
                <w:rFonts w:ascii="Sylfaen" w:hAnsi="Sylfaen"/>
                <w:b/>
                <w:lang w:val="ka-GE"/>
              </w:rPr>
            </w:pPr>
          </w:p>
          <w:p w14:paraId="32603706" w14:textId="77777777" w:rsidR="00705A41" w:rsidRPr="00FD6FB8" w:rsidRDefault="00705A41" w:rsidP="00AD2960">
            <w:pPr>
              <w:rPr>
                <w:rFonts w:ascii="Sylfaen" w:hAnsi="Sylfaen"/>
                <w:b/>
                <w:lang w:val="ka-GE"/>
              </w:rPr>
            </w:pPr>
          </w:p>
          <w:p w14:paraId="1722F278" w14:textId="77777777" w:rsidR="00705A41" w:rsidRPr="00FD6FB8" w:rsidRDefault="00705A41" w:rsidP="00AD2960">
            <w:pPr>
              <w:rPr>
                <w:rFonts w:ascii="Sylfaen" w:hAnsi="Sylfaen"/>
                <w:b/>
                <w:lang w:val="ka-GE"/>
              </w:rPr>
            </w:pPr>
          </w:p>
          <w:p w14:paraId="07D33E84" w14:textId="77777777" w:rsidR="00705A41" w:rsidRPr="00FD6FB8" w:rsidRDefault="00705A41" w:rsidP="00AD2960">
            <w:pPr>
              <w:rPr>
                <w:rFonts w:ascii="Sylfaen" w:hAnsi="Sylfaen"/>
                <w:b/>
                <w:lang w:val="ka-GE"/>
              </w:rPr>
            </w:pPr>
          </w:p>
          <w:p w14:paraId="260F70A4" w14:textId="77777777" w:rsidR="00705A41" w:rsidRPr="00FD6FB8" w:rsidRDefault="00705A41" w:rsidP="00AD2960">
            <w:pPr>
              <w:rPr>
                <w:rFonts w:ascii="Sylfaen" w:hAnsi="Sylfaen"/>
                <w:b/>
                <w:lang w:val="ka-GE"/>
              </w:rPr>
            </w:pPr>
          </w:p>
          <w:p w14:paraId="5A3A2B81" w14:textId="77777777" w:rsidR="00705A41" w:rsidRPr="00FD6FB8" w:rsidRDefault="00705A41" w:rsidP="00AD2960">
            <w:pPr>
              <w:rPr>
                <w:rFonts w:ascii="Sylfaen" w:hAnsi="Sylfaen"/>
                <w:b/>
                <w:lang w:val="ka-GE"/>
              </w:rPr>
            </w:pPr>
          </w:p>
          <w:p w14:paraId="1C22980A" w14:textId="77777777" w:rsidR="00705A41" w:rsidRPr="00FD6FB8" w:rsidRDefault="00705A41" w:rsidP="00AD2960">
            <w:pPr>
              <w:rPr>
                <w:rFonts w:ascii="Sylfaen" w:hAnsi="Sylfaen"/>
                <w:b/>
                <w:lang w:val="ka-GE"/>
              </w:rPr>
            </w:pPr>
          </w:p>
          <w:p w14:paraId="142A02FA" w14:textId="77777777" w:rsidR="00705A41" w:rsidRPr="00FD6FB8" w:rsidRDefault="00705A41" w:rsidP="00AD2960">
            <w:pPr>
              <w:rPr>
                <w:rFonts w:ascii="Sylfaen" w:hAnsi="Sylfaen"/>
                <w:b/>
                <w:lang w:val="ka-GE"/>
              </w:rPr>
            </w:pPr>
          </w:p>
          <w:p w14:paraId="4592C2D1" w14:textId="77777777" w:rsidR="00705A41" w:rsidRPr="00FD6FB8" w:rsidRDefault="00705A41" w:rsidP="00AD2960">
            <w:pPr>
              <w:rPr>
                <w:rFonts w:ascii="Sylfaen" w:hAnsi="Sylfaen"/>
                <w:b/>
                <w:lang w:val="ka-GE"/>
              </w:rPr>
            </w:pPr>
          </w:p>
          <w:p w14:paraId="3DD8BB39" w14:textId="77777777" w:rsidR="00705A41" w:rsidRPr="00FD6FB8" w:rsidRDefault="00705A41" w:rsidP="00AD2960">
            <w:pPr>
              <w:rPr>
                <w:rFonts w:ascii="Sylfaen" w:hAnsi="Sylfaen"/>
                <w:b/>
                <w:lang w:val="ka-GE"/>
              </w:rPr>
            </w:pPr>
          </w:p>
          <w:p w14:paraId="353830B0" w14:textId="77777777" w:rsidR="00705A41" w:rsidRPr="00FD6FB8" w:rsidRDefault="00705A41" w:rsidP="00AD2960">
            <w:pPr>
              <w:rPr>
                <w:rFonts w:ascii="Sylfaen" w:hAnsi="Sylfaen"/>
                <w:b/>
                <w:lang w:val="ka-GE"/>
              </w:rPr>
            </w:pPr>
          </w:p>
          <w:p w14:paraId="5D4621CB" w14:textId="77777777" w:rsidR="00705A41" w:rsidRPr="00FD6FB8" w:rsidRDefault="00705A41" w:rsidP="00AD2960">
            <w:pPr>
              <w:rPr>
                <w:rFonts w:ascii="Sylfaen" w:hAnsi="Sylfaen"/>
                <w:b/>
                <w:lang w:val="ka-GE"/>
              </w:rPr>
            </w:pPr>
          </w:p>
          <w:p w14:paraId="0B0CDD8F" w14:textId="77777777" w:rsidR="00705A41" w:rsidRPr="00FD6FB8" w:rsidRDefault="00705A41" w:rsidP="00AD2960">
            <w:pPr>
              <w:rPr>
                <w:rFonts w:ascii="Sylfaen" w:hAnsi="Sylfaen"/>
                <w:b/>
                <w:lang w:val="ka-GE"/>
              </w:rPr>
            </w:pPr>
          </w:p>
          <w:p w14:paraId="18271834" w14:textId="77777777" w:rsidR="00705A41" w:rsidRPr="00FD6FB8" w:rsidRDefault="00705A41" w:rsidP="00AD2960">
            <w:pPr>
              <w:rPr>
                <w:rFonts w:ascii="Sylfaen" w:hAnsi="Sylfaen"/>
                <w:b/>
                <w:lang w:val="ka-GE"/>
              </w:rPr>
            </w:pPr>
          </w:p>
          <w:p w14:paraId="3690D27F" w14:textId="77777777" w:rsidR="00705A41" w:rsidRPr="00FD6FB8" w:rsidRDefault="00705A41" w:rsidP="00AD2960">
            <w:pPr>
              <w:rPr>
                <w:rFonts w:ascii="Sylfaen" w:hAnsi="Sylfaen"/>
                <w:b/>
                <w:lang w:val="ka-GE"/>
              </w:rPr>
            </w:pPr>
          </w:p>
          <w:p w14:paraId="1F230791" w14:textId="77777777" w:rsidR="00705A41" w:rsidRPr="00FD6FB8" w:rsidRDefault="00705A41" w:rsidP="00AD2960">
            <w:pPr>
              <w:rPr>
                <w:rFonts w:ascii="Sylfaen" w:hAnsi="Sylfaen"/>
                <w:b/>
                <w:lang w:val="ka-GE"/>
              </w:rPr>
            </w:pPr>
          </w:p>
          <w:p w14:paraId="1E3774F1" w14:textId="77777777" w:rsidR="00705A41" w:rsidRPr="00FD6FB8" w:rsidRDefault="00705A41" w:rsidP="00AD2960">
            <w:pPr>
              <w:rPr>
                <w:rFonts w:ascii="Sylfaen" w:hAnsi="Sylfaen"/>
                <w:b/>
                <w:lang w:val="ka-GE"/>
              </w:rPr>
            </w:pPr>
          </w:p>
          <w:p w14:paraId="720C130E" w14:textId="77777777" w:rsidR="00705A41" w:rsidRPr="00FD6FB8" w:rsidRDefault="00705A41" w:rsidP="00AD2960">
            <w:pPr>
              <w:rPr>
                <w:rFonts w:ascii="Sylfaen" w:hAnsi="Sylfaen"/>
                <w:b/>
                <w:lang w:val="ka-GE"/>
              </w:rPr>
            </w:pPr>
          </w:p>
          <w:p w14:paraId="4F2AEFDF" w14:textId="77777777" w:rsidR="00705A41" w:rsidRPr="00FD6FB8" w:rsidRDefault="00705A41" w:rsidP="00AD2960">
            <w:pPr>
              <w:rPr>
                <w:rFonts w:ascii="Sylfaen" w:hAnsi="Sylfaen"/>
                <w:b/>
                <w:lang w:val="ka-GE"/>
              </w:rPr>
            </w:pPr>
          </w:p>
          <w:p w14:paraId="064DEB96" w14:textId="77777777" w:rsidR="00705A41" w:rsidRPr="00FD6FB8" w:rsidRDefault="00705A41" w:rsidP="00AD2960">
            <w:pPr>
              <w:rPr>
                <w:rFonts w:ascii="Sylfaen" w:hAnsi="Sylfaen"/>
                <w:b/>
                <w:lang w:val="ka-GE"/>
              </w:rPr>
            </w:pPr>
          </w:p>
          <w:p w14:paraId="7D14C61E" w14:textId="77777777" w:rsidR="00705A41" w:rsidRPr="00FD6FB8" w:rsidRDefault="00705A41" w:rsidP="00AD2960">
            <w:pPr>
              <w:rPr>
                <w:rFonts w:ascii="Sylfaen" w:hAnsi="Sylfaen"/>
                <w:b/>
                <w:lang w:val="ka-GE"/>
              </w:rPr>
            </w:pPr>
          </w:p>
          <w:p w14:paraId="4E44D5E2" w14:textId="77777777" w:rsidR="00705A41" w:rsidRPr="00FD6FB8" w:rsidRDefault="00705A41" w:rsidP="00AD2960">
            <w:pPr>
              <w:rPr>
                <w:rFonts w:ascii="Sylfaen" w:hAnsi="Sylfaen"/>
                <w:b/>
                <w:lang w:val="ka-GE"/>
              </w:rPr>
            </w:pPr>
          </w:p>
          <w:p w14:paraId="1A074E14" w14:textId="77777777" w:rsidR="00705A41" w:rsidRPr="00FD6FB8" w:rsidRDefault="00705A41" w:rsidP="00AD2960">
            <w:pPr>
              <w:rPr>
                <w:rFonts w:ascii="Sylfaen" w:hAnsi="Sylfaen"/>
                <w:b/>
                <w:lang w:val="ka-GE"/>
              </w:rPr>
            </w:pPr>
          </w:p>
          <w:p w14:paraId="4E86658F" w14:textId="77777777" w:rsidR="00705A41" w:rsidRPr="00FD6FB8" w:rsidRDefault="00705A41" w:rsidP="00AD2960">
            <w:pPr>
              <w:rPr>
                <w:rFonts w:ascii="Sylfaen" w:hAnsi="Sylfaen"/>
                <w:b/>
                <w:lang w:val="ka-GE"/>
              </w:rPr>
            </w:pPr>
          </w:p>
          <w:p w14:paraId="4B1C2E14" w14:textId="77777777" w:rsidR="00705A41" w:rsidRPr="00FD6FB8" w:rsidRDefault="00705A41" w:rsidP="00AD2960">
            <w:pPr>
              <w:rPr>
                <w:rFonts w:ascii="Sylfaen" w:hAnsi="Sylfaen"/>
                <w:b/>
                <w:lang w:val="ka-GE"/>
              </w:rPr>
            </w:pPr>
          </w:p>
          <w:p w14:paraId="60CBCB40" w14:textId="77777777" w:rsidR="00705A41" w:rsidRPr="00FD6FB8" w:rsidRDefault="00705A41" w:rsidP="00AD2960">
            <w:pPr>
              <w:rPr>
                <w:rFonts w:ascii="Sylfaen" w:hAnsi="Sylfaen"/>
                <w:b/>
                <w:lang w:val="ka-GE"/>
              </w:rPr>
            </w:pPr>
          </w:p>
          <w:p w14:paraId="32294528" w14:textId="77777777" w:rsidR="00705A41" w:rsidRPr="00FD6FB8" w:rsidRDefault="00705A41" w:rsidP="00AD2960">
            <w:pPr>
              <w:rPr>
                <w:rFonts w:ascii="Sylfaen" w:hAnsi="Sylfaen"/>
                <w:b/>
                <w:lang w:val="ka-GE"/>
              </w:rPr>
            </w:pPr>
          </w:p>
          <w:p w14:paraId="10422B5F" w14:textId="77777777" w:rsidR="00705A41" w:rsidRPr="00FD6FB8" w:rsidRDefault="00705A41" w:rsidP="00AD2960">
            <w:pPr>
              <w:rPr>
                <w:rFonts w:ascii="Sylfaen" w:hAnsi="Sylfaen"/>
                <w:b/>
                <w:lang w:val="ka-GE"/>
              </w:rPr>
            </w:pPr>
          </w:p>
          <w:p w14:paraId="269B4C69" w14:textId="77777777" w:rsidR="00705A41" w:rsidRPr="00FD6FB8" w:rsidRDefault="00705A41" w:rsidP="00AD2960">
            <w:pPr>
              <w:rPr>
                <w:rFonts w:ascii="Sylfaen" w:hAnsi="Sylfaen"/>
                <w:b/>
                <w:lang w:val="ka-GE"/>
              </w:rPr>
            </w:pPr>
          </w:p>
          <w:p w14:paraId="5BF736A7" w14:textId="77777777" w:rsidR="00705A41" w:rsidRPr="00FD6FB8" w:rsidRDefault="00705A41" w:rsidP="00AD2960">
            <w:pPr>
              <w:rPr>
                <w:rFonts w:ascii="Sylfaen" w:hAnsi="Sylfaen"/>
                <w:b/>
                <w:lang w:val="ka-GE"/>
              </w:rPr>
            </w:pPr>
          </w:p>
          <w:p w14:paraId="18E0957D" w14:textId="77777777" w:rsidR="00705A41" w:rsidRPr="00FD6FB8" w:rsidRDefault="00705A41" w:rsidP="00AD2960">
            <w:pPr>
              <w:rPr>
                <w:rFonts w:ascii="Sylfaen" w:hAnsi="Sylfaen"/>
                <w:b/>
                <w:lang w:val="ka-GE"/>
              </w:rPr>
            </w:pPr>
          </w:p>
          <w:p w14:paraId="220D0016" w14:textId="77777777" w:rsidR="00705A41" w:rsidRPr="00FD6FB8" w:rsidRDefault="00705A41" w:rsidP="00AD2960">
            <w:pPr>
              <w:rPr>
                <w:rFonts w:ascii="Sylfaen" w:hAnsi="Sylfaen"/>
                <w:b/>
                <w:lang w:val="ka-GE"/>
              </w:rPr>
            </w:pPr>
          </w:p>
          <w:p w14:paraId="27AF513B" w14:textId="77777777" w:rsidR="00705A41" w:rsidRPr="00FD6FB8" w:rsidRDefault="00705A41" w:rsidP="00AD2960">
            <w:pPr>
              <w:rPr>
                <w:rFonts w:ascii="Sylfaen" w:hAnsi="Sylfaen"/>
                <w:b/>
                <w:lang w:val="ka-GE"/>
              </w:rPr>
            </w:pPr>
          </w:p>
          <w:p w14:paraId="2C23299C" w14:textId="77777777" w:rsidR="00705A41" w:rsidRPr="00FD6FB8" w:rsidRDefault="00705A41" w:rsidP="00AD2960">
            <w:pPr>
              <w:rPr>
                <w:rFonts w:ascii="Sylfaen" w:hAnsi="Sylfaen"/>
                <w:b/>
                <w:lang w:val="ka-GE"/>
              </w:rPr>
            </w:pPr>
          </w:p>
          <w:p w14:paraId="097B50A6" w14:textId="77777777" w:rsidR="00705A41" w:rsidRPr="00FD6FB8" w:rsidRDefault="00705A41" w:rsidP="00AD2960">
            <w:pPr>
              <w:rPr>
                <w:rFonts w:ascii="Sylfaen" w:hAnsi="Sylfaen"/>
                <w:b/>
                <w:lang w:val="ka-GE"/>
              </w:rPr>
            </w:pPr>
          </w:p>
          <w:p w14:paraId="36F547CC" w14:textId="77777777" w:rsidR="00705A41" w:rsidRPr="00FD6FB8" w:rsidRDefault="00705A41" w:rsidP="00AD2960">
            <w:pPr>
              <w:rPr>
                <w:rFonts w:ascii="Sylfaen" w:hAnsi="Sylfaen"/>
                <w:b/>
                <w:lang w:val="ka-GE"/>
              </w:rPr>
            </w:pPr>
          </w:p>
          <w:p w14:paraId="1D2A045F" w14:textId="77777777" w:rsidR="00705A41" w:rsidRPr="00FD6FB8" w:rsidRDefault="00705A41" w:rsidP="00AD2960">
            <w:pPr>
              <w:rPr>
                <w:rFonts w:ascii="Sylfaen" w:hAnsi="Sylfaen"/>
                <w:b/>
                <w:lang w:val="ka-GE"/>
              </w:rPr>
            </w:pPr>
          </w:p>
          <w:p w14:paraId="5BB42394" w14:textId="77777777" w:rsidR="00705A41" w:rsidRPr="00FD6FB8" w:rsidRDefault="00705A41" w:rsidP="00AD2960">
            <w:pPr>
              <w:rPr>
                <w:rFonts w:ascii="Sylfaen" w:hAnsi="Sylfaen"/>
                <w:b/>
                <w:lang w:val="ka-GE"/>
              </w:rPr>
            </w:pPr>
          </w:p>
          <w:p w14:paraId="483BEECE" w14:textId="77777777" w:rsidR="00705A41" w:rsidRPr="00FD6FB8" w:rsidRDefault="00705A41" w:rsidP="00AD2960">
            <w:pPr>
              <w:rPr>
                <w:rFonts w:ascii="Sylfaen" w:hAnsi="Sylfaen"/>
                <w:b/>
                <w:lang w:val="ka-GE"/>
              </w:rPr>
            </w:pPr>
          </w:p>
          <w:p w14:paraId="7DC943C7" w14:textId="77777777" w:rsidR="00705A41" w:rsidRPr="00FD6FB8" w:rsidRDefault="00705A41" w:rsidP="00AD2960">
            <w:pPr>
              <w:rPr>
                <w:rFonts w:ascii="Sylfaen" w:hAnsi="Sylfaen"/>
                <w:b/>
                <w:lang w:val="ka-GE"/>
              </w:rPr>
            </w:pPr>
          </w:p>
          <w:p w14:paraId="29685521" w14:textId="77777777" w:rsidR="00705A41" w:rsidRPr="00FD6FB8" w:rsidRDefault="00705A41" w:rsidP="00AD2960">
            <w:pPr>
              <w:rPr>
                <w:rFonts w:ascii="Sylfaen" w:hAnsi="Sylfaen"/>
                <w:b/>
                <w:lang w:val="ka-GE"/>
              </w:rPr>
            </w:pPr>
          </w:p>
          <w:p w14:paraId="0768CA19" w14:textId="77777777" w:rsidR="00705A41" w:rsidRPr="00FD6FB8" w:rsidRDefault="00705A41" w:rsidP="00AD2960">
            <w:pPr>
              <w:rPr>
                <w:rFonts w:ascii="Sylfaen" w:hAnsi="Sylfaen"/>
                <w:b/>
                <w:lang w:val="ka-GE"/>
              </w:rPr>
            </w:pPr>
          </w:p>
          <w:p w14:paraId="47EB870A" w14:textId="77777777" w:rsidR="00705A41" w:rsidRPr="00FD6FB8" w:rsidRDefault="00705A41" w:rsidP="00AD2960">
            <w:pPr>
              <w:rPr>
                <w:rFonts w:ascii="Sylfaen" w:hAnsi="Sylfaen"/>
                <w:b/>
                <w:lang w:val="ka-GE"/>
              </w:rPr>
            </w:pPr>
          </w:p>
          <w:p w14:paraId="25905735" w14:textId="77777777" w:rsidR="00705A41" w:rsidRPr="00FD6FB8" w:rsidRDefault="00705A41" w:rsidP="00AD2960">
            <w:pPr>
              <w:rPr>
                <w:rFonts w:ascii="Sylfaen" w:hAnsi="Sylfaen"/>
                <w:b/>
                <w:lang w:val="ka-GE"/>
              </w:rPr>
            </w:pPr>
          </w:p>
          <w:p w14:paraId="7B8C83B6" w14:textId="77777777" w:rsidR="00705A41" w:rsidRPr="00FD6FB8" w:rsidRDefault="00705A41" w:rsidP="00AD2960">
            <w:pPr>
              <w:rPr>
                <w:rFonts w:ascii="Sylfaen" w:hAnsi="Sylfaen"/>
                <w:b/>
                <w:lang w:val="ka-GE"/>
              </w:rPr>
            </w:pPr>
          </w:p>
          <w:p w14:paraId="6E03064A" w14:textId="77777777" w:rsidR="00705A41" w:rsidRPr="00FD6FB8" w:rsidRDefault="00705A41" w:rsidP="00AD2960">
            <w:pPr>
              <w:rPr>
                <w:rFonts w:ascii="Sylfaen" w:hAnsi="Sylfaen"/>
                <w:b/>
                <w:lang w:val="ka-GE"/>
              </w:rPr>
            </w:pPr>
          </w:p>
          <w:p w14:paraId="1A955F80" w14:textId="77777777" w:rsidR="00705A41" w:rsidRPr="00FD6FB8" w:rsidRDefault="00705A41" w:rsidP="00AD2960">
            <w:pPr>
              <w:rPr>
                <w:rFonts w:ascii="Sylfaen" w:hAnsi="Sylfaen"/>
                <w:b/>
                <w:lang w:val="ka-GE"/>
              </w:rPr>
            </w:pPr>
          </w:p>
          <w:p w14:paraId="39CB2EA8" w14:textId="77777777" w:rsidR="00705A41" w:rsidRPr="00FD6FB8" w:rsidRDefault="00705A41" w:rsidP="00AD2960">
            <w:pPr>
              <w:rPr>
                <w:rFonts w:ascii="Sylfaen" w:hAnsi="Sylfaen"/>
                <w:b/>
                <w:lang w:val="ka-GE"/>
              </w:rPr>
            </w:pPr>
          </w:p>
          <w:p w14:paraId="4D79EA0D" w14:textId="77777777" w:rsidR="00705A41" w:rsidRPr="00FD6FB8" w:rsidRDefault="00705A41" w:rsidP="00AD2960">
            <w:pPr>
              <w:rPr>
                <w:rFonts w:ascii="Sylfaen" w:hAnsi="Sylfaen"/>
                <w:b/>
                <w:lang w:val="ka-GE"/>
              </w:rPr>
            </w:pPr>
          </w:p>
          <w:p w14:paraId="0C904FA5" w14:textId="77777777" w:rsidR="00705A41" w:rsidRPr="00FD6FB8" w:rsidRDefault="00705A41" w:rsidP="00AD2960">
            <w:pPr>
              <w:rPr>
                <w:rFonts w:ascii="Sylfaen" w:hAnsi="Sylfaen"/>
                <w:b/>
                <w:lang w:val="ka-GE"/>
              </w:rPr>
            </w:pPr>
          </w:p>
          <w:p w14:paraId="60562597" w14:textId="77777777" w:rsidR="00705A41" w:rsidRPr="00FD6FB8" w:rsidRDefault="00705A41" w:rsidP="00AD2960">
            <w:pPr>
              <w:rPr>
                <w:rFonts w:ascii="Sylfaen" w:hAnsi="Sylfaen"/>
                <w:b/>
                <w:lang w:val="ka-GE"/>
              </w:rPr>
            </w:pPr>
          </w:p>
          <w:p w14:paraId="1679368A" w14:textId="77777777" w:rsidR="00705A41" w:rsidRPr="00FD6FB8" w:rsidRDefault="00705A41" w:rsidP="00AD2960">
            <w:pPr>
              <w:rPr>
                <w:rFonts w:ascii="Sylfaen" w:hAnsi="Sylfaen"/>
                <w:b/>
                <w:lang w:val="ka-GE"/>
              </w:rPr>
            </w:pPr>
          </w:p>
          <w:p w14:paraId="5B14E2E8" w14:textId="77777777" w:rsidR="00705A41" w:rsidRPr="00FD6FB8" w:rsidRDefault="00705A41" w:rsidP="00AD2960">
            <w:pPr>
              <w:rPr>
                <w:rFonts w:ascii="Sylfaen" w:hAnsi="Sylfaen"/>
                <w:b/>
                <w:lang w:val="ka-GE"/>
              </w:rPr>
            </w:pPr>
          </w:p>
          <w:p w14:paraId="199B48BB" w14:textId="77777777" w:rsidR="00705A41" w:rsidRPr="00FD6FB8" w:rsidRDefault="00705A41" w:rsidP="00AD2960">
            <w:pPr>
              <w:rPr>
                <w:rFonts w:ascii="Sylfaen" w:hAnsi="Sylfaen"/>
                <w:b/>
                <w:lang w:val="ka-GE"/>
              </w:rPr>
            </w:pPr>
          </w:p>
          <w:p w14:paraId="7A7A15EF" w14:textId="77777777" w:rsidR="00705A41" w:rsidRPr="00FD6FB8" w:rsidRDefault="00705A41" w:rsidP="00AD2960">
            <w:pPr>
              <w:rPr>
                <w:rFonts w:ascii="Sylfaen" w:hAnsi="Sylfaen"/>
                <w:b/>
                <w:lang w:val="ka-GE"/>
              </w:rPr>
            </w:pPr>
          </w:p>
          <w:p w14:paraId="3278B94A" w14:textId="77777777" w:rsidR="00705A41" w:rsidRPr="00FD6FB8" w:rsidRDefault="00705A41" w:rsidP="00AD2960">
            <w:pPr>
              <w:rPr>
                <w:rFonts w:ascii="Sylfaen" w:hAnsi="Sylfaen"/>
                <w:b/>
                <w:lang w:val="ka-GE"/>
              </w:rPr>
            </w:pPr>
          </w:p>
          <w:p w14:paraId="472CAF26" w14:textId="77777777" w:rsidR="00705A41" w:rsidRPr="00FD6FB8" w:rsidRDefault="00705A41" w:rsidP="00AD2960">
            <w:pPr>
              <w:rPr>
                <w:rFonts w:ascii="Sylfaen" w:hAnsi="Sylfaen"/>
                <w:b/>
                <w:lang w:val="ka-GE"/>
              </w:rPr>
            </w:pPr>
          </w:p>
          <w:p w14:paraId="21C3D201" w14:textId="77777777" w:rsidR="00705A41" w:rsidRPr="00FD6FB8" w:rsidRDefault="00705A41" w:rsidP="00AD2960">
            <w:pPr>
              <w:rPr>
                <w:rFonts w:ascii="Sylfaen" w:hAnsi="Sylfaen"/>
                <w:b/>
                <w:lang w:val="ka-GE"/>
              </w:rPr>
            </w:pPr>
          </w:p>
          <w:p w14:paraId="1BA0CC38" w14:textId="77777777" w:rsidR="00705A41" w:rsidRPr="00FD6FB8" w:rsidRDefault="00705A41" w:rsidP="00AD2960">
            <w:pPr>
              <w:rPr>
                <w:rFonts w:ascii="Sylfaen" w:hAnsi="Sylfaen"/>
                <w:b/>
                <w:lang w:val="ka-GE"/>
              </w:rPr>
            </w:pPr>
          </w:p>
          <w:p w14:paraId="2E9796E9" w14:textId="77777777" w:rsidR="00705A41" w:rsidRPr="00FD6FB8" w:rsidRDefault="00705A41" w:rsidP="00AD2960">
            <w:pPr>
              <w:rPr>
                <w:rFonts w:ascii="Sylfaen" w:hAnsi="Sylfaen"/>
                <w:b/>
                <w:lang w:val="ka-GE"/>
              </w:rPr>
            </w:pPr>
          </w:p>
          <w:p w14:paraId="7AECFC60" w14:textId="77777777" w:rsidR="00705A41" w:rsidRPr="00FD6FB8" w:rsidRDefault="00705A41" w:rsidP="00AD2960">
            <w:pPr>
              <w:rPr>
                <w:rFonts w:ascii="Sylfaen" w:hAnsi="Sylfaen"/>
                <w:b/>
                <w:lang w:val="ka-GE"/>
              </w:rPr>
            </w:pPr>
          </w:p>
          <w:p w14:paraId="00A21D29" w14:textId="77777777" w:rsidR="00705A41" w:rsidRPr="00FD6FB8" w:rsidRDefault="00705A41" w:rsidP="00AD2960">
            <w:pPr>
              <w:rPr>
                <w:rFonts w:ascii="Sylfaen" w:hAnsi="Sylfaen"/>
                <w:b/>
                <w:lang w:val="ka-GE"/>
              </w:rPr>
            </w:pPr>
          </w:p>
          <w:p w14:paraId="0E594F54" w14:textId="77777777" w:rsidR="00705A41" w:rsidRPr="00FD6FB8" w:rsidRDefault="00705A41" w:rsidP="00AD2960">
            <w:pPr>
              <w:rPr>
                <w:rFonts w:ascii="Sylfaen" w:hAnsi="Sylfaen"/>
                <w:b/>
                <w:lang w:val="ka-GE"/>
              </w:rPr>
            </w:pPr>
          </w:p>
          <w:p w14:paraId="5715202E" w14:textId="77777777" w:rsidR="00705A41" w:rsidRPr="00FD6FB8" w:rsidRDefault="00705A41" w:rsidP="00AD2960">
            <w:pPr>
              <w:rPr>
                <w:rFonts w:ascii="Sylfaen" w:hAnsi="Sylfaen"/>
                <w:b/>
                <w:lang w:val="ka-GE"/>
              </w:rPr>
            </w:pPr>
          </w:p>
          <w:p w14:paraId="387E6FF9" w14:textId="77777777" w:rsidR="00705A41" w:rsidRPr="00FD6FB8" w:rsidRDefault="00705A41" w:rsidP="00AD2960">
            <w:pPr>
              <w:rPr>
                <w:rFonts w:ascii="Sylfaen" w:hAnsi="Sylfaen"/>
                <w:b/>
                <w:lang w:val="ka-GE"/>
              </w:rPr>
            </w:pPr>
          </w:p>
          <w:p w14:paraId="7055DA58" w14:textId="77777777" w:rsidR="00705A41" w:rsidRPr="00FD6FB8" w:rsidRDefault="00705A41" w:rsidP="00AD2960">
            <w:pPr>
              <w:rPr>
                <w:rFonts w:ascii="Sylfaen" w:hAnsi="Sylfaen"/>
                <w:b/>
                <w:lang w:val="ka-GE"/>
              </w:rPr>
            </w:pPr>
          </w:p>
          <w:p w14:paraId="0E091216" w14:textId="77777777" w:rsidR="00705A41" w:rsidRPr="00FD6FB8" w:rsidRDefault="00705A41" w:rsidP="00AD2960">
            <w:pPr>
              <w:rPr>
                <w:rFonts w:ascii="Sylfaen" w:hAnsi="Sylfaen"/>
                <w:b/>
                <w:lang w:val="ka-GE"/>
              </w:rPr>
            </w:pPr>
          </w:p>
          <w:p w14:paraId="785F0DAA" w14:textId="77777777" w:rsidR="00705A41" w:rsidRPr="00FD6FB8" w:rsidRDefault="00705A41" w:rsidP="00AD2960">
            <w:pPr>
              <w:rPr>
                <w:rFonts w:ascii="Sylfaen" w:hAnsi="Sylfaen"/>
                <w:b/>
                <w:lang w:val="ka-GE"/>
              </w:rPr>
            </w:pPr>
          </w:p>
          <w:p w14:paraId="0DFD5455" w14:textId="77777777" w:rsidR="00705A41" w:rsidRPr="00FD6FB8" w:rsidRDefault="00705A41" w:rsidP="00AD2960">
            <w:pPr>
              <w:rPr>
                <w:rFonts w:ascii="Sylfaen" w:hAnsi="Sylfaen"/>
                <w:b/>
                <w:lang w:val="ka-GE"/>
              </w:rPr>
            </w:pPr>
          </w:p>
          <w:p w14:paraId="66E92F7D" w14:textId="77777777" w:rsidR="00705A41" w:rsidRPr="00FD6FB8" w:rsidRDefault="00705A41" w:rsidP="00AD2960">
            <w:pPr>
              <w:rPr>
                <w:rFonts w:ascii="Sylfaen" w:hAnsi="Sylfaen"/>
                <w:b/>
                <w:lang w:val="ka-GE"/>
              </w:rPr>
            </w:pPr>
          </w:p>
          <w:p w14:paraId="309AF5B1" w14:textId="77777777" w:rsidR="00705A41" w:rsidRPr="00FD6FB8" w:rsidRDefault="00705A41" w:rsidP="00AD2960">
            <w:pPr>
              <w:rPr>
                <w:rFonts w:ascii="Sylfaen" w:hAnsi="Sylfaen"/>
                <w:b/>
                <w:lang w:val="ka-GE"/>
              </w:rPr>
            </w:pPr>
          </w:p>
          <w:p w14:paraId="2AF501B8" w14:textId="77777777" w:rsidR="00705A41" w:rsidRPr="00FD6FB8" w:rsidRDefault="00705A41" w:rsidP="00AD2960">
            <w:pPr>
              <w:rPr>
                <w:rFonts w:ascii="Sylfaen" w:hAnsi="Sylfaen"/>
                <w:b/>
                <w:lang w:val="ka-GE"/>
              </w:rPr>
            </w:pPr>
          </w:p>
          <w:p w14:paraId="1E99FD32" w14:textId="337E72A6" w:rsidR="00705A41" w:rsidRPr="00FD6FB8" w:rsidRDefault="00705A41" w:rsidP="00AD2960">
            <w:pPr>
              <w:rPr>
                <w:rFonts w:ascii="Sylfaen" w:hAnsi="Sylfaen"/>
                <w:b/>
                <w:lang w:val="ka-GE"/>
              </w:rPr>
            </w:pPr>
          </w:p>
          <w:p w14:paraId="6F6E1DD4" w14:textId="77777777" w:rsidR="00705A41" w:rsidRPr="00FD6FB8" w:rsidRDefault="00705A41" w:rsidP="00AD2960">
            <w:pPr>
              <w:rPr>
                <w:rFonts w:ascii="Sylfaen" w:hAnsi="Sylfaen"/>
                <w:b/>
                <w:lang w:val="ka-GE"/>
              </w:rPr>
            </w:pPr>
          </w:p>
          <w:p w14:paraId="0763FAE9" w14:textId="77777777" w:rsidR="00705A41" w:rsidRPr="00FD6FB8" w:rsidRDefault="00705A41" w:rsidP="00AD2960">
            <w:pPr>
              <w:rPr>
                <w:rFonts w:ascii="Sylfaen" w:hAnsi="Sylfaen"/>
                <w:b/>
                <w:lang w:val="ka-GE"/>
              </w:rPr>
            </w:pPr>
          </w:p>
          <w:p w14:paraId="3039630E" w14:textId="77777777" w:rsidR="00705A41" w:rsidRPr="00FD6FB8" w:rsidRDefault="00705A41" w:rsidP="00AD2960">
            <w:pPr>
              <w:rPr>
                <w:rFonts w:ascii="Sylfaen" w:hAnsi="Sylfaen"/>
                <w:b/>
                <w:lang w:val="ka-GE"/>
              </w:rPr>
            </w:pPr>
          </w:p>
          <w:p w14:paraId="3E570A4A" w14:textId="77777777" w:rsidR="00705A41" w:rsidRPr="00FD6FB8" w:rsidRDefault="00705A41" w:rsidP="00AD2960">
            <w:pPr>
              <w:rPr>
                <w:rFonts w:ascii="Sylfaen" w:hAnsi="Sylfaen"/>
                <w:b/>
                <w:lang w:val="ka-GE"/>
              </w:rPr>
            </w:pPr>
          </w:p>
          <w:p w14:paraId="2A815CE6" w14:textId="77777777" w:rsidR="00705A41" w:rsidRPr="00FD6FB8" w:rsidRDefault="00705A41" w:rsidP="00AD2960">
            <w:pPr>
              <w:rPr>
                <w:rFonts w:ascii="Sylfaen" w:hAnsi="Sylfaen"/>
                <w:b/>
                <w:lang w:val="ka-GE"/>
              </w:rPr>
            </w:pPr>
          </w:p>
          <w:p w14:paraId="03CA34A5" w14:textId="77777777" w:rsidR="00705A41" w:rsidRPr="00FD6FB8" w:rsidRDefault="00705A41" w:rsidP="00AD2960">
            <w:pPr>
              <w:rPr>
                <w:rFonts w:ascii="Sylfaen" w:hAnsi="Sylfaen"/>
                <w:b/>
                <w:lang w:val="ka-GE"/>
              </w:rPr>
            </w:pPr>
          </w:p>
          <w:p w14:paraId="15E77214" w14:textId="77777777" w:rsidR="00705A41" w:rsidRPr="00FD6FB8" w:rsidRDefault="00705A41" w:rsidP="00AD2960">
            <w:pPr>
              <w:rPr>
                <w:rFonts w:ascii="Sylfaen" w:hAnsi="Sylfaen"/>
                <w:b/>
                <w:lang w:val="ka-GE"/>
              </w:rPr>
            </w:pPr>
          </w:p>
          <w:p w14:paraId="65116C59" w14:textId="77777777" w:rsidR="00705A41" w:rsidRPr="00FD6FB8" w:rsidRDefault="00705A41" w:rsidP="00AD2960">
            <w:pPr>
              <w:rPr>
                <w:rFonts w:ascii="Sylfaen" w:hAnsi="Sylfaen"/>
                <w:b/>
                <w:lang w:val="ka-GE"/>
              </w:rPr>
            </w:pPr>
          </w:p>
          <w:p w14:paraId="246B0B47" w14:textId="77777777" w:rsidR="00705A41" w:rsidRPr="00FD6FB8" w:rsidRDefault="00705A41" w:rsidP="00AD2960">
            <w:pPr>
              <w:rPr>
                <w:rFonts w:ascii="Sylfaen" w:hAnsi="Sylfaen"/>
                <w:b/>
                <w:lang w:val="ka-GE"/>
              </w:rPr>
            </w:pPr>
          </w:p>
          <w:p w14:paraId="3E13A1D3" w14:textId="77777777" w:rsidR="00705A41" w:rsidRPr="00FD6FB8" w:rsidRDefault="00705A41" w:rsidP="00AD2960">
            <w:pPr>
              <w:rPr>
                <w:rFonts w:ascii="Sylfaen" w:hAnsi="Sylfaen"/>
                <w:b/>
                <w:lang w:val="ka-GE"/>
              </w:rPr>
            </w:pPr>
          </w:p>
          <w:p w14:paraId="6DD3BAA7" w14:textId="77777777" w:rsidR="00705A41" w:rsidRPr="00FD6FB8" w:rsidRDefault="00705A41" w:rsidP="00AD2960">
            <w:pPr>
              <w:rPr>
                <w:rFonts w:ascii="Sylfaen" w:hAnsi="Sylfaen"/>
                <w:b/>
                <w:lang w:val="ka-GE"/>
              </w:rPr>
            </w:pPr>
          </w:p>
          <w:p w14:paraId="69866D67" w14:textId="77777777" w:rsidR="00705A41" w:rsidRPr="00FD6FB8" w:rsidRDefault="00705A41" w:rsidP="00AD2960">
            <w:pPr>
              <w:rPr>
                <w:rFonts w:ascii="Sylfaen" w:hAnsi="Sylfaen"/>
                <w:b/>
                <w:lang w:val="ka-GE"/>
              </w:rPr>
            </w:pPr>
          </w:p>
          <w:p w14:paraId="147F80E9" w14:textId="77777777" w:rsidR="00705A41" w:rsidRPr="00FD6FB8" w:rsidRDefault="00705A41" w:rsidP="00AD2960">
            <w:pPr>
              <w:rPr>
                <w:rFonts w:ascii="Sylfaen" w:hAnsi="Sylfaen"/>
                <w:b/>
                <w:lang w:val="ka-GE"/>
              </w:rPr>
            </w:pPr>
          </w:p>
          <w:p w14:paraId="44F1EE01" w14:textId="77777777" w:rsidR="00705A41" w:rsidRPr="00FD6FB8" w:rsidRDefault="00705A41" w:rsidP="00AD2960">
            <w:pPr>
              <w:rPr>
                <w:rFonts w:ascii="Sylfaen" w:hAnsi="Sylfaen"/>
                <w:b/>
                <w:lang w:val="ka-GE"/>
              </w:rPr>
            </w:pPr>
          </w:p>
          <w:p w14:paraId="2E746F2F" w14:textId="77777777" w:rsidR="00705A41" w:rsidRPr="00FD6FB8" w:rsidRDefault="00705A41" w:rsidP="00AD2960">
            <w:pPr>
              <w:rPr>
                <w:rFonts w:ascii="Sylfaen" w:hAnsi="Sylfaen"/>
                <w:b/>
                <w:lang w:val="ka-GE"/>
              </w:rPr>
            </w:pPr>
          </w:p>
          <w:p w14:paraId="22F3BC76" w14:textId="77777777" w:rsidR="00705A41" w:rsidRPr="00FD6FB8" w:rsidRDefault="00705A41" w:rsidP="00AD2960">
            <w:pPr>
              <w:rPr>
                <w:rFonts w:ascii="Sylfaen" w:hAnsi="Sylfaen"/>
                <w:b/>
                <w:lang w:val="ka-GE"/>
              </w:rPr>
            </w:pPr>
          </w:p>
          <w:p w14:paraId="220A92EA" w14:textId="77777777" w:rsidR="00705A41" w:rsidRPr="00FD6FB8" w:rsidRDefault="00705A41" w:rsidP="00AD2960">
            <w:pPr>
              <w:rPr>
                <w:rFonts w:ascii="Sylfaen" w:hAnsi="Sylfaen"/>
                <w:b/>
                <w:lang w:val="ka-GE"/>
              </w:rPr>
            </w:pPr>
          </w:p>
          <w:p w14:paraId="0B711CA6" w14:textId="77777777" w:rsidR="00705A41" w:rsidRPr="00FD6FB8" w:rsidRDefault="00705A41" w:rsidP="00AD2960">
            <w:pPr>
              <w:rPr>
                <w:rFonts w:ascii="Sylfaen" w:hAnsi="Sylfaen"/>
                <w:b/>
                <w:lang w:val="ka-GE"/>
              </w:rPr>
            </w:pPr>
          </w:p>
          <w:p w14:paraId="79CCA293" w14:textId="0AB2E112" w:rsidR="00705A41" w:rsidRPr="00FD6FB8" w:rsidRDefault="00705A41" w:rsidP="00AD2960">
            <w:pPr>
              <w:rPr>
                <w:rFonts w:ascii="Sylfaen" w:hAnsi="Sylfaen"/>
                <w:b/>
                <w:lang w:val="ka-GE"/>
              </w:rPr>
            </w:pPr>
          </w:p>
        </w:tc>
        <w:tc>
          <w:tcPr>
            <w:tcW w:w="990" w:type="dxa"/>
          </w:tcPr>
          <w:p w14:paraId="6AF2D5B9" w14:textId="1521E9C3" w:rsidR="00705A41" w:rsidRPr="00FD6FB8" w:rsidRDefault="00705A41" w:rsidP="00705A41">
            <w:pPr>
              <w:jc w:val="center"/>
              <w:rPr>
                <w:rFonts w:ascii="Sylfaen" w:hAnsi="Sylfaen" w:cs="Times New Roman"/>
                <w:b/>
                <w:bCs/>
                <w:caps/>
                <w:lang w:val="ka-GE"/>
              </w:rPr>
            </w:pPr>
            <w:r w:rsidRPr="00FD6FB8">
              <w:rPr>
                <w:rFonts w:ascii="Sylfaen" w:hAnsi="Sylfaen" w:cs="Times New Roman"/>
                <w:b/>
                <w:bCs/>
                <w:caps/>
                <w:lang w:val="ka-GE"/>
              </w:rPr>
              <w:lastRenderedPageBreak/>
              <w:t>1.3.</w:t>
            </w:r>
          </w:p>
          <w:p w14:paraId="2BB1E49D" w14:textId="1279D6A2" w:rsidR="00705A41" w:rsidRPr="00FD6FB8" w:rsidRDefault="00705A41" w:rsidP="00705A41">
            <w:pPr>
              <w:jc w:val="center"/>
              <w:rPr>
                <w:rFonts w:ascii="Sylfaen" w:hAnsi="Sylfaen" w:cs="Times New Roman"/>
                <w:b/>
                <w:bCs/>
                <w:caps/>
                <w:lang w:val="ka-GE"/>
              </w:rPr>
            </w:pPr>
            <w:r w:rsidRPr="00FD6FB8">
              <w:rPr>
                <w:rFonts w:ascii="Sylfaen" w:hAnsi="Sylfaen" w:cs="Times New Roman"/>
                <w:b/>
                <w:bCs/>
                <w:caps/>
                <w:lang w:val="ka-GE"/>
              </w:rPr>
              <w:t>(13</w:t>
            </w:r>
            <w:r w:rsidRPr="00FD6FB8">
              <w:rPr>
                <w:rFonts w:ascii="Sylfaen" w:hAnsi="Sylfaen" w:cs="Times New Roman"/>
                <w:b/>
                <w:bCs/>
                <w:caps/>
                <w:vertAlign w:val="superscript"/>
                <w:lang w:val="ka-GE"/>
              </w:rPr>
              <w:t>7</w:t>
            </w:r>
            <w:r w:rsidRPr="00FD6FB8">
              <w:rPr>
                <w:rFonts w:ascii="Sylfaen" w:hAnsi="Sylfaen" w:cs="Times New Roman"/>
                <w:b/>
                <w:bCs/>
                <w:caps/>
                <w:lang w:val="ka-GE"/>
              </w:rPr>
              <w:t>-13</w:t>
            </w:r>
            <w:r w:rsidRPr="00FD6FB8">
              <w:rPr>
                <w:rFonts w:ascii="Sylfaen" w:hAnsi="Sylfaen" w:cs="Times New Roman"/>
                <w:b/>
                <w:bCs/>
                <w:caps/>
                <w:vertAlign w:val="superscript"/>
                <w:lang w:val="ka-GE"/>
              </w:rPr>
              <w:t>13</w:t>
            </w:r>
            <w:r w:rsidRPr="00FD6FB8">
              <w:rPr>
                <w:rFonts w:ascii="Sylfaen" w:hAnsi="Sylfaen" w:cs="Times New Roman"/>
                <w:b/>
                <w:bCs/>
                <w:caps/>
                <w:lang w:val="ka-GE"/>
              </w:rPr>
              <w:t>)</w:t>
            </w:r>
          </w:p>
          <w:p w14:paraId="2CD27C24" w14:textId="77777777" w:rsidR="00705A41" w:rsidRPr="00FD6FB8" w:rsidRDefault="00705A41" w:rsidP="00705A41">
            <w:pPr>
              <w:jc w:val="center"/>
              <w:rPr>
                <w:rFonts w:ascii="Sylfaen" w:hAnsi="Sylfaen" w:cs="Times New Roman"/>
                <w:b/>
                <w:bCs/>
                <w:caps/>
                <w:vertAlign w:val="superscript"/>
              </w:rPr>
            </w:pPr>
          </w:p>
          <w:p w14:paraId="3E0836BF" w14:textId="05D34436" w:rsidR="00705A41" w:rsidRPr="00FD6FB8" w:rsidRDefault="00705A41" w:rsidP="00705A41">
            <w:pPr>
              <w:jc w:val="center"/>
              <w:rPr>
                <w:rFonts w:ascii="Sylfaen" w:hAnsi="Sylfaen" w:cs="Times New Roman"/>
                <w:b/>
                <w:bCs/>
                <w:caps/>
                <w:vertAlign w:val="superscript"/>
              </w:rPr>
            </w:pPr>
          </w:p>
          <w:p w14:paraId="14EC7C06" w14:textId="4F5EB2B1" w:rsidR="00705A41" w:rsidRPr="00FD6FB8" w:rsidRDefault="00705A41" w:rsidP="00705A41">
            <w:pPr>
              <w:jc w:val="center"/>
              <w:rPr>
                <w:rFonts w:ascii="Sylfaen" w:hAnsi="Sylfaen" w:cs="Times New Roman"/>
                <w:b/>
                <w:bCs/>
                <w:caps/>
                <w:vertAlign w:val="superscript"/>
              </w:rPr>
            </w:pPr>
          </w:p>
          <w:p w14:paraId="7BC83B3C" w14:textId="1C5B1F33" w:rsidR="00705A41" w:rsidRPr="00FD6FB8" w:rsidRDefault="00705A41" w:rsidP="00B418C0">
            <w:pPr>
              <w:rPr>
                <w:rFonts w:ascii="Sylfaen" w:hAnsi="Sylfaen" w:cs="Times New Roman"/>
                <w:b/>
                <w:bCs/>
                <w:caps/>
                <w:lang w:val="ka-GE"/>
              </w:rPr>
            </w:pPr>
          </w:p>
          <w:p w14:paraId="301AC5E2" w14:textId="77777777" w:rsidR="00705A41" w:rsidRPr="00FD6FB8" w:rsidRDefault="00705A41" w:rsidP="00705A41">
            <w:pPr>
              <w:jc w:val="center"/>
              <w:rPr>
                <w:rFonts w:ascii="Sylfaen" w:hAnsi="Sylfaen" w:cs="Times New Roman"/>
                <w:b/>
                <w:bCs/>
                <w:caps/>
                <w:vertAlign w:val="superscript"/>
              </w:rPr>
            </w:pPr>
          </w:p>
          <w:p w14:paraId="6A53BF0D" w14:textId="77777777" w:rsidR="00705A41" w:rsidRPr="00FD6FB8" w:rsidRDefault="00705A41" w:rsidP="00705A41">
            <w:pPr>
              <w:jc w:val="center"/>
              <w:rPr>
                <w:rFonts w:ascii="Sylfaen" w:hAnsi="Sylfaen" w:cs="Times New Roman"/>
                <w:b/>
                <w:bCs/>
                <w:caps/>
                <w:vertAlign w:val="superscript"/>
              </w:rPr>
            </w:pPr>
          </w:p>
          <w:p w14:paraId="78BB71DA" w14:textId="77777777" w:rsidR="00705A41" w:rsidRPr="00FD6FB8" w:rsidRDefault="00705A41" w:rsidP="00705A41">
            <w:pPr>
              <w:jc w:val="center"/>
              <w:rPr>
                <w:rFonts w:ascii="Sylfaen" w:hAnsi="Sylfaen" w:cs="Times New Roman"/>
                <w:b/>
                <w:bCs/>
                <w:caps/>
                <w:vertAlign w:val="superscript"/>
              </w:rPr>
            </w:pPr>
          </w:p>
          <w:p w14:paraId="3E23F902" w14:textId="77777777" w:rsidR="00705A41" w:rsidRPr="00FD6FB8" w:rsidRDefault="00705A41" w:rsidP="00705A41">
            <w:pPr>
              <w:jc w:val="center"/>
              <w:rPr>
                <w:rFonts w:ascii="Sylfaen" w:hAnsi="Sylfaen" w:cs="Times New Roman"/>
                <w:b/>
                <w:bCs/>
                <w:caps/>
                <w:vertAlign w:val="superscript"/>
              </w:rPr>
            </w:pPr>
          </w:p>
          <w:p w14:paraId="0480E5C1" w14:textId="77777777" w:rsidR="00705A41" w:rsidRPr="00FD6FB8" w:rsidRDefault="00705A41" w:rsidP="00705A41">
            <w:pPr>
              <w:jc w:val="center"/>
              <w:rPr>
                <w:rFonts w:ascii="Sylfaen" w:hAnsi="Sylfaen" w:cs="Times New Roman"/>
                <w:b/>
                <w:bCs/>
                <w:caps/>
                <w:vertAlign w:val="superscript"/>
              </w:rPr>
            </w:pPr>
          </w:p>
          <w:p w14:paraId="3468DF4C" w14:textId="77777777" w:rsidR="00705A41" w:rsidRPr="00FD6FB8" w:rsidRDefault="00705A41" w:rsidP="00705A41">
            <w:pPr>
              <w:jc w:val="center"/>
              <w:rPr>
                <w:rFonts w:ascii="Sylfaen" w:hAnsi="Sylfaen" w:cs="Times New Roman"/>
                <w:b/>
                <w:bCs/>
                <w:caps/>
                <w:vertAlign w:val="superscript"/>
              </w:rPr>
            </w:pPr>
          </w:p>
          <w:p w14:paraId="7BF21B9D" w14:textId="7951F98D" w:rsidR="00705A41" w:rsidRPr="00FD6FB8" w:rsidRDefault="00705A41" w:rsidP="00705A41">
            <w:pPr>
              <w:jc w:val="center"/>
              <w:rPr>
                <w:rFonts w:ascii="Sylfaen" w:hAnsi="Sylfaen" w:cs="Times New Roman"/>
                <w:b/>
                <w:bCs/>
                <w:caps/>
                <w:vertAlign w:val="superscript"/>
              </w:rPr>
            </w:pPr>
          </w:p>
          <w:p w14:paraId="58DF8D0F" w14:textId="13335597" w:rsidR="00705A41" w:rsidRPr="00FD6FB8" w:rsidRDefault="00705A41" w:rsidP="00705A41">
            <w:pPr>
              <w:jc w:val="center"/>
              <w:rPr>
                <w:rFonts w:ascii="Sylfaen" w:hAnsi="Sylfaen" w:cs="Times New Roman"/>
                <w:b/>
                <w:bCs/>
                <w:caps/>
                <w:vertAlign w:val="superscript"/>
              </w:rPr>
            </w:pPr>
          </w:p>
          <w:p w14:paraId="33672CDE" w14:textId="1830FE2B" w:rsidR="00705A41" w:rsidRPr="00FD6FB8" w:rsidRDefault="00705A41" w:rsidP="00705A41">
            <w:pPr>
              <w:jc w:val="center"/>
              <w:rPr>
                <w:rFonts w:ascii="Sylfaen" w:hAnsi="Sylfaen" w:cs="Times New Roman"/>
                <w:b/>
                <w:bCs/>
                <w:caps/>
                <w:vertAlign w:val="superscript"/>
              </w:rPr>
            </w:pPr>
          </w:p>
          <w:p w14:paraId="2A936FF8" w14:textId="753B4758" w:rsidR="00705A41" w:rsidRPr="00FD6FB8" w:rsidRDefault="00705A41" w:rsidP="00705A41">
            <w:pPr>
              <w:jc w:val="center"/>
              <w:rPr>
                <w:rFonts w:ascii="Sylfaen" w:hAnsi="Sylfaen" w:cs="Times New Roman"/>
                <w:b/>
                <w:bCs/>
                <w:caps/>
                <w:vertAlign w:val="superscript"/>
              </w:rPr>
            </w:pPr>
          </w:p>
          <w:p w14:paraId="195C7D76" w14:textId="77777777" w:rsidR="00705A41" w:rsidRPr="00FD6FB8" w:rsidRDefault="00705A41" w:rsidP="00705A41">
            <w:pPr>
              <w:jc w:val="center"/>
              <w:rPr>
                <w:rFonts w:ascii="Sylfaen" w:hAnsi="Sylfaen" w:cs="Times New Roman"/>
                <w:b/>
                <w:bCs/>
                <w:caps/>
                <w:vertAlign w:val="superscript"/>
              </w:rPr>
            </w:pPr>
          </w:p>
          <w:p w14:paraId="6EE9C5DE" w14:textId="77777777" w:rsidR="00705A41" w:rsidRPr="00FD6FB8" w:rsidRDefault="00705A41" w:rsidP="00705A41">
            <w:pPr>
              <w:jc w:val="center"/>
              <w:rPr>
                <w:rFonts w:ascii="Sylfaen" w:hAnsi="Sylfaen" w:cs="Times New Roman"/>
                <w:b/>
                <w:bCs/>
                <w:caps/>
                <w:vertAlign w:val="superscript"/>
              </w:rPr>
            </w:pPr>
          </w:p>
          <w:p w14:paraId="7EA3CE4A" w14:textId="77777777" w:rsidR="00705A41" w:rsidRPr="00FD6FB8" w:rsidRDefault="00705A41" w:rsidP="00705A41">
            <w:pPr>
              <w:jc w:val="center"/>
              <w:rPr>
                <w:rFonts w:ascii="Sylfaen" w:hAnsi="Sylfaen" w:cs="Times New Roman"/>
                <w:b/>
                <w:bCs/>
                <w:caps/>
                <w:vertAlign w:val="superscript"/>
              </w:rPr>
            </w:pPr>
          </w:p>
          <w:p w14:paraId="13CDEF42" w14:textId="77777777" w:rsidR="00705A41" w:rsidRPr="00FD6FB8" w:rsidRDefault="00705A41" w:rsidP="00705A41">
            <w:pPr>
              <w:jc w:val="center"/>
              <w:rPr>
                <w:rFonts w:ascii="Sylfaen" w:hAnsi="Sylfaen" w:cs="Times New Roman"/>
                <w:b/>
                <w:bCs/>
                <w:caps/>
                <w:vertAlign w:val="superscript"/>
              </w:rPr>
            </w:pPr>
          </w:p>
          <w:p w14:paraId="37A68A5C" w14:textId="77777777" w:rsidR="00705A41" w:rsidRPr="00FD6FB8" w:rsidRDefault="00705A41" w:rsidP="00705A41">
            <w:pPr>
              <w:jc w:val="center"/>
              <w:rPr>
                <w:rFonts w:ascii="Sylfaen" w:hAnsi="Sylfaen" w:cs="Times New Roman"/>
                <w:b/>
                <w:bCs/>
                <w:caps/>
                <w:vertAlign w:val="superscript"/>
              </w:rPr>
            </w:pPr>
          </w:p>
          <w:p w14:paraId="02FF3400" w14:textId="77777777" w:rsidR="00705A41" w:rsidRPr="00FD6FB8" w:rsidRDefault="00705A41" w:rsidP="00705A41">
            <w:pPr>
              <w:jc w:val="center"/>
              <w:rPr>
                <w:rFonts w:ascii="Sylfaen" w:hAnsi="Sylfaen" w:cs="Times New Roman"/>
                <w:b/>
                <w:bCs/>
                <w:caps/>
                <w:vertAlign w:val="superscript"/>
              </w:rPr>
            </w:pPr>
          </w:p>
          <w:p w14:paraId="5FDB82F6" w14:textId="2B6B3BAB" w:rsidR="00705A41" w:rsidRPr="00FD6FB8" w:rsidRDefault="00705A41" w:rsidP="00705A41">
            <w:pPr>
              <w:jc w:val="center"/>
              <w:rPr>
                <w:rFonts w:ascii="Sylfaen" w:hAnsi="Sylfaen" w:cs="Times New Roman"/>
                <w:b/>
                <w:bCs/>
                <w:caps/>
                <w:vertAlign w:val="superscript"/>
              </w:rPr>
            </w:pPr>
          </w:p>
          <w:p w14:paraId="4BDCE570" w14:textId="77777777" w:rsidR="00705A41" w:rsidRPr="00FD6FB8" w:rsidRDefault="00705A41" w:rsidP="00705A41">
            <w:pPr>
              <w:jc w:val="center"/>
              <w:rPr>
                <w:rFonts w:ascii="Sylfaen" w:hAnsi="Sylfaen" w:cs="Times New Roman"/>
                <w:b/>
                <w:bCs/>
                <w:caps/>
                <w:vertAlign w:val="superscript"/>
              </w:rPr>
            </w:pPr>
          </w:p>
          <w:p w14:paraId="4563D44E" w14:textId="126748A7" w:rsidR="00705A41" w:rsidRPr="00FD6FB8" w:rsidRDefault="00705A41" w:rsidP="00705A41">
            <w:pPr>
              <w:rPr>
                <w:rFonts w:ascii="Sylfaen" w:hAnsi="Sylfaen" w:cs="Times New Roman"/>
                <w:b/>
                <w:bCs/>
                <w:caps/>
                <w:vertAlign w:val="superscript"/>
              </w:rPr>
            </w:pPr>
          </w:p>
          <w:p w14:paraId="63A7AEEE" w14:textId="1F5AED3C" w:rsidR="00705A41" w:rsidRPr="00FD6FB8" w:rsidRDefault="00705A41" w:rsidP="00705A41">
            <w:pPr>
              <w:rPr>
                <w:rFonts w:ascii="Sylfaen" w:hAnsi="Sylfaen" w:cs="Times New Roman"/>
                <w:b/>
                <w:bCs/>
                <w:caps/>
              </w:rPr>
            </w:pPr>
          </w:p>
          <w:p w14:paraId="7E4BE3F8" w14:textId="4075A4BE" w:rsidR="00705A41" w:rsidRPr="00FD6FB8" w:rsidRDefault="00705A41" w:rsidP="00705A41">
            <w:pPr>
              <w:rPr>
                <w:rFonts w:ascii="Sylfaen" w:hAnsi="Sylfaen" w:cs="Times New Roman"/>
                <w:b/>
                <w:bCs/>
                <w:caps/>
              </w:rPr>
            </w:pPr>
          </w:p>
          <w:p w14:paraId="7C3DEC67" w14:textId="6EA33462" w:rsidR="00705A41" w:rsidRPr="00FD6FB8" w:rsidRDefault="00705A41" w:rsidP="00705A41">
            <w:pPr>
              <w:rPr>
                <w:rFonts w:ascii="Sylfaen" w:hAnsi="Sylfaen" w:cs="Times New Roman"/>
                <w:b/>
                <w:bCs/>
                <w:caps/>
              </w:rPr>
            </w:pPr>
          </w:p>
          <w:p w14:paraId="6361D54C" w14:textId="50B3C239" w:rsidR="00705A41" w:rsidRPr="00FD6FB8" w:rsidRDefault="00705A41" w:rsidP="00705A41">
            <w:pPr>
              <w:rPr>
                <w:rFonts w:ascii="Sylfaen" w:hAnsi="Sylfaen" w:cs="Times New Roman"/>
                <w:b/>
                <w:bCs/>
                <w:caps/>
                <w:lang w:val="ka-GE"/>
              </w:rPr>
            </w:pPr>
          </w:p>
          <w:p w14:paraId="0F45016B" w14:textId="77777777" w:rsidR="00705A41" w:rsidRPr="00FD6FB8" w:rsidRDefault="00705A41" w:rsidP="00705A41">
            <w:pPr>
              <w:rPr>
                <w:rFonts w:ascii="Sylfaen" w:hAnsi="Sylfaen" w:cs="Times New Roman"/>
                <w:b/>
                <w:bCs/>
                <w:caps/>
                <w:vertAlign w:val="superscript"/>
              </w:rPr>
            </w:pPr>
          </w:p>
          <w:p w14:paraId="67CD2C73" w14:textId="77777777" w:rsidR="00705A41" w:rsidRPr="00FD6FB8" w:rsidRDefault="00705A41" w:rsidP="00705A41">
            <w:pPr>
              <w:rPr>
                <w:rFonts w:ascii="Sylfaen" w:hAnsi="Sylfaen" w:cs="Times New Roman"/>
                <w:b/>
                <w:bCs/>
                <w:caps/>
                <w:vertAlign w:val="superscript"/>
              </w:rPr>
            </w:pPr>
          </w:p>
          <w:p w14:paraId="3B225C4B" w14:textId="77777777" w:rsidR="00705A41" w:rsidRPr="00FD6FB8" w:rsidRDefault="00705A41" w:rsidP="00705A41">
            <w:pPr>
              <w:rPr>
                <w:rFonts w:ascii="Sylfaen" w:hAnsi="Sylfaen" w:cs="Times New Roman"/>
                <w:b/>
                <w:bCs/>
                <w:caps/>
                <w:vertAlign w:val="superscript"/>
              </w:rPr>
            </w:pPr>
          </w:p>
          <w:p w14:paraId="75743C6C" w14:textId="77777777" w:rsidR="00705A41" w:rsidRPr="00FD6FB8" w:rsidRDefault="00705A41" w:rsidP="00705A41">
            <w:pPr>
              <w:rPr>
                <w:rFonts w:ascii="Sylfaen" w:hAnsi="Sylfaen" w:cs="Times New Roman"/>
                <w:b/>
                <w:bCs/>
                <w:caps/>
                <w:vertAlign w:val="superscript"/>
              </w:rPr>
            </w:pPr>
          </w:p>
          <w:p w14:paraId="12FF2EF1" w14:textId="77777777" w:rsidR="00705A41" w:rsidRPr="00FD6FB8" w:rsidRDefault="00705A41" w:rsidP="00705A41">
            <w:pPr>
              <w:rPr>
                <w:rFonts w:ascii="Sylfaen" w:hAnsi="Sylfaen" w:cs="Times New Roman"/>
                <w:b/>
                <w:bCs/>
                <w:caps/>
                <w:vertAlign w:val="superscript"/>
              </w:rPr>
            </w:pPr>
          </w:p>
          <w:p w14:paraId="5DFB33E0" w14:textId="77777777" w:rsidR="00705A41" w:rsidRPr="00FD6FB8" w:rsidRDefault="00705A41" w:rsidP="00705A41">
            <w:pPr>
              <w:rPr>
                <w:rFonts w:ascii="Sylfaen" w:hAnsi="Sylfaen" w:cs="Times New Roman"/>
                <w:b/>
                <w:bCs/>
                <w:caps/>
                <w:vertAlign w:val="superscript"/>
              </w:rPr>
            </w:pPr>
          </w:p>
          <w:p w14:paraId="2C3A0832" w14:textId="77777777" w:rsidR="00705A41" w:rsidRPr="00FD6FB8" w:rsidRDefault="00705A41" w:rsidP="00705A41">
            <w:pPr>
              <w:rPr>
                <w:rFonts w:ascii="Sylfaen" w:hAnsi="Sylfaen" w:cs="Times New Roman"/>
                <w:b/>
                <w:bCs/>
                <w:caps/>
                <w:vertAlign w:val="superscript"/>
              </w:rPr>
            </w:pPr>
          </w:p>
          <w:p w14:paraId="7D053A0B" w14:textId="77777777" w:rsidR="00705A41" w:rsidRPr="00FD6FB8" w:rsidRDefault="00705A41" w:rsidP="00705A41">
            <w:pPr>
              <w:rPr>
                <w:rFonts w:ascii="Sylfaen" w:hAnsi="Sylfaen" w:cs="Times New Roman"/>
                <w:b/>
                <w:bCs/>
                <w:caps/>
                <w:vertAlign w:val="superscript"/>
              </w:rPr>
            </w:pPr>
          </w:p>
          <w:p w14:paraId="6858DE71" w14:textId="6B402F83" w:rsidR="00705A41" w:rsidRPr="00FD6FB8" w:rsidRDefault="00705A41" w:rsidP="00705A41">
            <w:pPr>
              <w:rPr>
                <w:rFonts w:ascii="Sylfaen" w:hAnsi="Sylfaen" w:cs="Times New Roman"/>
                <w:b/>
                <w:bCs/>
                <w:caps/>
                <w:vertAlign w:val="superscript"/>
              </w:rPr>
            </w:pPr>
          </w:p>
          <w:p w14:paraId="186B9DB8" w14:textId="77777777" w:rsidR="00705A41" w:rsidRPr="00FD6FB8" w:rsidRDefault="00705A41" w:rsidP="00705A41">
            <w:pPr>
              <w:rPr>
                <w:rFonts w:ascii="Sylfaen" w:hAnsi="Sylfaen" w:cs="Times New Roman"/>
                <w:b/>
                <w:bCs/>
                <w:caps/>
                <w:vertAlign w:val="superscript"/>
              </w:rPr>
            </w:pPr>
          </w:p>
          <w:p w14:paraId="0D290952" w14:textId="38B70298" w:rsidR="00705A41" w:rsidRPr="00FD6FB8" w:rsidRDefault="00705A41" w:rsidP="00705A41">
            <w:pPr>
              <w:rPr>
                <w:rFonts w:ascii="Sylfaen" w:hAnsi="Sylfaen" w:cs="Times New Roman"/>
                <w:b/>
                <w:bCs/>
                <w:caps/>
                <w:vertAlign w:val="superscript"/>
              </w:rPr>
            </w:pPr>
          </w:p>
          <w:p w14:paraId="5FEB4088" w14:textId="77777777" w:rsidR="00705A41" w:rsidRPr="00FD6FB8" w:rsidRDefault="00705A41" w:rsidP="00705A41">
            <w:pPr>
              <w:rPr>
                <w:rFonts w:ascii="Sylfaen" w:hAnsi="Sylfaen" w:cs="Times New Roman"/>
                <w:b/>
                <w:bCs/>
                <w:caps/>
                <w:vertAlign w:val="superscript"/>
              </w:rPr>
            </w:pPr>
          </w:p>
          <w:p w14:paraId="25ABB15C" w14:textId="25F00435" w:rsidR="00705A41" w:rsidRPr="00FD6FB8" w:rsidRDefault="00705A41" w:rsidP="00705A41">
            <w:pPr>
              <w:rPr>
                <w:rFonts w:ascii="Sylfaen" w:hAnsi="Sylfaen" w:cs="Times New Roman"/>
                <w:b/>
                <w:bCs/>
                <w:caps/>
                <w:lang w:val="ka-GE"/>
              </w:rPr>
            </w:pPr>
          </w:p>
          <w:p w14:paraId="4812DE52" w14:textId="77777777" w:rsidR="00705A41" w:rsidRPr="00FD6FB8" w:rsidRDefault="00705A41" w:rsidP="00705A41">
            <w:pPr>
              <w:rPr>
                <w:rFonts w:ascii="Sylfaen" w:hAnsi="Sylfaen" w:cs="Times New Roman"/>
                <w:b/>
                <w:bCs/>
                <w:caps/>
                <w:vertAlign w:val="superscript"/>
              </w:rPr>
            </w:pPr>
          </w:p>
          <w:p w14:paraId="53E46608" w14:textId="77777777" w:rsidR="00705A41" w:rsidRPr="00FD6FB8" w:rsidRDefault="00705A41" w:rsidP="00705A41">
            <w:pPr>
              <w:rPr>
                <w:rFonts w:ascii="Sylfaen" w:hAnsi="Sylfaen" w:cs="Times New Roman"/>
                <w:b/>
                <w:bCs/>
                <w:caps/>
                <w:vertAlign w:val="superscript"/>
              </w:rPr>
            </w:pPr>
          </w:p>
          <w:p w14:paraId="1EA4EC6E" w14:textId="77777777" w:rsidR="00705A41" w:rsidRPr="00FD6FB8" w:rsidRDefault="00705A41" w:rsidP="00705A41">
            <w:pPr>
              <w:rPr>
                <w:rFonts w:ascii="Sylfaen" w:hAnsi="Sylfaen" w:cs="Times New Roman"/>
                <w:b/>
                <w:bCs/>
                <w:caps/>
                <w:vertAlign w:val="superscript"/>
              </w:rPr>
            </w:pPr>
          </w:p>
          <w:p w14:paraId="3084ACB0" w14:textId="77777777" w:rsidR="00705A41" w:rsidRPr="00FD6FB8" w:rsidRDefault="00705A41" w:rsidP="00705A41">
            <w:pPr>
              <w:rPr>
                <w:rFonts w:ascii="Sylfaen" w:hAnsi="Sylfaen" w:cs="Times New Roman"/>
                <w:b/>
                <w:bCs/>
                <w:caps/>
                <w:vertAlign w:val="superscript"/>
              </w:rPr>
            </w:pPr>
          </w:p>
          <w:p w14:paraId="26EE08A9" w14:textId="77777777" w:rsidR="00705A41" w:rsidRPr="00FD6FB8" w:rsidRDefault="00705A41" w:rsidP="00705A41">
            <w:pPr>
              <w:rPr>
                <w:rFonts w:ascii="Sylfaen" w:hAnsi="Sylfaen" w:cs="Times New Roman"/>
                <w:b/>
                <w:bCs/>
                <w:caps/>
                <w:vertAlign w:val="superscript"/>
              </w:rPr>
            </w:pPr>
          </w:p>
          <w:p w14:paraId="655D8843" w14:textId="77777777" w:rsidR="00705A41" w:rsidRPr="00FD6FB8" w:rsidRDefault="00705A41" w:rsidP="00705A41">
            <w:pPr>
              <w:rPr>
                <w:rFonts w:ascii="Sylfaen" w:hAnsi="Sylfaen" w:cs="Times New Roman"/>
                <w:b/>
                <w:bCs/>
                <w:caps/>
                <w:vertAlign w:val="superscript"/>
              </w:rPr>
            </w:pPr>
          </w:p>
          <w:p w14:paraId="7869E076" w14:textId="77777777" w:rsidR="00705A41" w:rsidRPr="00FD6FB8" w:rsidRDefault="00705A41" w:rsidP="00705A41">
            <w:pPr>
              <w:rPr>
                <w:rFonts w:ascii="Sylfaen" w:hAnsi="Sylfaen" w:cs="Times New Roman"/>
                <w:b/>
                <w:bCs/>
                <w:caps/>
                <w:vertAlign w:val="superscript"/>
              </w:rPr>
            </w:pPr>
          </w:p>
          <w:p w14:paraId="55F296D7" w14:textId="77777777" w:rsidR="00705A41" w:rsidRPr="00FD6FB8" w:rsidRDefault="00705A41" w:rsidP="00705A41">
            <w:pPr>
              <w:rPr>
                <w:rFonts w:ascii="Sylfaen" w:hAnsi="Sylfaen" w:cs="Times New Roman"/>
                <w:b/>
                <w:bCs/>
                <w:caps/>
                <w:vertAlign w:val="superscript"/>
              </w:rPr>
            </w:pPr>
          </w:p>
          <w:p w14:paraId="2B7C8F5E" w14:textId="77777777" w:rsidR="00705A41" w:rsidRPr="00FD6FB8" w:rsidRDefault="00705A41" w:rsidP="00705A41">
            <w:pPr>
              <w:rPr>
                <w:rFonts w:ascii="Sylfaen" w:hAnsi="Sylfaen" w:cs="Times New Roman"/>
                <w:b/>
                <w:bCs/>
                <w:caps/>
                <w:vertAlign w:val="superscript"/>
              </w:rPr>
            </w:pPr>
          </w:p>
          <w:p w14:paraId="3F1132DE" w14:textId="77777777" w:rsidR="00705A41" w:rsidRPr="00FD6FB8" w:rsidRDefault="00705A41" w:rsidP="00705A41">
            <w:pPr>
              <w:rPr>
                <w:rFonts w:ascii="Sylfaen" w:hAnsi="Sylfaen" w:cs="Times New Roman"/>
                <w:b/>
                <w:bCs/>
                <w:caps/>
                <w:vertAlign w:val="superscript"/>
              </w:rPr>
            </w:pPr>
          </w:p>
          <w:p w14:paraId="5634E6CC" w14:textId="77777777" w:rsidR="00705A41" w:rsidRPr="00FD6FB8" w:rsidRDefault="00705A41" w:rsidP="00705A41">
            <w:pPr>
              <w:rPr>
                <w:rFonts w:ascii="Sylfaen" w:hAnsi="Sylfaen" w:cs="Times New Roman"/>
                <w:b/>
                <w:bCs/>
                <w:caps/>
                <w:vertAlign w:val="superscript"/>
              </w:rPr>
            </w:pPr>
          </w:p>
          <w:p w14:paraId="6132CBED" w14:textId="77777777" w:rsidR="00705A41" w:rsidRPr="00FD6FB8" w:rsidRDefault="00705A41" w:rsidP="00705A41">
            <w:pPr>
              <w:rPr>
                <w:rFonts w:ascii="Sylfaen" w:hAnsi="Sylfaen" w:cs="Times New Roman"/>
                <w:b/>
                <w:bCs/>
                <w:caps/>
                <w:vertAlign w:val="superscript"/>
              </w:rPr>
            </w:pPr>
          </w:p>
          <w:p w14:paraId="70790789" w14:textId="77777777" w:rsidR="00705A41" w:rsidRPr="00FD6FB8" w:rsidRDefault="00705A41" w:rsidP="00705A41">
            <w:pPr>
              <w:rPr>
                <w:rFonts w:ascii="Sylfaen" w:hAnsi="Sylfaen" w:cs="Times New Roman"/>
                <w:b/>
                <w:bCs/>
                <w:caps/>
                <w:vertAlign w:val="superscript"/>
              </w:rPr>
            </w:pPr>
          </w:p>
          <w:p w14:paraId="522E711E" w14:textId="77777777" w:rsidR="00705A41" w:rsidRPr="00FD6FB8" w:rsidRDefault="00705A41" w:rsidP="00705A41">
            <w:pPr>
              <w:rPr>
                <w:rFonts w:ascii="Sylfaen" w:hAnsi="Sylfaen" w:cs="Times New Roman"/>
                <w:b/>
                <w:bCs/>
                <w:caps/>
                <w:vertAlign w:val="superscript"/>
              </w:rPr>
            </w:pPr>
          </w:p>
          <w:p w14:paraId="23DF8486" w14:textId="77777777" w:rsidR="00705A41" w:rsidRPr="00FD6FB8" w:rsidRDefault="00705A41" w:rsidP="00705A41">
            <w:pPr>
              <w:rPr>
                <w:rFonts w:ascii="Sylfaen" w:hAnsi="Sylfaen" w:cs="Times New Roman"/>
                <w:b/>
                <w:bCs/>
                <w:caps/>
                <w:vertAlign w:val="superscript"/>
              </w:rPr>
            </w:pPr>
          </w:p>
          <w:p w14:paraId="7EC09AA6" w14:textId="77777777" w:rsidR="00705A41" w:rsidRPr="00FD6FB8" w:rsidRDefault="00705A41" w:rsidP="00705A41">
            <w:pPr>
              <w:rPr>
                <w:rFonts w:ascii="Sylfaen" w:hAnsi="Sylfaen" w:cs="Times New Roman"/>
                <w:b/>
                <w:bCs/>
                <w:caps/>
                <w:vertAlign w:val="superscript"/>
              </w:rPr>
            </w:pPr>
          </w:p>
          <w:p w14:paraId="3252EAE4" w14:textId="77777777" w:rsidR="00705A41" w:rsidRPr="00FD6FB8" w:rsidRDefault="00705A41" w:rsidP="00705A41">
            <w:pPr>
              <w:rPr>
                <w:rFonts w:ascii="Sylfaen" w:hAnsi="Sylfaen" w:cs="Times New Roman"/>
                <w:b/>
                <w:bCs/>
                <w:caps/>
                <w:vertAlign w:val="superscript"/>
              </w:rPr>
            </w:pPr>
          </w:p>
          <w:p w14:paraId="440812CE" w14:textId="77777777" w:rsidR="00705A41" w:rsidRPr="00FD6FB8" w:rsidRDefault="00705A41" w:rsidP="00705A41">
            <w:pPr>
              <w:rPr>
                <w:rFonts w:ascii="Sylfaen" w:hAnsi="Sylfaen" w:cs="Times New Roman"/>
                <w:b/>
                <w:bCs/>
                <w:caps/>
                <w:vertAlign w:val="superscript"/>
              </w:rPr>
            </w:pPr>
          </w:p>
          <w:p w14:paraId="43B3E722" w14:textId="77777777" w:rsidR="00705A41" w:rsidRPr="00FD6FB8" w:rsidRDefault="00705A41" w:rsidP="00705A41">
            <w:pPr>
              <w:rPr>
                <w:rFonts w:ascii="Sylfaen" w:hAnsi="Sylfaen" w:cs="Times New Roman"/>
                <w:b/>
                <w:bCs/>
                <w:caps/>
                <w:vertAlign w:val="superscript"/>
              </w:rPr>
            </w:pPr>
          </w:p>
          <w:p w14:paraId="6E0B4A10" w14:textId="77777777" w:rsidR="00705A41" w:rsidRPr="00FD6FB8" w:rsidRDefault="00705A41" w:rsidP="00705A41">
            <w:pPr>
              <w:rPr>
                <w:rFonts w:ascii="Sylfaen" w:hAnsi="Sylfaen" w:cs="Times New Roman"/>
                <w:b/>
                <w:bCs/>
                <w:caps/>
                <w:vertAlign w:val="superscript"/>
              </w:rPr>
            </w:pPr>
          </w:p>
          <w:p w14:paraId="2B5132E3" w14:textId="77777777" w:rsidR="00705A41" w:rsidRPr="00FD6FB8" w:rsidRDefault="00705A41" w:rsidP="00705A41">
            <w:pPr>
              <w:rPr>
                <w:rFonts w:ascii="Sylfaen" w:hAnsi="Sylfaen" w:cs="Times New Roman"/>
                <w:b/>
                <w:bCs/>
                <w:caps/>
                <w:vertAlign w:val="superscript"/>
              </w:rPr>
            </w:pPr>
          </w:p>
          <w:p w14:paraId="32E88812" w14:textId="77777777" w:rsidR="00705A41" w:rsidRPr="00FD6FB8" w:rsidRDefault="00705A41" w:rsidP="00705A41">
            <w:pPr>
              <w:rPr>
                <w:rFonts w:ascii="Sylfaen" w:hAnsi="Sylfaen" w:cs="Times New Roman"/>
                <w:b/>
                <w:bCs/>
                <w:caps/>
                <w:vertAlign w:val="superscript"/>
              </w:rPr>
            </w:pPr>
          </w:p>
          <w:p w14:paraId="57EF082A" w14:textId="77777777" w:rsidR="00705A41" w:rsidRPr="00FD6FB8" w:rsidRDefault="00705A41" w:rsidP="00705A41">
            <w:pPr>
              <w:rPr>
                <w:rFonts w:ascii="Sylfaen" w:hAnsi="Sylfaen" w:cs="Times New Roman"/>
                <w:b/>
                <w:bCs/>
                <w:caps/>
                <w:vertAlign w:val="superscript"/>
              </w:rPr>
            </w:pPr>
          </w:p>
          <w:p w14:paraId="221EA1EC" w14:textId="77777777" w:rsidR="00705A41" w:rsidRPr="00FD6FB8" w:rsidRDefault="00705A41" w:rsidP="00705A41">
            <w:pPr>
              <w:rPr>
                <w:rFonts w:ascii="Sylfaen" w:hAnsi="Sylfaen" w:cs="Times New Roman"/>
                <w:b/>
                <w:bCs/>
                <w:caps/>
                <w:vertAlign w:val="superscript"/>
              </w:rPr>
            </w:pPr>
          </w:p>
          <w:p w14:paraId="241CFDBD" w14:textId="77777777" w:rsidR="00705A41" w:rsidRPr="00FD6FB8" w:rsidRDefault="00705A41" w:rsidP="00705A41">
            <w:pPr>
              <w:rPr>
                <w:rFonts w:ascii="Sylfaen" w:hAnsi="Sylfaen" w:cs="Times New Roman"/>
                <w:b/>
                <w:bCs/>
                <w:caps/>
                <w:vertAlign w:val="superscript"/>
              </w:rPr>
            </w:pPr>
          </w:p>
          <w:p w14:paraId="186DF517" w14:textId="77777777" w:rsidR="00705A41" w:rsidRPr="00FD6FB8" w:rsidRDefault="00705A41" w:rsidP="00705A41">
            <w:pPr>
              <w:rPr>
                <w:rFonts w:ascii="Sylfaen" w:hAnsi="Sylfaen" w:cs="Times New Roman"/>
                <w:b/>
                <w:bCs/>
                <w:caps/>
                <w:vertAlign w:val="superscript"/>
              </w:rPr>
            </w:pPr>
          </w:p>
          <w:p w14:paraId="7FCC67DF" w14:textId="77777777" w:rsidR="00705A41" w:rsidRPr="00FD6FB8" w:rsidRDefault="00705A41" w:rsidP="00705A41">
            <w:pPr>
              <w:rPr>
                <w:rFonts w:ascii="Sylfaen" w:hAnsi="Sylfaen" w:cs="Times New Roman"/>
                <w:b/>
                <w:bCs/>
                <w:caps/>
                <w:vertAlign w:val="superscript"/>
              </w:rPr>
            </w:pPr>
          </w:p>
          <w:p w14:paraId="76089CFC" w14:textId="77777777" w:rsidR="00705A41" w:rsidRPr="00FD6FB8" w:rsidRDefault="00705A41" w:rsidP="00705A41">
            <w:pPr>
              <w:rPr>
                <w:rFonts w:ascii="Sylfaen" w:hAnsi="Sylfaen" w:cs="Times New Roman"/>
                <w:b/>
                <w:bCs/>
                <w:caps/>
                <w:vertAlign w:val="superscript"/>
              </w:rPr>
            </w:pPr>
          </w:p>
          <w:p w14:paraId="7097D4A3" w14:textId="77777777" w:rsidR="00705A41" w:rsidRPr="00FD6FB8" w:rsidRDefault="00705A41" w:rsidP="00705A41">
            <w:pPr>
              <w:rPr>
                <w:rFonts w:ascii="Sylfaen" w:hAnsi="Sylfaen" w:cs="Times New Roman"/>
                <w:b/>
                <w:bCs/>
                <w:caps/>
                <w:vertAlign w:val="superscript"/>
              </w:rPr>
            </w:pPr>
          </w:p>
          <w:p w14:paraId="2D97AA7C" w14:textId="77777777" w:rsidR="00705A41" w:rsidRPr="00FD6FB8" w:rsidRDefault="00705A41" w:rsidP="00705A41">
            <w:pPr>
              <w:rPr>
                <w:rFonts w:ascii="Sylfaen" w:hAnsi="Sylfaen" w:cs="Times New Roman"/>
                <w:b/>
                <w:bCs/>
                <w:caps/>
                <w:vertAlign w:val="superscript"/>
              </w:rPr>
            </w:pPr>
          </w:p>
          <w:p w14:paraId="363197EE" w14:textId="77777777" w:rsidR="00705A41" w:rsidRPr="00FD6FB8" w:rsidRDefault="00705A41" w:rsidP="00705A41">
            <w:pPr>
              <w:rPr>
                <w:rFonts w:ascii="Sylfaen" w:hAnsi="Sylfaen" w:cs="Times New Roman"/>
                <w:b/>
                <w:bCs/>
                <w:caps/>
                <w:vertAlign w:val="superscript"/>
              </w:rPr>
            </w:pPr>
          </w:p>
          <w:p w14:paraId="7DF7E9F7" w14:textId="77777777" w:rsidR="00705A41" w:rsidRPr="00FD6FB8" w:rsidRDefault="00705A41" w:rsidP="00705A41">
            <w:pPr>
              <w:rPr>
                <w:rFonts w:ascii="Sylfaen" w:hAnsi="Sylfaen" w:cs="Times New Roman"/>
                <w:b/>
                <w:bCs/>
                <w:caps/>
                <w:vertAlign w:val="superscript"/>
              </w:rPr>
            </w:pPr>
          </w:p>
          <w:p w14:paraId="2E534C54" w14:textId="77777777" w:rsidR="00705A41" w:rsidRPr="00FD6FB8" w:rsidRDefault="00705A41" w:rsidP="00705A41">
            <w:pPr>
              <w:rPr>
                <w:rFonts w:ascii="Sylfaen" w:hAnsi="Sylfaen" w:cs="Times New Roman"/>
                <w:b/>
                <w:bCs/>
                <w:caps/>
                <w:vertAlign w:val="superscript"/>
              </w:rPr>
            </w:pPr>
          </w:p>
          <w:p w14:paraId="48952738" w14:textId="75B4C662" w:rsidR="00705A41" w:rsidRPr="00FD6FB8" w:rsidRDefault="00705A41" w:rsidP="00705A41">
            <w:pPr>
              <w:rPr>
                <w:rFonts w:ascii="Sylfaen" w:hAnsi="Sylfaen" w:cs="Times New Roman"/>
                <w:b/>
                <w:bCs/>
                <w:caps/>
                <w:vertAlign w:val="superscript"/>
              </w:rPr>
            </w:pPr>
          </w:p>
          <w:p w14:paraId="77BB7444" w14:textId="77777777" w:rsidR="00705A41" w:rsidRPr="00FD6FB8" w:rsidRDefault="00705A41" w:rsidP="00705A41">
            <w:pPr>
              <w:rPr>
                <w:rFonts w:ascii="Sylfaen" w:hAnsi="Sylfaen" w:cs="Times New Roman"/>
                <w:b/>
                <w:bCs/>
                <w:caps/>
                <w:vertAlign w:val="superscript"/>
              </w:rPr>
            </w:pPr>
          </w:p>
          <w:p w14:paraId="5623BEE3" w14:textId="77777777" w:rsidR="00705A41" w:rsidRPr="00FD6FB8" w:rsidRDefault="00705A41" w:rsidP="00705A41">
            <w:pPr>
              <w:rPr>
                <w:rFonts w:ascii="Sylfaen" w:hAnsi="Sylfaen" w:cs="Times New Roman"/>
                <w:b/>
                <w:bCs/>
                <w:caps/>
                <w:vertAlign w:val="superscript"/>
              </w:rPr>
            </w:pPr>
          </w:p>
          <w:p w14:paraId="394C4048" w14:textId="77777777" w:rsidR="00705A41" w:rsidRPr="00FD6FB8" w:rsidRDefault="00705A41" w:rsidP="00705A41">
            <w:pPr>
              <w:rPr>
                <w:rFonts w:ascii="Sylfaen" w:hAnsi="Sylfaen" w:cs="Times New Roman"/>
                <w:b/>
                <w:bCs/>
                <w:caps/>
                <w:vertAlign w:val="superscript"/>
              </w:rPr>
            </w:pPr>
          </w:p>
          <w:p w14:paraId="7CC3432F" w14:textId="77777777" w:rsidR="00705A41" w:rsidRPr="00FD6FB8" w:rsidRDefault="00705A41" w:rsidP="00705A41">
            <w:pPr>
              <w:rPr>
                <w:rFonts w:ascii="Sylfaen" w:hAnsi="Sylfaen" w:cs="Times New Roman"/>
                <w:b/>
                <w:bCs/>
                <w:caps/>
                <w:vertAlign w:val="superscript"/>
              </w:rPr>
            </w:pPr>
          </w:p>
          <w:p w14:paraId="06FE8194" w14:textId="77777777" w:rsidR="00705A41" w:rsidRPr="00FD6FB8" w:rsidRDefault="00705A41" w:rsidP="00705A41">
            <w:pPr>
              <w:rPr>
                <w:rFonts w:ascii="Sylfaen" w:hAnsi="Sylfaen" w:cs="Times New Roman"/>
                <w:b/>
                <w:bCs/>
                <w:caps/>
                <w:vertAlign w:val="superscript"/>
              </w:rPr>
            </w:pPr>
          </w:p>
          <w:p w14:paraId="43BCDEC7" w14:textId="77777777" w:rsidR="00705A41" w:rsidRPr="00FD6FB8" w:rsidRDefault="00705A41" w:rsidP="00705A41">
            <w:pPr>
              <w:rPr>
                <w:rFonts w:ascii="Sylfaen" w:hAnsi="Sylfaen" w:cs="Times New Roman"/>
                <w:b/>
                <w:bCs/>
                <w:caps/>
                <w:vertAlign w:val="superscript"/>
              </w:rPr>
            </w:pPr>
          </w:p>
          <w:p w14:paraId="0EBE05E0" w14:textId="77777777" w:rsidR="00705A41" w:rsidRPr="00FD6FB8" w:rsidRDefault="00705A41" w:rsidP="00705A41">
            <w:pPr>
              <w:rPr>
                <w:rFonts w:ascii="Sylfaen" w:hAnsi="Sylfaen" w:cs="Times New Roman"/>
                <w:b/>
                <w:bCs/>
                <w:caps/>
                <w:vertAlign w:val="superscript"/>
              </w:rPr>
            </w:pPr>
          </w:p>
          <w:p w14:paraId="6FE32A48" w14:textId="77777777" w:rsidR="00705A41" w:rsidRPr="00FD6FB8" w:rsidRDefault="00705A41" w:rsidP="00705A41">
            <w:pPr>
              <w:rPr>
                <w:rFonts w:ascii="Sylfaen" w:hAnsi="Sylfaen" w:cs="Times New Roman"/>
                <w:b/>
                <w:bCs/>
                <w:caps/>
                <w:vertAlign w:val="superscript"/>
              </w:rPr>
            </w:pPr>
          </w:p>
          <w:p w14:paraId="5C13E577" w14:textId="77777777" w:rsidR="00705A41" w:rsidRPr="00FD6FB8" w:rsidRDefault="00705A41" w:rsidP="00705A41">
            <w:pPr>
              <w:rPr>
                <w:rFonts w:ascii="Sylfaen" w:hAnsi="Sylfaen" w:cs="Times New Roman"/>
                <w:b/>
                <w:bCs/>
                <w:caps/>
                <w:vertAlign w:val="superscript"/>
              </w:rPr>
            </w:pPr>
          </w:p>
          <w:p w14:paraId="5D7C7A91" w14:textId="77777777" w:rsidR="00705A41" w:rsidRPr="00FD6FB8" w:rsidRDefault="00705A41" w:rsidP="00705A41">
            <w:pPr>
              <w:rPr>
                <w:rFonts w:ascii="Sylfaen" w:hAnsi="Sylfaen" w:cs="Times New Roman"/>
                <w:b/>
                <w:bCs/>
                <w:caps/>
                <w:vertAlign w:val="superscript"/>
              </w:rPr>
            </w:pPr>
          </w:p>
          <w:p w14:paraId="6DC0A43E" w14:textId="77777777" w:rsidR="00705A41" w:rsidRPr="00FD6FB8" w:rsidRDefault="00705A41" w:rsidP="00705A41">
            <w:pPr>
              <w:rPr>
                <w:rFonts w:ascii="Sylfaen" w:hAnsi="Sylfaen" w:cs="Times New Roman"/>
                <w:b/>
                <w:bCs/>
                <w:caps/>
                <w:vertAlign w:val="superscript"/>
              </w:rPr>
            </w:pPr>
          </w:p>
          <w:p w14:paraId="2C3E6E53" w14:textId="0C3D47C1" w:rsidR="00705A41" w:rsidRPr="00FD6FB8" w:rsidRDefault="00705A41" w:rsidP="00705A41">
            <w:pPr>
              <w:rPr>
                <w:rFonts w:ascii="Sylfaen" w:hAnsi="Sylfaen" w:cs="Times New Roman"/>
                <w:b/>
                <w:bCs/>
                <w:caps/>
                <w:vertAlign w:val="superscript"/>
              </w:rPr>
            </w:pPr>
          </w:p>
          <w:p w14:paraId="1A0869BC" w14:textId="77777777" w:rsidR="00705A41" w:rsidRPr="00FD6FB8" w:rsidRDefault="00705A41" w:rsidP="00705A41">
            <w:pPr>
              <w:rPr>
                <w:rFonts w:ascii="Sylfaen" w:hAnsi="Sylfaen" w:cs="Times New Roman"/>
                <w:b/>
                <w:bCs/>
                <w:caps/>
                <w:vertAlign w:val="superscript"/>
              </w:rPr>
            </w:pPr>
          </w:p>
          <w:p w14:paraId="070933EF" w14:textId="77777777" w:rsidR="00705A41" w:rsidRPr="00FD6FB8" w:rsidRDefault="00705A41" w:rsidP="00705A41">
            <w:pPr>
              <w:rPr>
                <w:rFonts w:ascii="Sylfaen" w:hAnsi="Sylfaen" w:cs="Times New Roman"/>
                <w:b/>
                <w:bCs/>
                <w:caps/>
                <w:vertAlign w:val="superscript"/>
              </w:rPr>
            </w:pPr>
          </w:p>
          <w:p w14:paraId="0CBD5FD2" w14:textId="77777777" w:rsidR="00705A41" w:rsidRPr="00FD6FB8" w:rsidRDefault="00705A41" w:rsidP="00705A41">
            <w:pPr>
              <w:rPr>
                <w:rFonts w:ascii="Sylfaen" w:hAnsi="Sylfaen" w:cs="Times New Roman"/>
                <w:b/>
                <w:bCs/>
                <w:caps/>
                <w:vertAlign w:val="superscript"/>
              </w:rPr>
            </w:pPr>
          </w:p>
          <w:p w14:paraId="3B0E13FE" w14:textId="77777777" w:rsidR="00705A41" w:rsidRPr="00FD6FB8" w:rsidRDefault="00705A41" w:rsidP="00705A41">
            <w:pPr>
              <w:rPr>
                <w:rFonts w:ascii="Sylfaen" w:hAnsi="Sylfaen" w:cs="Times New Roman"/>
                <w:b/>
                <w:bCs/>
                <w:caps/>
                <w:vertAlign w:val="superscript"/>
              </w:rPr>
            </w:pPr>
          </w:p>
          <w:p w14:paraId="7C208307" w14:textId="77777777" w:rsidR="00705A41" w:rsidRPr="00FD6FB8" w:rsidRDefault="00705A41" w:rsidP="00705A41">
            <w:pPr>
              <w:rPr>
                <w:rFonts w:ascii="Sylfaen" w:hAnsi="Sylfaen" w:cs="Times New Roman"/>
                <w:b/>
                <w:bCs/>
                <w:caps/>
                <w:vertAlign w:val="superscript"/>
              </w:rPr>
            </w:pPr>
          </w:p>
          <w:p w14:paraId="399CD8E0" w14:textId="77777777" w:rsidR="00705A41" w:rsidRPr="00FD6FB8" w:rsidRDefault="00705A41" w:rsidP="00705A41">
            <w:pPr>
              <w:rPr>
                <w:rFonts w:ascii="Sylfaen" w:hAnsi="Sylfaen" w:cs="Times New Roman"/>
                <w:b/>
                <w:bCs/>
                <w:caps/>
                <w:vertAlign w:val="superscript"/>
              </w:rPr>
            </w:pPr>
          </w:p>
          <w:p w14:paraId="0B890827" w14:textId="77777777" w:rsidR="00705A41" w:rsidRPr="00FD6FB8" w:rsidRDefault="00705A41" w:rsidP="00705A41">
            <w:pPr>
              <w:rPr>
                <w:rFonts w:ascii="Sylfaen" w:hAnsi="Sylfaen" w:cs="Times New Roman"/>
                <w:b/>
                <w:bCs/>
                <w:caps/>
                <w:vertAlign w:val="superscript"/>
              </w:rPr>
            </w:pPr>
          </w:p>
          <w:p w14:paraId="61EC7F28" w14:textId="77777777" w:rsidR="00705A41" w:rsidRPr="00FD6FB8" w:rsidRDefault="00705A41" w:rsidP="00705A41">
            <w:pPr>
              <w:rPr>
                <w:rFonts w:ascii="Sylfaen" w:hAnsi="Sylfaen" w:cs="Times New Roman"/>
                <w:b/>
                <w:bCs/>
                <w:caps/>
                <w:vertAlign w:val="superscript"/>
              </w:rPr>
            </w:pPr>
          </w:p>
          <w:p w14:paraId="7CCF0227" w14:textId="77777777" w:rsidR="00705A41" w:rsidRPr="00FD6FB8" w:rsidRDefault="00705A41" w:rsidP="00705A41">
            <w:pPr>
              <w:rPr>
                <w:rFonts w:ascii="Sylfaen" w:hAnsi="Sylfaen" w:cs="Times New Roman"/>
                <w:b/>
                <w:bCs/>
                <w:caps/>
                <w:vertAlign w:val="superscript"/>
              </w:rPr>
            </w:pPr>
          </w:p>
          <w:p w14:paraId="0B5CD6FD" w14:textId="77777777" w:rsidR="00705A41" w:rsidRPr="00FD6FB8" w:rsidRDefault="00705A41" w:rsidP="00705A41">
            <w:pPr>
              <w:rPr>
                <w:rFonts w:ascii="Sylfaen" w:hAnsi="Sylfaen" w:cs="Times New Roman"/>
                <w:b/>
                <w:bCs/>
                <w:caps/>
                <w:vertAlign w:val="superscript"/>
              </w:rPr>
            </w:pPr>
          </w:p>
          <w:p w14:paraId="1E97E32F" w14:textId="77777777" w:rsidR="00705A41" w:rsidRPr="00FD6FB8" w:rsidRDefault="00705A41" w:rsidP="00705A41">
            <w:pPr>
              <w:rPr>
                <w:rFonts w:ascii="Sylfaen" w:hAnsi="Sylfaen" w:cs="Times New Roman"/>
                <w:b/>
                <w:bCs/>
                <w:caps/>
                <w:vertAlign w:val="superscript"/>
              </w:rPr>
            </w:pPr>
          </w:p>
          <w:p w14:paraId="66B2F8DD" w14:textId="77777777" w:rsidR="00705A41" w:rsidRPr="00FD6FB8" w:rsidRDefault="00705A41" w:rsidP="00705A41">
            <w:pPr>
              <w:rPr>
                <w:rFonts w:ascii="Sylfaen" w:hAnsi="Sylfaen" w:cs="Times New Roman"/>
                <w:b/>
                <w:bCs/>
                <w:caps/>
                <w:vertAlign w:val="superscript"/>
              </w:rPr>
            </w:pPr>
          </w:p>
          <w:p w14:paraId="1C47E9BC" w14:textId="77777777" w:rsidR="00705A41" w:rsidRPr="00FD6FB8" w:rsidRDefault="00705A41" w:rsidP="00705A41">
            <w:pPr>
              <w:rPr>
                <w:rFonts w:ascii="Sylfaen" w:hAnsi="Sylfaen" w:cs="Times New Roman"/>
                <w:b/>
                <w:bCs/>
                <w:caps/>
                <w:vertAlign w:val="superscript"/>
              </w:rPr>
            </w:pPr>
          </w:p>
          <w:p w14:paraId="2F2D93DC" w14:textId="77777777" w:rsidR="00705A41" w:rsidRPr="00FD6FB8" w:rsidRDefault="00705A41" w:rsidP="00705A41">
            <w:pPr>
              <w:rPr>
                <w:rFonts w:ascii="Sylfaen" w:hAnsi="Sylfaen" w:cs="Times New Roman"/>
                <w:b/>
                <w:bCs/>
                <w:caps/>
                <w:vertAlign w:val="superscript"/>
              </w:rPr>
            </w:pPr>
          </w:p>
          <w:p w14:paraId="2102921B" w14:textId="77777777" w:rsidR="00705A41" w:rsidRPr="00FD6FB8" w:rsidRDefault="00705A41" w:rsidP="00705A41">
            <w:pPr>
              <w:rPr>
                <w:rFonts w:ascii="Sylfaen" w:hAnsi="Sylfaen" w:cs="Times New Roman"/>
                <w:b/>
                <w:bCs/>
                <w:caps/>
                <w:vertAlign w:val="superscript"/>
              </w:rPr>
            </w:pPr>
          </w:p>
          <w:p w14:paraId="2E527BCC" w14:textId="77777777" w:rsidR="00705A41" w:rsidRPr="00FD6FB8" w:rsidRDefault="00705A41" w:rsidP="00705A41">
            <w:pPr>
              <w:rPr>
                <w:rFonts w:ascii="Sylfaen" w:hAnsi="Sylfaen" w:cs="Times New Roman"/>
                <w:b/>
                <w:bCs/>
                <w:caps/>
                <w:vertAlign w:val="superscript"/>
              </w:rPr>
            </w:pPr>
          </w:p>
          <w:p w14:paraId="6FB36443" w14:textId="77777777" w:rsidR="00705A41" w:rsidRPr="00FD6FB8" w:rsidRDefault="00705A41" w:rsidP="00705A41">
            <w:pPr>
              <w:rPr>
                <w:rFonts w:ascii="Sylfaen" w:hAnsi="Sylfaen" w:cs="Times New Roman"/>
                <w:b/>
                <w:bCs/>
                <w:caps/>
                <w:vertAlign w:val="superscript"/>
              </w:rPr>
            </w:pPr>
          </w:p>
          <w:p w14:paraId="1F450543" w14:textId="77777777" w:rsidR="00705A41" w:rsidRPr="00FD6FB8" w:rsidRDefault="00705A41" w:rsidP="00705A41">
            <w:pPr>
              <w:rPr>
                <w:rFonts w:ascii="Sylfaen" w:hAnsi="Sylfaen" w:cs="Times New Roman"/>
                <w:b/>
                <w:bCs/>
                <w:caps/>
                <w:vertAlign w:val="superscript"/>
              </w:rPr>
            </w:pPr>
          </w:p>
          <w:p w14:paraId="117E0128" w14:textId="77777777" w:rsidR="00705A41" w:rsidRPr="00FD6FB8" w:rsidRDefault="00705A41" w:rsidP="00705A41">
            <w:pPr>
              <w:rPr>
                <w:rFonts w:ascii="Sylfaen" w:hAnsi="Sylfaen" w:cs="Times New Roman"/>
                <w:b/>
                <w:bCs/>
                <w:caps/>
                <w:vertAlign w:val="superscript"/>
              </w:rPr>
            </w:pPr>
          </w:p>
          <w:p w14:paraId="3CE08401" w14:textId="77777777" w:rsidR="00705A41" w:rsidRPr="00FD6FB8" w:rsidRDefault="00705A41" w:rsidP="00705A41">
            <w:pPr>
              <w:rPr>
                <w:rFonts w:ascii="Sylfaen" w:hAnsi="Sylfaen" w:cs="Times New Roman"/>
                <w:b/>
                <w:bCs/>
                <w:caps/>
                <w:vertAlign w:val="superscript"/>
              </w:rPr>
            </w:pPr>
          </w:p>
          <w:p w14:paraId="682A0DCF" w14:textId="77777777" w:rsidR="00705A41" w:rsidRPr="00FD6FB8" w:rsidRDefault="00705A41" w:rsidP="00705A41">
            <w:pPr>
              <w:rPr>
                <w:rFonts w:ascii="Sylfaen" w:hAnsi="Sylfaen" w:cs="Times New Roman"/>
                <w:b/>
                <w:bCs/>
                <w:caps/>
                <w:vertAlign w:val="superscript"/>
              </w:rPr>
            </w:pPr>
          </w:p>
          <w:p w14:paraId="07140E05" w14:textId="77777777" w:rsidR="00705A41" w:rsidRPr="00FD6FB8" w:rsidRDefault="00705A41" w:rsidP="00705A41">
            <w:pPr>
              <w:rPr>
                <w:rFonts w:ascii="Sylfaen" w:hAnsi="Sylfaen" w:cs="Times New Roman"/>
                <w:b/>
                <w:bCs/>
                <w:caps/>
                <w:vertAlign w:val="superscript"/>
              </w:rPr>
            </w:pPr>
          </w:p>
          <w:p w14:paraId="3EFC1E94" w14:textId="77777777" w:rsidR="00705A41" w:rsidRPr="00FD6FB8" w:rsidRDefault="00705A41" w:rsidP="00705A41">
            <w:pPr>
              <w:rPr>
                <w:rFonts w:ascii="Sylfaen" w:hAnsi="Sylfaen" w:cs="Times New Roman"/>
                <w:b/>
                <w:bCs/>
                <w:caps/>
                <w:vertAlign w:val="superscript"/>
              </w:rPr>
            </w:pPr>
          </w:p>
          <w:p w14:paraId="7955952C" w14:textId="77777777" w:rsidR="00705A41" w:rsidRPr="00FD6FB8" w:rsidRDefault="00705A41" w:rsidP="00705A41">
            <w:pPr>
              <w:rPr>
                <w:rFonts w:ascii="Sylfaen" w:hAnsi="Sylfaen" w:cs="Times New Roman"/>
                <w:b/>
                <w:bCs/>
                <w:caps/>
                <w:lang w:val="ka-GE"/>
              </w:rPr>
            </w:pPr>
            <w:r w:rsidRPr="00FD6FB8">
              <w:rPr>
                <w:rFonts w:ascii="Sylfaen" w:hAnsi="Sylfaen" w:cs="Times New Roman"/>
                <w:b/>
                <w:bCs/>
                <w:caps/>
              </w:rPr>
              <w:br/>
            </w:r>
          </w:p>
          <w:p w14:paraId="753AB788" w14:textId="77777777" w:rsidR="00705A41" w:rsidRPr="00FD6FB8" w:rsidRDefault="00705A41" w:rsidP="00705A41">
            <w:pPr>
              <w:rPr>
                <w:rFonts w:ascii="Sylfaen" w:hAnsi="Sylfaen" w:cs="Times New Roman"/>
                <w:b/>
                <w:bCs/>
                <w:caps/>
                <w:lang w:val="ka-GE"/>
              </w:rPr>
            </w:pPr>
          </w:p>
          <w:p w14:paraId="5866386A" w14:textId="7AFAC4F7" w:rsidR="00705A41" w:rsidRPr="00FD6FB8" w:rsidRDefault="00705A41" w:rsidP="00705A41">
            <w:pPr>
              <w:rPr>
                <w:rFonts w:ascii="Sylfaen" w:hAnsi="Sylfaen" w:cs="Times New Roman"/>
                <w:b/>
                <w:bCs/>
                <w:caps/>
                <w:lang w:val="ka-GE"/>
              </w:rPr>
            </w:pPr>
          </w:p>
          <w:p w14:paraId="01632D99" w14:textId="77777777" w:rsidR="00705A41" w:rsidRPr="00FD6FB8" w:rsidRDefault="00705A41" w:rsidP="00705A41">
            <w:pPr>
              <w:rPr>
                <w:rFonts w:ascii="Sylfaen" w:hAnsi="Sylfaen" w:cs="Times New Roman"/>
                <w:b/>
                <w:bCs/>
                <w:caps/>
                <w:lang w:val="ka-GE"/>
              </w:rPr>
            </w:pPr>
          </w:p>
          <w:p w14:paraId="1DB34301" w14:textId="77777777" w:rsidR="00705A41" w:rsidRPr="00FD6FB8" w:rsidRDefault="00705A41" w:rsidP="00705A41">
            <w:pPr>
              <w:rPr>
                <w:rFonts w:ascii="Sylfaen" w:hAnsi="Sylfaen" w:cs="Times New Roman"/>
                <w:b/>
                <w:bCs/>
                <w:caps/>
                <w:vertAlign w:val="superscript"/>
              </w:rPr>
            </w:pPr>
          </w:p>
          <w:p w14:paraId="7FA609DE" w14:textId="77777777" w:rsidR="00705A41" w:rsidRPr="00FD6FB8" w:rsidRDefault="00705A41" w:rsidP="00705A41">
            <w:pPr>
              <w:rPr>
                <w:rFonts w:ascii="Sylfaen" w:hAnsi="Sylfaen" w:cs="Times New Roman"/>
                <w:b/>
                <w:bCs/>
                <w:caps/>
                <w:vertAlign w:val="superscript"/>
              </w:rPr>
            </w:pPr>
          </w:p>
          <w:p w14:paraId="1629F150" w14:textId="77777777" w:rsidR="00705A41" w:rsidRPr="00FD6FB8" w:rsidRDefault="00705A41" w:rsidP="00705A41">
            <w:pPr>
              <w:rPr>
                <w:rFonts w:ascii="Sylfaen" w:hAnsi="Sylfaen" w:cs="Times New Roman"/>
                <w:b/>
                <w:bCs/>
                <w:caps/>
              </w:rPr>
            </w:pPr>
          </w:p>
          <w:p w14:paraId="4ACF8066" w14:textId="77777777" w:rsidR="00705A41" w:rsidRPr="00FD6FB8" w:rsidRDefault="00705A41" w:rsidP="00705A41">
            <w:pPr>
              <w:rPr>
                <w:rFonts w:ascii="Sylfaen" w:hAnsi="Sylfaen" w:cs="Times New Roman"/>
                <w:b/>
                <w:bCs/>
                <w:caps/>
              </w:rPr>
            </w:pPr>
          </w:p>
          <w:p w14:paraId="0FE79C7B" w14:textId="77777777" w:rsidR="00705A41" w:rsidRPr="00FD6FB8" w:rsidRDefault="00705A41" w:rsidP="00705A41">
            <w:pPr>
              <w:rPr>
                <w:rFonts w:ascii="Sylfaen" w:hAnsi="Sylfaen" w:cs="Times New Roman"/>
                <w:b/>
                <w:bCs/>
                <w:caps/>
              </w:rPr>
            </w:pPr>
          </w:p>
          <w:p w14:paraId="718842AE" w14:textId="77777777" w:rsidR="00705A41" w:rsidRPr="00FD6FB8" w:rsidRDefault="00705A41" w:rsidP="00705A41">
            <w:pPr>
              <w:rPr>
                <w:rFonts w:ascii="Sylfaen" w:hAnsi="Sylfaen" w:cs="Times New Roman"/>
                <w:b/>
                <w:bCs/>
                <w:caps/>
              </w:rPr>
            </w:pPr>
          </w:p>
          <w:p w14:paraId="3C24B7E1" w14:textId="77777777" w:rsidR="00705A41" w:rsidRPr="00FD6FB8" w:rsidRDefault="00705A41" w:rsidP="00705A41">
            <w:pPr>
              <w:rPr>
                <w:rFonts w:ascii="Sylfaen" w:hAnsi="Sylfaen" w:cs="Times New Roman"/>
                <w:b/>
                <w:bCs/>
                <w:caps/>
              </w:rPr>
            </w:pPr>
          </w:p>
          <w:p w14:paraId="3FBF0FBE" w14:textId="77777777" w:rsidR="00705A41" w:rsidRPr="00FD6FB8" w:rsidRDefault="00705A41" w:rsidP="00705A41">
            <w:pPr>
              <w:rPr>
                <w:rFonts w:ascii="Sylfaen" w:hAnsi="Sylfaen" w:cs="Times New Roman"/>
                <w:b/>
                <w:bCs/>
                <w:caps/>
              </w:rPr>
            </w:pPr>
          </w:p>
          <w:p w14:paraId="669AEAA8" w14:textId="77777777" w:rsidR="00705A41" w:rsidRPr="00FD6FB8" w:rsidRDefault="00705A41" w:rsidP="00705A41">
            <w:pPr>
              <w:rPr>
                <w:rFonts w:ascii="Sylfaen" w:hAnsi="Sylfaen" w:cs="Times New Roman"/>
                <w:b/>
                <w:bCs/>
                <w:caps/>
              </w:rPr>
            </w:pPr>
          </w:p>
          <w:p w14:paraId="218841B6" w14:textId="77777777" w:rsidR="00705A41" w:rsidRPr="00FD6FB8" w:rsidRDefault="00705A41" w:rsidP="00705A41">
            <w:pPr>
              <w:rPr>
                <w:rFonts w:ascii="Sylfaen" w:hAnsi="Sylfaen" w:cs="Times New Roman"/>
                <w:b/>
                <w:bCs/>
                <w:caps/>
              </w:rPr>
            </w:pPr>
          </w:p>
          <w:p w14:paraId="5590D49E" w14:textId="77777777" w:rsidR="00705A41" w:rsidRPr="00FD6FB8" w:rsidRDefault="00705A41" w:rsidP="00705A41">
            <w:pPr>
              <w:rPr>
                <w:rFonts w:ascii="Sylfaen" w:hAnsi="Sylfaen" w:cs="Times New Roman"/>
                <w:b/>
                <w:bCs/>
                <w:caps/>
              </w:rPr>
            </w:pPr>
          </w:p>
          <w:p w14:paraId="2D9F094E" w14:textId="77777777" w:rsidR="00705A41" w:rsidRPr="00FD6FB8" w:rsidRDefault="00705A41" w:rsidP="00705A41">
            <w:pPr>
              <w:rPr>
                <w:rFonts w:ascii="Sylfaen" w:hAnsi="Sylfaen" w:cs="Times New Roman"/>
                <w:b/>
                <w:bCs/>
                <w:caps/>
              </w:rPr>
            </w:pPr>
          </w:p>
          <w:p w14:paraId="0A643E5E" w14:textId="77777777" w:rsidR="00705A41" w:rsidRPr="00FD6FB8" w:rsidRDefault="00705A41" w:rsidP="00705A41">
            <w:pPr>
              <w:rPr>
                <w:rFonts w:ascii="Sylfaen" w:hAnsi="Sylfaen" w:cs="Times New Roman"/>
                <w:b/>
                <w:bCs/>
                <w:caps/>
              </w:rPr>
            </w:pPr>
          </w:p>
          <w:p w14:paraId="5AE2B6C7" w14:textId="77777777" w:rsidR="00705A41" w:rsidRPr="00FD6FB8" w:rsidRDefault="00705A41" w:rsidP="00705A41">
            <w:pPr>
              <w:rPr>
                <w:rFonts w:ascii="Sylfaen" w:hAnsi="Sylfaen" w:cs="Times New Roman"/>
                <w:b/>
                <w:bCs/>
                <w:caps/>
              </w:rPr>
            </w:pPr>
          </w:p>
          <w:p w14:paraId="575C364C" w14:textId="77777777" w:rsidR="00705A41" w:rsidRPr="00FD6FB8" w:rsidRDefault="00705A41" w:rsidP="00705A41">
            <w:pPr>
              <w:rPr>
                <w:rFonts w:ascii="Sylfaen" w:hAnsi="Sylfaen" w:cs="Times New Roman"/>
                <w:b/>
                <w:bCs/>
                <w:caps/>
              </w:rPr>
            </w:pPr>
          </w:p>
          <w:p w14:paraId="00E86055" w14:textId="77777777" w:rsidR="00705A41" w:rsidRPr="00FD6FB8" w:rsidRDefault="00705A41" w:rsidP="00705A41">
            <w:pPr>
              <w:rPr>
                <w:rFonts w:ascii="Sylfaen" w:hAnsi="Sylfaen" w:cs="Times New Roman"/>
                <w:b/>
                <w:bCs/>
                <w:caps/>
              </w:rPr>
            </w:pPr>
          </w:p>
          <w:p w14:paraId="2081F6C4" w14:textId="77777777" w:rsidR="00705A41" w:rsidRPr="00FD6FB8" w:rsidRDefault="00705A41" w:rsidP="00705A41">
            <w:pPr>
              <w:rPr>
                <w:rFonts w:ascii="Sylfaen" w:hAnsi="Sylfaen" w:cs="Times New Roman"/>
                <w:b/>
                <w:bCs/>
                <w:caps/>
              </w:rPr>
            </w:pPr>
          </w:p>
          <w:p w14:paraId="3EB7675C" w14:textId="77777777" w:rsidR="00705A41" w:rsidRPr="00FD6FB8" w:rsidRDefault="00705A41" w:rsidP="00705A41">
            <w:pPr>
              <w:rPr>
                <w:rFonts w:ascii="Sylfaen" w:hAnsi="Sylfaen" w:cs="Times New Roman"/>
                <w:b/>
                <w:bCs/>
                <w:caps/>
              </w:rPr>
            </w:pPr>
          </w:p>
          <w:p w14:paraId="6703A65F" w14:textId="77777777" w:rsidR="00705A41" w:rsidRPr="00FD6FB8" w:rsidRDefault="00705A41" w:rsidP="00705A41">
            <w:pPr>
              <w:rPr>
                <w:rFonts w:ascii="Sylfaen" w:hAnsi="Sylfaen" w:cs="Times New Roman"/>
                <w:b/>
                <w:bCs/>
                <w:caps/>
              </w:rPr>
            </w:pPr>
          </w:p>
          <w:p w14:paraId="68780D28" w14:textId="77777777" w:rsidR="00705A41" w:rsidRPr="00FD6FB8" w:rsidRDefault="00705A41" w:rsidP="00705A41">
            <w:pPr>
              <w:rPr>
                <w:rFonts w:ascii="Sylfaen" w:hAnsi="Sylfaen" w:cs="Times New Roman"/>
                <w:b/>
                <w:bCs/>
                <w:caps/>
              </w:rPr>
            </w:pPr>
          </w:p>
          <w:p w14:paraId="1A00E29D" w14:textId="77777777" w:rsidR="00705A41" w:rsidRPr="00FD6FB8" w:rsidRDefault="00705A41" w:rsidP="00705A41">
            <w:pPr>
              <w:rPr>
                <w:rFonts w:ascii="Sylfaen" w:hAnsi="Sylfaen" w:cs="Times New Roman"/>
                <w:b/>
                <w:bCs/>
                <w:caps/>
              </w:rPr>
            </w:pPr>
          </w:p>
          <w:p w14:paraId="0AC3D0FC" w14:textId="77777777" w:rsidR="00705A41" w:rsidRPr="00FD6FB8" w:rsidRDefault="00705A41" w:rsidP="00705A41">
            <w:pPr>
              <w:rPr>
                <w:rFonts w:ascii="Sylfaen" w:hAnsi="Sylfaen" w:cs="Times New Roman"/>
                <w:b/>
                <w:bCs/>
                <w:caps/>
              </w:rPr>
            </w:pPr>
          </w:p>
          <w:p w14:paraId="2F74F62E" w14:textId="77777777" w:rsidR="00705A41" w:rsidRPr="00FD6FB8" w:rsidRDefault="00705A41" w:rsidP="00705A41">
            <w:pPr>
              <w:rPr>
                <w:rFonts w:ascii="Sylfaen" w:hAnsi="Sylfaen" w:cs="Times New Roman"/>
                <w:b/>
                <w:bCs/>
                <w:caps/>
              </w:rPr>
            </w:pPr>
          </w:p>
          <w:p w14:paraId="02DBC298" w14:textId="77777777" w:rsidR="00705A41" w:rsidRPr="00FD6FB8" w:rsidRDefault="00705A41" w:rsidP="00705A41">
            <w:pPr>
              <w:rPr>
                <w:rFonts w:ascii="Sylfaen" w:hAnsi="Sylfaen" w:cs="Times New Roman"/>
                <w:b/>
                <w:bCs/>
                <w:caps/>
              </w:rPr>
            </w:pPr>
          </w:p>
          <w:p w14:paraId="73D57A64" w14:textId="77777777" w:rsidR="00705A41" w:rsidRPr="00FD6FB8" w:rsidRDefault="00705A41" w:rsidP="00705A41">
            <w:pPr>
              <w:rPr>
                <w:rFonts w:ascii="Sylfaen" w:hAnsi="Sylfaen" w:cs="Times New Roman"/>
                <w:b/>
                <w:bCs/>
                <w:caps/>
              </w:rPr>
            </w:pPr>
          </w:p>
          <w:p w14:paraId="2CE745CF" w14:textId="77777777" w:rsidR="00705A41" w:rsidRPr="00FD6FB8" w:rsidRDefault="00705A41" w:rsidP="00705A41">
            <w:pPr>
              <w:rPr>
                <w:rFonts w:ascii="Sylfaen" w:hAnsi="Sylfaen" w:cs="Times New Roman"/>
                <w:b/>
                <w:bCs/>
                <w:caps/>
              </w:rPr>
            </w:pPr>
          </w:p>
          <w:p w14:paraId="78259B39" w14:textId="77777777" w:rsidR="00705A41" w:rsidRPr="00FD6FB8" w:rsidRDefault="00705A41" w:rsidP="00705A41">
            <w:pPr>
              <w:rPr>
                <w:rFonts w:ascii="Sylfaen" w:hAnsi="Sylfaen" w:cs="Times New Roman"/>
                <w:b/>
                <w:bCs/>
                <w:caps/>
              </w:rPr>
            </w:pPr>
          </w:p>
          <w:p w14:paraId="39BF5BF3" w14:textId="77777777" w:rsidR="00705A41" w:rsidRPr="00FD6FB8" w:rsidRDefault="00705A41" w:rsidP="00705A41">
            <w:pPr>
              <w:rPr>
                <w:rFonts w:ascii="Sylfaen" w:hAnsi="Sylfaen" w:cs="Times New Roman"/>
                <w:b/>
                <w:bCs/>
                <w:caps/>
                <w:lang w:val="ka-GE"/>
              </w:rPr>
            </w:pPr>
          </w:p>
          <w:p w14:paraId="621B7553" w14:textId="0752BE57" w:rsidR="00705A41" w:rsidRPr="00FD6FB8" w:rsidRDefault="00705A41" w:rsidP="00705A41">
            <w:pPr>
              <w:rPr>
                <w:rFonts w:ascii="Sylfaen" w:hAnsi="Sylfaen" w:cs="Times New Roman"/>
                <w:b/>
                <w:bCs/>
                <w:caps/>
                <w:lang w:val="ka-GE"/>
              </w:rPr>
            </w:pPr>
          </w:p>
          <w:p w14:paraId="4DFCCEDD" w14:textId="77777777" w:rsidR="00705A41" w:rsidRPr="00FD6FB8" w:rsidRDefault="00705A41" w:rsidP="00705A41">
            <w:pPr>
              <w:rPr>
                <w:rFonts w:ascii="Sylfaen" w:hAnsi="Sylfaen" w:cs="Times New Roman"/>
                <w:b/>
                <w:bCs/>
                <w:caps/>
              </w:rPr>
            </w:pPr>
          </w:p>
          <w:p w14:paraId="61E8B39C" w14:textId="77777777" w:rsidR="00705A41" w:rsidRPr="00FD6FB8" w:rsidRDefault="00705A41" w:rsidP="00705A41">
            <w:pPr>
              <w:rPr>
                <w:rFonts w:ascii="Sylfaen" w:hAnsi="Sylfaen" w:cs="Times New Roman"/>
                <w:b/>
                <w:bCs/>
                <w:caps/>
              </w:rPr>
            </w:pPr>
          </w:p>
          <w:p w14:paraId="149DE3C7" w14:textId="77777777" w:rsidR="00705A41" w:rsidRPr="00FD6FB8" w:rsidRDefault="00705A41" w:rsidP="00705A41">
            <w:pPr>
              <w:rPr>
                <w:rFonts w:ascii="Sylfaen" w:hAnsi="Sylfaen" w:cs="Times New Roman"/>
                <w:b/>
                <w:bCs/>
                <w:caps/>
              </w:rPr>
            </w:pPr>
          </w:p>
          <w:p w14:paraId="671CA0E9" w14:textId="77777777" w:rsidR="00705A41" w:rsidRPr="00FD6FB8" w:rsidRDefault="00705A41" w:rsidP="00705A41">
            <w:pPr>
              <w:rPr>
                <w:rFonts w:ascii="Sylfaen" w:hAnsi="Sylfaen" w:cs="Times New Roman"/>
                <w:b/>
                <w:bCs/>
                <w:caps/>
              </w:rPr>
            </w:pPr>
          </w:p>
          <w:p w14:paraId="0A7BB71A" w14:textId="77777777" w:rsidR="00705A41" w:rsidRPr="00FD6FB8" w:rsidRDefault="00705A41" w:rsidP="00705A41">
            <w:pPr>
              <w:rPr>
                <w:rFonts w:ascii="Sylfaen" w:hAnsi="Sylfaen" w:cs="Times New Roman"/>
                <w:b/>
                <w:bCs/>
                <w:caps/>
              </w:rPr>
            </w:pPr>
          </w:p>
          <w:p w14:paraId="00E857B4" w14:textId="77777777" w:rsidR="00705A41" w:rsidRPr="00FD6FB8" w:rsidRDefault="00705A41" w:rsidP="00705A41">
            <w:pPr>
              <w:rPr>
                <w:rFonts w:ascii="Sylfaen" w:hAnsi="Sylfaen" w:cs="Times New Roman"/>
                <w:b/>
                <w:bCs/>
                <w:caps/>
              </w:rPr>
            </w:pPr>
          </w:p>
          <w:p w14:paraId="0422DD30" w14:textId="77777777" w:rsidR="00705A41" w:rsidRPr="00FD6FB8" w:rsidRDefault="00705A41" w:rsidP="00705A41">
            <w:pPr>
              <w:rPr>
                <w:rFonts w:ascii="Sylfaen" w:hAnsi="Sylfaen" w:cs="Times New Roman"/>
                <w:b/>
                <w:bCs/>
                <w:caps/>
              </w:rPr>
            </w:pPr>
          </w:p>
          <w:p w14:paraId="43EFC582" w14:textId="77777777" w:rsidR="00705A41" w:rsidRPr="00FD6FB8" w:rsidRDefault="00705A41" w:rsidP="00705A41">
            <w:pPr>
              <w:rPr>
                <w:rFonts w:ascii="Sylfaen" w:hAnsi="Sylfaen" w:cs="Times New Roman"/>
                <w:b/>
                <w:bCs/>
                <w:caps/>
              </w:rPr>
            </w:pPr>
          </w:p>
          <w:p w14:paraId="3A85E55A" w14:textId="488C2838" w:rsidR="00705A41" w:rsidRPr="00FD6FB8" w:rsidRDefault="00705A41" w:rsidP="00705A41">
            <w:pPr>
              <w:rPr>
                <w:rFonts w:ascii="Sylfaen" w:hAnsi="Sylfaen" w:cs="Times New Roman"/>
                <w:b/>
                <w:bCs/>
                <w:caps/>
              </w:rPr>
            </w:pPr>
          </w:p>
        </w:tc>
        <w:tc>
          <w:tcPr>
            <w:tcW w:w="4410" w:type="dxa"/>
          </w:tcPr>
          <w:p w14:paraId="5C126409" w14:textId="77777777" w:rsidR="00705A41" w:rsidRPr="00FD6FB8" w:rsidRDefault="00705A41" w:rsidP="00705A41">
            <w:pPr>
              <w:jc w:val="both"/>
              <w:rPr>
                <w:rFonts w:ascii="Sylfaen" w:hAnsi="Sylfaen"/>
                <w:b/>
                <w:lang w:val="ka-GE"/>
              </w:rPr>
            </w:pPr>
            <w:r w:rsidRPr="00FD6FB8">
              <w:rPr>
                <w:rFonts w:ascii="Sylfaen" w:hAnsi="Sylfaen"/>
                <w:b/>
                <w:lang w:val="ka-GE"/>
              </w:rPr>
              <w:lastRenderedPageBreak/>
              <w:t>მუხლი 13</w:t>
            </w:r>
            <w:r w:rsidRPr="00FD6FB8">
              <w:rPr>
                <w:rFonts w:ascii="Sylfaen" w:hAnsi="Sylfaen"/>
                <w:b/>
                <w:vertAlign w:val="superscript"/>
                <w:lang w:val="ka-GE"/>
              </w:rPr>
              <w:t>7</w:t>
            </w:r>
            <w:r w:rsidRPr="00FD6FB8">
              <w:rPr>
                <w:rFonts w:ascii="Sylfaen" w:hAnsi="Sylfaen"/>
                <w:b/>
                <w:lang w:val="ka-GE"/>
              </w:rPr>
              <w:t>. ეკონომიკური ოპერატორის მიერ ბაზარზე ზედამხედველობის ორგანოსთვის ბაზარზე განთავსებული პროდუქტის ზედამხედველობის განხორციელების პროცესში ხელის შეშლა</w:t>
            </w:r>
          </w:p>
          <w:p w14:paraId="15DEE5E1" w14:textId="77777777" w:rsidR="00835AEE" w:rsidRPr="00FD6FB8" w:rsidRDefault="00705A41" w:rsidP="00705A41">
            <w:pPr>
              <w:jc w:val="both"/>
              <w:rPr>
                <w:rFonts w:ascii="Sylfaen" w:hAnsi="Sylfaen"/>
                <w:lang w:val="ka-GE"/>
              </w:rPr>
            </w:pPr>
            <w:r w:rsidRPr="00FD6FB8">
              <w:rPr>
                <w:rFonts w:ascii="Sylfaen" w:hAnsi="Sylfaen"/>
                <w:lang w:val="ka-GE"/>
              </w:rPr>
              <w:t xml:space="preserve">ეკონომიკური ოპერატორის მიერ ბაზარზე ზედამხედველობის ორგანოსთვის ბაზარზე განთავსებული პროდუქტის ზედამხედველობის </w:t>
            </w:r>
            <w:r w:rsidRPr="00FD6FB8">
              <w:rPr>
                <w:rFonts w:ascii="Sylfaen" w:hAnsi="Sylfaen"/>
                <w:lang w:val="ka-GE"/>
              </w:rPr>
              <w:lastRenderedPageBreak/>
              <w:t>განხორციელების პროცესში ხელის შეშლა − გამოიწვევს დაჯარიმებას 1 000 ლარამდე</w:t>
            </w:r>
          </w:p>
          <w:p w14:paraId="0C8B80C1" w14:textId="2A1229EB" w:rsidR="00705A41" w:rsidRPr="00FD6FB8" w:rsidRDefault="00705A41" w:rsidP="00705A41">
            <w:pPr>
              <w:jc w:val="both"/>
              <w:rPr>
                <w:rFonts w:ascii="Sylfaen" w:hAnsi="Sylfaen"/>
                <w:b/>
                <w:lang w:val="ka-GE"/>
              </w:rPr>
            </w:pPr>
            <w:r w:rsidRPr="00FD6FB8">
              <w:rPr>
                <w:rFonts w:ascii="Sylfaen" w:hAnsi="Sylfaen"/>
                <w:b/>
                <w:lang w:val="ka-GE"/>
              </w:rPr>
              <w:t>მუხლი 13</w:t>
            </w:r>
            <w:r w:rsidRPr="00FD6FB8">
              <w:rPr>
                <w:rFonts w:ascii="Sylfaen" w:hAnsi="Sylfaen"/>
                <w:b/>
                <w:vertAlign w:val="superscript"/>
                <w:lang w:val="ka-GE"/>
              </w:rPr>
              <w:t>8</w:t>
            </w:r>
            <w:r w:rsidRPr="00FD6FB8">
              <w:rPr>
                <w:rFonts w:ascii="Sylfaen" w:hAnsi="Sylfaen"/>
                <w:b/>
                <w:lang w:val="ka-GE"/>
              </w:rPr>
              <w:t>.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შეუსრულებლობა</w:t>
            </w:r>
          </w:p>
          <w:p w14:paraId="20983EDF" w14:textId="0443F808"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შეუსრულებლობა −</w:t>
            </w:r>
          </w:p>
          <w:p w14:paraId="0BB0B640"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1 500 ლარიდან 3 000 ლარამდე.</w:t>
            </w:r>
          </w:p>
          <w:p w14:paraId="154C626F"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რეალიზაციის შეჩერების შესახებ ბაზარზე ზედამხედველობის ორგანოს დადგენილების განმეორებით შეუსრულებლობა −</w:t>
            </w:r>
          </w:p>
          <w:p w14:paraId="2E69041B" w14:textId="2325A37C"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3 000 ლარიდან 5 000 ლარამდე.</w:t>
            </w:r>
          </w:p>
          <w:p w14:paraId="75FD8F1B" w14:textId="77777777" w:rsidR="00835AEE" w:rsidRPr="00FD6FB8" w:rsidRDefault="00835AEE" w:rsidP="00705A41">
            <w:pPr>
              <w:jc w:val="both"/>
              <w:rPr>
                <w:rFonts w:ascii="Sylfaen" w:hAnsi="Sylfaen"/>
                <w:lang w:val="ka-GE"/>
              </w:rPr>
            </w:pPr>
          </w:p>
          <w:p w14:paraId="4A162271" w14:textId="77777777" w:rsidR="00A167B6" w:rsidRDefault="00A167B6" w:rsidP="00705A41">
            <w:pPr>
              <w:jc w:val="both"/>
              <w:rPr>
                <w:rFonts w:ascii="Sylfaen" w:hAnsi="Sylfaen"/>
                <w:b/>
                <w:lang w:val="ka-GE"/>
              </w:rPr>
            </w:pPr>
          </w:p>
          <w:p w14:paraId="7EC10B91" w14:textId="1672B854" w:rsidR="00705A41" w:rsidRPr="00FD6FB8" w:rsidRDefault="00705A41" w:rsidP="00705A41">
            <w:pPr>
              <w:jc w:val="both"/>
              <w:rPr>
                <w:rFonts w:ascii="Sylfaen" w:hAnsi="Sylfaen"/>
                <w:b/>
                <w:lang w:val="ka-GE"/>
              </w:rPr>
            </w:pPr>
            <w:r w:rsidRPr="00FD6FB8">
              <w:rPr>
                <w:rFonts w:ascii="Sylfaen" w:hAnsi="Sylfaen"/>
                <w:b/>
                <w:lang w:val="ka-GE"/>
              </w:rPr>
              <w:lastRenderedPageBreak/>
              <w:t>მუხლი 13</w:t>
            </w:r>
            <w:r w:rsidRPr="00FD6FB8">
              <w:rPr>
                <w:rFonts w:ascii="Sylfaen" w:hAnsi="Sylfaen"/>
                <w:b/>
                <w:vertAlign w:val="superscript"/>
                <w:lang w:val="ka-GE"/>
              </w:rPr>
              <w:t>9</w:t>
            </w:r>
            <w:r w:rsidRPr="00FD6FB8">
              <w:rPr>
                <w:rFonts w:ascii="Sylfaen" w:hAnsi="Sylfaen"/>
                <w:b/>
                <w:lang w:val="ka-GE"/>
              </w:rPr>
              <w:t>. ეკონომიკური ოპერატორის მიერ პროდუქტის/პროდუქტების ბაზრიდან ამოღების შესახებ  დადგენილების შეუსრულებლობა</w:t>
            </w:r>
          </w:p>
          <w:p w14:paraId="66C04633" w14:textId="77777777" w:rsidR="00705A41" w:rsidRPr="00FD6FB8" w:rsidRDefault="00705A41" w:rsidP="00705A41">
            <w:pPr>
              <w:rPr>
                <w:rFonts w:ascii="Sylfaen" w:hAnsi="Sylfaen"/>
                <w:lang w:val="ka-GE"/>
              </w:rPr>
            </w:pPr>
          </w:p>
          <w:p w14:paraId="4255D55B" w14:textId="77777777"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ამოღების შესახებ ბაზარზე ზედამხედველობის ორგანოს დადგენილების შეუსრულებლობა −</w:t>
            </w:r>
          </w:p>
          <w:p w14:paraId="71E6DAD3"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3 000 ლარიდან 5 000 ლარამდე.</w:t>
            </w:r>
          </w:p>
          <w:p w14:paraId="4065B787"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ბაზრიდან ამოღების შესახებ ბაზარზე ზედამხედველობის ორგანოს დადგენილების განმეორებით შეუსრულებლობა −</w:t>
            </w:r>
          </w:p>
          <w:p w14:paraId="193E9F05"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5 000 ლარიდან 8 000 ლარამდე.</w:t>
            </w:r>
          </w:p>
          <w:p w14:paraId="2A4034EE" w14:textId="77777777" w:rsidR="00705A41" w:rsidRPr="00FD6FB8" w:rsidRDefault="00705A41" w:rsidP="00705A41">
            <w:pPr>
              <w:rPr>
                <w:rFonts w:ascii="Sylfaen" w:hAnsi="Sylfaen"/>
                <w:lang w:val="ka-GE"/>
              </w:rPr>
            </w:pPr>
          </w:p>
          <w:p w14:paraId="0A1811F2" w14:textId="7B08885C" w:rsidR="00705A41" w:rsidRPr="00FD6FB8" w:rsidRDefault="00705A41" w:rsidP="00AD2960">
            <w:pPr>
              <w:jc w:val="both"/>
              <w:rPr>
                <w:rFonts w:ascii="Sylfaen" w:hAnsi="Sylfaen"/>
                <w:b/>
                <w:lang w:val="ka-GE"/>
              </w:rPr>
            </w:pPr>
            <w:r w:rsidRPr="00FD6FB8">
              <w:rPr>
                <w:rFonts w:ascii="Sylfaen" w:hAnsi="Sylfaen"/>
                <w:b/>
                <w:lang w:val="ka-GE"/>
              </w:rPr>
              <w:t>მუხლი 13</w:t>
            </w:r>
            <w:r w:rsidRPr="00FD6FB8">
              <w:rPr>
                <w:rFonts w:ascii="Sylfaen" w:hAnsi="Sylfaen"/>
                <w:b/>
                <w:vertAlign w:val="superscript"/>
                <w:lang w:val="ka-GE"/>
              </w:rPr>
              <w:t>10</w:t>
            </w:r>
            <w:r w:rsidRPr="00FD6FB8">
              <w:rPr>
                <w:rFonts w:ascii="Sylfaen" w:hAnsi="Sylfaen"/>
                <w:b/>
                <w:lang w:val="ka-GE"/>
              </w:rPr>
              <w:t xml:space="preserve">. ეკონომიკური ოპერატორის მიერ პროდუქტის/პროდუქტების გამოთხოვის შესახებ ბაზარზე </w:t>
            </w:r>
            <w:r w:rsidRPr="00FD6FB8">
              <w:rPr>
                <w:rFonts w:ascii="Sylfaen" w:hAnsi="Sylfaen"/>
                <w:b/>
                <w:lang w:val="ka-GE"/>
              </w:rPr>
              <w:lastRenderedPageBreak/>
              <w:t>ზედამხედველობის ორგანოს დადგენილების შეუსრულებლობა</w:t>
            </w:r>
          </w:p>
          <w:p w14:paraId="7F5B1077" w14:textId="77777777" w:rsidR="00705A41" w:rsidRPr="00FD6FB8" w:rsidRDefault="00705A41" w:rsidP="00705A41">
            <w:pPr>
              <w:jc w:val="both"/>
              <w:rPr>
                <w:rFonts w:ascii="Sylfaen" w:hAnsi="Sylfaen"/>
                <w:lang w:val="ka-GE"/>
              </w:rPr>
            </w:pPr>
            <w:r w:rsidRPr="00FD6FB8">
              <w:rPr>
                <w:rFonts w:ascii="Sylfaen" w:hAnsi="Sylfaen"/>
                <w:lang w:val="ka-GE"/>
              </w:rPr>
              <w:t>1.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შეუსრულებლობა −</w:t>
            </w:r>
          </w:p>
          <w:p w14:paraId="6393AC40"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5 000 ლარიდან 7 000 ლარამდე.</w:t>
            </w:r>
          </w:p>
          <w:p w14:paraId="3343F961" w14:textId="77777777" w:rsidR="00705A41" w:rsidRPr="00FD6FB8" w:rsidRDefault="00705A41" w:rsidP="00705A41">
            <w:pPr>
              <w:jc w:val="both"/>
              <w:rPr>
                <w:rFonts w:ascii="Sylfaen" w:hAnsi="Sylfaen"/>
                <w:lang w:val="ka-GE"/>
              </w:rPr>
            </w:pPr>
            <w:r w:rsidRPr="00FD6FB8">
              <w:rPr>
                <w:rFonts w:ascii="Sylfaen" w:hAnsi="Sylfaen"/>
                <w:lang w:val="ka-GE"/>
              </w:rPr>
              <w:t>2. ეკონომიკური ოპერატორის მიერ პროდუქტის/პროდუქტების გამოთხოვის შესახებ ბაზარზე ზედამხედველობის ორგანოს დადგენილების განმეორებით შეუსრულებლობა −</w:t>
            </w:r>
          </w:p>
          <w:p w14:paraId="0293364F" w14:textId="4BA85AAF" w:rsidR="00705A41" w:rsidRPr="00FD6FB8" w:rsidRDefault="00705A41" w:rsidP="00AD2960">
            <w:pPr>
              <w:jc w:val="both"/>
              <w:rPr>
                <w:rFonts w:ascii="Sylfaen" w:hAnsi="Sylfaen"/>
                <w:lang w:val="ka-GE"/>
              </w:rPr>
            </w:pPr>
            <w:r w:rsidRPr="00FD6FB8">
              <w:rPr>
                <w:rFonts w:ascii="Sylfaen" w:hAnsi="Sylfaen"/>
                <w:lang w:val="ka-GE"/>
              </w:rPr>
              <w:t>გამოიწვევს დაჯარიმებას 7 000 ლარიდან 10 000 ლარამდე</w:t>
            </w:r>
            <w:r w:rsidR="00AD2960" w:rsidRPr="00FD6FB8">
              <w:rPr>
                <w:rFonts w:ascii="Sylfaen" w:hAnsi="Sylfaen"/>
                <w:lang w:val="ka-GE"/>
              </w:rPr>
              <w:t>.</w:t>
            </w:r>
          </w:p>
          <w:p w14:paraId="349FD8CF" w14:textId="734D4727" w:rsidR="00705A41" w:rsidRPr="00FD6FB8" w:rsidRDefault="00705A41" w:rsidP="00705A41">
            <w:pPr>
              <w:rPr>
                <w:rFonts w:ascii="Sylfaen" w:hAnsi="Sylfaen"/>
                <w:lang w:val="ka-GE"/>
              </w:rPr>
            </w:pPr>
          </w:p>
          <w:p w14:paraId="7CC1139F" w14:textId="1FCE1B1D" w:rsidR="00705A41" w:rsidRPr="00FD6FB8" w:rsidRDefault="00705A41" w:rsidP="00AD2960">
            <w:pPr>
              <w:jc w:val="both"/>
              <w:rPr>
                <w:rFonts w:ascii="Sylfaen" w:hAnsi="Sylfaen"/>
                <w:b/>
                <w:lang w:val="ka-GE"/>
              </w:rPr>
            </w:pPr>
            <w:r w:rsidRPr="00FD6FB8">
              <w:rPr>
                <w:rFonts w:ascii="Sylfaen" w:hAnsi="Sylfaen"/>
                <w:b/>
                <w:lang w:val="ka-GE"/>
              </w:rPr>
              <w:t>მუხლი 13</w:t>
            </w:r>
            <w:r w:rsidRPr="00FD6FB8">
              <w:rPr>
                <w:rFonts w:ascii="Sylfaen" w:hAnsi="Sylfaen"/>
                <w:b/>
                <w:vertAlign w:val="superscript"/>
                <w:lang w:val="ka-GE"/>
              </w:rPr>
              <w:t>11</w:t>
            </w:r>
            <w:r w:rsidRPr="00FD6FB8">
              <w:rPr>
                <w:rFonts w:ascii="Sylfaen" w:hAnsi="Sylfaen"/>
                <w:b/>
                <w:lang w:val="ka-GE"/>
              </w:rPr>
              <w:t>. ეკონომიკური ოპერატორის მიერ პროდუქტის უსაფრთხოებასთან დაკავშირებული ვალდებულებების შეუსრულებლობა</w:t>
            </w:r>
          </w:p>
          <w:p w14:paraId="3D27E1D3" w14:textId="77777777" w:rsidR="00705A41" w:rsidRPr="00FD6FB8" w:rsidRDefault="00705A41" w:rsidP="00705A41">
            <w:pPr>
              <w:jc w:val="both"/>
              <w:rPr>
                <w:rFonts w:ascii="Sylfaen" w:hAnsi="Sylfaen"/>
                <w:lang w:val="ka-GE"/>
              </w:rPr>
            </w:pPr>
            <w:r w:rsidRPr="00FD6FB8">
              <w:rPr>
                <w:rFonts w:ascii="Sylfaen" w:hAnsi="Sylfaen"/>
                <w:lang w:val="ka-GE"/>
              </w:rPr>
              <w:t xml:space="preserve">1.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w:t>
            </w:r>
            <w:r w:rsidRPr="00FD6FB8">
              <w:rPr>
                <w:rFonts w:ascii="Sylfaen" w:hAnsi="Sylfaen"/>
                <w:lang w:val="ka-GE"/>
              </w:rPr>
              <w:lastRenderedPageBreak/>
              <w:t>პროდუქტისთვის საქართველოს კანონმდებლობით დადგენილ მოთხოვნებს და საფრთხეს არ უქმნის ადამიანის სიცოცხლეს, ჯანმრთელობას, საკუთრებას ან/და გარემოს, −</w:t>
            </w:r>
          </w:p>
          <w:p w14:paraId="3E0F39B0"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1 000 ლარის ოდენობით.</w:t>
            </w:r>
          </w:p>
          <w:p w14:paraId="6924ED33" w14:textId="77777777" w:rsidR="00705A41" w:rsidRPr="00FD6FB8" w:rsidRDefault="00705A41" w:rsidP="00705A41">
            <w:pPr>
              <w:jc w:val="both"/>
              <w:rPr>
                <w:rFonts w:ascii="Sylfaen" w:hAnsi="Sylfaen"/>
                <w:lang w:val="ka-GE"/>
              </w:rPr>
            </w:pPr>
            <w:r w:rsidRPr="00FD6FB8">
              <w:rPr>
                <w:rFonts w:ascii="Sylfaen" w:hAnsi="Sylfaen"/>
                <w:lang w:val="ka-GE"/>
              </w:rPr>
              <w:t>2.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48ACBCAE"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1 500 ლარის ოდენობით.</w:t>
            </w:r>
          </w:p>
          <w:p w14:paraId="25CF426B" w14:textId="77777777" w:rsidR="00705A41" w:rsidRPr="00FD6FB8" w:rsidRDefault="00705A41" w:rsidP="00705A41">
            <w:pPr>
              <w:jc w:val="both"/>
              <w:rPr>
                <w:rFonts w:ascii="Sylfaen" w:hAnsi="Sylfaen"/>
                <w:lang w:val="ka-GE"/>
              </w:rPr>
            </w:pPr>
            <w:r w:rsidRPr="00FD6FB8">
              <w:rPr>
                <w:rFonts w:ascii="Sylfaen" w:hAnsi="Sylfaen"/>
                <w:lang w:val="ka-GE"/>
              </w:rPr>
              <w:t>3.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საფრთხეს უქმნის ადამიანის სიცოცხლეს, ჯანმრთელობას, საკუთრებას ან/და გარემოს, −</w:t>
            </w:r>
          </w:p>
          <w:p w14:paraId="1B33C93B"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2 000 ლარის ოდენობით.</w:t>
            </w:r>
          </w:p>
          <w:p w14:paraId="2CBBA56A" w14:textId="77777777" w:rsidR="00705A41" w:rsidRPr="00FD6FB8" w:rsidRDefault="00705A41" w:rsidP="00705A41">
            <w:pPr>
              <w:jc w:val="both"/>
              <w:rPr>
                <w:rFonts w:ascii="Sylfaen" w:hAnsi="Sylfaen"/>
                <w:lang w:val="ka-GE"/>
              </w:rPr>
            </w:pPr>
            <w:r w:rsidRPr="00FD6FB8">
              <w:rPr>
                <w:rFonts w:ascii="Sylfaen" w:hAnsi="Sylfaen"/>
                <w:lang w:val="ka-GE"/>
              </w:rPr>
              <w:lastRenderedPageBreak/>
              <w:t>4.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35C5AA33"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3 000 ლარის ოდენობით.</w:t>
            </w:r>
          </w:p>
          <w:p w14:paraId="7B1F466F" w14:textId="77777777" w:rsidR="00705A41" w:rsidRPr="00FD6FB8" w:rsidRDefault="00705A41" w:rsidP="00705A41">
            <w:pPr>
              <w:jc w:val="both"/>
              <w:rPr>
                <w:rFonts w:ascii="Sylfaen" w:hAnsi="Sylfaen"/>
                <w:lang w:val="ka-GE"/>
              </w:rPr>
            </w:pPr>
            <w:r w:rsidRPr="00FD6FB8">
              <w:rPr>
                <w:rFonts w:ascii="Sylfaen" w:hAnsi="Sylfaen"/>
                <w:lang w:val="ka-GE"/>
              </w:rPr>
              <w:t>5. ისეთი პროდუქტის ბაზარზე განთავსება ან ისეთი პროდუქტის ბაზარზე ხელმისაწვდომობის უზრუნველყოფა, რომელიც არ შეესაბამება აღნიშნული პროდუქტისთვის საქართველოს კანონმდებლობით დადგენილ მოთხოვნებს და სერიოზულ საფრთხეს უქმნის ადამიანის სიცოცხლეს, ჯანმრთელობას, საკუთრებას ან/და გარემოს, −</w:t>
            </w:r>
          </w:p>
          <w:p w14:paraId="79DDFD57"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3 000 ლარის ოდენობით.</w:t>
            </w:r>
          </w:p>
          <w:p w14:paraId="544CFDE5" w14:textId="77777777" w:rsidR="00705A41" w:rsidRPr="00FD6FB8" w:rsidRDefault="00705A41" w:rsidP="00705A41">
            <w:pPr>
              <w:jc w:val="both"/>
              <w:rPr>
                <w:rFonts w:ascii="Sylfaen" w:hAnsi="Sylfaen"/>
                <w:lang w:val="ka-GE"/>
              </w:rPr>
            </w:pPr>
            <w:r w:rsidRPr="00FD6FB8">
              <w:rPr>
                <w:rFonts w:ascii="Sylfaen" w:hAnsi="Sylfaen"/>
                <w:lang w:val="ka-GE"/>
              </w:rPr>
              <w:t>6. იგივე ქმედება, ჩადენილი პროდუქტის მწარმოებლის, ავტორიზებული წარმომადგენლის ან იმპორტიორის მიერ, −</w:t>
            </w:r>
          </w:p>
          <w:p w14:paraId="28B52DCF"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4 000 ლარის ოდენობით.</w:t>
            </w:r>
          </w:p>
          <w:p w14:paraId="49AB1C17" w14:textId="77777777" w:rsidR="00705A41" w:rsidRPr="00FD6FB8" w:rsidRDefault="00705A41" w:rsidP="00705A41">
            <w:pPr>
              <w:jc w:val="both"/>
              <w:rPr>
                <w:rFonts w:ascii="Sylfaen" w:hAnsi="Sylfaen"/>
                <w:lang w:val="ka-GE"/>
              </w:rPr>
            </w:pPr>
            <w:r w:rsidRPr="00FD6FB8">
              <w:rPr>
                <w:rFonts w:ascii="Sylfaen" w:hAnsi="Sylfaen"/>
                <w:lang w:val="ka-GE"/>
              </w:rPr>
              <w:lastRenderedPageBreak/>
              <w:t>7. ეკონომიკური ოპერატორის მიერ ბაზარზე ზედამხედველობის ორგანოსთვის საქართველოს კანონმდებლობით განსაზღვრული ინფორმაციის მიწოდების ვალდებულების შეუსრულებლობა −</w:t>
            </w:r>
          </w:p>
          <w:p w14:paraId="4461798B"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500 ლარის ოდენობით.</w:t>
            </w:r>
          </w:p>
          <w:p w14:paraId="6A80A581" w14:textId="77777777" w:rsidR="00705A41" w:rsidRPr="00FD6FB8" w:rsidRDefault="00705A41" w:rsidP="00705A41">
            <w:pPr>
              <w:jc w:val="both"/>
              <w:rPr>
                <w:rFonts w:ascii="Sylfaen" w:hAnsi="Sylfaen"/>
                <w:lang w:val="ka-GE"/>
              </w:rPr>
            </w:pPr>
            <w:r w:rsidRPr="00FD6FB8">
              <w:rPr>
                <w:rFonts w:ascii="Sylfaen" w:hAnsi="Sylfaen"/>
                <w:lang w:val="ka-GE"/>
              </w:rPr>
              <w:t>8. 1 კალენდარული წლის განმავლობაში ამ მუხლით გათვალისწინებული ადმინისტრაციული სამართალდარღვევის განმეორებით ჩადენა −</w:t>
            </w:r>
          </w:p>
          <w:p w14:paraId="645A4829" w14:textId="77777777" w:rsidR="00705A41" w:rsidRPr="00FD6FB8" w:rsidRDefault="00705A41" w:rsidP="00705A41">
            <w:pPr>
              <w:jc w:val="both"/>
              <w:rPr>
                <w:rFonts w:ascii="Sylfaen" w:hAnsi="Sylfaen"/>
                <w:lang w:val="ka-GE"/>
              </w:rPr>
            </w:pPr>
            <w:r w:rsidRPr="00FD6FB8">
              <w:rPr>
                <w:rFonts w:ascii="Sylfaen" w:hAnsi="Sylfaen"/>
                <w:lang w:val="ka-GE"/>
              </w:rPr>
              <w:t>გამოიწვევს დაჯარიმებას შესაბამისი ადმინისტრაციული სამართალდარღვევისთვის განსაზღვრული ჯარიმის ორმაგი ოდენობით.</w:t>
            </w:r>
          </w:p>
          <w:p w14:paraId="768F4839" w14:textId="77777777" w:rsidR="00705A41" w:rsidRPr="00FD6FB8" w:rsidRDefault="00705A41" w:rsidP="00705A41">
            <w:pPr>
              <w:jc w:val="both"/>
              <w:rPr>
                <w:rFonts w:ascii="Sylfaen" w:hAnsi="Sylfaen"/>
                <w:lang w:val="ka-GE"/>
              </w:rPr>
            </w:pPr>
            <w:r w:rsidRPr="00FD6FB8">
              <w:rPr>
                <w:rFonts w:ascii="Sylfaen" w:hAnsi="Sylfaen"/>
                <w:lang w:val="ka-GE"/>
              </w:rPr>
              <w:t xml:space="preserve">9. ამ მუხლის მიზნებისთვის ადმინისტრაციული სამართალდარღვევის განმეორებით ჩადენა გულისხმობს სამართალდამრღვევის მიერ შესაბამისი ტექნიკური რეგლამენტით გათვალისწინებული პროდუქტის მიმართ აღნიშნული ტექნიკური რეგლამენტით განსაზღვრული </w:t>
            </w:r>
            <w:r w:rsidRPr="00FD6FB8">
              <w:rPr>
                <w:rFonts w:ascii="Sylfaen" w:hAnsi="Sylfaen"/>
                <w:lang w:val="ka-GE"/>
              </w:rPr>
              <w:lastRenderedPageBreak/>
              <w:t>მოთხოვნების დარღვევით იმავე ადმინისტრაციული სამართალდარღვევის ჩადენას 1 კალენდარული წლის განმავლობაში მას შემდეგ, რაც მას უკვე დაეკისრა ადმინისტრაციული პასუხისმგებლობა აღნიშნული ადმინისტრაციული სამართალდარღვევის ჩადენისთვის.</w:t>
            </w:r>
          </w:p>
          <w:p w14:paraId="138033F6" w14:textId="39E009DD" w:rsidR="00705A41" w:rsidRPr="00FD6FB8" w:rsidRDefault="00705A41" w:rsidP="00AD2960">
            <w:pPr>
              <w:jc w:val="both"/>
              <w:rPr>
                <w:rFonts w:ascii="Sylfaen" w:hAnsi="Sylfaen"/>
                <w:lang w:val="ka-GE"/>
              </w:rPr>
            </w:pPr>
            <w:r w:rsidRPr="00FD6FB8">
              <w:rPr>
                <w:rFonts w:ascii="Sylfaen" w:hAnsi="Sylfaen"/>
                <w:lang w:val="ka-GE"/>
              </w:rPr>
              <w:t>10. ამ მუხლით გათვალისწინებული გადაწყვეტილება მიიღება დადგენილების სახით. თუ ამ დადგენილების ადრესატისთვის ჩაბარება ვერ ხერხდება, ეს დადგენილება ჩაბარებულად მიიჩნევა ბაზარზე ზედამხედველობის ორგანოს ვებგვერდზე გამოქვეყნებიდან მე-7 დღეს. აღნიშნული დადგენილების საჯაროდ გამოქვეყნების წესი განისაზღვრება საქართველოს მთავრობის დადგენილებით</w:t>
            </w:r>
            <w:r w:rsidR="00AD2960" w:rsidRPr="00FD6FB8">
              <w:rPr>
                <w:rFonts w:ascii="Sylfaen" w:hAnsi="Sylfaen"/>
                <w:lang w:val="ka-GE"/>
              </w:rPr>
              <w:t>.</w:t>
            </w:r>
          </w:p>
          <w:p w14:paraId="46C94379" w14:textId="77777777" w:rsidR="00705A41" w:rsidRPr="00FD6FB8" w:rsidRDefault="00705A41" w:rsidP="00705A41">
            <w:pPr>
              <w:jc w:val="both"/>
              <w:rPr>
                <w:rFonts w:ascii="Sylfaen" w:hAnsi="Sylfaen"/>
                <w:b/>
                <w:lang w:val="ka-GE"/>
              </w:rPr>
            </w:pPr>
          </w:p>
          <w:p w14:paraId="45BBCB47" w14:textId="77777777" w:rsidR="001C57C3" w:rsidRDefault="001C57C3" w:rsidP="00AD2960">
            <w:pPr>
              <w:jc w:val="both"/>
              <w:rPr>
                <w:rFonts w:ascii="Sylfaen" w:hAnsi="Sylfaen"/>
                <w:b/>
                <w:lang w:val="ka-GE"/>
              </w:rPr>
            </w:pPr>
          </w:p>
          <w:p w14:paraId="7C72C7DA" w14:textId="11AA1A33" w:rsidR="00705A41" w:rsidRPr="00FD6FB8" w:rsidRDefault="00705A41" w:rsidP="00AD2960">
            <w:pPr>
              <w:jc w:val="both"/>
              <w:rPr>
                <w:rFonts w:ascii="Sylfaen" w:hAnsi="Sylfaen"/>
                <w:b/>
                <w:lang w:val="ka-GE"/>
              </w:rPr>
            </w:pPr>
            <w:r w:rsidRPr="00FD6FB8">
              <w:rPr>
                <w:rFonts w:ascii="Sylfaen" w:hAnsi="Sylfaen"/>
                <w:b/>
                <w:lang w:val="ka-GE"/>
              </w:rPr>
              <w:t>მუხლი 13</w:t>
            </w:r>
            <w:r w:rsidRPr="00FD6FB8">
              <w:rPr>
                <w:rFonts w:ascii="Sylfaen" w:hAnsi="Sylfaen"/>
                <w:b/>
                <w:vertAlign w:val="superscript"/>
                <w:lang w:val="ka-GE"/>
              </w:rPr>
              <w:t>12</w:t>
            </w:r>
            <w:r w:rsidRPr="00FD6FB8">
              <w:rPr>
                <w:rFonts w:ascii="Sylfaen" w:hAnsi="Sylfaen"/>
                <w:b/>
                <w:lang w:val="ka-GE"/>
              </w:rPr>
              <w:t>. ბაზარზე ზედამხედველობასთან დაკავშირებული ადმინისტრაციული სამართალდარღვევის საქმის წარმოება</w:t>
            </w:r>
          </w:p>
          <w:p w14:paraId="61BB8635" w14:textId="77777777" w:rsidR="00705A41" w:rsidRPr="00FD6FB8" w:rsidRDefault="00705A41" w:rsidP="00705A41">
            <w:pPr>
              <w:jc w:val="both"/>
              <w:rPr>
                <w:rFonts w:ascii="Sylfaen" w:hAnsi="Sylfaen"/>
                <w:lang w:val="ka-GE"/>
              </w:rPr>
            </w:pPr>
            <w:r w:rsidRPr="00FD6FB8">
              <w:rPr>
                <w:rFonts w:ascii="Sylfaen" w:hAnsi="Sylfaen"/>
                <w:lang w:val="ka-GE"/>
              </w:rPr>
              <w:lastRenderedPageBreak/>
              <w:t>1. ამ კოდექსის 13</w:t>
            </w:r>
            <w:r w:rsidRPr="00FD6FB8">
              <w:rPr>
                <w:rFonts w:ascii="Sylfaen" w:hAnsi="Sylfaen"/>
                <w:vertAlign w:val="superscript"/>
                <w:lang w:val="ka-GE"/>
              </w:rPr>
              <w:t>7</w:t>
            </w:r>
            <w:r w:rsidRPr="00FD6FB8">
              <w:rPr>
                <w:rFonts w:ascii="Sylfaen" w:hAnsi="Sylfaen"/>
                <w:lang w:val="ka-GE"/>
              </w:rPr>
              <w:t>-13</w:t>
            </w:r>
            <w:r w:rsidRPr="00FD6FB8">
              <w:rPr>
                <w:rFonts w:ascii="Sylfaen" w:hAnsi="Sylfaen"/>
                <w:vertAlign w:val="superscript"/>
                <w:lang w:val="ka-GE"/>
              </w:rPr>
              <w:t>11</w:t>
            </w:r>
            <w:r w:rsidRPr="00FD6FB8">
              <w:rPr>
                <w:rFonts w:ascii="Sylfaen" w:hAnsi="Sylfaen"/>
                <w:lang w:val="ka-GE"/>
              </w:rPr>
              <w:t xml:space="preserve"> მუხლებით გათვალისწინებული ადმინისტრაციული სამართალდარღვევის არსებობის შემთხვევაში ბაზარზე ზედამხედველობის ორგანო ადგენს ადმინისტრაციული სამართალდარღვევის ოქმს.</w:t>
            </w:r>
          </w:p>
          <w:p w14:paraId="72189437" w14:textId="77777777" w:rsidR="00705A41" w:rsidRPr="00FD6FB8" w:rsidRDefault="00705A41" w:rsidP="00705A41">
            <w:pPr>
              <w:jc w:val="both"/>
              <w:rPr>
                <w:rFonts w:ascii="Sylfaen" w:hAnsi="Sylfaen"/>
                <w:lang w:val="ka-GE"/>
              </w:rPr>
            </w:pPr>
            <w:r w:rsidRPr="00FD6FB8">
              <w:rPr>
                <w:rFonts w:ascii="Sylfaen" w:hAnsi="Sylfaen"/>
                <w:lang w:val="ka-GE"/>
              </w:rPr>
              <w:t>2.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სამართალდარღვევის ჩადენისას ადმინისტრაციული სამართალდარღვევის ოქმი შეიძლება არ შედგეს შემოწმების ადგილზე. ეს ოქმი სამართალდამრღვევს გადაეცემა ან ეგზავნება, ხოლო თუ ამ ოქმის ადრესატისთვის ჩაბარება ვერ ხერხდება, აღნიშნული ოქმი ჩაბარებულად მიიჩნევა ბაზარზე ზედამხედველობის ორგანოს ვებგვერდზე გამოქვეყნებისთანავე. ამ ოქმის საჯაროდ გამოქვეყნების წესი განისაზღვრება საქართველოს მთავრობის დადგენილებით.</w:t>
            </w:r>
          </w:p>
          <w:p w14:paraId="33FAF093" w14:textId="77777777" w:rsidR="00705A41" w:rsidRPr="00FD6FB8" w:rsidRDefault="00705A41" w:rsidP="00705A41">
            <w:pPr>
              <w:jc w:val="both"/>
              <w:rPr>
                <w:rFonts w:ascii="Sylfaen" w:hAnsi="Sylfaen"/>
                <w:lang w:val="ka-GE"/>
              </w:rPr>
            </w:pPr>
            <w:r w:rsidRPr="00FD6FB8">
              <w:rPr>
                <w:rFonts w:ascii="Sylfaen" w:hAnsi="Sylfaen"/>
                <w:lang w:val="ka-GE"/>
              </w:rPr>
              <w:t>3. ამ კოდექსის 13</w:t>
            </w:r>
            <w:r w:rsidRPr="00FD6FB8">
              <w:rPr>
                <w:rFonts w:ascii="Sylfaen" w:hAnsi="Sylfaen"/>
                <w:vertAlign w:val="superscript"/>
                <w:lang w:val="ka-GE"/>
              </w:rPr>
              <w:t>7</w:t>
            </w:r>
            <w:r w:rsidRPr="00FD6FB8">
              <w:rPr>
                <w:rFonts w:ascii="Sylfaen" w:hAnsi="Sylfaen"/>
                <w:lang w:val="ka-GE"/>
              </w:rPr>
              <w:t>-13</w:t>
            </w:r>
            <w:r w:rsidRPr="00FD6FB8">
              <w:rPr>
                <w:rFonts w:ascii="Sylfaen" w:hAnsi="Sylfaen"/>
                <w:vertAlign w:val="superscript"/>
                <w:lang w:val="ka-GE"/>
              </w:rPr>
              <w:t>10</w:t>
            </w:r>
            <w:r w:rsidRPr="00FD6FB8">
              <w:rPr>
                <w:rFonts w:ascii="Sylfaen" w:hAnsi="Sylfaen"/>
                <w:lang w:val="ka-GE"/>
              </w:rPr>
              <w:t xml:space="preserve"> მუხლებით გათვალისწინებული ადმინისტრაციული სამართალდარღვევის საქმეს განიხილავს რაიონული (საქალაქო) სასამართლო.</w:t>
            </w:r>
          </w:p>
          <w:p w14:paraId="3CEC1523" w14:textId="77777777" w:rsidR="00705A41" w:rsidRPr="00FD6FB8" w:rsidRDefault="00705A41" w:rsidP="00705A41">
            <w:pPr>
              <w:jc w:val="both"/>
              <w:rPr>
                <w:rFonts w:ascii="Sylfaen" w:hAnsi="Sylfaen"/>
                <w:lang w:val="ka-GE"/>
              </w:rPr>
            </w:pPr>
            <w:r w:rsidRPr="00FD6FB8">
              <w:rPr>
                <w:rFonts w:ascii="Sylfaen" w:hAnsi="Sylfaen"/>
                <w:lang w:val="ka-GE"/>
              </w:rPr>
              <w:t>4. ამ კოდექსის 13</w:t>
            </w:r>
            <w:r w:rsidRPr="00FD6FB8">
              <w:rPr>
                <w:rFonts w:ascii="Sylfaen" w:hAnsi="Sylfaen"/>
                <w:vertAlign w:val="superscript"/>
                <w:lang w:val="ka-GE"/>
              </w:rPr>
              <w:t>7</w:t>
            </w:r>
            <w:r w:rsidRPr="00FD6FB8">
              <w:rPr>
                <w:rFonts w:ascii="Sylfaen" w:hAnsi="Sylfaen"/>
                <w:lang w:val="ka-GE"/>
              </w:rPr>
              <w:t>-13</w:t>
            </w:r>
            <w:r w:rsidRPr="00FD6FB8">
              <w:rPr>
                <w:rFonts w:ascii="Sylfaen" w:hAnsi="Sylfaen"/>
                <w:vertAlign w:val="superscript"/>
                <w:lang w:val="ka-GE"/>
              </w:rPr>
              <w:t>10</w:t>
            </w:r>
            <w:r w:rsidRPr="00FD6FB8">
              <w:rPr>
                <w:rFonts w:ascii="Sylfaen" w:hAnsi="Sylfaen"/>
                <w:lang w:val="ka-GE"/>
              </w:rPr>
              <w:t xml:space="preserve"> მუხლებით გათვალისწინებული შესაბამისი ჯარიმის </w:t>
            </w:r>
            <w:r w:rsidRPr="00FD6FB8">
              <w:rPr>
                <w:rFonts w:ascii="Sylfaen" w:hAnsi="Sylfaen"/>
                <w:lang w:val="ka-GE"/>
              </w:rPr>
              <w:lastRenderedPageBreak/>
              <w:t>გადახდა ეკონომიკურ ოპერატორს არ ათავისუფლებს ბაზარზე ზედამხედველობის ორგანოს დადგენილების შესრულების ვალდებულებისგან.</w:t>
            </w:r>
          </w:p>
          <w:p w14:paraId="47F3C278" w14:textId="223577CC" w:rsidR="00705A41" w:rsidRDefault="00705A41" w:rsidP="00705A41">
            <w:pPr>
              <w:jc w:val="both"/>
              <w:rPr>
                <w:rFonts w:ascii="Sylfaen" w:hAnsi="Sylfaen"/>
                <w:lang w:val="ka-GE"/>
              </w:rPr>
            </w:pPr>
            <w:r w:rsidRPr="00FD6FB8">
              <w:rPr>
                <w:rFonts w:ascii="Sylfaen" w:hAnsi="Sylfaen"/>
                <w:lang w:val="ka-GE"/>
              </w:rPr>
              <w:t>5.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ადმინისტრაციული სამართალდარღვევის საქმეს განიხილავს ბაზარზე ზედამხედველობის ორგანო. </w:t>
            </w:r>
          </w:p>
          <w:p w14:paraId="28DDB2BC" w14:textId="5C1EA293" w:rsidR="00E61A0A" w:rsidRDefault="00E61A0A" w:rsidP="00E61A0A">
            <w:pPr>
              <w:jc w:val="both"/>
              <w:rPr>
                <w:rFonts w:ascii="Sylfaen" w:hAnsi="Sylfaen"/>
                <w:lang w:val="ka-GE"/>
              </w:rPr>
            </w:pPr>
            <w:r>
              <w:rPr>
                <w:rFonts w:ascii="Sylfaen" w:hAnsi="Sylfaen"/>
                <w:lang w:val="ka-GE"/>
              </w:rPr>
              <w:t xml:space="preserve">6. </w:t>
            </w:r>
            <w:r w:rsidRPr="00883FB5">
              <w:rPr>
                <w:rFonts w:ascii="Sylfaen" w:hAnsi="Sylfaen"/>
                <w:lang w:val="ka-GE"/>
              </w:rPr>
              <w:t>ამ კოდექსის 13</w:t>
            </w:r>
            <w:r w:rsidRPr="00883FB5">
              <w:rPr>
                <w:rFonts w:ascii="Sylfaen" w:hAnsi="Sylfaen"/>
                <w:vertAlign w:val="superscript"/>
                <w:lang w:val="ka-GE"/>
              </w:rPr>
              <w:t>11</w:t>
            </w:r>
            <w:r w:rsidRPr="00883FB5">
              <w:rPr>
                <w:rFonts w:ascii="Sylfaen" w:hAnsi="Sylfaen"/>
                <w:lang w:val="ka-GE"/>
              </w:rPr>
              <w:t xml:space="preserve"> მუხლით გათვალისწინებული ადმინისტრაციული სამართალდარღვევის </w:t>
            </w:r>
            <w:r>
              <w:rPr>
                <w:rFonts w:ascii="Sylfaen" w:hAnsi="Sylfaen"/>
                <w:lang w:val="ka-GE"/>
              </w:rPr>
              <w:t xml:space="preserve">საქმეზე  და  </w:t>
            </w:r>
            <w:r w:rsidRPr="00883FB5">
              <w:rPr>
                <w:rFonts w:ascii="Sylfaen" w:hAnsi="Sylfaen"/>
                <w:lang w:val="ka-GE"/>
              </w:rPr>
              <w:t xml:space="preserve">პროდუქტის/პროდუქტების რეალიზაციის </w:t>
            </w:r>
            <w:r>
              <w:rPr>
                <w:rFonts w:ascii="Sylfaen" w:hAnsi="Sylfaen"/>
                <w:lang w:val="ka-GE"/>
              </w:rPr>
              <w:t>შეჩერების</w:t>
            </w:r>
            <w:r w:rsidRPr="00883FB5">
              <w:rPr>
                <w:rFonts w:ascii="Sylfaen" w:hAnsi="Sylfaen"/>
                <w:lang w:val="ka-GE"/>
              </w:rPr>
              <w:t xml:space="preserve">, ბაზრიდან </w:t>
            </w:r>
            <w:r>
              <w:rPr>
                <w:rFonts w:ascii="Sylfaen" w:hAnsi="Sylfaen"/>
                <w:lang w:val="ka-GE"/>
              </w:rPr>
              <w:t>ამოღებისა და</w:t>
            </w:r>
            <w:r w:rsidRPr="00883FB5">
              <w:rPr>
                <w:rFonts w:ascii="Sylfaen" w:hAnsi="Sylfaen"/>
                <w:lang w:val="ka-GE"/>
              </w:rPr>
              <w:t xml:space="preserve"> </w:t>
            </w:r>
            <w:r>
              <w:rPr>
                <w:rFonts w:ascii="Sylfaen" w:hAnsi="Sylfaen"/>
                <w:lang w:val="ka-GE"/>
              </w:rPr>
              <w:t>გამოთხოვის</w:t>
            </w:r>
            <w:r>
              <w:rPr>
                <w:rFonts w:ascii="Sylfaen" w:hAnsi="Sylfaen"/>
              </w:rPr>
              <w:t xml:space="preserve"> </w:t>
            </w:r>
            <w:r>
              <w:rPr>
                <w:rFonts w:ascii="Sylfaen" w:hAnsi="Sylfaen"/>
                <w:lang w:val="ka-GE"/>
              </w:rPr>
              <w:t xml:space="preserve">შესახებ ბაზარზე ზედამხედველობის </w:t>
            </w:r>
            <w:r w:rsidRPr="00C96845">
              <w:rPr>
                <w:rFonts w:ascii="Sylfaen" w:hAnsi="Sylfaen"/>
                <w:lang w:val="ka-GE"/>
              </w:rPr>
              <w:t>ორგანოს</w:t>
            </w:r>
            <w:r>
              <w:rPr>
                <w:rFonts w:ascii="Sylfaen" w:hAnsi="Sylfaen"/>
                <w:lang w:val="ka-GE"/>
              </w:rPr>
              <w:t xml:space="preserve"> მიერ მიღებული  დადგენილება, საქართველოს კანონმდებლობით დადგენილი წესით, საჩივრდება საქართველოს საერთო სასამართლოებში. </w:t>
            </w:r>
          </w:p>
          <w:p w14:paraId="78419231" w14:textId="77777777" w:rsidR="00E61A0A" w:rsidRPr="00E61A0A" w:rsidRDefault="00E61A0A" w:rsidP="00705A41">
            <w:pPr>
              <w:jc w:val="both"/>
              <w:rPr>
                <w:rFonts w:ascii="Sylfaen" w:hAnsi="Sylfaen"/>
                <w:lang w:val="ka-GE"/>
              </w:rPr>
            </w:pPr>
          </w:p>
          <w:p w14:paraId="176C252C" w14:textId="77777777" w:rsidR="00D837C5" w:rsidRDefault="00D837C5" w:rsidP="00AD2960">
            <w:pPr>
              <w:jc w:val="both"/>
              <w:rPr>
                <w:rFonts w:ascii="Sylfaen" w:hAnsi="Sylfaen"/>
                <w:b/>
                <w:lang w:val="ka-GE"/>
              </w:rPr>
            </w:pPr>
          </w:p>
          <w:p w14:paraId="4E993647" w14:textId="445F4F25" w:rsidR="00705A41" w:rsidRPr="00FD6FB8" w:rsidRDefault="00705A41" w:rsidP="00AD2960">
            <w:pPr>
              <w:jc w:val="both"/>
              <w:rPr>
                <w:rFonts w:ascii="Sylfaen" w:hAnsi="Sylfaen"/>
                <w:b/>
                <w:lang w:val="ka-GE"/>
              </w:rPr>
            </w:pPr>
            <w:r w:rsidRPr="00FD6FB8">
              <w:rPr>
                <w:rFonts w:ascii="Sylfaen" w:hAnsi="Sylfaen"/>
                <w:b/>
                <w:lang w:val="ka-GE"/>
              </w:rPr>
              <w:t>მუხლი 13</w:t>
            </w:r>
            <w:r w:rsidRPr="00FD6FB8">
              <w:rPr>
                <w:rFonts w:ascii="Sylfaen" w:hAnsi="Sylfaen"/>
                <w:b/>
                <w:vertAlign w:val="superscript"/>
                <w:lang w:val="ka-GE"/>
              </w:rPr>
              <w:t>13</w:t>
            </w:r>
            <w:r w:rsidRPr="00FD6FB8">
              <w:rPr>
                <w:rFonts w:ascii="Sylfaen" w:hAnsi="Sylfaen"/>
                <w:b/>
                <w:lang w:val="ka-GE"/>
              </w:rPr>
              <w:t xml:space="preserve">. ბაზარზე ზედამხედველობის ორგანოს მიერ ბაზარზე ზედამხედველობის განხორციელებისას გამოვლენილი ადმინისტრაციული </w:t>
            </w:r>
            <w:r w:rsidRPr="00FD6FB8">
              <w:rPr>
                <w:rFonts w:ascii="Sylfaen" w:hAnsi="Sylfaen"/>
                <w:b/>
                <w:lang w:val="ka-GE"/>
              </w:rPr>
              <w:lastRenderedPageBreak/>
              <w:t xml:space="preserve">სამართალდარღვევის ჩადენისთვის დაკისრებული ჯარიმის გადახდის წესი </w:t>
            </w:r>
          </w:p>
          <w:p w14:paraId="5B008CD7" w14:textId="2D6F4B2C" w:rsidR="00705A41" w:rsidRPr="00FD6FB8" w:rsidRDefault="00705A41" w:rsidP="00705A41">
            <w:pPr>
              <w:jc w:val="both"/>
              <w:rPr>
                <w:rFonts w:ascii="Sylfaen" w:hAnsi="Sylfaen"/>
                <w:lang w:val="ka-GE"/>
              </w:rPr>
            </w:pPr>
            <w:r w:rsidRPr="00FD6FB8">
              <w:rPr>
                <w:rFonts w:ascii="Sylfaen" w:hAnsi="Sylfaen"/>
                <w:lang w:val="ka-GE"/>
              </w:rPr>
              <w:t>ამ კოდექსის 13</w:t>
            </w:r>
            <w:r w:rsidRPr="00FD6FB8">
              <w:rPr>
                <w:rFonts w:ascii="Sylfaen" w:hAnsi="Sylfaen"/>
                <w:vertAlign w:val="superscript"/>
                <w:lang w:val="ka-GE"/>
              </w:rPr>
              <w:t>7</w:t>
            </w:r>
            <w:r w:rsidRPr="00FD6FB8">
              <w:rPr>
                <w:rFonts w:ascii="Sylfaen" w:hAnsi="Sylfaen"/>
                <w:lang w:val="ka-GE"/>
              </w:rPr>
              <w:t>-13</w:t>
            </w:r>
            <w:r w:rsidRPr="00FD6FB8">
              <w:rPr>
                <w:rFonts w:ascii="Sylfaen" w:hAnsi="Sylfaen"/>
                <w:vertAlign w:val="superscript"/>
                <w:lang w:val="ka-GE"/>
              </w:rPr>
              <w:t>11</w:t>
            </w:r>
            <w:r w:rsidRPr="00FD6FB8">
              <w:rPr>
                <w:rFonts w:ascii="Sylfaen" w:hAnsi="Sylfaen"/>
                <w:lang w:val="ka-GE"/>
              </w:rPr>
              <w:t xml:space="preserve"> მუხლების შესაბამისად დაკისრებული სათანადო ჯარიმა სამართალდამრღვევმა უნდა გადაიხადოს დაჯარიმების შესახებ გადაწყვეტილების მისთვის ჩაბარებიდან 30 დღის ვადაში. სამართალდამრღვევმა ამ კოდექსის 13</w:t>
            </w:r>
            <w:r w:rsidRPr="00FD6FB8">
              <w:rPr>
                <w:rFonts w:ascii="Sylfaen" w:hAnsi="Sylfaen"/>
                <w:vertAlign w:val="superscript"/>
                <w:lang w:val="ka-GE"/>
              </w:rPr>
              <w:t>11</w:t>
            </w:r>
            <w:r w:rsidRPr="00FD6FB8">
              <w:rPr>
                <w:rFonts w:ascii="Sylfaen" w:hAnsi="Sylfaen"/>
                <w:lang w:val="ka-GE"/>
              </w:rPr>
              <w:t xml:space="preserve"> მუხლით გათვალისწინებული ჯარიმის გადახდის დამადასტურებელი ქვითარი ბაზარზე ზედამხედველობის ორგანოს უნდა წარუდგინოს ჯარიმის გადახდიდან 5 დღის ვადაში. ჯარიმის გადახდის დამადასტურებელი ქვითარი შეიძლება წარდგენილ იქნეს ელექტრონული ფორმითაც.</w:t>
            </w:r>
          </w:p>
          <w:p w14:paraId="3DBC8297" w14:textId="66C41855" w:rsidR="00705A41" w:rsidRPr="00FD6FB8" w:rsidRDefault="00705A41" w:rsidP="00705A41">
            <w:pPr>
              <w:rPr>
                <w:rFonts w:ascii="Sylfaen" w:hAnsi="Sylfaen"/>
                <w:lang w:val="ka-GE"/>
              </w:rPr>
            </w:pPr>
          </w:p>
        </w:tc>
        <w:tc>
          <w:tcPr>
            <w:tcW w:w="477" w:type="dxa"/>
          </w:tcPr>
          <w:p w14:paraId="03EAACFB" w14:textId="76D315BB" w:rsidR="00705A41" w:rsidRPr="00FD6FB8" w:rsidRDefault="00705A41" w:rsidP="00705A41">
            <w:pPr>
              <w:jc w:val="center"/>
              <w:rPr>
                <w:rFonts w:ascii="Sylfaen" w:hAnsi="Sylfaen"/>
                <w:lang w:val="ka-GE"/>
              </w:rPr>
            </w:pPr>
            <w:r w:rsidRPr="00FD6FB8">
              <w:rPr>
                <w:rFonts w:ascii="Sylfaen" w:hAnsi="Sylfaen"/>
                <w:lang w:val="ka-GE"/>
              </w:rPr>
              <w:lastRenderedPageBreak/>
              <w:t>სშ</w:t>
            </w:r>
          </w:p>
        </w:tc>
        <w:tc>
          <w:tcPr>
            <w:tcW w:w="2583" w:type="dxa"/>
          </w:tcPr>
          <w:p w14:paraId="5CFACFA8" w14:textId="77777777" w:rsidR="00705A41" w:rsidRPr="00FD6FB8" w:rsidRDefault="00705A41" w:rsidP="00705A41">
            <w:pPr>
              <w:jc w:val="center"/>
              <w:rPr>
                <w:rFonts w:ascii="Sylfaen" w:hAnsi="Sylfaen"/>
                <w:lang w:val="ka-GE"/>
              </w:rPr>
            </w:pPr>
          </w:p>
        </w:tc>
      </w:tr>
      <w:tr w:rsidR="00705A41" w:rsidRPr="00FD6FB8" w14:paraId="3B41089D" w14:textId="77777777" w:rsidTr="00D53CC0">
        <w:trPr>
          <w:trHeight w:val="945"/>
        </w:trPr>
        <w:tc>
          <w:tcPr>
            <w:tcW w:w="625" w:type="dxa"/>
          </w:tcPr>
          <w:p w14:paraId="49726C5E" w14:textId="5801F285" w:rsidR="00705A41" w:rsidRPr="00FD6FB8" w:rsidRDefault="00705A41" w:rsidP="00705A41">
            <w:r w:rsidRPr="00FD6FB8">
              <w:lastRenderedPageBreak/>
              <w:t>41.3</w:t>
            </w:r>
          </w:p>
        </w:tc>
        <w:tc>
          <w:tcPr>
            <w:tcW w:w="4230" w:type="dxa"/>
          </w:tcPr>
          <w:p w14:paraId="45B41EBA" w14:textId="53A1DAE6"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 xml:space="preserve">წევრმა სახელმწიფოებმა 2021 წლის 16 ოქტომბრამდე კომისიას უნდა აცნობონ ამ დებულებების შესახებ, თუკი ამგვარი შეტყობინება აქამდე არ გაკეთებულა და დაუყოვნებლივ უნდა აცნობონ კომისიას ნებისმერი შემდგომი ცვლილებების შესახებ, რომლებიც ახდენენ მათზე ზემოქმედებას.    </w:t>
            </w:r>
          </w:p>
        </w:tc>
        <w:tc>
          <w:tcPr>
            <w:tcW w:w="540" w:type="dxa"/>
          </w:tcPr>
          <w:p w14:paraId="2A0B9179" w14:textId="77777777" w:rsidR="00705A41" w:rsidRPr="00FD6FB8" w:rsidRDefault="00705A41" w:rsidP="00705A41">
            <w:pPr>
              <w:jc w:val="center"/>
              <w:rPr>
                <w:rFonts w:ascii="Sylfaen" w:hAnsi="Sylfaen"/>
              </w:rPr>
            </w:pPr>
          </w:p>
        </w:tc>
        <w:tc>
          <w:tcPr>
            <w:tcW w:w="990" w:type="dxa"/>
          </w:tcPr>
          <w:p w14:paraId="18D8A8E0" w14:textId="77777777" w:rsidR="00705A41" w:rsidRPr="00FD6FB8" w:rsidRDefault="00705A41" w:rsidP="00705A41">
            <w:pPr>
              <w:jc w:val="center"/>
              <w:rPr>
                <w:rFonts w:ascii="Sylfaen" w:hAnsi="Sylfaen" w:cs="Times New Roman"/>
                <w:bCs/>
                <w:caps/>
              </w:rPr>
            </w:pPr>
          </w:p>
        </w:tc>
        <w:tc>
          <w:tcPr>
            <w:tcW w:w="4410" w:type="dxa"/>
          </w:tcPr>
          <w:p w14:paraId="4AD34BA7" w14:textId="77777777" w:rsidR="00705A41" w:rsidRPr="00FD6FB8" w:rsidRDefault="00705A41" w:rsidP="00705A41">
            <w:pPr>
              <w:rPr>
                <w:rFonts w:ascii="Sylfaen" w:hAnsi="Sylfaen"/>
                <w:lang w:val="ka-GE"/>
              </w:rPr>
            </w:pPr>
          </w:p>
        </w:tc>
        <w:tc>
          <w:tcPr>
            <w:tcW w:w="477" w:type="dxa"/>
          </w:tcPr>
          <w:p w14:paraId="270A1AF0" w14:textId="193C2205"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49B837C9" w14:textId="0C51B7B0" w:rsidR="00705A41" w:rsidRPr="00FD6FB8" w:rsidRDefault="00705A41" w:rsidP="00705A41">
            <w:pPr>
              <w:rPr>
                <w:rFonts w:ascii="Sylfaen" w:hAnsi="Sylfaen"/>
                <w:lang w:val="ka-GE"/>
              </w:rPr>
            </w:pPr>
            <w:r w:rsidRPr="00FD6FB8">
              <w:rPr>
                <w:rFonts w:ascii="Sylfaen" w:hAnsi="Sylfaen"/>
                <w:lang w:val="ka-GE"/>
              </w:rPr>
              <w:t xml:space="preserve">არ საჭიროებს ეროვნულ კანონმდებლობაში ასახვას, ვინაიდან ეხება ევროკავშირის წევრ ქვეყნებსა და კომისიას შორის ურთიერთობას. </w:t>
            </w:r>
          </w:p>
        </w:tc>
      </w:tr>
      <w:tr w:rsidR="00705A41" w:rsidRPr="00FD6FB8" w14:paraId="3649D890" w14:textId="77777777" w:rsidTr="00D53CC0">
        <w:trPr>
          <w:trHeight w:val="945"/>
        </w:trPr>
        <w:tc>
          <w:tcPr>
            <w:tcW w:w="625" w:type="dxa"/>
          </w:tcPr>
          <w:p w14:paraId="07BA42EC" w14:textId="0C1B4F15" w:rsidR="00705A41" w:rsidRPr="00FD6FB8" w:rsidRDefault="00705A41" w:rsidP="008B44FB">
            <w:r w:rsidRPr="00FD6FB8">
              <w:lastRenderedPageBreak/>
              <w:t>42</w:t>
            </w:r>
          </w:p>
        </w:tc>
        <w:tc>
          <w:tcPr>
            <w:tcW w:w="4230" w:type="dxa"/>
          </w:tcPr>
          <w:p w14:paraId="42EADD4B" w14:textId="65C139FF"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1.</w:t>
            </w:r>
            <w:r w:rsidRPr="00FD6FB8">
              <w:rPr>
                <w:rFonts w:ascii="Sylfaen" w:eastAsia="Cambria" w:hAnsi="Sylfaen" w:cs="Cambria"/>
                <w:smallCaps/>
                <w:spacing w:val="-4"/>
              </w:rPr>
              <w:tab/>
              <w:t xml:space="preserve">2026 წლის 31 დეკემბრამდე და შემდგომ ყოველ ხუთ წელიწადში ერთხელ, კომისიამ უნდა განახორციელოს ამ რეგულაციის შეფასება მისი დასახული ამოცანების კუთხით და წარუდგინოს შესაბამისი ანგარიში ევროპარლამენტს, საბჭოსა და ევროპის ეკონომიკურ და სოციალურ საკითხთა კომიტეტს.   </w:t>
            </w:r>
          </w:p>
          <w:p w14:paraId="58804106" w14:textId="081D9690"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2.</w:t>
            </w:r>
            <w:r w:rsidRPr="00FD6FB8">
              <w:rPr>
                <w:rFonts w:ascii="Sylfaen" w:eastAsia="Cambria" w:hAnsi="Sylfaen" w:cs="Cambria"/>
                <w:smallCaps/>
                <w:spacing w:val="-4"/>
              </w:rPr>
              <w:tab/>
              <w:t xml:space="preserve">აღნიშნულ ანგარიშში უნდა შეფასდეს, შეასრულა თუ არა მოცემულმა რეგულაციამ საკუთარი ამოცანები, კერძოდ, შემცირდა თუ არა ევროკავშირის ბაზარზე შეუსაბამო პროდუქტების რაოდენობა, მოხდა თუ არა ევროკავშირის ჰარმონიზებული კანონმდებლობის ეფექტური და ნაყოფიერი აღსრულების უზრუნველყოფა ევროკავშირის ფარგლებში, კომპეტენტურ ორგანოებს შორის გაუმჯობესდა თუ არა თანამშრომლობა და გაძლიერდა თუ არა იმ პროდუქტებზე კონტროლი, რომლებიც შედიან ევროკავშირის ბაზარზე, ბიზნესზე და კერძოდ მცირე და საშუალო საწარმოებზე ზემოქმედების გათვალისწინებით. გარდა ამისა, შეფასებამ ასევე უნდა მოიცვას ამ რეგულაციის მოქმედების სფერო, ასევე კოლეგიალური განხილვის სისტემა და </w:t>
            </w:r>
            <w:r w:rsidRPr="00FD6FB8">
              <w:rPr>
                <w:rFonts w:ascii="Sylfaen" w:eastAsia="Cambria" w:hAnsi="Sylfaen" w:cs="Cambria"/>
                <w:smallCaps/>
                <w:spacing w:val="-4"/>
              </w:rPr>
              <w:lastRenderedPageBreak/>
              <w:t xml:space="preserve">ბაზარზე ზედამხედველობის საქმიანობის ეფექტიანობა, რომლებიც ფინანსდება ევროკავშირიდან, ევროკავშირის პოლიტიკისა და კანონმდებლობის მოთხოვნების და ბაზარზე ზედამხედველობის ორგანოებსა და საბაჟო ორგანოებს შორის თანამშრომლობის შემდგომი გაუმჯობესების კუთხით.      </w:t>
            </w:r>
          </w:p>
          <w:p w14:paraId="4B4B7AFD" w14:textId="77777777"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3.</w:t>
            </w:r>
            <w:r w:rsidRPr="00FD6FB8">
              <w:rPr>
                <w:rFonts w:ascii="Sylfaen" w:eastAsia="Cambria" w:hAnsi="Sylfaen" w:cs="Cambria"/>
                <w:smallCaps/>
                <w:spacing w:val="-4"/>
              </w:rPr>
              <w:tab/>
              <w:t xml:space="preserve">კომისიამ 2023 წლის 16 ივლისამდე უნდა მოამზადოს შეფასების ანგარიში მე-4 მუხლის აღსრულების თაობაზე. კერძოდ, ამ ანგარიშში უნდა შეფასდეს აღნიშნული მუხლის მოქმედების სფერო, მისი შედეგები, მასთან დაკავშირებული ხარჯები და სარგებელი. აღნიშნულ ანგარიშს საჭიროებისამებრ თან უნდა დაერთოს საკანონმდებლო წინადადება. </w:t>
            </w:r>
          </w:p>
          <w:p w14:paraId="29BA26C2" w14:textId="77777777"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4.</w:t>
            </w:r>
            <w:r w:rsidRPr="00FD6FB8">
              <w:rPr>
                <w:rFonts w:ascii="Sylfaen" w:eastAsia="Cambria" w:hAnsi="Sylfaen" w:cs="Cambria"/>
                <w:smallCaps/>
                <w:spacing w:val="-4"/>
              </w:rPr>
              <w:tab/>
              <w:t xml:space="preserve">35-ე მუხლის მე-3 პუნქტში განსაზღვრულ პროდუქტთან დაკავშირებული წინასაექსპორტო კონტროლის კონკრეტული სისტემის პირველად დამტკიცებიდან ოთხი წლის ვადაში, კომისიამ უნდა განახორციელოს მისი შედეგებისა და ხარჯთეფექტურობის შეფასება.   </w:t>
            </w:r>
          </w:p>
          <w:p w14:paraId="0FA611E2" w14:textId="656DBB10"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lastRenderedPageBreak/>
              <w:t>5.</w:t>
            </w:r>
            <w:r w:rsidRPr="00FD6FB8">
              <w:rPr>
                <w:rFonts w:ascii="Sylfaen" w:eastAsia="Cambria" w:hAnsi="Sylfaen" w:cs="Cambria"/>
                <w:smallCaps/>
                <w:spacing w:val="-4"/>
              </w:rPr>
              <w:tab/>
              <w:t>ამ რეგულაციის აღსრულების პროცესის ხელშეწყობის მიზნით, კომისიამ უნდა შეიმუშაოს ბაზარზე ზედამხედველობის ორგანოებისა და ეკონომიკური ოპერატორებისთვის სახელმძღვანელო წესები მე-4 მუხლის აღსასრულებლად.</w:t>
            </w:r>
          </w:p>
        </w:tc>
        <w:tc>
          <w:tcPr>
            <w:tcW w:w="540" w:type="dxa"/>
          </w:tcPr>
          <w:p w14:paraId="7108BCC7" w14:textId="77777777" w:rsidR="00705A41" w:rsidRPr="00FD6FB8" w:rsidRDefault="00705A41" w:rsidP="00705A41">
            <w:pPr>
              <w:jc w:val="center"/>
              <w:rPr>
                <w:rFonts w:ascii="Sylfaen" w:hAnsi="Sylfaen"/>
              </w:rPr>
            </w:pPr>
          </w:p>
        </w:tc>
        <w:tc>
          <w:tcPr>
            <w:tcW w:w="990" w:type="dxa"/>
          </w:tcPr>
          <w:p w14:paraId="773F088A" w14:textId="77777777" w:rsidR="00705A41" w:rsidRPr="00FD6FB8" w:rsidRDefault="00705A41" w:rsidP="00705A41">
            <w:pPr>
              <w:jc w:val="center"/>
              <w:rPr>
                <w:rFonts w:ascii="Sylfaen" w:hAnsi="Sylfaen" w:cs="Times New Roman"/>
                <w:bCs/>
                <w:caps/>
              </w:rPr>
            </w:pPr>
          </w:p>
        </w:tc>
        <w:tc>
          <w:tcPr>
            <w:tcW w:w="4410" w:type="dxa"/>
          </w:tcPr>
          <w:p w14:paraId="483785DA" w14:textId="77777777" w:rsidR="00705A41" w:rsidRPr="00FD6FB8" w:rsidRDefault="00705A41" w:rsidP="00705A41">
            <w:pPr>
              <w:rPr>
                <w:rFonts w:ascii="Sylfaen" w:hAnsi="Sylfaen"/>
                <w:lang w:val="ka-GE"/>
              </w:rPr>
            </w:pPr>
          </w:p>
        </w:tc>
        <w:tc>
          <w:tcPr>
            <w:tcW w:w="477" w:type="dxa"/>
          </w:tcPr>
          <w:p w14:paraId="1516CF72" w14:textId="008BB15D"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2720F453" w14:textId="3600923C" w:rsidR="00705A41" w:rsidRPr="00FD6FB8" w:rsidRDefault="00705A41" w:rsidP="00705A41">
            <w:pPr>
              <w:rPr>
                <w:rFonts w:ascii="Sylfaen" w:hAnsi="Sylfaen"/>
                <w:lang w:val="ka-GE"/>
              </w:rPr>
            </w:pPr>
            <w:r w:rsidRPr="00FD6FB8">
              <w:rPr>
                <w:rFonts w:ascii="Sylfaen" w:hAnsi="Sylfaen"/>
                <w:lang w:val="ka-GE"/>
              </w:rPr>
              <w:t>აღნიშნული მუხლი არ საჭიროებს ეროვნულ კანონმდებლობაში ასახვას, ვინაიდან ადგენს კომისიის ვალდებულებას.</w:t>
            </w:r>
          </w:p>
        </w:tc>
      </w:tr>
      <w:tr w:rsidR="00705A41" w:rsidRPr="00FD6FB8" w14:paraId="59C65786" w14:textId="77777777" w:rsidTr="00D53CC0">
        <w:trPr>
          <w:trHeight w:val="945"/>
        </w:trPr>
        <w:tc>
          <w:tcPr>
            <w:tcW w:w="625" w:type="dxa"/>
          </w:tcPr>
          <w:p w14:paraId="7BC20664" w14:textId="40DAD583" w:rsidR="00705A41" w:rsidRPr="00FD6FB8" w:rsidRDefault="00705A41" w:rsidP="00F022AF">
            <w:r w:rsidRPr="00FD6FB8">
              <w:lastRenderedPageBreak/>
              <w:t>43</w:t>
            </w:r>
          </w:p>
        </w:tc>
        <w:tc>
          <w:tcPr>
            <w:tcW w:w="4230" w:type="dxa"/>
          </w:tcPr>
          <w:p w14:paraId="0F4A9581" w14:textId="58074292"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1.</w:t>
            </w:r>
            <w:r w:rsidRPr="00FD6FB8">
              <w:rPr>
                <w:rFonts w:ascii="Sylfaen" w:eastAsia="Cambria" w:hAnsi="Sylfaen" w:cs="Cambria"/>
                <w:smallCaps/>
                <w:spacing w:val="-4"/>
              </w:rPr>
              <w:tab/>
              <w:t xml:space="preserve">კომისიას დახმარება უნდა გაუწიოს კომიტეტმა. ეს კომიტეტი არის კომიტეტი </w:t>
            </w:r>
            <w:r w:rsidR="00851C10">
              <w:rPr>
                <w:rFonts w:ascii="Sylfaen" w:eastAsia="Cambria" w:hAnsi="Sylfaen" w:cs="Cambria"/>
                <w:smallCaps/>
                <w:spacing w:val="-4"/>
              </w:rPr>
              <w:t xml:space="preserve">(EU) </w:t>
            </w:r>
            <w:r w:rsidRPr="00FD6FB8">
              <w:rPr>
                <w:rFonts w:ascii="Sylfaen" w:eastAsia="Cambria" w:hAnsi="Sylfaen" w:cs="Cambria"/>
                <w:smallCaps/>
                <w:spacing w:val="-4"/>
              </w:rPr>
              <w:t>No 182/2011 რეგულაციის მნიშვნელობით.</w:t>
            </w:r>
          </w:p>
          <w:p w14:paraId="3B563C85" w14:textId="263DCF51"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2.</w:t>
            </w:r>
            <w:r w:rsidRPr="00FD6FB8">
              <w:rPr>
                <w:rFonts w:ascii="Sylfaen" w:eastAsia="Cambria" w:hAnsi="Sylfaen" w:cs="Cambria"/>
                <w:smallCaps/>
                <w:spacing w:val="-4"/>
              </w:rPr>
              <w:tab/>
              <w:t xml:space="preserve">როდესაც მითითება ხდება  აღნიშნულ პუნქტზე, გამოყენებული უნდა იქნას </w:t>
            </w:r>
            <w:r w:rsidR="00851C10">
              <w:rPr>
                <w:rFonts w:ascii="Sylfaen" w:eastAsia="Cambria" w:hAnsi="Sylfaen" w:cs="Cambria"/>
                <w:smallCaps/>
                <w:spacing w:val="-4"/>
                <w:lang w:val="ka-GE"/>
              </w:rPr>
              <w:t>(</w:t>
            </w:r>
            <w:r w:rsidR="00851C10">
              <w:rPr>
                <w:rFonts w:ascii="Sylfaen" w:eastAsia="Cambria" w:hAnsi="Sylfaen" w:cs="Cambria"/>
                <w:smallCaps/>
                <w:spacing w:val="-4"/>
                <w:lang w:val="en-GB"/>
              </w:rPr>
              <w:t>EU</w:t>
            </w:r>
            <w:r w:rsidR="00851C10">
              <w:rPr>
                <w:rFonts w:ascii="Sylfaen" w:eastAsia="Cambria" w:hAnsi="Sylfaen" w:cs="Cambria"/>
                <w:smallCaps/>
                <w:spacing w:val="-4"/>
                <w:lang w:val="ka-GE"/>
              </w:rPr>
              <w:t>)</w:t>
            </w:r>
            <w:r w:rsidR="00851C10" w:rsidRPr="00FD6FB8">
              <w:rPr>
                <w:rFonts w:ascii="Sylfaen" w:eastAsia="Cambria" w:hAnsi="Sylfaen" w:cs="Cambria"/>
                <w:smallCaps/>
                <w:spacing w:val="-4"/>
              </w:rPr>
              <w:t xml:space="preserve"> </w:t>
            </w:r>
            <w:r w:rsidRPr="00FD6FB8">
              <w:rPr>
                <w:rFonts w:ascii="Sylfaen" w:eastAsia="Cambria" w:hAnsi="Sylfaen" w:cs="Cambria"/>
                <w:smallCaps/>
                <w:spacing w:val="-4"/>
              </w:rPr>
              <w:t>No 182/2011</w:t>
            </w:r>
            <w:r w:rsidR="00851C10">
              <w:rPr>
                <w:rFonts w:ascii="Sylfaen" w:eastAsia="Cambria" w:hAnsi="Sylfaen" w:cs="Cambria"/>
                <w:smallCaps/>
                <w:spacing w:val="-4"/>
                <w:lang w:val="ka-GE"/>
              </w:rPr>
              <w:t xml:space="preserve"> </w:t>
            </w:r>
            <w:r w:rsidRPr="00FD6FB8">
              <w:rPr>
                <w:rFonts w:ascii="Sylfaen" w:eastAsia="Cambria" w:hAnsi="Sylfaen" w:cs="Cambria"/>
                <w:smallCaps/>
                <w:spacing w:val="-4"/>
              </w:rPr>
              <w:t xml:space="preserve">რეგულაციის მე-5 მუხლი. </w:t>
            </w:r>
          </w:p>
          <w:p w14:paraId="5D7C2CED" w14:textId="4AA03114"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იმ შემთხვევებში, როდესაც კომიტეტი არ წარმოადგენს საკუთარ მოსაზრებას, კომისია არ დაამტკიცებს შესასრულებელ</w:t>
            </w:r>
            <w:r w:rsidR="00AE2105">
              <w:rPr>
                <w:rFonts w:ascii="Sylfaen" w:eastAsia="Cambria" w:hAnsi="Sylfaen" w:cs="Cambria"/>
                <w:smallCaps/>
                <w:spacing w:val="-4"/>
              </w:rPr>
              <w:t xml:space="preserve"> </w:t>
            </w:r>
            <w:r w:rsidR="00AE2105">
              <w:rPr>
                <w:rFonts w:ascii="Sylfaen" w:eastAsia="Cambria" w:hAnsi="Sylfaen" w:cs="Cambria"/>
                <w:smallCaps/>
                <w:spacing w:val="-4"/>
                <w:lang w:val="ka-GE"/>
              </w:rPr>
              <w:t>საიმპლემენტაციო</w:t>
            </w:r>
            <w:r w:rsidRPr="00FD6FB8">
              <w:rPr>
                <w:rFonts w:ascii="Sylfaen" w:eastAsia="Cambria" w:hAnsi="Sylfaen" w:cs="Cambria"/>
                <w:smallCaps/>
                <w:spacing w:val="-4"/>
              </w:rPr>
              <w:t xml:space="preserve"> აქტს მინიჭებული უფლებამოსილების ფარგლებში, რომლებიც განსაზღვრულია მე-11 მუხლის მე-4 პუნქტში, 21-ე მუხლის მე-9 პუნქტში, 25-ე მუხლის მე-8 პუნქტში, 35-ე მუხლის მე-10 პუნქტში და 35-ე მუხლის მე-11 პუნქტში და ასეთ შემთხვევებზე გავრცელდება </w:t>
            </w:r>
            <w:r w:rsidR="00AE2105">
              <w:rPr>
                <w:rFonts w:ascii="Sylfaen" w:eastAsia="Cambria" w:hAnsi="Sylfaen" w:cs="Cambria"/>
                <w:smallCaps/>
                <w:spacing w:val="-4"/>
                <w:lang w:val="ka-GE"/>
              </w:rPr>
              <w:t>(</w:t>
            </w:r>
            <w:r w:rsidR="00AE2105">
              <w:rPr>
                <w:rFonts w:ascii="Sylfaen" w:eastAsia="Cambria" w:hAnsi="Sylfaen" w:cs="Cambria"/>
                <w:smallCaps/>
                <w:spacing w:val="-4"/>
                <w:lang w:val="en-GB"/>
              </w:rPr>
              <w:t>EU</w:t>
            </w:r>
            <w:r w:rsidR="00AE2105">
              <w:rPr>
                <w:rFonts w:ascii="Sylfaen" w:eastAsia="Cambria" w:hAnsi="Sylfaen" w:cs="Cambria"/>
                <w:smallCaps/>
                <w:spacing w:val="-4"/>
                <w:lang w:val="ka-GE"/>
              </w:rPr>
              <w:t>)</w:t>
            </w:r>
            <w:r w:rsidR="00AE2105">
              <w:rPr>
                <w:rFonts w:ascii="Sylfaen" w:eastAsia="Cambria" w:hAnsi="Sylfaen" w:cs="Cambria"/>
                <w:smallCaps/>
                <w:spacing w:val="-4"/>
                <w:lang w:val="en-GB"/>
              </w:rPr>
              <w:t xml:space="preserve"> </w:t>
            </w:r>
            <w:r w:rsidRPr="00FD6FB8">
              <w:rPr>
                <w:rFonts w:ascii="Sylfaen" w:eastAsia="Cambria" w:hAnsi="Sylfaen" w:cs="Cambria"/>
                <w:smallCaps/>
                <w:spacing w:val="-4"/>
              </w:rPr>
              <w:t xml:space="preserve">No182/2011 </w:t>
            </w:r>
            <w:r w:rsidRPr="00FD6FB8">
              <w:rPr>
                <w:rFonts w:ascii="Sylfaen" w:eastAsia="Cambria" w:hAnsi="Sylfaen" w:cs="Cambria"/>
                <w:smallCaps/>
                <w:spacing w:val="-4"/>
              </w:rPr>
              <w:lastRenderedPageBreak/>
              <w:t>რეგულაციის მე-5 მუხლის მე-4 პუნქტის მე-3 ქვეპუნქტი.</w:t>
            </w:r>
          </w:p>
        </w:tc>
        <w:tc>
          <w:tcPr>
            <w:tcW w:w="540" w:type="dxa"/>
          </w:tcPr>
          <w:p w14:paraId="7FD47103" w14:textId="77777777" w:rsidR="00705A41" w:rsidRPr="00FD6FB8" w:rsidRDefault="00705A41" w:rsidP="00705A41">
            <w:pPr>
              <w:jc w:val="center"/>
              <w:rPr>
                <w:rFonts w:ascii="Sylfaen" w:hAnsi="Sylfaen"/>
              </w:rPr>
            </w:pPr>
          </w:p>
        </w:tc>
        <w:tc>
          <w:tcPr>
            <w:tcW w:w="990" w:type="dxa"/>
          </w:tcPr>
          <w:p w14:paraId="14007608" w14:textId="77777777" w:rsidR="00705A41" w:rsidRPr="00FD6FB8" w:rsidRDefault="00705A41" w:rsidP="00705A41">
            <w:pPr>
              <w:jc w:val="center"/>
              <w:rPr>
                <w:rFonts w:ascii="Sylfaen" w:hAnsi="Sylfaen" w:cs="Times New Roman"/>
                <w:bCs/>
                <w:caps/>
              </w:rPr>
            </w:pPr>
          </w:p>
        </w:tc>
        <w:tc>
          <w:tcPr>
            <w:tcW w:w="4410" w:type="dxa"/>
          </w:tcPr>
          <w:p w14:paraId="70BCC0C8" w14:textId="77777777" w:rsidR="00705A41" w:rsidRPr="00FD6FB8" w:rsidRDefault="00705A41" w:rsidP="00705A41">
            <w:pPr>
              <w:rPr>
                <w:rFonts w:ascii="Sylfaen" w:hAnsi="Sylfaen"/>
                <w:lang w:val="ka-GE"/>
              </w:rPr>
            </w:pPr>
          </w:p>
        </w:tc>
        <w:tc>
          <w:tcPr>
            <w:tcW w:w="477" w:type="dxa"/>
          </w:tcPr>
          <w:p w14:paraId="143CBB7C" w14:textId="1DC46354"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78F13D37" w14:textId="4BB9304E" w:rsidR="00705A41" w:rsidRPr="00FD6FB8" w:rsidRDefault="00705A41" w:rsidP="00705A41">
            <w:pPr>
              <w:rPr>
                <w:rFonts w:ascii="Sylfaen" w:hAnsi="Sylfaen"/>
                <w:lang w:val="ka-GE"/>
              </w:rPr>
            </w:pPr>
            <w:r w:rsidRPr="00FD6FB8">
              <w:rPr>
                <w:rFonts w:ascii="Sylfaen" w:hAnsi="Sylfaen"/>
                <w:lang w:val="ka-GE"/>
              </w:rPr>
              <w:t>აღნიშნული მუხლი არ საჭიროებს ეროვნულ კანონმდებლობაში ასახვას, ვინაიდან ადგენს კომისიის ვალდებულებას.</w:t>
            </w:r>
          </w:p>
        </w:tc>
      </w:tr>
      <w:tr w:rsidR="00705A41" w:rsidRPr="00FD6FB8" w14:paraId="3F376819" w14:textId="77777777" w:rsidTr="00D53CC0">
        <w:trPr>
          <w:trHeight w:val="945"/>
        </w:trPr>
        <w:tc>
          <w:tcPr>
            <w:tcW w:w="625" w:type="dxa"/>
          </w:tcPr>
          <w:p w14:paraId="122BB620" w14:textId="09778AC1" w:rsidR="00705A41" w:rsidRPr="00FD6FB8" w:rsidRDefault="00705A41" w:rsidP="00705A41">
            <w:r w:rsidRPr="00FD6FB8">
              <w:t>44</w:t>
            </w:r>
          </w:p>
        </w:tc>
        <w:tc>
          <w:tcPr>
            <w:tcW w:w="4230" w:type="dxa"/>
          </w:tcPr>
          <w:p w14:paraId="63581575" w14:textId="77777777"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 xml:space="preserve">ეს რეგულაცია ძალაში შედის </w:t>
            </w:r>
            <w:r w:rsidRPr="00E141EF">
              <w:rPr>
                <w:rFonts w:ascii="Sylfaen" w:eastAsia="Cambria" w:hAnsi="Sylfaen" w:cs="Cambria"/>
                <w:i/>
                <w:smallCaps/>
                <w:spacing w:val="-4"/>
              </w:rPr>
              <w:t>ევროკავშირის ოფიციალურ ჟურნალში</w:t>
            </w:r>
            <w:r w:rsidRPr="00FD6FB8">
              <w:rPr>
                <w:rFonts w:ascii="Sylfaen" w:eastAsia="Cambria" w:hAnsi="Sylfaen" w:cs="Cambria"/>
                <w:smallCaps/>
                <w:spacing w:val="-4"/>
              </w:rPr>
              <w:t xml:space="preserve"> მისი გამოქვეყნებიდან მეოცე დღეს.</w:t>
            </w:r>
          </w:p>
          <w:p w14:paraId="453C1EB1" w14:textId="2C473044"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ეს რეგულაცია ამოქმედდება 2021 წლის 16 ივლისიდან</w:t>
            </w:r>
            <w:r w:rsidR="0033227C">
              <w:rPr>
                <w:rFonts w:ascii="Sylfaen" w:eastAsia="Cambria" w:hAnsi="Sylfaen" w:cs="Cambria"/>
                <w:smallCaps/>
                <w:spacing w:val="-4"/>
                <w:lang w:val="ka-GE"/>
              </w:rPr>
              <w:t>.</w:t>
            </w:r>
            <w:r w:rsidRPr="00FD6FB8">
              <w:rPr>
                <w:rFonts w:ascii="Sylfaen" w:eastAsia="Cambria" w:hAnsi="Sylfaen" w:cs="Cambria"/>
                <w:smallCaps/>
                <w:spacing w:val="-4"/>
              </w:rPr>
              <w:t xml:space="preserve"> ხოლო 29-ე, 30-ე, 31-ე, 32-ე, 33-ე და 36-ე მუხლები ამოქმედდება 2021 წლის 1 იანვრიდან. </w:t>
            </w:r>
          </w:p>
          <w:p w14:paraId="31F6B0A9" w14:textId="2E724970" w:rsidR="00705A41" w:rsidRPr="00FD6FB8" w:rsidRDefault="00705A41" w:rsidP="00705A41">
            <w:pPr>
              <w:jc w:val="both"/>
              <w:rPr>
                <w:rFonts w:ascii="Sylfaen" w:eastAsia="Cambria" w:hAnsi="Sylfaen" w:cs="Cambria"/>
                <w:smallCaps/>
                <w:spacing w:val="-4"/>
              </w:rPr>
            </w:pPr>
            <w:r w:rsidRPr="00FD6FB8">
              <w:rPr>
                <w:rFonts w:ascii="Sylfaen" w:eastAsia="Cambria" w:hAnsi="Sylfaen" w:cs="Cambria"/>
                <w:smallCaps/>
                <w:spacing w:val="-4"/>
              </w:rPr>
              <w:t>ეს რეგულაცია იქნება შესასრულებლად სავალდებულო სრულად და უშუალოდ შეეხება ყველა წევრ სახელმწიფოს.</w:t>
            </w:r>
          </w:p>
        </w:tc>
        <w:tc>
          <w:tcPr>
            <w:tcW w:w="540" w:type="dxa"/>
          </w:tcPr>
          <w:p w14:paraId="5FE3FE5D" w14:textId="77777777" w:rsidR="00705A41" w:rsidRPr="00FD6FB8" w:rsidRDefault="00705A41" w:rsidP="00705A41">
            <w:pPr>
              <w:jc w:val="center"/>
              <w:rPr>
                <w:rFonts w:ascii="Sylfaen" w:hAnsi="Sylfaen"/>
              </w:rPr>
            </w:pPr>
          </w:p>
        </w:tc>
        <w:tc>
          <w:tcPr>
            <w:tcW w:w="990" w:type="dxa"/>
          </w:tcPr>
          <w:p w14:paraId="48A20DC0" w14:textId="77777777" w:rsidR="00705A41" w:rsidRPr="00FD6FB8" w:rsidRDefault="00705A41" w:rsidP="00705A41">
            <w:pPr>
              <w:jc w:val="center"/>
              <w:rPr>
                <w:rFonts w:ascii="Sylfaen" w:hAnsi="Sylfaen" w:cs="Times New Roman"/>
                <w:bCs/>
                <w:caps/>
              </w:rPr>
            </w:pPr>
          </w:p>
        </w:tc>
        <w:tc>
          <w:tcPr>
            <w:tcW w:w="4410" w:type="dxa"/>
          </w:tcPr>
          <w:p w14:paraId="0BF66209" w14:textId="77777777" w:rsidR="00705A41" w:rsidRPr="00FD6FB8" w:rsidRDefault="00705A41" w:rsidP="00705A41">
            <w:pPr>
              <w:rPr>
                <w:rFonts w:ascii="Sylfaen" w:hAnsi="Sylfaen"/>
                <w:lang w:val="ka-GE"/>
              </w:rPr>
            </w:pPr>
          </w:p>
        </w:tc>
        <w:tc>
          <w:tcPr>
            <w:tcW w:w="477" w:type="dxa"/>
          </w:tcPr>
          <w:p w14:paraId="061B9A3C" w14:textId="7274C8E9" w:rsidR="00705A41" w:rsidRPr="00FD6FB8" w:rsidRDefault="00705A41" w:rsidP="00705A41">
            <w:pPr>
              <w:jc w:val="center"/>
              <w:rPr>
                <w:rFonts w:ascii="Sylfaen" w:hAnsi="Sylfaen"/>
                <w:lang w:val="ka-GE"/>
              </w:rPr>
            </w:pPr>
            <w:r w:rsidRPr="00FD6FB8">
              <w:rPr>
                <w:rFonts w:ascii="Sylfaen" w:hAnsi="Sylfaen"/>
                <w:lang w:val="ka-GE"/>
              </w:rPr>
              <w:t>ას</w:t>
            </w:r>
          </w:p>
        </w:tc>
        <w:tc>
          <w:tcPr>
            <w:tcW w:w="2583" w:type="dxa"/>
          </w:tcPr>
          <w:p w14:paraId="6BF8B4A7" w14:textId="072FE496" w:rsidR="00705A41" w:rsidRPr="00FD6FB8" w:rsidRDefault="00705A41" w:rsidP="00705A41">
            <w:pPr>
              <w:rPr>
                <w:rFonts w:ascii="Sylfaen" w:hAnsi="Sylfaen"/>
                <w:lang w:val="ka-GE"/>
              </w:rPr>
            </w:pPr>
            <w:r w:rsidRPr="00FD6FB8">
              <w:rPr>
                <w:rFonts w:ascii="Sylfaen" w:hAnsi="Sylfaen"/>
                <w:lang w:val="ka-GE"/>
              </w:rPr>
              <w:t xml:space="preserve">აღნიშნული მუხლი </w:t>
            </w:r>
            <w:r w:rsidR="002D4610" w:rsidRPr="00FD6FB8">
              <w:rPr>
                <w:rFonts w:ascii="Sylfaen" w:hAnsi="Sylfaen"/>
                <w:lang w:val="ka-GE"/>
              </w:rPr>
              <w:t xml:space="preserve">აწესრიგებს რეგულაციის ძალაში შესვლის საკითხს, შესაბამისად, </w:t>
            </w:r>
            <w:r w:rsidRPr="00FD6FB8">
              <w:rPr>
                <w:rFonts w:ascii="Sylfaen" w:hAnsi="Sylfaen"/>
                <w:lang w:val="ka-GE"/>
              </w:rPr>
              <w:t>არ საჭიროებს ეროვნულ კანონმდებლობაში ასახვას.</w:t>
            </w:r>
          </w:p>
        </w:tc>
      </w:tr>
      <w:tr w:rsidR="00A81975" w:rsidRPr="00FD6FB8" w14:paraId="03E5CBAC" w14:textId="77777777" w:rsidTr="00D53CC0">
        <w:trPr>
          <w:trHeight w:val="945"/>
        </w:trPr>
        <w:tc>
          <w:tcPr>
            <w:tcW w:w="625" w:type="dxa"/>
          </w:tcPr>
          <w:p w14:paraId="40062C0C" w14:textId="287152A9" w:rsidR="00A81975" w:rsidRPr="00E141EF" w:rsidRDefault="00A81975" w:rsidP="00E141EF">
            <w:pPr>
              <w:spacing w:line="360" w:lineRule="auto"/>
              <w:jc w:val="center"/>
              <w:rPr>
                <w:rStyle w:val="Strong"/>
                <w:rFonts w:ascii="Sylfaen" w:hAnsi="Sylfaen" w:cs="Sylfaen"/>
                <w:noProof/>
              </w:rPr>
            </w:pPr>
            <w:r w:rsidRPr="00E141EF">
              <w:rPr>
                <w:rStyle w:val="Strong"/>
                <w:rFonts w:ascii="Sylfaen" w:hAnsi="Sylfaen" w:cs="Sylfaen"/>
                <w:noProof/>
                <w:lang w:val="ka-GE"/>
              </w:rPr>
              <w:t>დანართი</w:t>
            </w:r>
            <w:r w:rsidR="004750A6" w:rsidRPr="00E141EF">
              <w:rPr>
                <w:rStyle w:val="Strong"/>
                <w:rFonts w:ascii="Sylfaen" w:hAnsi="Sylfaen" w:cs="Sylfaen"/>
                <w:noProof/>
                <w:lang w:val="ka-GE"/>
              </w:rPr>
              <w:t xml:space="preserve"> </w:t>
            </w:r>
            <w:r w:rsidR="004750A6" w:rsidRPr="00E141EF">
              <w:rPr>
                <w:rStyle w:val="Strong"/>
                <w:rFonts w:ascii="Sylfaen" w:hAnsi="Sylfaen" w:cs="Sylfaen"/>
                <w:noProof/>
              </w:rPr>
              <w:t>I</w:t>
            </w:r>
          </w:p>
          <w:p w14:paraId="1AB22EC9" w14:textId="77777777" w:rsidR="00A81975" w:rsidRPr="00FD6FB8" w:rsidRDefault="00A81975" w:rsidP="00705A41"/>
        </w:tc>
        <w:tc>
          <w:tcPr>
            <w:tcW w:w="4230" w:type="dxa"/>
          </w:tcPr>
          <w:p w14:paraId="571CE1AE" w14:textId="577D8DF1" w:rsidR="00A81975" w:rsidRPr="00FD6FB8" w:rsidRDefault="002649DE" w:rsidP="00A81975">
            <w:pPr>
              <w:spacing w:line="360" w:lineRule="auto"/>
              <w:rPr>
                <w:rStyle w:val="Strong"/>
                <w:rFonts w:ascii="Sylfaen" w:hAnsi="Sylfaen" w:cs="Sylfaen"/>
                <w:noProof/>
                <w:lang w:val="ka-GE"/>
              </w:rPr>
            </w:pPr>
            <w:r>
              <w:rPr>
                <w:rStyle w:val="Strong"/>
                <w:rFonts w:ascii="Sylfaen" w:hAnsi="Sylfaen" w:cs="Sylfaen"/>
                <w:noProof/>
                <w:lang w:val="ka-GE"/>
              </w:rPr>
              <w:t>ევრო</w:t>
            </w:r>
            <w:r w:rsidR="00A81975" w:rsidRPr="00FD6FB8">
              <w:rPr>
                <w:rStyle w:val="Strong"/>
                <w:rFonts w:ascii="Sylfaen" w:hAnsi="Sylfaen" w:cs="Sylfaen"/>
                <w:noProof/>
                <w:lang w:val="ka-GE"/>
              </w:rPr>
              <w:t>კავშირის ჰარმონიზებული კანონმდებლობის ნუსხა:</w:t>
            </w:r>
          </w:p>
          <w:p w14:paraId="0A0AAE8D" w14:textId="7F17A643"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Fonts w:ascii="Sylfaen" w:hAnsi="Sylfaen"/>
                <w:noProof/>
                <w:sz w:val="22"/>
                <w:szCs w:val="22"/>
                <w:lang w:val="ka-GE"/>
              </w:rPr>
              <w:t xml:space="preserve">1969 წლის 15 </w:t>
            </w:r>
            <w:r w:rsidRPr="00FD6FB8">
              <w:rPr>
                <w:rFonts w:ascii="Sylfaen" w:hAnsi="Sylfaen" w:cs="Sylfaen"/>
                <w:noProof/>
                <w:sz w:val="22"/>
                <w:szCs w:val="22"/>
                <w:lang w:val="ka-GE"/>
              </w:rPr>
              <w:t xml:space="preserve">დეკემბრის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69/493/EEC</w:t>
            </w:r>
            <w:r w:rsidRPr="00FD6FB8">
              <w:rPr>
                <w:rFonts w:ascii="Sylfaen" w:hAnsi="Sylfaen"/>
                <w:noProof/>
                <w:sz w:val="22"/>
                <w:szCs w:val="22"/>
                <w:lang w:val="ka-GE"/>
              </w:rPr>
              <w:t xml:space="preserve"> </w:t>
            </w:r>
            <w:r w:rsidRPr="00FD6FB8">
              <w:rPr>
                <w:rFonts w:ascii="Sylfaen" w:hAnsi="Sylfaen" w:cs="Sylfaen"/>
                <w:noProof/>
                <w:sz w:val="22"/>
                <w:szCs w:val="22"/>
                <w:lang w:val="ka-GE"/>
              </w:rPr>
              <w:t>კრისტალური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მინის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თაობაზე</w:t>
            </w:r>
            <w:r w:rsidRPr="00FD6FB8">
              <w:rPr>
                <w:rFonts w:ascii="Sylfaen" w:hAnsi="Sylfaen"/>
                <w:noProof/>
                <w:sz w:val="22"/>
                <w:szCs w:val="22"/>
                <w:lang w:val="ka-GE"/>
              </w:rPr>
              <w:t xml:space="preserve"> </w:t>
            </w:r>
            <w:r w:rsidRPr="00FD6FB8">
              <w:rPr>
                <w:rFonts w:ascii="Sylfaen" w:hAnsi="Sylfaen" w:cs="Sylfaen"/>
                <w:noProof/>
                <w:sz w:val="22"/>
                <w:szCs w:val="22"/>
                <w:lang w:val="ka-GE"/>
              </w:rPr>
              <w:t>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5A7297">
              <w:rPr>
                <w:rFonts w:ascii="Sylfaen" w:hAnsi="Sylfaen" w:cs="Sylfaen"/>
                <w:noProof/>
                <w:sz w:val="22"/>
                <w:szCs w:val="22"/>
                <w:lang w:val="ka-GE"/>
              </w:rPr>
              <w:t>დაახლოების</w:t>
            </w:r>
            <w:r w:rsidR="005A7297"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326, 29.12.1969, p. 36).</w:t>
            </w:r>
          </w:p>
          <w:p w14:paraId="56D6FEA2" w14:textId="755E1236"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Fonts w:ascii="Sylfaen" w:hAnsi="Sylfaen"/>
                <w:noProof/>
                <w:sz w:val="22"/>
                <w:szCs w:val="22"/>
                <w:lang w:val="ka-GE"/>
              </w:rPr>
              <w:t xml:space="preserve">1970 წლის 6 </w:t>
            </w:r>
            <w:r w:rsidRPr="00FD6FB8">
              <w:rPr>
                <w:rFonts w:ascii="Sylfaen" w:hAnsi="Sylfaen" w:cs="Sylfaen"/>
                <w:noProof/>
                <w:sz w:val="22"/>
                <w:szCs w:val="22"/>
                <w:lang w:val="ka-GE"/>
              </w:rPr>
              <w:t>თებერვლის</w:t>
            </w:r>
            <w:r w:rsidRPr="00FD6FB8">
              <w:rPr>
                <w:rFonts w:ascii="Sylfaen" w:hAnsi="Sylfaen"/>
                <w:noProof/>
                <w:sz w:val="22"/>
                <w:szCs w:val="22"/>
                <w:lang w:val="ka-GE"/>
              </w:rPr>
              <w:t xml:space="preserve">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70/157/EEC</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ავტოსატრანსპორტო საშუალების ნებადართული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ხმაურის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დონეებისა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გამონაბოლქვის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სისტემების 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F17454">
              <w:rPr>
                <w:rFonts w:ascii="Sylfaen" w:hAnsi="Sylfaen" w:cs="Sylfaen"/>
                <w:noProof/>
                <w:sz w:val="22"/>
                <w:szCs w:val="22"/>
                <w:lang w:val="ka-GE"/>
              </w:rPr>
              <w:t>დაახლოების</w:t>
            </w:r>
            <w:r w:rsidR="00F17454"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42, 23.2.1970, p. 16).</w:t>
            </w:r>
          </w:p>
          <w:p w14:paraId="10F37B86" w14:textId="1951FF0A"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Style w:val="Strong"/>
                <w:rFonts w:ascii="Sylfaen" w:hAnsi="Sylfaen"/>
                <w:b w:val="0"/>
                <w:noProof/>
                <w:sz w:val="22"/>
                <w:szCs w:val="22"/>
                <w:lang w:val="ka-GE"/>
              </w:rPr>
              <w:t xml:space="preserve">1974 წლის 19 დეკემბრის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75/107/EEC</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საზომი</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კონტეინერების</w:t>
            </w:r>
            <w:r w:rsidRPr="00FD6FB8">
              <w:rPr>
                <w:rFonts w:ascii="Sylfaen" w:hAnsi="Sylfaen"/>
                <w:noProof/>
                <w:sz w:val="22"/>
                <w:szCs w:val="22"/>
                <w:lang w:val="ka-GE"/>
              </w:rPr>
              <w:t xml:space="preserve"> სახით გამოყენებული ბოთლების თაობაზე </w:t>
            </w:r>
            <w:r w:rsidRPr="00FD6FB8">
              <w:rPr>
                <w:rFonts w:ascii="Sylfaen" w:hAnsi="Sylfaen" w:cs="Sylfaen"/>
                <w:noProof/>
                <w:sz w:val="22"/>
                <w:szCs w:val="22"/>
                <w:lang w:val="ka-GE"/>
              </w:rPr>
              <w:t>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673C3F">
              <w:rPr>
                <w:rFonts w:ascii="Sylfaen" w:hAnsi="Sylfaen" w:cs="Sylfaen"/>
                <w:noProof/>
                <w:sz w:val="22"/>
                <w:szCs w:val="22"/>
                <w:lang w:val="ka-GE"/>
              </w:rPr>
              <w:t>დაახლოების</w:t>
            </w:r>
            <w:r w:rsidR="00673C3F"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42, 15.2.1975, p. 14).</w:t>
            </w:r>
          </w:p>
          <w:p w14:paraId="67D68205" w14:textId="37BA52F9"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Style w:val="Strong"/>
                <w:rFonts w:ascii="Sylfaen" w:hAnsi="Sylfaen"/>
                <w:b w:val="0"/>
                <w:noProof/>
                <w:sz w:val="22"/>
                <w:szCs w:val="22"/>
                <w:lang w:val="ka-GE"/>
              </w:rPr>
              <w:t xml:space="preserve">1975 წლის 20 მაისის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75/324/EEC</w:t>
            </w:r>
            <w:r w:rsidRPr="00FD6FB8">
              <w:rPr>
                <w:rFonts w:ascii="Sylfaen" w:hAnsi="Sylfaen"/>
                <w:noProof/>
                <w:sz w:val="22"/>
                <w:szCs w:val="22"/>
                <w:lang w:val="ka-GE"/>
              </w:rPr>
              <w:t xml:space="preserve"> </w:t>
            </w:r>
            <w:r w:rsidRPr="00FD6FB8">
              <w:rPr>
                <w:rFonts w:ascii="Sylfaen" w:hAnsi="Sylfaen" w:cs="Sylfaen"/>
                <w:noProof/>
                <w:sz w:val="22"/>
                <w:szCs w:val="22"/>
                <w:lang w:val="ka-GE"/>
              </w:rPr>
              <w:t>აეროზოლური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დისპენსერების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32783E">
              <w:rPr>
                <w:rFonts w:ascii="Sylfaen" w:hAnsi="Sylfaen" w:cs="Sylfaen"/>
                <w:noProof/>
                <w:sz w:val="22"/>
                <w:szCs w:val="22"/>
                <w:lang w:val="ka-GE"/>
              </w:rPr>
              <w:t>დაახლოების</w:t>
            </w:r>
            <w:r w:rsidR="0032783E"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147, 9.6.1975, p. 40).</w:t>
            </w:r>
          </w:p>
          <w:p w14:paraId="2B46D874" w14:textId="6A4B3155"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Style w:val="Strong"/>
                <w:rFonts w:ascii="Sylfaen" w:hAnsi="Sylfaen"/>
                <w:b w:val="0"/>
                <w:noProof/>
                <w:sz w:val="22"/>
                <w:szCs w:val="22"/>
                <w:lang w:val="ka-GE"/>
              </w:rPr>
              <w:t xml:space="preserve">1976 წლის 20 იანვრის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76/211/EEC</w:t>
            </w:r>
            <w:r w:rsidRPr="00FD6FB8">
              <w:rPr>
                <w:rFonts w:ascii="Sylfaen" w:hAnsi="Sylfaen"/>
                <w:noProof/>
                <w:sz w:val="22"/>
                <w:szCs w:val="22"/>
                <w:lang w:val="ka-GE"/>
              </w:rPr>
              <w:t xml:space="preserve"> </w:t>
            </w:r>
            <w:r w:rsidRPr="00FD6FB8">
              <w:rPr>
                <w:rFonts w:ascii="Sylfaen" w:hAnsi="Sylfaen" w:cs="Sylfaen"/>
                <w:noProof/>
                <w:sz w:val="22"/>
                <w:szCs w:val="22"/>
                <w:lang w:val="ka-GE"/>
              </w:rPr>
              <w:t>წონის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ან</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მოცულობის მიხედვით</w:t>
            </w:r>
            <w:r w:rsidRPr="00FD6FB8">
              <w:rPr>
                <w:rFonts w:ascii="Sylfaen" w:hAnsi="Sylfaen"/>
                <w:noProof/>
                <w:sz w:val="22"/>
                <w:szCs w:val="22"/>
                <w:lang w:val="ka-GE"/>
              </w:rPr>
              <w:t xml:space="preserve"> </w:t>
            </w:r>
            <w:r w:rsidRPr="00FD6FB8">
              <w:rPr>
                <w:rFonts w:ascii="Sylfaen" w:hAnsi="Sylfaen" w:cs="Sylfaen"/>
                <w:noProof/>
                <w:sz w:val="22"/>
                <w:szCs w:val="22"/>
                <w:lang w:val="ka-GE"/>
              </w:rPr>
              <w:t>წინასწარ</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შეფუთული</w:t>
            </w:r>
            <w:r w:rsidRPr="00FD6FB8">
              <w:rPr>
                <w:rFonts w:ascii="Sylfaen" w:hAnsi="Sylfaen"/>
                <w:noProof/>
                <w:sz w:val="22"/>
                <w:szCs w:val="22"/>
                <w:lang w:val="ka-GE"/>
              </w:rPr>
              <w:t xml:space="preserve"> ზოგიერთი </w:t>
            </w:r>
            <w:r w:rsidRPr="00FD6FB8">
              <w:rPr>
                <w:rFonts w:ascii="Sylfaen" w:hAnsi="Sylfaen" w:cs="Sylfaen"/>
                <w:noProof/>
                <w:sz w:val="22"/>
                <w:szCs w:val="22"/>
                <w:lang w:val="ka-GE"/>
              </w:rPr>
              <w:t>პროდუქტის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CC5EB4">
              <w:rPr>
                <w:rFonts w:ascii="Sylfaen" w:hAnsi="Sylfaen" w:cs="Sylfaen"/>
                <w:noProof/>
                <w:sz w:val="22"/>
                <w:szCs w:val="22"/>
                <w:lang w:val="ka-GE"/>
              </w:rPr>
              <w:t>დაახლოების</w:t>
            </w:r>
            <w:r w:rsidR="00CC5EB4"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46, 21.2.1976, p. 1).</w:t>
            </w:r>
          </w:p>
          <w:p w14:paraId="57EA9D6D" w14:textId="4C80325F"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Style w:val="Strong"/>
                <w:rFonts w:ascii="Sylfaen" w:hAnsi="Sylfaen"/>
                <w:b w:val="0"/>
                <w:noProof/>
                <w:sz w:val="22"/>
                <w:szCs w:val="22"/>
                <w:lang w:val="ka-GE"/>
              </w:rPr>
              <w:t xml:space="preserve">1979 წლის 20 დეკემბრის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80/181/EEC</w:t>
            </w:r>
            <w:r w:rsidRPr="00FD6FB8">
              <w:rPr>
                <w:rFonts w:ascii="Sylfaen" w:hAnsi="Sylfaen"/>
                <w:noProof/>
                <w:sz w:val="22"/>
                <w:szCs w:val="22"/>
                <w:lang w:val="ka-GE"/>
              </w:rPr>
              <w:t xml:space="preserve"> </w:t>
            </w:r>
            <w:r w:rsidRPr="00FD6FB8">
              <w:rPr>
                <w:rFonts w:ascii="Sylfaen" w:hAnsi="Sylfaen" w:cs="Sylfaen"/>
                <w:noProof/>
                <w:sz w:val="22"/>
                <w:szCs w:val="22"/>
                <w:lang w:val="ka-GE"/>
              </w:rPr>
              <w:t>ზომების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 xml:space="preserve">ერთეულებისა და </w:t>
            </w:r>
            <w:r w:rsidRPr="00FD6FB8">
              <w:rPr>
                <w:rFonts w:ascii="Sylfaen" w:hAnsi="Sylfaen"/>
                <w:noProof/>
                <w:sz w:val="22"/>
                <w:szCs w:val="22"/>
                <w:lang w:val="ka-GE"/>
              </w:rPr>
              <w:t>71/354/EEC-</w:t>
            </w:r>
            <w:r w:rsidRPr="00FD6FB8">
              <w:rPr>
                <w:rFonts w:ascii="Sylfaen" w:hAnsi="Sylfaen" w:cs="Sylfaen"/>
                <w:noProof/>
                <w:sz w:val="22"/>
                <w:szCs w:val="22"/>
                <w:lang w:val="ka-GE"/>
              </w:rPr>
              <w:t>ის</w:t>
            </w:r>
            <w:r w:rsidRPr="00FD6FB8">
              <w:rPr>
                <w:rFonts w:ascii="Sylfaen" w:hAnsi="Sylfaen"/>
                <w:noProof/>
                <w:sz w:val="22"/>
                <w:szCs w:val="22"/>
                <w:lang w:val="ka-GE"/>
              </w:rPr>
              <w:t xml:space="preserve"> დირექტივის </w:t>
            </w:r>
            <w:r w:rsidRPr="00FD6FB8">
              <w:rPr>
                <w:rFonts w:ascii="Sylfaen" w:hAnsi="Sylfaen" w:cs="Sylfaen"/>
                <w:noProof/>
                <w:sz w:val="22"/>
                <w:szCs w:val="22"/>
                <w:lang w:val="ka-GE"/>
              </w:rPr>
              <w:t>გაუქმების 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7F6133">
              <w:rPr>
                <w:rFonts w:ascii="Sylfaen" w:hAnsi="Sylfaen" w:cs="Sylfaen"/>
                <w:noProof/>
                <w:sz w:val="22"/>
                <w:szCs w:val="22"/>
                <w:lang w:val="ka-GE"/>
              </w:rPr>
              <w:t>დაახლოების</w:t>
            </w:r>
            <w:r w:rsidR="007F6133"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39, 15.2.1980, p. 40).</w:t>
            </w:r>
          </w:p>
          <w:p w14:paraId="5EA63CC8" w14:textId="6D195268"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საბჭოს </w:t>
            </w:r>
            <w:r w:rsidRPr="00FD6FB8">
              <w:rPr>
                <w:rStyle w:val="Strong"/>
                <w:rFonts w:ascii="Sylfaen" w:hAnsi="Sylfaen"/>
                <w:b w:val="0"/>
                <w:noProof/>
                <w:sz w:val="22"/>
                <w:szCs w:val="22"/>
                <w:lang w:val="ka-GE"/>
              </w:rPr>
              <w:t xml:space="preserve">1992 წლის 21 მაისის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92/42/EEC</w:t>
            </w:r>
            <w:r w:rsidRPr="00FD6FB8">
              <w:rPr>
                <w:rFonts w:ascii="Sylfaen" w:hAnsi="Sylfaen"/>
                <w:noProof/>
                <w:sz w:val="22"/>
                <w:szCs w:val="22"/>
                <w:lang w:val="ka-GE"/>
              </w:rPr>
              <w:t xml:space="preserve"> </w:t>
            </w:r>
            <w:r w:rsidRPr="00FD6FB8">
              <w:rPr>
                <w:rFonts w:ascii="Sylfaen" w:hAnsi="Sylfaen" w:cs="Sylfaen"/>
                <w:noProof/>
                <w:sz w:val="22"/>
                <w:szCs w:val="22"/>
                <w:lang w:val="ka-GE"/>
              </w:rPr>
              <w:t>სითხეზე</w:t>
            </w:r>
            <w:r w:rsidRPr="00FD6FB8">
              <w:rPr>
                <w:rFonts w:ascii="Sylfaen" w:hAnsi="Sylfaen"/>
                <w:noProof/>
                <w:sz w:val="22"/>
                <w:szCs w:val="22"/>
                <w:lang w:val="ka-GE"/>
              </w:rPr>
              <w:t xml:space="preserve"> </w:t>
            </w:r>
            <w:r w:rsidRPr="00FD6FB8">
              <w:rPr>
                <w:rFonts w:ascii="Sylfaen" w:hAnsi="Sylfaen" w:cs="Sylfaen"/>
                <w:noProof/>
                <w:sz w:val="22"/>
                <w:szCs w:val="22"/>
                <w:lang w:val="ka-GE"/>
              </w:rPr>
              <w:t>ან</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გაზის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საწვავზე მომუშავე ახალი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ცხელი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წყლის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ბოილერების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ეფექტურობის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მოთხოვნების შესახებ</w:t>
            </w:r>
            <w:r w:rsidRPr="00FD6FB8">
              <w:rPr>
                <w:rFonts w:ascii="Sylfaen" w:hAnsi="Sylfaen"/>
                <w:noProof/>
                <w:sz w:val="22"/>
                <w:szCs w:val="22"/>
                <w:lang w:val="ka-GE"/>
              </w:rPr>
              <w:t xml:space="preserve"> </w:t>
            </w:r>
            <w:r w:rsidRPr="00FD6FB8">
              <w:rPr>
                <w:rFonts w:ascii="Sylfaen" w:hAnsi="Sylfaen" w:cs="Sylfaen"/>
                <w:noProof/>
                <w:sz w:val="22"/>
                <w:szCs w:val="22"/>
                <w:lang w:val="ka-GE"/>
              </w:rPr>
              <w:t xml:space="preserve"> </w:t>
            </w:r>
            <w:r w:rsidRPr="00FD6FB8">
              <w:rPr>
                <w:rFonts w:ascii="Sylfaen" w:hAnsi="Sylfaen"/>
                <w:noProof/>
                <w:sz w:val="22"/>
                <w:szCs w:val="22"/>
                <w:lang w:val="ka-GE"/>
              </w:rPr>
              <w:t xml:space="preserve"> (OJ L 167, 22.6.1992, p. 17).</w:t>
            </w:r>
          </w:p>
          <w:p w14:paraId="2A76AADC" w14:textId="389A3543"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1994 წლის 23 მარტის დირექტივა</w:t>
            </w:r>
            <w:r w:rsidRPr="00FD6FB8">
              <w:rPr>
                <w:rStyle w:val="Strong"/>
                <w:rFonts w:ascii="Sylfaen" w:hAnsi="Sylfaen"/>
                <w:b w:val="0"/>
                <w:noProof/>
                <w:sz w:val="22"/>
                <w:szCs w:val="22"/>
                <w:lang w:val="ka-GE"/>
              </w:rPr>
              <w:t xml:space="preserve"> </w:t>
            </w:r>
            <w:r w:rsidRPr="00FD6FB8">
              <w:rPr>
                <w:rStyle w:val="Strong"/>
                <w:rFonts w:ascii="Sylfaen" w:hAnsi="Sylfaen"/>
                <w:b w:val="0"/>
                <w:noProof/>
                <w:sz w:val="22"/>
                <w:szCs w:val="22"/>
                <w:lang w:val="ka-GE"/>
              </w:rPr>
              <w:lastRenderedPageBreak/>
              <w:t>94/11/EC</w:t>
            </w:r>
            <w:r w:rsidRPr="00FD6FB8">
              <w:rPr>
                <w:rFonts w:ascii="Sylfaen" w:hAnsi="Sylfaen"/>
                <w:noProof/>
                <w:sz w:val="22"/>
                <w:szCs w:val="22"/>
                <w:lang w:val="ka-GE"/>
              </w:rPr>
              <w:t xml:space="preserve"> მომხმარებლისთვის სარეალიზაციოდ განკუთვნილი </w:t>
            </w:r>
            <w:r w:rsidRPr="00FD6FB8">
              <w:rPr>
                <w:rFonts w:ascii="Sylfaen" w:hAnsi="Sylfaen" w:cs="Sylfaen"/>
                <w:noProof/>
                <w:sz w:val="22"/>
                <w:szCs w:val="22"/>
                <w:lang w:val="ka-GE"/>
              </w:rPr>
              <w:t>ფეხსაცმლის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ძირითადი</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კომპონენტების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მასალის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მარკირების 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 xml:space="preserve">კანონმდებლობის, რეგულაციებისა და ადმინისტრაციული პროცედურების </w:t>
            </w:r>
            <w:r w:rsidR="00E73852">
              <w:rPr>
                <w:rFonts w:ascii="Sylfaen" w:hAnsi="Sylfaen" w:cs="Sylfaen"/>
                <w:noProof/>
                <w:sz w:val="22"/>
                <w:szCs w:val="22"/>
                <w:lang w:val="ka-GE"/>
              </w:rPr>
              <w:t>დაახლოების</w:t>
            </w:r>
            <w:r w:rsidR="00E73852" w:rsidRPr="00FD6FB8">
              <w:rPr>
                <w:rFonts w:ascii="Sylfaen" w:hAnsi="Sylfaen" w:cs="Sylfaen"/>
                <w:noProof/>
                <w:sz w:val="22"/>
                <w:szCs w:val="22"/>
                <w:lang w:val="ka-GE"/>
              </w:rPr>
              <w:t xml:space="preserve"> </w:t>
            </w:r>
            <w:r w:rsidRPr="00FD6FB8">
              <w:rPr>
                <w:rFonts w:ascii="Sylfaen" w:hAnsi="Sylfaen" w:cs="Sylfaen"/>
                <w:noProof/>
                <w:sz w:val="22"/>
                <w:szCs w:val="22"/>
                <w:lang w:val="ka-GE"/>
              </w:rPr>
              <w:t xml:space="preserve">შესახებ </w:t>
            </w:r>
            <w:r w:rsidRPr="00FD6FB8">
              <w:rPr>
                <w:rFonts w:ascii="Sylfaen" w:hAnsi="Sylfaen"/>
                <w:noProof/>
                <w:sz w:val="22"/>
                <w:szCs w:val="22"/>
                <w:lang w:val="ka-GE"/>
              </w:rPr>
              <w:t xml:space="preserve"> (OJ L 100, 19.4.1994, p. 37). </w:t>
            </w:r>
          </w:p>
          <w:p w14:paraId="25858A79" w14:textId="0EFA2E2C"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1994 წლის 20 დეკემბრის დირექტივა</w:t>
            </w:r>
            <w:r w:rsidRPr="00FD6FB8">
              <w:rPr>
                <w:rStyle w:val="Strong"/>
                <w:rFonts w:ascii="Sylfaen" w:hAnsi="Sylfaen"/>
                <w:b w:val="0"/>
                <w:noProof/>
                <w:sz w:val="22"/>
                <w:szCs w:val="22"/>
                <w:lang w:val="ka-GE"/>
              </w:rPr>
              <w:t xml:space="preserve"> 94/62/EC</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შეფუთვისა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შეფუთვის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ნარჩენების თაობაზე</w:t>
            </w:r>
            <w:r w:rsidRPr="00FD6FB8">
              <w:rPr>
                <w:rFonts w:ascii="Sylfaen" w:hAnsi="Sylfaen"/>
                <w:noProof/>
                <w:sz w:val="22"/>
                <w:szCs w:val="22"/>
                <w:lang w:val="ka-GE"/>
              </w:rPr>
              <w:t xml:space="preserve"> (OJ L 365, 31.12.1994, p. 10).</w:t>
            </w:r>
          </w:p>
          <w:p w14:paraId="0F1E018D" w14:textId="66CB7DD4"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1998 წლის </w:t>
            </w:r>
            <w:r w:rsidR="00CE0EE0">
              <w:rPr>
                <w:rStyle w:val="Strong"/>
                <w:rFonts w:ascii="Sylfaen" w:hAnsi="Sylfaen" w:cs="Sylfaen"/>
                <w:b w:val="0"/>
                <w:noProof/>
                <w:sz w:val="22"/>
                <w:szCs w:val="22"/>
                <w:lang w:val="ka-GE"/>
              </w:rPr>
              <w:t>13</w:t>
            </w:r>
            <w:r w:rsidRPr="00FD6FB8">
              <w:rPr>
                <w:rStyle w:val="Strong"/>
                <w:rFonts w:ascii="Sylfaen" w:hAnsi="Sylfaen" w:cs="Sylfaen"/>
                <w:b w:val="0"/>
                <w:noProof/>
                <w:sz w:val="22"/>
                <w:szCs w:val="22"/>
                <w:lang w:val="ka-GE"/>
              </w:rPr>
              <w:t xml:space="preserve"> ოქტომბრის დირექტივა</w:t>
            </w:r>
            <w:r w:rsidRPr="00FD6FB8">
              <w:rPr>
                <w:rStyle w:val="Strong"/>
                <w:rFonts w:ascii="Sylfaen" w:hAnsi="Sylfaen"/>
                <w:b w:val="0"/>
                <w:noProof/>
                <w:sz w:val="22"/>
                <w:szCs w:val="22"/>
                <w:lang w:val="ka-GE"/>
              </w:rPr>
              <w:t xml:space="preserve">  98/70/EC</w:t>
            </w:r>
            <w:r w:rsidRPr="00FD6FB8">
              <w:rPr>
                <w:rFonts w:ascii="Sylfaen" w:hAnsi="Sylfaen"/>
                <w:noProof/>
                <w:sz w:val="22"/>
                <w:szCs w:val="22"/>
                <w:lang w:val="ka-GE"/>
              </w:rPr>
              <w:t xml:space="preserve"> </w:t>
            </w:r>
            <w:r w:rsidRPr="00FD6FB8">
              <w:rPr>
                <w:rFonts w:ascii="Sylfaen" w:hAnsi="Sylfaen" w:cs="Sylfaen"/>
                <w:noProof/>
                <w:sz w:val="22"/>
                <w:szCs w:val="22"/>
                <w:lang w:val="ka-GE"/>
              </w:rPr>
              <w:t>ბენზინის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დიზელის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საწვავის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ხარისხისა და საბჭოს</w:t>
            </w:r>
            <w:r w:rsidRPr="00FD6FB8">
              <w:rPr>
                <w:rFonts w:ascii="Sylfaen" w:hAnsi="Sylfaen"/>
                <w:noProof/>
                <w:sz w:val="22"/>
                <w:szCs w:val="22"/>
                <w:lang w:val="ka-GE"/>
              </w:rPr>
              <w:t xml:space="preserve"> დირექტივის 93/12/EEC  </w:t>
            </w:r>
            <w:r w:rsidRPr="00FD6FB8">
              <w:rPr>
                <w:rFonts w:ascii="Sylfaen" w:hAnsi="Sylfaen" w:cs="Sylfaen"/>
                <w:noProof/>
                <w:sz w:val="22"/>
                <w:szCs w:val="22"/>
                <w:lang w:val="ka-GE"/>
              </w:rPr>
              <w:t>ცვლილების  შესახებ</w:t>
            </w:r>
            <w:r w:rsidRPr="00FD6FB8">
              <w:rPr>
                <w:rFonts w:ascii="Sylfaen" w:hAnsi="Sylfaen"/>
                <w:noProof/>
                <w:sz w:val="22"/>
                <w:szCs w:val="22"/>
                <w:lang w:val="ka-GE"/>
              </w:rPr>
              <w:t xml:space="preserve"> (OJ L 350, 28.12.1998, p. 58).</w:t>
            </w:r>
          </w:p>
          <w:p w14:paraId="0D2E3D8A" w14:textId="27A71F89"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lastRenderedPageBreak/>
              <w:t>ევროპარლამენტისა და საბჭოს 1998 წლის 27 ოქტომბრის დირექტივა</w:t>
            </w:r>
            <w:r w:rsidRPr="00FD6FB8">
              <w:rPr>
                <w:rStyle w:val="Strong"/>
                <w:rFonts w:ascii="Sylfaen" w:hAnsi="Sylfaen"/>
                <w:b w:val="0"/>
                <w:noProof/>
                <w:sz w:val="22"/>
                <w:szCs w:val="22"/>
                <w:lang w:val="ka-GE"/>
              </w:rPr>
              <w:t xml:space="preserve"> 98/79/EC</w:t>
            </w:r>
            <w:r w:rsidRPr="00FD6FB8">
              <w:rPr>
                <w:rFonts w:ascii="Sylfaen" w:hAnsi="Sylfaen"/>
                <w:noProof/>
                <w:sz w:val="22"/>
                <w:szCs w:val="22"/>
                <w:lang w:val="ka-GE"/>
              </w:rPr>
              <w:t xml:space="preserve"> </w:t>
            </w:r>
            <w:r w:rsidRPr="00FD6FB8">
              <w:rPr>
                <w:rFonts w:ascii="Sylfaen" w:hAnsi="Sylfaen" w:cs="Sylfaen"/>
                <w:noProof/>
                <w:sz w:val="22"/>
                <w:szCs w:val="22"/>
                <w:lang w:val="ka-GE"/>
              </w:rPr>
              <w:t>ინვიტრო</w:t>
            </w:r>
            <w:r w:rsidRPr="00FD6FB8">
              <w:rPr>
                <w:rFonts w:ascii="Sylfaen" w:hAnsi="Sylfaen"/>
                <w:noProof/>
                <w:sz w:val="22"/>
                <w:szCs w:val="22"/>
                <w:lang w:val="ka-GE"/>
              </w:rPr>
              <w:t xml:space="preserve"> </w:t>
            </w:r>
            <w:r w:rsidRPr="00FD6FB8">
              <w:rPr>
                <w:rFonts w:ascii="Sylfaen" w:hAnsi="Sylfaen" w:cs="Sylfaen"/>
                <w:noProof/>
                <w:sz w:val="22"/>
                <w:szCs w:val="22"/>
                <w:lang w:val="ka-GE"/>
              </w:rPr>
              <w:t>დიაგნოსტიკური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სამედიცინო</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მოწყობილობების შესახებ</w:t>
            </w:r>
            <w:r w:rsidRPr="00FD6FB8">
              <w:rPr>
                <w:rFonts w:ascii="Sylfaen" w:hAnsi="Sylfaen"/>
                <w:noProof/>
                <w:sz w:val="22"/>
                <w:szCs w:val="22"/>
                <w:lang w:val="ka-GE"/>
              </w:rPr>
              <w:t xml:space="preserve"> (OJ L 331, 7.12.1998, p. 1).</w:t>
            </w:r>
          </w:p>
          <w:p w14:paraId="41FB9D44" w14:textId="0B161C47"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2000 წლის 8 მაისის დირექტივა</w:t>
            </w:r>
            <w:r w:rsidRPr="00FD6FB8">
              <w:rPr>
                <w:rStyle w:val="Strong"/>
                <w:rFonts w:ascii="Sylfaen" w:hAnsi="Sylfaen"/>
                <w:b w:val="0"/>
                <w:noProof/>
                <w:sz w:val="22"/>
                <w:szCs w:val="22"/>
                <w:lang w:val="ka-GE"/>
              </w:rPr>
              <w:t xml:space="preserve"> 2000/14/EC</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გარე</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გამოყენებისთვის განკუთვნილი მოწყობილობების ხმაურის გარემოში ემისიის თაობაზე  წევრი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სახელმწიფოების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კანონმდებლობის</w:t>
            </w:r>
            <w:r w:rsidRPr="00FD6FB8">
              <w:rPr>
                <w:rFonts w:ascii="Sylfaen" w:hAnsi="Sylfaen"/>
                <w:noProof/>
                <w:sz w:val="22"/>
                <w:szCs w:val="22"/>
                <w:lang w:val="ka-GE"/>
              </w:rPr>
              <w:t xml:space="preserve"> </w:t>
            </w:r>
            <w:r w:rsidR="00634EF8">
              <w:rPr>
                <w:rFonts w:ascii="Sylfaen" w:hAnsi="Sylfaen" w:cs="Sylfaen"/>
                <w:noProof/>
                <w:sz w:val="22"/>
                <w:szCs w:val="22"/>
                <w:lang w:val="ka-GE"/>
              </w:rPr>
              <w:t>დაახლოების</w:t>
            </w:r>
            <w:r w:rsidR="00634EF8" w:rsidRPr="00FD6FB8">
              <w:rPr>
                <w:rFonts w:ascii="Sylfaen" w:hAnsi="Sylfaen" w:cs="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162, 3.7.2000, p. 1).</w:t>
            </w:r>
          </w:p>
          <w:p w14:paraId="6CCD1424" w14:textId="6A477AF3"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2000 წლის 18 სექტემბრის დირექტივა </w:t>
            </w:r>
            <w:r w:rsidRPr="00FD6FB8">
              <w:rPr>
                <w:rStyle w:val="Strong"/>
                <w:rFonts w:ascii="Sylfaen" w:hAnsi="Sylfaen"/>
                <w:b w:val="0"/>
                <w:noProof/>
                <w:sz w:val="22"/>
                <w:szCs w:val="22"/>
                <w:lang w:val="ka-GE"/>
              </w:rPr>
              <w:t>2000/53/EC</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გამოუსადეგარი სატრანსპორტო საშუალებების შესახებ</w:t>
            </w:r>
            <w:r w:rsidRPr="00FD6FB8">
              <w:rPr>
                <w:rFonts w:ascii="Sylfaen" w:hAnsi="Sylfaen"/>
                <w:noProof/>
                <w:sz w:val="22"/>
                <w:szCs w:val="22"/>
                <w:lang w:val="ka-GE"/>
              </w:rPr>
              <w:t xml:space="preserve"> (OJ L 269, 21.10.2000, p. 34).</w:t>
            </w:r>
          </w:p>
          <w:p w14:paraId="128A8C23" w14:textId="5344AE18"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2003 წლის 13 ოქტომბრის რეგულაცია</w:t>
            </w:r>
            <w:r w:rsidRPr="00FD6FB8">
              <w:rPr>
                <w:rStyle w:val="Strong"/>
                <w:rFonts w:ascii="Sylfaen" w:hAnsi="Sylfaen"/>
                <w:b w:val="0"/>
                <w:noProof/>
                <w:sz w:val="22"/>
                <w:szCs w:val="22"/>
                <w:lang w:val="ka-GE"/>
              </w:rPr>
              <w:t xml:space="preserve"> </w:t>
            </w:r>
            <w:r w:rsidRPr="00FD6FB8">
              <w:rPr>
                <w:rStyle w:val="Strong"/>
                <w:rFonts w:ascii="Sylfaen" w:hAnsi="Sylfaen"/>
                <w:b w:val="0"/>
                <w:noProof/>
                <w:sz w:val="22"/>
                <w:szCs w:val="22"/>
                <w:lang w:val="ka-GE"/>
              </w:rPr>
              <w:lastRenderedPageBreak/>
              <w:t>(EC) No 2003/2003</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სასუქების შესახებ</w:t>
            </w:r>
            <w:r w:rsidRPr="00FD6FB8">
              <w:rPr>
                <w:rFonts w:ascii="Sylfaen" w:hAnsi="Sylfaen"/>
                <w:noProof/>
                <w:sz w:val="22"/>
                <w:szCs w:val="22"/>
                <w:lang w:val="ka-GE"/>
              </w:rPr>
              <w:t xml:space="preserve"> (OJ L 304, 21.11.2003, p. 1).</w:t>
            </w:r>
          </w:p>
          <w:p w14:paraId="682ED349" w14:textId="0CD7A530"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w:t>
            </w:r>
            <w:r w:rsidRPr="00FD6FB8">
              <w:rPr>
                <w:rStyle w:val="Strong"/>
                <w:rFonts w:ascii="Sylfaen" w:hAnsi="Sylfaen"/>
                <w:b w:val="0"/>
                <w:noProof/>
                <w:sz w:val="22"/>
                <w:szCs w:val="22"/>
                <w:lang w:val="ka-GE"/>
              </w:rPr>
              <w:t xml:space="preserve">2004 წლის 31 მარტის </w:t>
            </w:r>
            <w:r w:rsidRPr="00FD6FB8">
              <w:rPr>
                <w:rStyle w:val="Strong"/>
                <w:rFonts w:ascii="Sylfaen" w:hAnsi="Sylfaen" w:cs="Sylfaen"/>
                <w:b w:val="0"/>
                <w:noProof/>
                <w:sz w:val="22"/>
                <w:szCs w:val="22"/>
                <w:lang w:val="ka-GE"/>
              </w:rPr>
              <w:t>რეგულაცია</w:t>
            </w:r>
            <w:r w:rsidRPr="00FD6FB8">
              <w:rPr>
                <w:rStyle w:val="Strong"/>
                <w:rFonts w:ascii="Sylfaen" w:hAnsi="Sylfaen"/>
                <w:b w:val="0"/>
                <w:noProof/>
                <w:sz w:val="22"/>
                <w:szCs w:val="22"/>
                <w:lang w:val="ka-GE"/>
              </w:rPr>
              <w:t xml:space="preserve"> (EC) No 648/2004</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სარეცხი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 შესახებ</w:t>
            </w:r>
            <w:r w:rsidRPr="00FD6FB8">
              <w:rPr>
                <w:rFonts w:ascii="Sylfaen" w:hAnsi="Sylfaen"/>
                <w:noProof/>
                <w:sz w:val="22"/>
                <w:szCs w:val="22"/>
                <w:lang w:val="ka-GE"/>
              </w:rPr>
              <w:t xml:space="preserve"> (OJ L 104, 8.4.2004, p. 1).</w:t>
            </w:r>
          </w:p>
          <w:p w14:paraId="676C76AD" w14:textId="47E8ED71"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w:t>
            </w:r>
            <w:r w:rsidRPr="00FD6FB8">
              <w:rPr>
                <w:rStyle w:val="Strong"/>
                <w:rFonts w:ascii="Sylfaen" w:hAnsi="Sylfaen"/>
                <w:b w:val="0"/>
                <w:noProof/>
                <w:sz w:val="22"/>
                <w:szCs w:val="22"/>
                <w:lang w:val="ka-GE"/>
              </w:rPr>
              <w:t xml:space="preserve">2004 წლის 29 აპრილის </w:t>
            </w:r>
            <w:r w:rsidRPr="00FD6FB8">
              <w:rPr>
                <w:rStyle w:val="Strong"/>
                <w:rFonts w:ascii="Sylfaen" w:hAnsi="Sylfaen" w:cs="Sylfaen"/>
                <w:b w:val="0"/>
                <w:noProof/>
                <w:sz w:val="22"/>
                <w:szCs w:val="22"/>
                <w:lang w:val="ka-GE"/>
              </w:rPr>
              <w:t>რეგულაცია</w:t>
            </w:r>
            <w:r w:rsidRPr="00FD6FB8">
              <w:rPr>
                <w:rStyle w:val="Strong"/>
                <w:rFonts w:ascii="Sylfaen" w:hAnsi="Sylfaen"/>
                <w:b w:val="0"/>
                <w:noProof/>
                <w:sz w:val="22"/>
                <w:szCs w:val="22"/>
                <w:lang w:val="ka-GE"/>
              </w:rPr>
              <w:t xml:space="preserve"> (EC) No 850/2004</w:t>
            </w:r>
            <w:r w:rsidRPr="00FD6FB8">
              <w:rPr>
                <w:rFonts w:ascii="Sylfaen" w:hAnsi="Sylfaen"/>
                <w:noProof/>
                <w:sz w:val="22"/>
                <w:szCs w:val="22"/>
                <w:lang w:val="ka-GE"/>
              </w:rPr>
              <w:t xml:space="preserve"> </w:t>
            </w:r>
            <w:r w:rsidRPr="00FD6FB8">
              <w:rPr>
                <w:rFonts w:ascii="Sylfaen" w:hAnsi="Sylfaen" w:cs="Sylfaen"/>
                <w:noProof/>
                <w:sz w:val="22"/>
                <w:szCs w:val="22"/>
                <w:lang w:val="ka-GE"/>
              </w:rPr>
              <w:t>მდგრადი</w:t>
            </w:r>
            <w:r w:rsidRPr="00FD6FB8">
              <w:rPr>
                <w:rFonts w:ascii="Sylfaen" w:hAnsi="Sylfaen"/>
                <w:noProof/>
                <w:sz w:val="22"/>
                <w:szCs w:val="22"/>
                <w:lang w:val="ka-GE"/>
              </w:rPr>
              <w:t xml:space="preserve"> </w:t>
            </w:r>
            <w:r w:rsidRPr="00FD6FB8">
              <w:rPr>
                <w:rFonts w:ascii="Sylfaen" w:hAnsi="Sylfaen" w:cs="Sylfaen"/>
                <w:noProof/>
                <w:sz w:val="22"/>
                <w:szCs w:val="22"/>
                <w:lang w:val="ka-GE"/>
              </w:rPr>
              <w:t>ორგანული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დამაბინძურებლებისა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79/117/EEC </w:t>
            </w:r>
            <w:r w:rsidRPr="00FD6FB8">
              <w:rPr>
                <w:rFonts w:ascii="Sylfaen" w:hAnsi="Sylfaen" w:cs="Sylfaen"/>
                <w:noProof/>
                <w:sz w:val="22"/>
                <w:szCs w:val="22"/>
                <w:lang w:val="ka-GE"/>
              </w:rPr>
              <w:t>დირექტივის ცვლილების შესახებ</w:t>
            </w:r>
            <w:r w:rsidRPr="00FD6FB8">
              <w:rPr>
                <w:rFonts w:ascii="Sylfaen" w:hAnsi="Sylfaen"/>
                <w:noProof/>
                <w:sz w:val="22"/>
                <w:szCs w:val="22"/>
                <w:lang w:val="ka-GE"/>
              </w:rPr>
              <w:t xml:space="preserve">  (OJ L 158, 30.4.2004, p. 7).</w:t>
            </w:r>
          </w:p>
          <w:p w14:paraId="4711BEE9" w14:textId="4DE9DB12"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w:t>
            </w:r>
            <w:r w:rsidRPr="00FD6FB8">
              <w:rPr>
                <w:rStyle w:val="Strong"/>
                <w:rFonts w:ascii="Sylfaen" w:hAnsi="Sylfaen"/>
                <w:b w:val="0"/>
                <w:noProof/>
                <w:sz w:val="22"/>
                <w:szCs w:val="22"/>
                <w:lang w:val="ka-GE"/>
              </w:rPr>
              <w:t xml:space="preserve">2004 წლის 21 აპრილის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2004/42/EC</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გარკვეულ</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საღებავებსა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ლაქებში</w:t>
            </w:r>
            <w:r w:rsidRPr="00FD6FB8">
              <w:rPr>
                <w:rFonts w:ascii="Sylfaen" w:hAnsi="Sylfaen"/>
                <w:noProof/>
                <w:sz w:val="22"/>
                <w:szCs w:val="22"/>
                <w:lang w:val="ka-GE"/>
              </w:rPr>
              <w:t xml:space="preserve">, ასევე </w:t>
            </w:r>
            <w:r w:rsidRPr="00FD6FB8">
              <w:rPr>
                <w:rFonts w:ascii="Sylfaen" w:hAnsi="Sylfaen" w:cs="Sylfaen"/>
                <w:noProof/>
                <w:sz w:val="22"/>
                <w:szCs w:val="22"/>
                <w:lang w:val="ka-GE"/>
              </w:rPr>
              <w:t>სატრანსპორტო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შეკეთებისთვის განკუთვნილ პროდუქტებში</w:t>
            </w:r>
            <w:r w:rsidRPr="00FD6FB8">
              <w:rPr>
                <w:rFonts w:ascii="Sylfaen" w:hAnsi="Sylfaen"/>
                <w:noProof/>
                <w:sz w:val="22"/>
                <w:szCs w:val="22"/>
                <w:lang w:val="ka-GE"/>
              </w:rPr>
              <w:t xml:space="preserve"> </w:t>
            </w:r>
            <w:r w:rsidRPr="00FD6FB8">
              <w:rPr>
                <w:rFonts w:ascii="Sylfaen" w:hAnsi="Sylfaen" w:cs="Sylfaen"/>
                <w:noProof/>
                <w:sz w:val="22"/>
                <w:szCs w:val="22"/>
                <w:lang w:val="ka-GE"/>
              </w:rPr>
              <w:t>ორგანული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გამხსნელების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გამოყენებით</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გამოწვეული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აქროლადი</w:t>
            </w:r>
            <w:r w:rsidRPr="00FD6FB8">
              <w:rPr>
                <w:rFonts w:ascii="Sylfaen" w:hAnsi="Sylfaen"/>
                <w:noProof/>
                <w:sz w:val="22"/>
                <w:szCs w:val="22"/>
                <w:lang w:val="ka-GE"/>
              </w:rPr>
              <w:t xml:space="preserve"> </w:t>
            </w:r>
            <w:r w:rsidRPr="00FD6FB8">
              <w:rPr>
                <w:rFonts w:ascii="Sylfaen" w:hAnsi="Sylfaen" w:cs="Sylfaen"/>
                <w:noProof/>
                <w:sz w:val="22"/>
                <w:szCs w:val="22"/>
                <w:lang w:val="ka-GE"/>
              </w:rPr>
              <w:t>ორგანული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ნაერთების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გამონაბოლქვის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შეზღუდვისა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1999/13/EC  </w:t>
            </w:r>
            <w:r w:rsidRPr="00FD6FB8">
              <w:rPr>
                <w:rFonts w:ascii="Sylfaen" w:hAnsi="Sylfaen" w:cs="Sylfaen"/>
                <w:noProof/>
                <w:sz w:val="22"/>
                <w:szCs w:val="22"/>
                <w:lang w:val="ka-GE"/>
              </w:rPr>
              <w:t>დირექტივის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ცვლილების შესახებ</w:t>
            </w:r>
            <w:r w:rsidRPr="00FD6FB8">
              <w:rPr>
                <w:rFonts w:ascii="Sylfaen" w:hAnsi="Sylfaen"/>
                <w:noProof/>
                <w:sz w:val="22"/>
                <w:szCs w:val="22"/>
                <w:lang w:val="ka-GE"/>
              </w:rPr>
              <w:t xml:space="preserve"> (OJ L 143, 30.4.2004, p. 87).</w:t>
            </w:r>
          </w:p>
          <w:p w14:paraId="0ED5D859" w14:textId="785098D6"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 xml:space="preserve">ევროპარლამენტისა და საბჭოს </w:t>
            </w:r>
            <w:r w:rsidRPr="00FD6FB8">
              <w:rPr>
                <w:rStyle w:val="Strong"/>
                <w:rFonts w:ascii="Sylfaen" w:hAnsi="Sylfaen"/>
                <w:b w:val="0"/>
                <w:noProof/>
                <w:sz w:val="22"/>
                <w:szCs w:val="22"/>
                <w:lang w:val="ka-GE"/>
              </w:rPr>
              <w:t xml:space="preserve">2005 წლის 26 ოქტომბრის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2005/64/EC</w:t>
            </w:r>
            <w:r w:rsidRPr="00FD6FB8">
              <w:rPr>
                <w:rFonts w:ascii="Sylfaen" w:hAnsi="Sylfaen"/>
                <w:noProof/>
                <w:sz w:val="22"/>
                <w:szCs w:val="22"/>
                <w:lang w:val="ka-GE"/>
              </w:rPr>
              <w:t xml:space="preserve"> მრავალჯერადი </w:t>
            </w:r>
            <w:r w:rsidRPr="00FD6FB8">
              <w:rPr>
                <w:rFonts w:ascii="Sylfaen" w:hAnsi="Sylfaen" w:cs="Sylfaen"/>
                <w:noProof/>
                <w:sz w:val="22"/>
                <w:szCs w:val="22"/>
                <w:lang w:val="ka-GE"/>
              </w:rPr>
              <w:t>გამოყენებადობის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გადამუშავებადობისა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აღდგენადობის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მიხედვით სატრანსპორტო საშუალებების ტიპების დამტკიცებისა და საბჭოს</w:t>
            </w:r>
            <w:r w:rsidRPr="00FD6FB8">
              <w:rPr>
                <w:rFonts w:ascii="Sylfaen" w:hAnsi="Sylfaen"/>
                <w:noProof/>
                <w:sz w:val="22"/>
                <w:szCs w:val="22"/>
                <w:lang w:val="ka-GE"/>
              </w:rPr>
              <w:t xml:space="preserve"> 70/156/EEC </w:t>
            </w:r>
            <w:r w:rsidRPr="00FD6FB8">
              <w:rPr>
                <w:rFonts w:ascii="Sylfaen" w:hAnsi="Sylfaen" w:cs="Sylfaen"/>
                <w:noProof/>
                <w:sz w:val="22"/>
                <w:szCs w:val="22"/>
                <w:lang w:val="ka-GE"/>
              </w:rPr>
              <w:t>დირექტივის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ცვლილების შესახებ</w:t>
            </w:r>
            <w:r w:rsidRPr="00FD6FB8">
              <w:rPr>
                <w:rFonts w:ascii="Sylfaen" w:hAnsi="Sylfaen"/>
                <w:noProof/>
                <w:sz w:val="22"/>
                <w:szCs w:val="22"/>
                <w:lang w:val="ka-GE"/>
              </w:rPr>
              <w:t xml:space="preserve"> (OJ L 310, 25.11.2005, p. 10).</w:t>
            </w:r>
          </w:p>
          <w:p w14:paraId="3CD990CB" w14:textId="4704429A"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2006 წლის 17 მაისის დირექტივა</w:t>
            </w:r>
            <w:r w:rsidRPr="00FD6FB8">
              <w:rPr>
                <w:rStyle w:val="Strong"/>
                <w:rFonts w:ascii="Sylfaen" w:hAnsi="Sylfaen"/>
                <w:b w:val="0"/>
                <w:noProof/>
                <w:sz w:val="22"/>
                <w:szCs w:val="22"/>
                <w:lang w:val="ka-GE"/>
              </w:rPr>
              <w:t xml:space="preserve"> 2006/42/EC</w:t>
            </w:r>
            <w:r w:rsidRPr="00FD6FB8">
              <w:rPr>
                <w:rFonts w:ascii="Sylfaen" w:hAnsi="Sylfaen"/>
                <w:noProof/>
                <w:sz w:val="22"/>
                <w:szCs w:val="22"/>
                <w:lang w:val="ka-GE"/>
              </w:rPr>
              <w:t xml:space="preserve"> </w:t>
            </w:r>
            <w:r w:rsidRPr="00FD6FB8">
              <w:rPr>
                <w:rFonts w:ascii="Sylfaen" w:hAnsi="Sylfaen" w:cs="Sylfaen"/>
                <w:noProof/>
                <w:sz w:val="22"/>
                <w:szCs w:val="22"/>
                <w:lang w:val="ka-GE"/>
              </w:rPr>
              <w:t>მექანიზმებისა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95/16/EC </w:t>
            </w:r>
            <w:r w:rsidRPr="00FD6FB8">
              <w:rPr>
                <w:rFonts w:ascii="Sylfaen" w:hAnsi="Sylfaen" w:cs="Sylfaen"/>
                <w:noProof/>
                <w:sz w:val="22"/>
                <w:szCs w:val="22"/>
                <w:lang w:val="ka-GE"/>
              </w:rPr>
              <w:t>დირექტივის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ცვლილების შესახებ</w:t>
            </w:r>
            <w:r w:rsidRPr="00FD6FB8">
              <w:rPr>
                <w:rFonts w:ascii="Sylfaen" w:hAnsi="Sylfaen"/>
                <w:noProof/>
                <w:sz w:val="22"/>
                <w:szCs w:val="22"/>
                <w:lang w:val="ka-GE"/>
              </w:rPr>
              <w:t xml:space="preserve"> (OJ L 157, 9.6.2006, p. 24).</w:t>
            </w:r>
          </w:p>
          <w:p w14:paraId="01949A03" w14:textId="358EE963"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lastRenderedPageBreak/>
              <w:t>ევროპარლამენტისა და საბჭოს 2006 წლის 17 მაისის დირექტივა</w:t>
            </w:r>
            <w:r w:rsidRPr="00FD6FB8">
              <w:rPr>
                <w:rStyle w:val="Strong"/>
                <w:rFonts w:ascii="Sylfaen" w:hAnsi="Sylfaen"/>
                <w:b w:val="0"/>
                <w:noProof/>
                <w:sz w:val="22"/>
                <w:szCs w:val="22"/>
                <w:lang w:val="ka-GE"/>
              </w:rPr>
              <w:t xml:space="preserve"> 2006/40/EC</w:t>
            </w:r>
            <w:r w:rsidRPr="00FD6FB8">
              <w:rPr>
                <w:rFonts w:ascii="Sylfaen" w:hAnsi="Sylfaen"/>
                <w:noProof/>
                <w:sz w:val="22"/>
                <w:szCs w:val="22"/>
                <w:lang w:val="ka-GE"/>
              </w:rPr>
              <w:t xml:space="preserve"> </w:t>
            </w:r>
            <w:r w:rsidRPr="00FD6FB8">
              <w:rPr>
                <w:rFonts w:ascii="Sylfaen" w:hAnsi="Sylfaen" w:cs="Sylfaen"/>
                <w:noProof/>
                <w:sz w:val="22"/>
                <w:szCs w:val="22"/>
                <w:lang w:val="ka-GE"/>
              </w:rPr>
              <w:t>ავტომობილების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კონდიცირების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სისტემებიდან</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გამოყოფილი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გამონაბოლქვის</w:t>
            </w:r>
            <w:r w:rsidR="00F73300">
              <w:rPr>
                <w:rFonts w:ascii="Sylfaen" w:hAnsi="Sylfaen" w:cs="Sylfaen"/>
                <w:noProof/>
                <w:sz w:val="22"/>
                <w:szCs w:val="22"/>
                <w:lang w:val="ka-GE"/>
              </w:rPr>
              <w:t xml:space="preserve"> შესახე</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საბჭოს</w:t>
            </w:r>
            <w:r w:rsidRPr="00FD6FB8">
              <w:rPr>
                <w:rFonts w:ascii="Sylfaen" w:hAnsi="Sylfaen"/>
                <w:noProof/>
                <w:sz w:val="22"/>
                <w:szCs w:val="22"/>
                <w:lang w:val="ka-GE"/>
              </w:rPr>
              <w:t xml:space="preserve"> 70/156/EEC </w:t>
            </w:r>
            <w:r w:rsidRPr="00FD6FB8">
              <w:rPr>
                <w:rFonts w:ascii="Sylfaen" w:hAnsi="Sylfaen" w:cs="Sylfaen"/>
                <w:noProof/>
                <w:sz w:val="22"/>
                <w:szCs w:val="22"/>
                <w:lang w:val="ka-GE"/>
              </w:rPr>
              <w:t>დირექტივის ცვლილების შესახებ</w:t>
            </w:r>
            <w:r w:rsidRPr="00FD6FB8">
              <w:rPr>
                <w:rFonts w:ascii="Sylfaen" w:hAnsi="Sylfaen"/>
                <w:noProof/>
                <w:sz w:val="22"/>
                <w:szCs w:val="22"/>
                <w:lang w:val="ka-GE"/>
              </w:rPr>
              <w:t xml:space="preserve">  (OJ L 161, 14.6.2006, p. 12).</w:t>
            </w:r>
          </w:p>
          <w:p w14:paraId="3CE50589" w14:textId="230483A4" w:rsidR="00A81975" w:rsidRPr="00FD6FB8" w:rsidRDefault="00A81975" w:rsidP="008D7830">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w:t>
            </w:r>
            <w:r w:rsidR="008D7830">
              <w:rPr>
                <w:rStyle w:val="Strong"/>
                <w:rFonts w:ascii="Sylfaen" w:hAnsi="Sylfaen" w:cs="Sylfaen"/>
                <w:b w:val="0"/>
                <w:noProof/>
                <w:sz w:val="22"/>
                <w:szCs w:val="22"/>
                <w:lang w:val="ka-GE"/>
              </w:rPr>
              <w:t>23</w:t>
            </w:r>
            <w:r w:rsidRPr="00FD6FB8">
              <w:rPr>
                <w:rStyle w:val="Strong"/>
                <w:rFonts w:ascii="Sylfaen" w:hAnsi="Sylfaen" w:cs="Sylfaen"/>
                <w:b w:val="0"/>
                <w:noProof/>
                <w:sz w:val="22"/>
                <w:szCs w:val="22"/>
                <w:lang w:val="ka-GE"/>
              </w:rPr>
              <w:t xml:space="preserve"> წლის </w:t>
            </w:r>
            <w:r w:rsidR="008D7830">
              <w:rPr>
                <w:rStyle w:val="Strong"/>
                <w:rFonts w:ascii="Sylfaen" w:hAnsi="Sylfaen" w:cs="Sylfaen"/>
                <w:b w:val="0"/>
                <w:noProof/>
                <w:sz w:val="22"/>
                <w:szCs w:val="22"/>
                <w:lang w:val="ka-GE"/>
              </w:rPr>
              <w:t>12 ივლისის</w:t>
            </w:r>
            <w:r w:rsidRPr="00FD6FB8">
              <w:rPr>
                <w:rStyle w:val="Strong"/>
                <w:rFonts w:ascii="Sylfaen" w:hAnsi="Sylfaen" w:cs="Sylfaen"/>
                <w:b w:val="0"/>
                <w:noProof/>
                <w:sz w:val="22"/>
                <w:szCs w:val="22"/>
                <w:lang w:val="ka-GE"/>
              </w:rPr>
              <w:t xml:space="preserve"> დირექტივა</w:t>
            </w:r>
            <w:r w:rsidRPr="00FD6FB8">
              <w:rPr>
                <w:rStyle w:val="Strong"/>
                <w:rFonts w:ascii="Sylfaen" w:hAnsi="Sylfaen"/>
                <w:b w:val="0"/>
                <w:noProof/>
                <w:sz w:val="22"/>
                <w:szCs w:val="22"/>
                <w:lang w:val="ka-GE"/>
              </w:rPr>
              <w:t xml:space="preserve"> </w:t>
            </w:r>
            <w:r w:rsidR="008D7830">
              <w:rPr>
                <w:rStyle w:val="Strong"/>
                <w:rFonts w:ascii="Sylfaen" w:hAnsi="Sylfaen"/>
                <w:b w:val="0"/>
                <w:noProof/>
                <w:sz w:val="22"/>
                <w:szCs w:val="22"/>
                <w:lang w:val="ka-GE"/>
              </w:rPr>
              <w:t>2023</w:t>
            </w:r>
            <w:r w:rsidRPr="00FD6FB8">
              <w:rPr>
                <w:rStyle w:val="Strong"/>
                <w:rFonts w:ascii="Sylfaen" w:hAnsi="Sylfaen"/>
                <w:b w:val="0"/>
                <w:noProof/>
                <w:sz w:val="22"/>
                <w:szCs w:val="22"/>
                <w:lang w:val="ka-GE"/>
              </w:rPr>
              <w:t>/</w:t>
            </w:r>
            <w:r w:rsidR="008D7830">
              <w:rPr>
                <w:rStyle w:val="Strong"/>
                <w:rFonts w:ascii="Sylfaen" w:hAnsi="Sylfaen"/>
                <w:b w:val="0"/>
                <w:noProof/>
                <w:sz w:val="22"/>
                <w:szCs w:val="22"/>
                <w:lang w:val="ka-GE"/>
              </w:rPr>
              <w:t>1542</w:t>
            </w:r>
            <w:r w:rsidRPr="00FD6FB8">
              <w:rPr>
                <w:rStyle w:val="Strong"/>
                <w:rFonts w:ascii="Sylfaen" w:hAnsi="Sylfaen"/>
                <w:b w:val="0"/>
                <w:noProof/>
                <w:sz w:val="22"/>
                <w:szCs w:val="22"/>
                <w:lang w:val="ka-GE"/>
              </w:rPr>
              <w:t>/E</w:t>
            </w:r>
            <w:r w:rsidR="008D7830">
              <w:rPr>
                <w:rStyle w:val="Strong"/>
                <w:rFonts w:ascii="Sylfaen" w:hAnsi="Sylfaen"/>
                <w:b w:val="0"/>
                <w:noProof/>
                <w:sz w:val="22"/>
                <w:szCs w:val="22"/>
                <w:lang w:val="en-GB"/>
              </w:rPr>
              <w:t>U</w:t>
            </w:r>
            <w:r w:rsidRPr="00FD6FB8">
              <w:rPr>
                <w:rFonts w:ascii="Sylfaen" w:hAnsi="Sylfaen"/>
                <w:noProof/>
                <w:sz w:val="22"/>
                <w:szCs w:val="22"/>
                <w:lang w:val="ka-GE"/>
              </w:rPr>
              <w:t xml:space="preserve"> </w:t>
            </w:r>
            <w:r w:rsidR="008D7830" w:rsidRPr="008D7830">
              <w:rPr>
                <w:rFonts w:ascii="Sylfaen" w:hAnsi="Sylfaen" w:cs="Sylfaen"/>
                <w:noProof/>
                <w:sz w:val="22"/>
                <w:szCs w:val="22"/>
                <w:lang w:val="ka-GE"/>
              </w:rPr>
              <w:t>„აკუმულატორებისა და გამოყენებული აკუმულატორების შესახებ“, 2008/98/EC დირექტივისა და 2019/1020 რეგულაციის შესწორებისა და 2006/66/EC დირექტივის გაუქმების შესახებ“ (OJ L 191, 28.07.2023, გვ. 1);</w:t>
            </w:r>
            <w:r w:rsidR="008D7830">
              <w:rPr>
                <w:rFonts w:ascii="Sylfaen" w:hAnsi="Sylfaen" w:cs="Sylfaen"/>
                <w:noProof/>
                <w:sz w:val="22"/>
                <w:szCs w:val="22"/>
                <w:lang w:val="en-GB"/>
              </w:rPr>
              <w:t xml:space="preserve"> </w:t>
            </w:r>
            <w:r w:rsidRPr="00FD6FB8">
              <w:rPr>
                <w:rFonts w:ascii="Sylfaen" w:hAnsi="Sylfaen"/>
                <w:noProof/>
                <w:sz w:val="22"/>
                <w:szCs w:val="22"/>
                <w:lang w:val="ka-GE"/>
              </w:rPr>
              <w:t>.</w:t>
            </w:r>
          </w:p>
          <w:p w14:paraId="39122533" w14:textId="2B1E0EB8"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2006 წლის 18 დეკემბრის რეგულაცია</w:t>
            </w:r>
            <w:r w:rsidRPr="00FD6FB8">
              <w:rPr>
                <w:rStyle w:val="Strong"/>
                <w:rFonts w:ascii="Sylfaen" w:hAnsi="Sylfaen"/>
                <w:b w:val="0"/>
                <w:noProof/>
                <w:sz w:val="22"/>
                <w:szCs w:val="22"/>
                <w:lang w:val="ka-GE"/>
              </w:rPr>
              <w:t xml:space="preserve"> (EC) No 1907/2006</w:t>
            </w:r>
            <w:r w:rsidRPr="00FD6FB8">
              <w:rPr>
                <w:rFonts w:ascii="Sylfaen" w:hAnsi="Sylfaen"/>
                <w:noProof/>
                <w:sz w:val="22"/>
                <w:szCs w:val="22"/>
                <w:lang w:val="ka-GE"/>
              </w:rPr>
              <w:t xml:space="preserve"> </w:t>
            </w:r>
            <w:r w:rsidRPr="00FD6FB8">
              <w:rPr>
                <w:rFonts w:ascii="Sylfaen" w:hAnsi="Sylfaen" w:cs="Sylfaen"/>
                <w:noProof/>
                <w:sz w:val="22"/>
                <w:szCs w:val="22"/>
                <w:lang w:val="ka-GE"/>
              </w:rPr>
              <w:t>ქიმიური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ნივთიერებების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რეგისტრაციის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შეფასების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ავტორიზაციის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შეზღუდვის</w:t>
            </w:r>
            <w:r w:rsidRPr="00FD6FB8">
              <w:rPr>
                <w:rFonts w:ascii="Sylfaen" w:hAnsi="Sylfaen"/>
                <w:noProof/>
                <w:sz w:val="22"/>
                <w:szCs w:val="22"/>
                <w:lang w:val="ka-GE"/>
              </w:rPr>
              <w:t xml:space="preserve"> (REACH), ევროპის ქიმიკატების სააგენტოს შექმნის, 1999/45/EC დირექტივის ცვლილების, </w:t>
            </w:r>
            <w:r w:rsidRPr="00FD6FB8">
              <w:rPr>
                <w:rFonts w:ascii="Sylfaen" w:hAnsi="Sylfaen" w:cs="Sylfaen"/>
                <w:noProof/>
                <w:sz w:val="22"/>
                <w:szCs w:val="22"/>
                <w:lang w:val="ka-GE"/>
              </w:rPr>
              <w:t>საბჭოს</w:t>
            </w:r>
            <w:r w:rsidRPr="00FD6FB8">
              <w:rPr>
                <w:rFonts w:ascii="Sylfaen" w:hAnsi="Sylfaen"/>
                <w:noProof/>
                <w:sz w:val="22"/>
                <w:szCs w:val="22"/>
                <w:lang w:val="ka-GE"/>
              </w:rPr>
              <w:t xml:space="preserve"> (EEC) </w:t>
            </w:r>
            <w:r w:rsidR="00AE4A2E" w:rsidRPr="00FD6FB8">
              <w:rPr>
                <w:rStyle w:val="Strong"/>
                <w:rFonts w:ascii="Sylfaen" w:hAnsi="Sylfaen"/>
                <w:b w:val="0"/>
                <w:noProof/>
                <w:sz w:val="22"/>
                <w:szCs w:val="22"/>
                <w:lang w:val="ka-GE"/>
              </w:rPr>
              <w:t xml:space="preserve"> No</w:t>
            </w:r>
            <w:r w:rsidR="00AE4A2E" w:rsidRPr="00FD6FB8" w:rsidDel="00AE4A2E">
              <w:rPr>
                <w:rFonts w:ascii="Sylfaen" w:hAnsi="Sylfaen"/>
                <w:noProof/>
                <w:sz w:val="22"/>
                <w:szCs w:val="22"/>
                <w:lang w:val="ka-GE"/>
              </w:rPr>
              <w:t xml:space="preserve"> </w:t>
            </w:r>
            <w:r w:rsidRPr="00FD6FB8">
              <w:rPr>
                <w:rFonts w:ascii="Sylfaen" w:hAnsi="Sylfaen"/>
                <w:noProof/>
                <w:sz w:val="22"/>
                <w:szCs w:val="22"/>
                <w:lang w:val="ka-GE"/>
              </w:rPr>
              <w:t xml:space="preserve"> 793/93 </w:t>
            </w:r>
            <w:r w:rsidRPr="00FD6FB8">
              <w:rPr>
                <w:rFonts w:ascii="Sylfaen" w:hAnsi="Sylfaen" w:cs="Sylfaen"/>
                <w:noProof/>
                <w:sz w:val="22"/>
                <w:szCs w:val="22"/>
                <w:lang w:val="ka-GE"/>
              </w:rPr>
              <w:t>რეგ</w:t>
            </w:r>
            <w:r w:rsidR="00B47845">
              <w:rPr>
                <w:rFonts w:ascii="Sylfaen" w:hAnsi="Sylfaen" w:cs="Sylfaen"/>
                <w:noProof/>
                <w:sz w:val="22"/>
                <w:szCs w:val="22"/>
                <w:lang w:val="ka-GE"/>
              </w:rPr>
              <w:t>ულაციის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კომისიის</w:t>
            </w:r>
            <w:r w:rsidRPr="00FD6FB8">
              <w:rPr>
                <w:rFonts w:ascii="Sylfaen" w:hAnsi="Sylfaen"/>
                <w:noProof/>
                <w:sz w:val="22"/>
                <w:szCs w:val="22"/>
                <w:lang w:val="ka-GE"/>
              </w:rPr>
              <w:t xml:space="preserve"> (EC) </w:t>
            </w:r>
            <w:r w:rsidR="00A107CC" w:rsidRPr="00E141EF">
              <w:rPr>
                <w:rStyle w:val="Strong"/>
                <w:rFonts w:ascii="Sylfaen" w:hAnsi="Sylfaen"/>
                <w:b w:val="0"/>
                <w:noProof/>
                <w:lang w:val="ka-GE"/>
              </w:rPr>
              <w:t>No</w:t>
            </w:r>
            <w:r w:rsidRPr="00FD6FB8">
              <w:rPr>
                <w:rFonts w:ascii="Sylfaen" w:hAnsi="Sylfaen"/>
                <w:noProof/>
                <w:sz w:val="22"/>
                <w:szCs w:val="22"/>
                <w:lang w:val="ka-GE"/>
              </w:rPr>
              <w:t xml:space="preserve"> 1488/94 რეგ</w:t>
            </w:r>
            <w:r w:rsidR="00B47845">
              <w:rPr>
                <w:rFonts w:ascii="Sylfaen" w:hAnsi="Sylfaen"/>
                <w:noProof/>
                <w:sz w:val="22"/>
                <w:szCs w:val="22"/>
                <w:lang w:val="ka-GE"/>
              </w:rPr>
              <w:t>ულაციის</w:t>
            </w:r>
            <w:r w:rsidRPr="00FD6FB8">
              <w:rPr>
                <w:rFonts w:ascii="Sylfaen" w:hAnsi="Sylfaen"/>
                <w:noProof/>
                <w:sz w:val="22"/>
                <w:szCs w:val="22"/>
                <w:lang w:val="ka-GE"/>
              </w:rPr>
              <w:t xml:space="preserve">, </w:t>
            </w:r>
            <w:r w:rsidR="00B47845">
              <w:rPr>
                <w:rFonts w:ascii="Sylfaen" w:hAnsi="Sylfaen"/>
                <w:noProof/>
                <w:sz w:val="22"/>
                <w:szCs w:val="22"/>
                <w:lang w:val="ka-GE"/>
              </w:rPr>
              <w:t xml:space="preserve">ასევე </w:t>
            </w:r>
            <w:r w:rsidRPr="00FD6FB8">
              <w:rPr>
                <w:rFonts w:ascii="Sylfaen" w:hAnsi="Sylfaen"/>
                <w:noProof/>
                <w:sz w:val="22"/>
                <w:szCs w:val="22"/>
                <w:lang w:val="ka-GE"/>
              </w:rPr>
              <w:t>საბჭოს</w:t>
            </w:r>
            <w:r w:rsidRPr="00FD6FB8">
              <w:rPr>
                <w:rFonts w:ascii="Sylfaen" w:hAnsi="Sylfaen" w:cs="Sylfaen"/>
                <w:noProof/>
                <w:sz w:val="22"/>
                <w:szCs w:val="22"/>
                <w:lang w:val="ka-GE"/>
              </w:rPr>
              <w:t xml:space="preserve"> </w:t>
            </w:r>
            <w:r w:rsidRPr="00FD6FB8">
              <w:rPr>
                <w:rFonts w:ascii="Sylfaen" w:hAnsi="Sylfaen"/>
                <w:noProof/>
                <w:sz w:val="22"/>
                <w:szCs w:val="22"/>
                <w:lang w:val="ka-GE"/>
              </w:rPr>
              <w:t xml:space="preserve">76/769/EEC დირექტივისა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კომისიის</w:t>
            </w:r>
            <w:r w:rsidRPr="00FD6FB8">
              <w:rPr>
                <w:rFonts w:ascii="Sylfaen" w:hAnsi="Sylfaen"/>
                <w:noProof/>
                <w:sz w:val="22"/>
                <w:szCs w:val="22"/>
                <w:lang w:val="ka-GE"/>
              </w:rPr>
              <w:t xml:space="preserve"> 91/155/EEC, 93/67/EEC, 93/105/EC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2000/21/EC  </w:t>
            </w:r>
            <w:r w:rsidRPr="00FD6FB8">
              <w:rPr>
                <w:rFonts w:ascii="Sylfaen" w:hAnsi="Sylfaen" w:cs="Sylfaen"/>
                <w:noProof/>
                <w:sz w:val="22"/>
                <w:szCs w:val="22"/>
                <w:lang w:val="ka-GE"/>
              </w:rPr>
              <w:t>დირექტივების გაუქმების შესახებ</w:t>
            </w:r>
            <w:r w:rsidRPr="00FD6FB8">
              <w:rPr>
                <w:rFonts w:ascii="Sylfaen" w:hAnsi="Sylfaen"/>
                <w:noProof/>
                <w:sz w:val="22"/>
                <w:szCs w:val="22"/>
                <w:lang w:val="ka-GE"/>
              </w:rPr>
              <w:t xml:space="preserve"> (OJ L 396, 30.12.2006, p. 1).</w:t>
            </w:r>
          </w:p>
          <w:p w14:paraId="0829DEF6" w14:textId="3B278408"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w:t>
            </w:r>
            <w:r w:rsidRPr="00FD6FB8">
              <w:rPr>
                <w:rStyle w:val="Strong"/>
                <w:rFonts w:ascii="Sylfaen" w:hAnsi="Sylfaen"/>
                <w:b w:val="0"/>
                <w:noProof/>
                <w:sz w:val="22"/>
                <w:szCs w:val="22"/>
                <w:lang w:val="ka-GE"/>
              </w:rPr>
              <w:t xml:space="preserve"> 2007 წლის 20 ივნისის </w:t>
            </w:r>
            <w:r w:rsidRPr="00FD6FB8">
              <w:rPr>
                <w:rStyle w:val="Strong"/>
                <w:rFonts w:ascii="Sylfaen" w:hAnsi="Sylfaen" w:cs="Sylfaen"/>
                <w:b w:val="0"/>
                <w:noProof/>
                <w:sz w:val="22"/>
                <w:szCs w:val="22"/>
                <w:lang w:val="ka-GE"/>
              </w:rPr>
              <w:t>რეგულაცია</w:t>
            </w:r>
            <w:r w:rsidRPr="00FD6FB8">
              <w:rPr>
                <w:rStyle w:val="Strong"/>
                <w:rFonts w:ascii="Sylfaen" w:hAnsi="Sylfaen"/>
                <w:b w:val="0"/>
                <w:noProof/>
                <w:sz w:val="22"/>
                <w:szCs w:val="22"/>
                <w:lang w:val="ka-GE"/>
              </w:rPr>
              <w:t xml:space="preserve"> (EC) No 715/2007</w:t>
            </w:r>
            <w:r w:rsidRPr="00FD6FB8">
              <w:rPr>
                <w:rFonts w:ascii="Sylfaen" w:hAnsi="Sylfaen"/>
                <w:noProof/>
                <w:sz w:val="22"/>
                <w:szCs w:val="22"/>
                <w:lang w:val="ka-GE"/>
              </w:rPr>
              <w:t xml:space="preserve"> მ</w:t>
            </w:r>
            <w:r w:rsidRPr="00FD6FB8">
              <w:rPr>
                <w:rFonts w:ascii="Sylfaen" w:hAnsi="Sylfaen" w:cs="Sylfaen"/>
                <w:noProof/>
                <w:sz w:val="22"/>
                <w:szCs w:val="22"/>
                <w:lang w:val="ka-GE"/>
              </w:rPr>
              <w:t>სუბუქი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სამგზავრო</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კომერციული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სატრანსპორტო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Euro 5 and Euro 6</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გამონაბოლქვთან</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დაკავშირებით</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საავტომობილო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ტიპის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დამტკიცების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სატრანსპორტო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შეკეთებისა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ტექნიკური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მომსახურების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w:t>
            </w:r>
            <w:r w:rsidRPr="00FD6FB8">
              <w:rPr>
                <w:rFonts w:ascii="Sylfaen" w:hAnsi="Sylfaen" w:cs="Sylfaen"/>
                <w:noProof/>
                <w:sz w:val="22"/>
                <w:szCs w:val="22"/>
                <w:lang w:val="ka-GE"/>
              </w:rPr>
              <w:t>ინფორმაციაზე</w:t>
            </w:r>
            <w:r w:rsidRPr="00FD6FB8">
              <w:rPr>
                <w:rFonts w:ascii="Sylfaen" w:hAnsi="Sylfaen"/>
                <w:noProof/>
                <w:sz w:val="22"/>
                <w:szCs w:val="22"/>
                <w:lang w:val="ka-GE"/>
              </w:rPr>
              <w:t xml:space="preserve"> </w:t>
            </w:r>
            <w:r w:rsidRPr="00FD6FB8">
              <w:rPr>
                <w:rFonts w:ascii="Sylfaen" w:hAnsi="Sylfaen" w:cs="Sylfaen"/>
                <w:noProof/>
                <w:sz w:val="22"/>
                <w:szCs w:val="22"/>
                <w:lang w:val="ka-GE"/>
              </w:rPr>
              <w:t xml:space="preserve">წვდომის თაობაზე </w:t>
            </w:r>
            <w:r w:rsidRPr="00FD6FB8">
              <w:rPr>
                <w:rFonts w:ascii="Sylfaen" w:hAnsi="Sylfaen"/>
                <w:noProof/>
                <w:sz w:val="22"/>
                <w:szCs w:val="22"/>
                <w:lang w:val="ka-GE"/>
              </w:rPr>
              <w:t xml:space="preserve"> (OJ L 171, 29.6.2007, p. 1). </w:t>
            </w:r>
          </w:p>
          <w:p w14:paraId="495B3724" w14:textId="01A624BF"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w:t>
            </w:r>
            <w:r w:rsidRPr="00FD6FB8">
              <w:rPr>
                <w:rStyle w:val="Strong"/>
                <w:rFonts w:ascii="Sylfaen" w:hAnsi="Sylfaen"/>
                <w:b w:val="0"/>
                <w:noProof/>
                <w:sz w:val="22"/>
                <w:szCs w:val="22"/>
                <w:lang w:val="ka-GE"/>
              </w:rPr>
              <w:t xml:space="preserve"> 2007 წლის 5 სექტემბრის </w:t>
            </w:r>
            <w:r w:rsidRPr="00FD6FB8">
              <w:rPr>
                <w:rStyle w:val="Strong"/>
                <w:rFonts w:ascii="Sylfaen" w:hAnsi="Sylfaen" w:cs="Sylfaen"/>
                <w:b w:val="0"/>
                <w:noProof/>
                <w:sz w:val="22"/>
                <w:szCs w:val="22"/>
                <w:lang w:val="ka-GE"/>
              </w:rPr>
              <w:t>დირექტივა</w:t>
            </w:r>
            <w:r w:rsidRPr="00FD6FB8">
              <w:rPr>
                <w:rStyle w:val="Strong"/>
                <w:rFonts w:ascii="Sylfaen" w:hAnsi="Sylfaen"/>
                <w:b w:val="0"/>
                <w:noProof/>
                <w:sz w:val="22"/>
                <w:szCs w:val="22"/>
                <w:lang w:val="ka-GE"/>
              </w:rPr>
              <w:t xml:space="preserve"> 2007/45/EC</w:t>
            </w:r>
            <w:r w:rsidRPr="00FD6FB8">
              <w:rPr>
                <w:rFonts w:ascii="Sylfaen" w:hAnsi="Sylfaen"/>
                <w:noProof/>
                <w:sz w:val="22"/>
                <w:szCs w:val="22"/>
                <w:lang w:val="ka-GE"/>
              </w:rPr>
              <w:t xml:space="preserve"> </w:t>
            </w:r>
            <w:r w:rsidRPr="00FD6FB8">
              <w:rPr>
                <w:rFonts w:ascii="Sylfaen" w:hAnsi="Sylfaen" w:cs="Sylfaen"/>
                <w:noProof/>
                <w:sz w:val="22"/>
                <w:szCs w:val="22"/>
                <w:lang w:val="ka-GE"/>
              </w:rPr>
              <w:t>წინასწარ</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შეფუთული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პროდუქტების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ნომინალურ</w:t>
            </w:r>
            <w:r w:rsidRPr="00FD6FB8">
              <w:rPr>
                <w:rFonts w:ascii="Sylfaen" w:hAnsi="Sylfaen"/>
                <w:noProof/>
                <w:sz w:val="22"/>
                <w:szCs w:val="22"/>
                <w:lang w:val="ka-GE"/>
              </w:rPr>
              <w:t xml:space="preserve"> </w:t>
            </w:r>
            <w:r w:rsidRPr="00FD6FB8">
              <w:rPr>
                <w:rFonts w:ascii="Sylfaen" w:hAnsi="Sylfaen" w:cs="Sylfaen"/>
                <w:noProof/>
                <w:sz w:val="22"/>
                <w:szCs w:val="22"/>
                <w:lang w:val="ka-GE"/>
              </w:rPr>
              <w:t>რაოდენობებთან</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დაკავშირებით წესების განსაზღვრის, საბჭოს 75/106/EEC და 80/232/EEC დირექტივების გაუქმებისა და  საბჭოს 76/211/EEC დირექტივის ცვლილების შესახებ</w:t>
            </w:r>
            <w:r w:rsidRPr="00FD6FB8">
              <w:rPr>
                <w:rFonts w:ascii="Sylfaen" w:hAnsi="Sylfaen"/>
                <w:noProof/>
                <w:sz w:val="22"/>
                <w:szCs w:val="22"/>
                <w:lang w:val="ka-GE"/>
              </w:rPr>
              <w:t xml:space="preserve"> (OJ L 247, 21.9.2007, p. 17).</w:t>
            </w:r>
          </w:p>
          <w:p w14:paraId="4B5F4D9F" w14:textId="6C519339"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2008 წლის 16 დეკემბრის რეგულაცია</w:t>
            </w:r>
            <w:r w:rsidRPr="00FD6FB8">
              <w:rPr>
                <w:rStyle w:val="Strong"/>
                <w:rFonts w:ascii="Sylfaen" w:hAnsi="Sylfaen"/>
                <w:b w:val="0"/>
                <w:noProof/>
                <w:sz w:val="22"/>
                <w:szCs w:val="22"/>
                <w:lang w:val="ka-GE"/>
              </w:rPr>
              <w:t xml:space="preserve"> (EC) No 1272/2008</w:t>
            </w:r>
            <w:r w:rsidRPr="00FD6FB8">
              <w:rPr>
                <w:rFonts w:ascii="Sylfaen" w:hAnsi="Sylfaen"/>
                <w:noProof/>
                <w:sz w:val="22"/>
                <w:szCs w:val="22"/>
                <w:lang w:val="ka-GE"/>
              </w:rPr>
              <w:t xml:space="preserve"> ნივთიერებათა და ნარევთა კლასიფიკაციის, ეტიკეტირებისა და შეფუთვის, </w:t>
            </w:r>
            <w:r w:rsidRPr="00FD6FB8">
              <w:rPr>
                <w:rFonts w:ascii="Sylfaen" w:hAnsi="Sylfaen"/>
                <w:noProof/>
                <w:sz w:val="22"/>
                <w:szCs w:val="22"/>
                <w:lang w:val="ka-GE"/>
              </w:rPr>
              <w:lastRenderedPageBreak/>
              <w:t>67/548/EEC და 1999/45/EC  დირექტივების ცვლილებებისა და გაუქმების და 1907/2006 რეგ</w:t>
            </w:r>
            <w:r w:rsidR="006539CB">
              <w:rPr>
                <w:rFonts w:ascii="Sylfaen" w:hAnsi="Sylfaen"/>
                <w:noProof/>
                <w:sz w:val="22"/>
                <w:szCs w:val="22"/>
                <w:lang w:val="ka-GE"/>
              </w:rPr>
              <w:t xml:space="preserve">ულაციის </w:t>
            </w:r>
            <w:r w:rsidRPr="00FD6FB8">
              <w:rPr>
                <w:rFonts w:ascii="Sylfaen" w:hAnsi="Sylfaen"/>
                <w:noProof/>
                <w:sz w:val="22"/>
                <w:szCs w:val="22"/>
                <w:lang w:val="ka-GE"/>
              </w:rPr>
              <w:t xml:space="preserve"> ცვლილების შესახებ (OJ L 353, 31.12.2008, p. 1).</w:t>
            </w:r>
          </w:p>
          <w:p w14:paraId="2231BC08" w14:textId="1089D9C9"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14 იანვრის რეგულაცია</w:t>
            </w:r>
            <w:r w:rsidRPr="00FD6FB8">
              <w:rPr>
                <w:rStyle w:val="Strong"/>
                <w:rFonts w:ascii="Sylfaen" w:hAnsi="Sylfaen"/>
                <w:b w:val="0"/>
                <w:noProof/>
                <w:sz w:val="22"/>
                <w:szCs w:val="22"/>
                <w:lang w:val="ka-GE"/>
              </w:rPr>
              <w:t xml:space="preserve"> (EC) No 78/2009</w:t>
            </w:r>
            <w:r w:rsidRPr="00FD6FB8">
              <w:rPr>
                <w:rFonts w:ascii="Sylfaen" w:hAnsi="Sylfaen"/>
                <w:noProof/>
                <w:sz w:val="22"/>
                <w:szCs w:val="22"/>
                <w:lang w:val="ka-GE"/>
              </w:rPr>
              <w:t xml:space="preserve"> </w:t>
            </w:r>
            <w:r w:rsidRPr="00FD6FB8">
              <w:rPr>
                <w:rFonts w:ascii="Sylfaen" w:hAnsi="Sylfaen" w:cs="Sylfaen"/>
                <w:noProof/>
                <w:sz w:val="22"/>
                <w:szCs w:val="22"/>
                <w:lang w:val="ka-GE"/>
              </w:rPr>
              <w:t>ფეხით</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მოსიარულეთა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 xml:space="preserve"> გზით სხვა მოწყვლად მოსარგებლეთა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დაცვის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მიხედვით ავტოტრანსპორტის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ტიპის</w:t>
            </w:r>
            <w:r w:rsidRPr="00FD6FB8">
              <w:rPr>
                <w:rFonts w:ascii="Sylfaen" w:hAnsi="Sylfaen"/>
                <w:noProof/>
                <w:sz w:val="22"/>
                <w:szCs w:val="22"/>
                <w:lang w:val="ka-GE"/>
              </w:rPr>
              <w:t xml:space="preserve"> განსაზღვრისა და  2007/46/EC დირექტივის ცვლილებისა  და 2003/102/EC და 2005/66/EC დირექტივების გაუქმების შესახებ (OJ L 35, 4.2.2009, p. 1).</w:t>
            </w:r>
          </w:p>
          <w:p w14:paraId="69074EA1" w14:textId="7F0530E4"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14 იანვრის რეგულაცია</w:t>
            </w:r>
            <w:r w:rsidRPr="00FD6FB8">
              <w:rPr>
                <w:rStyle w:val="Strong"/>
                <w:rFonts w:ascii="Sylfaen" w:hAnsi="Sylfaen"/>
                <w:b w:val="0"/>
                <w:noProof/>
                <w:sz w:val="22"/>
                <w:szCs w:val="22"/>
                <w:lang w:val="ka-GE"/>
              </w:rPr>
              <w:t xml:space="preserve"> (EC) No 79/2009</w:t>
            </w:r>
            <w:r w:rsidRPr="00FD6FB8">
              <w:rPr>
                <w:rFonts w:ascii="Sylfaen" w:hAnsi="Sylfaen"/>
                <w:noProof/>
                <w:sz w:val="22"/>
                <w:szCs w:val="22"/>
                <w:lang w:val="ka-GE"/>
              </w:rPr>
              <w:t xml:space="preserve"> </w:t>
            </w:r>
            <w:r w:rsidRPr="00FD6FB8">
              <w:rPr>
                <w:rFonts w:ascii="Sylfaen" w:hAnsi="Sylfaen" w:cs="Sylfaen"/>
                <w:noProof/>
                <w:sz w:val="22"/>
                <w:szCs w:val="22"/>
                <w:lang w:val="ka-GE"/>
              </w:rPr>
              <w:t>წყალბადის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ძრავზე</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მომუშავე</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საავტომობილო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ტიპის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დამტკიცებისა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და</w:t>
            </w:r>
            <w:r w:rsidRPr="00FD6FB8">
              <w:rPr>
                <w:rFonts w:ascii="Sylfaen" w:hAnsi="Sylfaen"/>
                <w:noProof/>
                <w:sz w:val="22"/>
                <w:szCs w:val="22"/>
                <w:lang w:val="ka-GE"/>
              </w:rPr>
              <w:t xml:space="preserve">  2007/46/EC დირექტივაშ</w:t>
            </w:r>
            <w:r w:rsidR="00431C61">
              <w:rPr>
                <w:rFonts w:ascii="Sylfaen" w:hAnsi="Sylfaen"/>
                <w:noProof/>
                <w:sz w:val="22"/>
                <w:szCs w:val="22"/>
                <w:lang w:val="ka-GE"/>
              </w:rPr>
              <w:t>ი</w:t>
            </w:r>
            <w:r w:rsidRPr="00FD6FB8">
              <w:rPr>
                <w:rFonts w:ascii="Sylfaen" w:hAnsi="Sylfaen"/>
                <w:noProof/>
                <w:sz w:val="22"/>
                <w:szCs w:val="22"/>
                <w:lang w:val="ka-GE"/>
              </w:rPr>
              <w:t xml:space="preserve"> </w:t>
            </w:r>
            <w:r w:rsidRPr="00FD6FB8">
              <w:rPr>
                <w:rFonts w:ascii="Sylfaen" w:hAnsi="Sylfaen" w:cs="Sylfaen"/>
                <w:noProof/>
                <w:sz w:val="22"/>
                <w:szCs w:val="22"/>
                <w:lang w:val="ka-GE"/>
              </w:rPr>
              <w:t>ცვლილებების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შეტანის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35, 4.2.2009, p. 32).</w:t>
            </w:r>
          </w:p>
          <w:p w14:paraId="58605A84" w14:textId="053185C1"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23 აპრილის დირექტივა</w:t>
            </w:r>
            <w:r w:rsidRPr="00FD6FB8">
              <w:rPr>
                <w:rStyle w:val="Strong"/>
                <w:rFonts w:ascii="Sylfaen" w:hAnsi="Sylfaen"/>
                <w:b w:val="0"/>
                <w:noProof/>
                <w:sz w:val="22"/>
                <w:szCs w:val="22"/>
                <w:lang w:val="ka-GE"/>
              </w:rPr>
              <w:t xml:space="preserve"> 2009/34/EC</w:t>
            </w:r>
            <w:r w:rsidRPr="00FD6FB8">
              <w:rPr>
                <w:rFonts w:ascii="Sylfaen" w:hAnsi="Sylfaen"/>
                <w:noProof/>
                <w:sz w:val="22"/>
                <w:szCs w:val="22"/>
                <w:lang w:val="ka-GE"/>
              </w:rPr>
              <w:t xml:space="preserve"> </w:t>
            </w:r>
            <w:r w:rsidRPr="00FD6FB8">
              <w:rPr>
                <w:rFonts w:ascii="Sylfaen" w:hAnsi="Sylfaen" w:cs="Sylfaen"/>
                <w:noProof/>
                <w:sz w:val="22"/>
                <w:szCs w:val="22"/>
                <w:lang w:val="ka-GE"/>
              </w:rPr>
              <w:t>როგორც</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საზომი</w:t>
            </w:r>
            <w:r w:rsidRPr="00FD6FB8">
              <w:rPr>
                <w:rFonts w:ascii="Sylfaen" w:hAnsi="Sylfaen"/>
                <w:noProof/>
                <w:sz w:val="22"/>
                <w:szCs w:val="22"/>
                <w:lang w:val="ka-GE"/>
              </w:rPr>
              <w:t xml:space="preserve"> </w:t>
            </w:r>
            <w:r w:rsidRPr="00FD6FB8">
              <w:rPr>
                <w:rFonts w:ascii="Sylfaen" w:hAnsi="Sylfaen" w:cs="Sylfaen"/>
                <w:noProof/>
                <w:sz w:val="22"/>
                <w:szCs w:val="22"/>
                <w:lang w:val="ka-GE"/>
              </w:rPr>
              <w:t>ინსტრუმენტების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ასევე</w:t>
            </w:r>
            <w:r w:rsidRPr="00FD6FB8">
              <w:rPr>
                <w:rFonts w:ascii="Sylfaen" w:hAnsi="Sylfaen"/>
                <w:noProof/>
                <w:sz w:val="22"/>
                <w:szCs w:val="22"/>
                <w:lang w:val="ka-GE"/>
              </w:rPr>
              <w:t xml:space="preserve"> </w:t>
            </w:r>
            <w:r w:rsidRPr="00FD6FB8">
              <w:rPr>
                <w:rFonts w:ascii="Sylfaen" w:hAnsi="Sylfaen" w:cs="Sylfaen"/>
                <w:noProof/>
                <w:sz w:val="22"/>
                <w:szCs w:val="22"/>
                <w:lang w:val="ka-GE"/>
              </w:rPr>
              <w:t>მეტროლოგიური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კონტროლის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მეთოდების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საერთო</w:t>
            </w:r>
            <w:r w:rsidRPr="00FD6FB8">
              <w:rPr>
                <w:rFonts w:ascii="Sylfaen" w:hAnsi="Sylfaen"/>
                <w:noProof/>
                <w:sz w:val="22"/>
                <w:szCs w:val="22"/>
                <w:lang w:val="ka-GE"/>
              </w:rPr>
              <w:t xml:space="preserve"> </w:t>
            </w:r>
            <w:r w:rsidRPr="00FD6FB8">
              <w:rPr>
                <w:rFonts w:ascii="Sylfaen" w:hAnsi="Sylfaen" w:cs="Sylfaen"/>
                <w:noProof/>
                <w:sz w:val="22"/>
                <w:szCs w:val="22"/>
                <w:lang w:val="ka-GE"/>
              </w:rPr>
              <w:t>დებულებების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106, 28.4.2009, p. 7).</w:t>
            </w:r>
          </w:p>
          <w:p w14:paraId="037D669A" w14:textId="57E4F861"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18 ივნისის დირექტივა</w:t>
            </w:r>
            <w:r w:rsidRPr="00FD6FB8">
              <w:rPr>
                <w:rStyle w:val="Strong"/>
                <w:rFonts w:ascii="Sylfaen" w:hAnsi="Sylfaen"/>
                <w:b w:val="0"/>
                <w:noProof/>
                <w:sz w:val="22"/>
                <w:szCs w:val="22"/>
                <w:lang w:val="ka-GE"/>
              </w:rPr>
              <w:t xml:space="preserve"> 2009/48/EC</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სათამაშოების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უსაფრთხოების შესახებ</w:t>
            </w:r>
            <w:r w:rsidRPr="00FD6FB8">
              <w:rPr>
                <w:rFonts w:ascii="Sylfaen" w:hAnsi="Sylfaen"/>
                <w:noProof/>
                <w:sz w:val="22"/>
                <w:szCs w:val="22"/>
                <w:lang w:val="ka-GE"/>
              </w:rPr>
              <w:t xml:space="preserve"> (OJ L 170, 30.6.2009, p. 1).</w:t>
            </w:r>
          </w:p>
          <w:p w14:paraId="7CD5E3F4" w14:textId="21117BA4"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18 ივნისის რეგულაცია</w:t>
            </w:r>
            <w:r w:rsidRPr="00FD6FB8">
              <w:rPr>
                <w:rStyle w:val="Strong"/>
                <w:rFonts w:ascii="Sylfaen" w:hAnsi="Sylfaen"/>
                <w:b w:val="0"/>
                <w:noProof/>
                <w:sz w:val="22"/>
                <w:szCs w:val="22"/>
                <w:lang w:val="ka-GE"/>
              </w:rPr>
              <w:t xml:space="preserve"> (EC) No 595/2009</w:t>
            </w:r>
            <w:r w:rsidRPr="00FD6FB8">
              <w:rPr>
                <w:rFonts w:ascii="Sylfaen" w:hAnsi="Sylfaen"/>
                <w:noProof/>
                <w:sz w:val="22"/>
                <w:szCs w:val="22"/>
                <w:lang w:val="ka-GE"/>
              </w:rPr>
              <w:t xml:space="preserve"> </w:t>
            </w:r>
            <w:r w:rsidRPr="00FD6FB8">
              <w:rPr>
                <w:rFonts w:ascii="Sylfaen" w:hAnsi="Sylfaen" w:cs="Sylfaen"/>
                <w:noProof/>
                <w:sz w:val="22"/>
                <w:szCs w:val="22"/>
                <w:lang w:val="ka-GE"/>
              </w:rPr>
              <w:t>მძიმე</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სატვირთო</w:t>
            </w:r>
            <w:r w:rsidRPr="00FD6FB8">
              <w:rPr>
                <w:rFonts w:ascii="Sylfaen" w:hAnsi="Sylfaen"/>
                <w:noProof/>
                <w:sz w:val="22"/>
                <w:szCs w:val="22"/>
                <w:lang w:val="ka-GE"/>
              </w:rPr>
              <w:t xml:space="preserve"> </w:t>
            </w:r>
            <w:r w:rsidRPr="00FD6FB8">
              <w:rPr>
                <w:rFonts w:ascii="Sylfaen" w:hAnsi="Sylfaen" w:cs="Sylfaen"/>
                <w:noProof/>
                <w:sz w:val="22"/>
                <w:szCs w:val="22"/>
                <w:lang w:val="ka-GE"/>
              </w:rPr>
              <w:t>ავტომობილების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ევრო</w:t>
            </w:r>
            <w:r w:rsidRPr="00FD6FB8">
              <w:rPr>
                <w:rFonts w:ascii="Sylfaen" w:hAnsi="Sylfaen"/>
                <w:noProof/>
                <w:sz w:val="22"/>
                <w:szCs w:val="22"/>
                <w:lang w:val="ka-GE"/>
              </w:rPr>
              <w:t xml:space="preserve"> VI) </w:t>
            </w:r>
            <w:r w:rsidRPr="00FD6FB8">
              <w:rPr>
                <w:rFonts w:ascii="Sylfaen" w:hAnsi="Sylfaen" w:cs="Sylfaen"/>
                <w:noProof/>
                <w:sz w:val="22"/>
                <w:szCs w:val="22"/>
                <w:lang w:val="ka-GE"/>
              </w:rPr>
              <w:t>გამონაბოლქვისა და სატრანსპორტო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შეკეთებისა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lastRenderedPageBreak/>
              <w:t>ტექნიკური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მომსახურების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w:t>
            </w:r>
            <w:r w:rsidRPr="00FD6FB8">
              <w:rPr>
                <w:rFonts w:ascii="Sylfaen" w:hAnsi="Sylfaen" w:cs="Sylfaen"/>
                <w:noProof/>
                <w:sz w:val="22"/>
                <w:szCs w:val="22"/>
                <w:lang w:val="ka-GE"/>
              </w:rPr>
              <w:t>ინფორმაციაზე</w:t>
            </w:r>
            <w:r w:rsidRPr="00FD6FB8">
              <w:rPr>
                <w:rFonts w:ascii="Sylfaen" w:hAnsi="Sylfaen"/>
                <w:noProof/>
                <w:sz w:val="22"/>
                <w:szCs w:val="22"/>
                <w:lang w:val="ka-GE"/>
              </w:rPr>
              <w:t xml:space="preserve"> </w:t>
            </w:r>
            <w:r w:rsidRPr="00FD6FB8">
              <w:rPr>
                <w:rFonts w:ascii="Sylfaen" w:hAnsi="Sylfaen" w:cs="Sylfaen"/>
                <w:noProof/>
                <w:sz w:val="22"/>
                <w:szCs w:val="22"/>
                <w:lang w:val="ka-GE"/>
              </w:rPr>
              <w:t>წვდომის გათვალისწინებით</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საავტომობილო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სატრანსპორტო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ძრავების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ტიპის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დამტკიცების</w:t>
            </w:r>
            <w:r w:rsidRPr="00FD6FB8">
              <w:rPr>
                <w:rFonts w:ascii="Sylfaen" w:hAnsi="Sylfaen"/>
                <w:noProof/>
                <w:sz w:val="22"/>
                <w:szCs w:val="22"/>
                <w:lang w:val="ka-GE"/>
              </w:rPr>
              <w:t>,  (EC) No 715/2007 რეგ</w:t>
            </w:r>
            <w:r w:rsidR="00EF27B7">
              <w:rPr>
                <w:rFonts w:ascii="Sylfaen" w:hAnsi="Sylfaen"/>
                <w:noProof/>
                <w:sz w:val="22"/>
                <w:szCs w:val="22"/>
                <w:lang w:val="ka-GE"/>
              </w:rPr>
              <w:t>ულაციისა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2007/46/EC დირექტივის </w:t>
            </w:r>
            <w:r w:rsidRPr="00FD6FB8">
              <w:rPr>
                <w:rFonts w:ascii="Sylfaen" w:hAnsi="Sylfaen" w:cs="Sylfaen"/>
                <w:noProof/>
                <w:sz w:val="22"/>
                <w:szCs w:val="22"/>
                <w:lang w:val="ka-GE"/>
              </w:rPr>
              <w:t>ცვლილების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80/1269/EEC, 2005/55/EC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2005/78/EC დირექტ</w:t>
            </w:r>
            <w:r w:rsidR="00F963CD">
              <w:rPr>
                <w:rFonts w:ascii="Sylfaen" w:hAnsi="Sylfaen"/>
                <w:noProof/>
                <w:sz w:val="22"/>
                <w:szCs w:val="22"/>
                <w:lang w:val="ka-GE"/>
              </w:rPr>
              <w:t>ი</w:t>
            </w:r>
            <w:r w:rsidRPr="00FD6FB8">
              <w:rPr>
                <w:rFonts w:ascii="Sylfaen" w:hAnsi="Sylfaen"/>
                <w:noProof/>
                <w:sz w:val="22"/>
                <w:szCs w:val="22"/>
                <w:lang w:val="ka-GE"/>
              </w:rPr>
              <w:t xml:space="preserve">ვების </w:t>
            </w:r>
            <w:r w:rsidRPr="00FD6FB8">
              <w:rPr>
                <w:rFonts w:ascii="Sylfaen" w:hAnsi="Sylfaen" w:cs="Sylfaen"/>
                <w:noProof/>
                <w:sz w:val="22"/>
                <w:szCs w:val="22"/>
                <w:lang w:val="ka-GE"/>
              </w:rPr>
              <w:t>გაუქმების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შესახებ</w:t>
            </w:r>
            <w:r w:rsidRPr="00FD6FB8">
              <w:rPr>
                <w:rFonts w:ascii="Sylfaen" w:hAnsi="Sylfaen"/>
                <w:noProof/>
                <w:sz w:val="22"/>
                <w:szCs w:val="22"/>
                <w:lang w:val="ka-GE"/>
              </w:rPr>
              <w:t xml:space="preserve"> (OJ L 188, 18.7.2009, p. 1).</w:t>
            </w:r>
          </w:p>
          <w:p w14:paraId="349708D1" w14:textId="36C0F95A" w:rsidR="00A81975" w:rsidRPr="00FD6FB8" w:rsidRDefault="00A81975" w:rsidP="00A81975">
            <w:pPr>
              <w:pStyle w:val="NormalWeb"/>
              <w:numPr>
                <w:ilvl w:val="0"/>
                <w:numId w:val="22"/>
              </w:numPr>
              <w:spacing w:line="360" w:lineRule="auto"/>
              <w:jc w:val="both"/>
              <w:rPr>
                <w:rFonts w:ascii="Sylfaen" w:hAnsi="Sylfaen"/>
                <w:noProof/>
                <w:sz w:val="22"/>
                <w:szCs w:val="22"/>
                <w:lang w:val="ka-GE"/>
              </w:rPr>
            </w:pPr>
            <w:r w:rsidRPr="00FD6FB8">
              <w:rPr>
                <w:rStyle w:val="Strong"/>
                <w:rFonts w:ascii="Sylfaen" w:hAnsi="Sylfaen" w:cs="Sylfaen"/>
                <w:b w:val="0"/>
                <w:noProof/>
                <w:sz w:val="22"/>
                <w:szCs w:val="22"/>
                <w:lang w:val="ka-GE"/>
              </w:rPr>
              <w:t>ევროპარლამენტისა და საბჭოს 2009 წლის 13 ივლისის რეგულაცია</w:t>
            </w:r>
            <w:r w:rsidRPr="00FD6FB8">
              <w:rPr>
                <w:rStyle w:val="Strong"/>
                <w:rFonts w:ascii="Sylfaen" w:hAnsi="Sylfaen"/>
                <w:b w:val="0"/>
                <w:noProof/>
                <w:sz w:val="22"/>
                <w:szCs w:val="22"/>
                <w:lang w:val="ka-GE"/>
              </w:rPr>
              <w:t xml:space="preserve"> (EC) No 661/2009</w:t>
            </w:r>
            <w:r w:rsidRPr="00FD6FB8">
              <w:rPr>
                <w:rFonts w:ascii="Sylfaen" w:hAnsi="Sylfaen"/>
                <w:noProof/>
                <w:sz w:val="22"/>
                <w:szCs w:val="22"/>
                <w:lang w:val="ka-GE"/>
              </w:rPr>
              <w:t xml:space="preserve"> – </w:t>
            </w:r>
            <w:r w:rsidRPr="00FD6FB8">
              <w:rPr>
                <w:rFonts w:ascii="Sylfaen" w:hAnsi="Sylfaen" w:cs="Sylfaen"/>
                <w:noProof/>
                <w:sz w:val="22"/>
                <w:szCs w:val="22"/>
                <w:lang w:val="ka-GE"/>
              </w:rPr>
              <w:t>საავტომობილო</w:t>
            </w:r>
            <w:r w:rsidRPr="00FD6FB8">
              <w:rPr>
                <w:rFonts w:ascii="Sylfaen" w:hAnsi="Sylfaen"/>
                <w:noProof/>
                <w:sz w:val="22"/>
                <w:szCs w:val="22"/>
                <w:lang w:val="ka-GE"/>
              </w:rPr>
              <w:t xml:space="preserve"> </w:t>
            </w:r>
            <w:r w:rsidRPr="00FD6FB8">
              <w:rPr>
                <w:rFonts w:ascii="Sylfaen" w:hAnsi="Sylfaen" w:cs="Sylfaen"/>
                <w:noProof/>
                <w:sz w:val="22"/>
                <w:szCs w:val="22"/>
                <w:lang w:val="ka-GE"/>
              </w:rPr>
              <w:t>საშუალებების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მათი</w:t>
            </w:r>
            <w:r w:rsidRPr="00FD6FB8">
              <w:rPr>
                <w:rFonts w:ascii="Sylfaen" w:hAnsi="Sylfaen"/>
                <w:noProof/>
                <w:sz w:val="22"/>
                <w:szCs w:val="22"/>
                <w:lang w:val="ka-GE"/>
              </w:rPr>
              <w:t xml:space="preserve"> </w:t>
            </w:r>
            <w:r w:rsidRPr="00FD6FB8">
              <w:rPr>
                <w:rFonts w:ascii="Sylfaen" w:hAnsi="Sylfaen" w:cs="Sylfaen"/>
                <w:noProof/>
                <w:sz w:val="22"/>
                <w:szCs w:val="22"/>
                <w:lang w:val="ka-GE"/>
              </w:rPr>
              <w:t>მისაბმელებისა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მათთვის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განკუთვნილი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სისტემების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კომპონენტებისა</w:t>
            </w:r>
            <w:r w:rsidRPr="00FD6FB8">
              <w:rPr>
                <w:rFonts w:ascii="Sylfaen" w:hAnsi="Sylfaen"/>
                <w:noProof/>
                <w:sz w:val="22"/>
                <w:szCs w:val="22"/>
                <w:lang w:val="ka-GE"/>
              </w:rPr>
              <w:t xml:space="preserve"> </w:t>
            </w:r>
            <w:r w:rsidRPr="00FD6FB8">
              <w:rPr>
                <w:rFonts w:ascii="Sylfaen" w:hAnsi="Sylfaen" w:cs="Sylfaen"/>
                <w:noProof/>
                <w:sz w:val="22"/>
                <w:szCs w:val="22"/>
                <w:lang w:val="ka-GE"/>
              </w:rPr>
              <w:t>და</w:t>
            </w:r>
            <w:r w:rsidRPr="00FD6FB8">
              <w:rPr>
                <w:rFonts w:ascii="Sylfaen" w:hAnsi="Sylfaen"/>
                <w:noProof/>
                <w:sz w:val="22"/>
                <w:szCs w:val="22"/>
                <w:lang w:val="ka-GE"/>
              </w:rPr>
              <w:t xml:space="preserve"> </w:t>
            </w:r>
            <w:r w:rsidRPr="00FD6FB8">
              <w:rPr>
                <w:rFonts w:ascii="Sylfaen" w:hAnsi="Sylfaen" w:cs="Sylfaen"/>
                <w:noProof/>
                <w:sz w:val="22"/>
                <w:szCs w:val="22"/>
                <w:lang w:val="ka-GE"/>
              </w:rPr>
              <w:t>ცალკეული</w:t>
            </w:r>
            <w:r w:rsidRPr="00FD6FB8">
              <w:rPr>
                <w:rFonts w:ascii="Sylfaen" w:hAnsi="Sylfaen"/>
                <w:noProof/>
                <w:sz w:val="22"/>
                <w:szCs w:val="22"/>
                <w:lang w:val="ka-GE"/>
              </w:rPr>
              <w:t xml:space="preserve"> </w:t>
            </w:r>
            <w:r w:rsidRPr="00FD6FB8">
              <w:rPr>
                <w:rFonts w:ascii="Sylfaen" w:hAnsi="Sylfaen" w:cs="Sylfaen"/>
                <w:noProof/>
                <w:sz w:val="22"/>
                <w:szCs w:val="22"/>
                <w:lang w:val="ka-GE"/>
              </w:rPr>
              <w:t>ტექნიკური</w:t>
            </w:r>
            <w:r w:rsidRPr="00FD6FB8">
              <w:rPr>
                <w:rFonts w:ascii="Sylfaen" w:hAnsi="Sylfaen"/>
                <w:noProof/>
                <w:sz w:val="22"/>
                <w:szCs w:val="22"/>
                <w:lang w:val="ka-GE"/>
              </w:rPr>
              <w:t xml:space="preserve"> </w:t>
            </w:r>
            <w:r w:rsidRPr="00FD6FB8">
              <w:rPr>
                <w:rFonts w:ascii="Sylfaen" w:hAnsi="Sylfaen" w:cs="Sylfaen"/>
                <w:noProof/>
                <w:sz w:val="22"/>
                <w:szCs w:val="22"/>
                <w:lang w:val="ka-GE"/>
              </w:rPr>
              <w:t>ერთეულების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ზოგადი</w:t>
            </w:r>
            <w:r w:rsidRPr="00FD6FB8">
              <w:rPr>
                <w:rFonts w:ascii="Sylfaen" w:hAnsi="Sylfaen"/>
                <w:noProof/>
                <w:sz w:val="22"/>
                <w:szCs w:val="22"/>
                <w:lang w:val="ka-GE"/>
              </w:rPr>
              <w:t xml:space="preserve"> </w:t>
            </w:r>
            <w:r w:rsidRPr="00FD6FB8">
              <w:rPr>
                <w:rFonts w:ascii="Sylfaen" w:hAnsi="Sylfaen" w:cs="Sylfaen"/>
                <w:noProof/>
                <w:sz w:val="22"/>
                <w:szCs w:val="22"/>
                <w:lang w:val="ka-GE"/>
              </w:rPr>
              <w:t>უსაფრთხოების</w:t>
            </w:r>
            <w:r w:rsidRPr="00FD6FB8">
              <w:rPr>
                <w:rFonts w:ascii="Sylfaen" w:hAnsi="Sylfaen"/>
                <w:noProof/>
                <w:sz w:val="22"/>
                <w:szCs w:val="22"/>
                <w:lang w:val="ka-GE"/>
              </w:rPr>
              <w:t xml:space="preserve"> </w:t>
            </w:r>
            <w:r w:rsidRPr="00FD6FB8">
              <w:rPr>
                <w:rFonts w:ascii="Sylfaen" w:hAnsi="Sylfaen" w:cs="Sylfaen"/>
                <w:noProof/>
                <w:sz w:val="22"/>
                <w:szCs w:val="22"/>
                <w:lang w:val="ka-GE"/>
              </w:rPr>
              <w:t>ტიპის</w:t>
            </w:r>
            <w:r w:rsidRPr="00FD6FB8">
              <w:rPr>
                <w:rFonts w:ascii="Sylfaen" w:hAnsi="Sylfaen"/>
                <w:noProof/>
                <w:sz w:val="22"/>
                <w:szCs w:val="22"/>
                <w:lang w:val="ka-GE"/>
              </w:rPr>
              <w:t xml:space="preserve"> </w:t>
            </w:r>
            <w:r w:rsidRPr="00FD6FB8">
              <w:rPr>
                <w:rFonts w:ascii="Sylfaen" w:hAnsi="Sylfaen"/>
                <w:noProof/>
                <w:sz w:val="22"/>
                <w:szCs w:val="22"/>
                <w:lang w:val="ka-GE"/>
              </w:rPr>
              <w:lastRenderedPageBreak/>
              <w:t>განმსაზღვრელი მოთხოვნების შესახებ. (OJ L 200, 31.7.2009, p. 1).</w:t>
            </w:r>
          </w:p>
          <w:p w14:paraId="213A1976" w14:textId="178A470F" w:rsidR="00A81975" w:rsidRPr="00FD6FB8" w:rsidRDefault="00A81975" w:rsidP="00A81975">
            <w:pPr>
              <w:pStyle w:val="ListParagraph"/>
              <w:numPr>
                <w:ilvl w:val="0"/>
                <w:numId w:val="22"/>
              </w:numPr>
              <w:spacing w:line="360" w:lineRule="auto"/>
              <w:jc w:val="both"/>
              <w:rPr>
                <w:rFonts w:ascii="Sylfaen" w:hAnsi="Sylfaen" w:cs="Sylfaen"/>
                <w:bCs/>
                <w:noProof/>
                <w:lang w:val="ka-GE"/>
              </w:rPr>
            </w:pPr>
            <w:r w:rsidRPr="00FD6FB8">
              <w:rPr>
                <w:rStyle w:val="Strong"/>
                <w:rFonts w:ascii="Sylfaen" w:hAnsi="Sylfaen" w:cs="Sylfaen"/>
                <w:b w:val="0"/>
                <w:noProof/>
                <w:lang w:val="ka-GE"/>
              </w:rPr>
              <w:t xml:space="preserve">ევროპარლამენტისა და საბჭოს 2009 წლის 21 ოქტომბრის დირექტივა 2009/125/EC </w:t>
            </w:r>
            <w:r w:rsidRPr="00FD6FB8">
              <w:rPr>
                <w:rFonts w:ascii="Sylfaen" w:hAnsi="Sylfaen"/>
                <w:noProof/>
                <w:lang w:val="ka-GE"/>
              </w:rPr>
              <w:t>ენერგიასთან დაკავშირებული პროდუქტებისთვის ეკოდიზაინის მოთხოვნების ზოგადი ჩარჩოს შექმნის შესახე</w:t>
            </w:r>
            <w:r w:rsidRPr="00FD6FB8">
              <w:rPr>
                <w:rFonts w:ascii="Sylfaen" w:hAnsi="Sylfaen" w:cs="Sylfaen"/>
                <w:noProof/>
                <w:lang w:val="ka-GE"/>
              </w:rPr>
              <w:t>ბ (OJ L 285, 31.10.2009, p. 10)</w:t>
            </w:r>
          </w:p>
          <w:p w14:paraId="4CEF8E0C" w14:textId="3341D65D" w:rsidR="00A81975" w:rsidRPr="00FD6FB8" w:rsidRDefault="00A81975" w:rsidP="00A81975">
            <w:pPr>
              <w:pStyle w:val="ListParagraph"/>
              <w:numPr>
                <w:ilvl w:val="0"/>
                <w:numId w:val="22"/>
              </w:numPr>
              <w:spacing w:line="360" w:lineRule="auto"/>
              <w:jc w:val="both"/>
              <w:rPr>
                <w:rFonts w:ascii="Sylfaen" w:hAnsi="Sylfaen" w:cs="Sylfaen"/>
                <w:bCs/>
                <w:noProof/>
                <w:lang w:val="ka-GE"/>
              </w:rPr>
            </w:pPr>
            <w:r w:rsidRPr="00FD6FB8">
              <w:rPr>
                <w:rStyle w:val="Strong"/>
                <w:rFonts w:ascii="Sylfaen" w:hAnsi="Sylfaen" w:cs="Sylfaen"/>
                <w:b w:val="0"/>
                <w:noProof/>
                <w:lang w:val="ka-GE"/>
              </w:rPr>
              <w:t xml:space="preserve">ევროპარლამენტისა და საბჭოს 2009 წლის 16 სექტემბრის რეგულაცია </w:t>
            </w:r>
            <w:r w:rsidRPr="00FD6FB8">
              <w:rPr>
                <w:rFonts w:ascii="Sylfaen" w:hAnsi="Sylfaen"/>
                <w:noProof/>
                <w:color w:val="333333"/>
                <w:shd w:val="clear" w:color="auto" w:fill="FFFFFF"/>
                <w:lang w:val="ka-GE"/>
              </w:rPr>
              <w:t xml:space="preserve">(EC) No 1005/2009 </w:t>
            </w:r>
            <w:r w:rsidRPr="00FD6FB8">
              <w:rPr>
                <w:rFonts w:ascii="Sylfaen" w:hAnsi="Sylfaen"/>
                <w:noProof/>
                <w:lang w:val="ka-GE"/>
              </w:rPr>
              <w:t>ოზონის შრის დამაზიანებელი ნივთიერებების შესახე</w:t>
            </w:r>
            <w:r w:rsidRPr="00FD6FB8">
              <w:rPr>
                <w:rFonts w:ascii="Sylfaen" w:hAnsi="Sylfaen" w:cs="Sylfaen"/>
                <w:noProof/>
                <w:lang w:val="ka-GE"/>
              </w:rPr>
              <w:t>ბ (OJ L 286, 31.10.2009, p. 1)</w:t>
            </w:r>
          </w:p>
          <w:p w14:paraId="1D293575" w14:textId="0F646740" w:rsidR="00A81975" w:rsidRPr="00FD6FB8" w:rsidRDefault="00A81975" w:rsidP="00A81975">
            <w:pPr>
              <w:pStyle w:val="ListParagraph"/>
              <w:numPr>
                <w:ilvl w:val="0"/>
                <w:numId w:val="22"/>
              </w:numPr>
              <w:spacing w:line="360" w:lineRule="auto"/>
              <w:jc w:val="both"/>
              <w:rPr>
                <w:rStyle w:val="Strong"/>
                <w:rFonts w:ascii="Sylfaen" w:hAnsi="Sylfaen"/>
                <w:b w:val="0"/>
                <w:bCs w:val="0"/>
              </w:rPr>
            </w:pPr>
            <w:r w:rsidRPr="00FD6FB8">
              <w:rPr>
                <w:rStyle w:val="Strong"/>
                <w:rFonts w:ascii="Sylfaen" w:hAnsi="Sylfaen" w:cs="Sylfaen"/>
                <w:b w:val="0"/>
                <w:noProof/>
                <w:lang w:val="ka-GE"/>
              </w:rPr>
              <w:t xml:space="preserve">ევროპარლამენტისა და საბჭოს 2009 წლის 25 ნოემბრის რეგულაცია </w:t>
            </w:r>
            <w:r w:rsidRPr="00FD6FB8">
              <w:rPr>
                <w:rFonts w:ascii="Sylfaen" w:hAnsi="Sylfaen"/>
                <w:noProof/>
                <w:lang w:val="ka-GE"/>
              </w:rPr>
              <w:t xml:space="preserve">(EC) </w:t>
            </w:r>
            <w:r w:rsidR="00E775B1">
              <w:rPr>
                <w:rFonts w:ascii="Sylfaen" w:hAnsi="Sylfaen"/>
                <w:noProof/>
                <w:lang w:val="en-GB"/>
              </w:rPr>
              <w:t>No</w:t>
            </w:r>
            <w:r w:rsidRPr="00FD6FB8">
              <w:rPr>
                <w:rFonts w:ascii="Sylfaen" w:hAnsi="Sylfaen"/>
                <w:noProof/>
                <w:lang w:val="ka-GE"/>
              </w:rPr>
              <w:t xml:space="preserve"> 1222/2009 საწვავის ეფექტურობისა და სხვა აუცილებელი პარამეტრების</w:t>
            </w:r>
            <w:r w:rsidRPr="00FD6FB8">
              <w:rPr>
                <w:rFonts w:ascii="Sylfaen" w:hAnsi="Sylfaen"/>
                <w:b/>
                <w:noProof/>
                <w:lang w:val="ka-GE"/>
              </w:rPr>
              <w:t xml:space="preserve"> </w:t>
            </w:r>
            <w:r w:rsidRPr="00FD6FB8">
              <w:rPr>
                <w:rStyle w:val="Strong"/>
                <w:rFonts w:ascii="Sylfaen" w:hAnsi="Sylfaen" w:cs="Sylfaen"/>
                <w:b w:val="0"/>
              </w:rPr>
              <w:t xml:space="preserve">გათვალისწინებით საბურავების </w:t>
            </w:r>
            <w:r w:rsidRPr="00FD6FB8">
              <w:rPr>
                <w:rStyle w:val="Strong"/>
                <w:rFonts w:ascii="Sylfaen" w:hAnsi="Sylfaen" w:cs="Sylfaen"/>
                <w:b w:val="0"/>
              </w:rPr>
              <w:lastRenderedPageBreak/>
              <w:t>ეტიკეტირების შესახებ (OJ L 342, 22.12.2009, p. 46)</w:t>
            </w:r>
          </w:p>
          <w:p w14:paraId="50F48DD6" w14:textId="4F993831" w:rsidR="00A81975" w:rsidRPr="00FD6FB8" w:rsidRDefault="00A81975" w:rsidP="00A81975">
            <w:pPr>
              <w:pStyle w:val="ListParagraph"/>
              <w:numPr>
                <w:ilvl w:val="0"/>
                <w:numId w:val="22"/>
              </w:numPr>
              <w:spacing w:line="360" w:lineRule="auto"/>
              <w:jc w:val="both"/>
              <w:rPr>
                <w:rFonts w:ascii="Sylfaen" w:eastAsia="Times New Roman" w:hAnsi="Sylfaen"/>
                <w:bCs/>
                <w:lang w:val="ka-GE"/>
              </w:rPr>
            </w:pPr>
            <w:r w:rsidRPr="00FD6FB8">
              <w:rPr>
                <w:rStyle w:val="Strong"/>
                <w:rFonts w:ascii="Sylfaen" w:hAnsi="Sylfaen" w:cs="Sylfaen"/>
                <w:b w:val="0"/>
                <w:noProof/>
                <w:lang w:val="ka-GE"/>
              </w:rPr>
              <w:t xml:space="preserve">ევროპარლამენტისა და საბჭოს 2009 წლის 30 ნოემბრის რეგულაცია </w:t>
            </w:r>
            <w:r w:rsidRPr="00FD6FB8">
              <w:rPr>
                <w:rStyle w:val="Strong"/>
                <w:rFonts w:ascii="Sylfaen" w:hAnsi="Sylfaen" w:cs="Sylfaen"/>
                <w:b w:val="0"/>
              </w:rPr>
              <w:t xml:space="preserve">(EC) </w:t>
            </w:r>
            <w:r w:rsidRPr="00FD6FB8">
              <w:rPr>
                <w:rFonts w:ascii="Sylfaen" w:eastAsia="Times New Roman" w:hAnsi="Sylfaen"/>
                <w:bCs/>
                <w:noProof/>
                <w:lang w:val="ka-GE"/>
              </w:rPr>
              <w:t>No 1223/2009 კოსმეტიკური პროდუქტიის შესახებ (OJ L 342, 22.12.2009, p. 59)</w:t>
            </w:r>
          </w:p>
          <w:p w14:paraId="50F23DC2" w14:textId="55FEAEE8" w:rsidR="00A81975" w:rsidRPr="00FD6FB8" w:rsidRDefault="00A81975" w:rsidP="00E141EF">
            <w:pPr>
              <w:pStyle w:val="NormalWeb"/>
              <w:numPr>
                <w:ilvl w:val="0"/>
                <w:numId w:val="22"/>
              </w:numPr>
              <w:spacing w:line="360" w:lineRule="auto"/>
              <w:jc w:val="both"/>
              <w:rPr>
                <w:rFonts w:ascii="Sylfaen" w:hAnsi="Sylfaen" w:cs="Sylfaen"/>
                <w:noProof/>
                <w:sz w:val="22"/>
                <w:szCs w:val="22"/>
                <w:lang w:val="ka-GE"/>
              </w:rPr>
            </w:pPr>
            <w:r w:rsidRPr="00FD6FB8">
              <w:rPr>
                <w:rFonts w:ascii="Sylfaen" w:hAnsi="Sylfaen" w:cs="Sylfaen"/>
                <w:noProof/>
                <w:sz w:val="22"/>
                <w:szCs w:val="22"/>
                <w:lang w:val="ka-GE"/>
              </w:rPr>
              <w:t xml:space="preserve">ევროპარლამენტისა და საბჭოს 2009 წლის 25 ნოემბრის </w:t>
            </w:r>
            <w:r w:rsidR="00745C67">
              <w:rPr>
                <w:rFonts w:ascii="Sylfaen" w:hAnsi="Sylfaen" w:cs="Sylfaen"/>
                <w:noProof/>
                <w:sz w:val="22"/>
                <w:szCs w:val="22"/>
                <w:lang w:val="en-GB"/>
              </w:rPr>
              <w:t>No</w:t>
            </w:r>
            <w:r w:rsidRPr="00FD6FB8">
              <w:rPr>
                <w:rFonts w:ascii="Sylfaen" w:hAnsi="Sylfaen" w:cs="Sylfaen"/>
                <w:noProof/>
                <w:sz w:val="22"/>
                <w:szCs w:val="22"/>
                <w:lang w:val="ka-GE"/>
              </w:rPr>
              <w:t xml:space="preserve"> 66/2010 (ЕС)  რეგულაცია ევროკავშირის ეკოეტიკერების შესახებ (OJ L 27, 30.1.2010, გვ. 1);</w:t>
            </w:r>
          </w:p>
          <w:p w14:paraId="78380E58" w14:textId="2688CE94" w:rsidR="00A81975" w:rsidRPr="00FD6FB8" w:rsidRDefault="00A81975" w:rsidP="00E141EF">
            <w:pPr>
              <w:pStyle w:val="NormalWeb"/>
              <w:numPr>
                <w:ilvl w:val="0"/>
                <w:numId w:val="22"/>
              </w:numPr>
              <w:spacing w:line="360" w:lineRule="auto"/>
              <w:jc w:val="both"/>
              <w:rPr>
                <w:rFonts w:ascii="Sylfaen" w:hAnsi="Sylfaen" w:cs="Sylfaen"/>
                <w:noProof/>
                <w:sz w:val="22"/>
                <w:szCs w:val="22"/>
                <w:lang w:val="ka-GE"/>
              </w:rPr>
            </w:pPr>
            <w:r w:rsidRPr="00FD6FB8">
              <w:rPr>
                <w:rFonts w:ascii="Sylfaen" w:hAnsi="Sylfaen" w:cs="Sylfaen"/>
                <w:noProof/>
                <w:sz w:val="22"/>
                <w:szCs w:val="22"/>
                <w:lang w:val="ka-GE"/>
              </w:rPr>
              <w:t xml:space="preserve">ევროპარლამენტისა და საბჭოს 2010 წლის 16 ივნისის 2010/35/ЕС  დირექტივა გადასატანი წნევის ქვეშ მყოფი მოწყობილობებისა და 76/767/EEC, 84/525/EEC, 84/526/EEC, 84/527/EEC და 1999/36/EC </w:t>
            </w:r>
            <w:r w:rsidR="00E50E46">
              <w:rPr>
                <w:rFonts w:ascii="Sylfaen" w:hAnsi="Sylfaen" w:cs="Sylfaen"/>
                <w:noProof/>
                <w:sz w:val="22"/>
                <w:szCs w:val="22"/>
                <w:lang w:val="ka-GE"/>
              </w:rPr>
              <w:t xml:space="preserve">საბჭოს </w:t>
            </w:r>
            <w:r w:rsidRPr="00FD6FB8">
              <w:rPr>
                <w:rFonts w:ascii="Sylfaen" w:hAnsi="Sylfaen" w:cs="Sylfaen"/>
                <w:noProof/>
                <w:sz w:val="22"/>
                <w:szCs w:val="22"/>
                <w:lang w:val="ka-GE"/>
              </w:rPr>
              <w:t>დირექტივების გაუქმების შესახებ (OJ L 165, 30.6.2010, გვ. 1);</w:t>
            </w:r>
          </w:p>
          <w:p w14:paraId="198B4221" w14:textId="520F6933" w:rsidR="00A81975" w:rsidRPr="00FD6FB8" w:rsidRDefault="00A81975" w:rsidP="00E141EF">
            <w:pPr>
              <w:pStyle w:val="NormalWeb"/>
              <w:numPr>
                <w:ilvl w:val="0"/>
                <w:numId w:val="22"/>
              </w:numPr>
              <w:spacing w:line="360" w:lineRule="auto"/>
              <w:jc w:val="both"/>
              <w:rPr>
                <w:rFonts w:ascii="Sylfaen" w:hAnsi="Sylfaen" w:cs="Sylfaen"/>
                <w:noProof/>
                <w:sz w:val="22"/>
                <w:szCs w:val="22"/>
                <w:lang w:val="ka-GE"/>
              </w:rPr>
            </w:pPr>
            <w:r w:rsidRPr="00FD6FB8">
              <w:rPr>
                <w:rFonts w:ascii="Sylfaen" w:hAnsi="Sylfaen" w:cs="Sylfaen"/>
                <w:noProof/>
                <w:sz w:val="22"/>
                <w:szCs w:val="22"/>
                <w:lang w:val="ka-GE"/>
              </w:rPr>
              <w:lastRenderedPageBreak/>
              <w:t xml:space="preserve">ევროპარლამენტისა და საბჭოს 2011 წლის 9 მარტის </w:t>
            </w:r>
            <w:r w:rsidR="008D201C">
              <w:rPr>
                <w:rFonts w:ascii="Sylfaen" w:hAnsi="Sylfaen" w:cs="Sylfaen"/>
                <w:noProof/>
                <w:sz w:val="22"/>
                <w:szCs w:val="22"/>
                <w:lang w:val="en-GB"/>
              </w:rPr>
              <w:t>No</w:t>
            </w:r>
            <w:r w:rsidRPr="00FD6FB8">
              <w:rPr>
                <w:rFonts w:ascii="Sylfaen" w:hAnsi="Sylfaen" w:cs="Sylfaen"/>
                <w:noProof/>
                <w:sz w:val="22"/>
                <w:szCs w:val="22"/>
                <w:lang w:val="ka-GE"/>
              </w:rPr>
              <w:t xml:space="preserve"> 305/2011 რეგულაცია (ЕС)</w:t>
            </w:r>
            <w:r w:rsidR="005D2FF6">
              <w:rPr>
                <w:rFonts w:ascii="Sylfaen" w:hAnsi="Sylfaen" w:cs="Sylfaen"/>
                <w:noProof/>
                <w:sz w:val="22"/>
                <w:szCs w:val="22"/>
                <w:lang w:val="ka-GE"/>
              </w:rPr>
              <w:t>,</w:t>
            </w:r>
            <w:r w:rsidRPr="00FD6FB8">
              <w:rPr>
                <w:rFonts w:ascii="Sylfaen" w:hAnsi="Sylfaen" w:cs="Sylfaen"/>
                <w:noProof/>
                <w:sz w:val="22"/>
                <w:szCs w:val="22"/>
                <w:lang w:val="ka-GE"/>
              </w:rPr>
              <w:t xml:space="preserve"> რომელიც ადგენს სამშენებლო პროდუქტის ბაზარზე განთავსების ჰარმონიზებულ პირობებს და აუქმებს საბჭოს 89/106/EEC დირექტივას (OJ L 88, 4.4.2011, გვ. 5);</w:t>
            </w:r>
          </w:p>
          <w:p w14:paraId="0E749EB8" w14:textId="3443B3B4" w:rsidR="00A81975" w:rsidRPr="00FD6FB8" w:rsidRDefault="00A81975" w:rsidP="00E141EF">
            <w:pPr>
              <w:pStyle w:val="NormalWeb"/>
              <w:numPr>
                <w:ilvl w:val="0"/>
                <w:numId w:val="22"/>
              </w:numPr>
              <w:spacing w:line="360" w:lineRule="auto"/>
              <w:jc w:val="both"/>
              <w:rPr>
                <w:rFonts w:ascii="Sylfaen" w:hAnsi="Sylfaen" w:cs="Sylfaen"/>
                <w:noProof/>
                <w:sz w:val="22"/>
                <w:szCs w:val="22"/>
                <w:lang w:val="ka-GE"/>
              </w:rPr>
            </w:pPr>
            <w:r w:rsidRPr="00FD6FB8">
              <w:rPr>
                <w:rFonts w:ascii="Sylfaen" w:hAnsi="Sylfaen" w:cs="Sylfaen"/>
                <w:noProof/>
                <w:sz w:val="22"/>
                <w:szCs w:val="22"/>
                <w:lang w:val="ka-GE"/>
              </w:rPr>
              <w:t>ევროპარლამენტისა და საბჭოს 2011 წლის 8 ივნისის 2011/65/ЕС  დირექტივა საფრთხის შემცველი ნივთიერებების გამოყენების შეზღუდვის შესახებ ელექტრო და ელექტრონულ მოწყობილობებში (OJ L 174, 1.7.2011, გვ. 88);</w:t>
            </w:r>
          </w:p>
          <w:p w14:paraId="2AF9AB32" w14:textId="2F38D1E1" w:rsidR="00A81975" w:rsidRPr="00FD6FB8" w:rsidRDefault="00A81975" w:rsidP="00E141EF">
            <w:pPr>
              <w:pStyle w:val="NormalWeb"/>
              <w:numPr>
                <w:ilvl w:val="0"/>
                <w:numId w:val="22"/>
              </w:numPr>
              <w:spacing w:line="360" w:lineRule="auto"/>
              <w:jc w:val="both"/>
              <w:rPr>
                <w:rFonts w:ascii="Sylfaen" w:hAnsi="Sylfaen"/>
                <w:sz w:val="22"/>
                <w:szCs w:val="22"/>
                <w:lang w:val="ka-GE"/>
              </w:rPr>
            </w:pPr>
            <w:r w:rsidRPr="00FD6FB8">
              <w:rPr>
                <w:rFonts w:ascii="Sylfaen" w:hAnsi="Sylfaen" w:cs="Sylfaen"/>
                <w:noProof/>
                <w:sz w:val="22"/>
                <w:szCs w:val="22"/>
                <w:lang w:val="ka-GE"/>
              </w:rPr>
              <w:t xml:space="preserve">ევროპარლამენტისა და საბჭოს 2011 წლის 27 სექტემბრის </w:t>
            </w:r>
            <w:r w:rsidR="00964691">
              <w:rPr>
                <w:rFonts w:ascii="Sylfaen" w:hAnsi="Sylfaen" w:cs="Sylfaen"/>
                <w:noProof/>
                <w:sz w:val="22"/>
                <w:szCs w:val="22"/>
                <w:lang w:val="en-GB"/>
              </w:rPr>
              <w:t>No</w:t>
            </w:r>
            <w:r w:rsidRPr="00FD6FB8">
              <w:rPr>
                <w:rFonts w:ascii="Sylfaen" w:hAnsi="Sylfaen" w:cs="Sylfaen"/>
                <w:noProof/>
                <w:sz w:val="22"/>
                <w:szCs w:val="22"/>
                <w:lang w:val="ka-GE"/>
              </w:rPr>
              <w:t xml:space="preserve"> 1007/2011 რეგულაცია (Е</w:t>
            </w:r>
            <w:r w:rsidR="00964691">
              <w:rPr>
                <w:rFonts w:ascii="Sylfaen" w:hAnsi="Sylfaen" w:cs="Sylfaen"/>
                <w:noProof/>
                <w:sz w:val="22"/>
                <w:szCs w:val="22"/>
                <w:lang w:val="en-GB"/>
              </w:rPr>
              <w:t>U</w:t>
            </w:r>
            <w:r w:rsidRPr="00FD6FB8">
              <w:rPr>
                <w:rFonts w:ascii="Sylfaen" w:hAnsi="Sylfaen" w:cs="Sylfaen"/>
                <w:noProof/>
                <w:sz w:val="22"/>
                <w:szCs w:val="22"/>
                <w:lang w:val="ka-GE"/>
              </w:rPr>
              <w:t xml:space="preserve">) ტექსტილის ბოჭკოების დასახელებებისა და ტექსტილის პროდუქციის ბოჭკოვანი შემადგენლობის </w:t>
            </w:r>
            <w:r w:rsidRPr="00FD6FB8">
              <w:rPr>
                <w:rFonts w:ascii="Sylfaen" w:hAnsi="Sylfaen" w:cs="Sylfaen"/>
                <w:noProof/>
                <w:sz w:val="22"/>
                <w:szCs w:val="22"/>
                <w:lang w:val="ka-GE"/>
              </w:rPr>
              <w:lastRenderedPageBreak/>
              <w:t>ეტიკეტირებისა და მარკირების, საბჭოს 73/44/EEC დირექტივის, ევროპარლამენტისა და საბჭოს 96/73/EC და 2008/121/EC დირექტივების გაუქმების შესახებ (OJ L 272, 18.10.2011,</w:t>
            </w:r>
            <w:r w:rsidRPr="00FD6FB8">
              <w:rPr>
                <w:rFonts w:ascii="Sylfaen" w:hAnsi="Sylfaen"/>
                <w:sz w:val="22"/>
                <w:szCs w:val="22"/>
                <w:lang w:val="ka-GE"/>
              </w:rPr>
              <w:t xml:space="preserve"> </w:t>
            </w:r>
            <w:r w:rsidRPr="00FD6FB8">
              <w:rPr>
                <w:rFonts w:ascii="Sylfaen" w:hAnsi="Sylfaen" w:cs="Sylfaen"/>
                <w:sz w:val="22"/>
                <w:szCs w:val="22"/>
                <w:lang w:val="ka-GE"/>
              </w:rPr>
              <w:t>გვ</w:t>
            </w:r>
            <w:r w:rsidRPr="00FD6FB8">
              <w:rPr>
                <w:rFonts w:ascii="Sylfaen" w:hAnsi="Sylfaen"/>
                <w:sz w:val="22"/>
                <w:szCs w:val="22"/>
                <w:lang w:val="ka-GE"/>
              </w:rPr>
              <w:t>. 1);</w:t>
            </w:r>
          </w:p>
          <w:p w14:paraId="47297967" w14:textId="5DEDF8EA"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2012 წლის 22 მაისის </w:t>
            </w:r>
            <w:r w:rsidR="00B20AB9">
              <w:rPr>
                <w:rFonts w:ascii="Sylfaen" w:eastAsia="Times New Roman" w:hAnsi="Sylfaen"/>
                <w:bCs/>
                <w:noProof/>
                <w:lang w:val="en-GB"/>
              </w:rPr>
              <w:t>No</w:t>
            </w:r>
            <w:r w:rsidRPr="00FD6FB8">
              <w:rPr>
                <w:rFonts w:ascii="Sylfaen" w:eastAsia="Times New Roman" w:hAnsi="Sylfaen"/>
                <w:bCs/>
                <w:noProof/>
                <w:lang w:val="ka-GE"/>
              </w:rPr>
              <w:t xml:space="preserve"> 528/2012 რეგულაცია (Е</w:t>
            </w:r>
            <w:r w:rsidR="00B20AB9">
              <w:rPr>
                <w:rFonts w:ascii="Sylfaen" w:eastAsia="Times New Roman" w:hAnsi="Sylfaen"/>
                <w:bCs/>
                <w:noProof/>
                <w:lang w:val="en-GB"/>
              </w:rPr>
              <w:t>U</w:t>
            </w:r>
            <w:r w:rsidRPr="00FD6FB8">
              <w:rPr>
                <w:rFonts w:ascii="Sylfaen" w:eastAsia="Times New Roman" w:hAnsi="Sylfaen"/>
                <w:bCs/>
                <w:noProof/>
                <w:lang w:val="ka-GE"/>
              </w:rPr>
              <w:t>) ბიოციდური პროდუქტების ბაზარზე განთავსებისა და გამოყენების შესახებ (OJ L 167, 27.6.2012, გვ. 1);</w:t>
            </w:r>
          </w:p>
          <w:p w14:paraId="1D232EE6" w14:textId="14F57A52"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2012 წლის 4 ივლისის 2012/19/Е</w:t>
            </w:r>
            <w:r w:rsidR="00010A46">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ელექტრო და ელექტრონული ნარჩენების შესახებ (WEEE) (OJ L 197, 24.7.2012, გვ. 38);</w:t>
            </w:r>
          </w:p>
          <w:p w14:paraId="69CAF628" w14:textId="5A3F7077"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2013 წლის 5 თებერვლის </w:t>
            </w:r>
            <w:r w:rsidR="00F564CE">
              <w:rPr>
                <w:rFonts w:ascii="Sylfaen" w:eastAsia="Times New Roman" w:hAnsi="Sylfaen"/>
                <w:bCs/>
                <w:noProof/>
                <w:lang w:val="en-GB"/>
              </w:rPr>
              <w:t>No</w:t>
            </w:r>
            <w:r w:rsidRPr="00FD6FB8">
              <w:rPr>
                <w:rFonts w:ascii="Sylfaen" w:eastAsia="Times New Roman" w:hAnsi="Sylfaen"/>
                <w:bCs/>
                <w:noProof/>
                <w:lang w:val="ka-GE"/>
              </w:rPr>
              <w:t xml:space="preserve"> 167/2013 რეგულაცია (Е</w:t>
            </w:r>
            <w:r w:rsidR="00F564CE">
              <w:rPr>
                <w:rFonts w:ascii="Sylfaen" w:eastAsia="Times New Roman" w:hAnsi="Sylfaen"/>
                <w:bCs/>
                <w:noProof/>
                <w:lang w:val="en-GB"/>
              </w:rPr>
              <w:t>U</w:t>
            </w:r>
            <w:r w:rsidRPr="00FD6FB8">
              <w:rPr>
                <w:rFonts w:ascii="Sylfaen" w:eastAsia="Times New Roman" w:hAnsi="Sylfaen"/>
                <w:bCs/>
                <w:noProof/>
                <w:lang w:val="ka-GE"/>
              </w:rPr>
              <w:t>) სასოფლო-სამეურნეო და სატყეო მანქანა-</w:t>
            </w:r>
            <w:r w:rsidRPr="00FD6FB8">
              <w:rPr>
                <w:rFonts w:ascii="Sylfaen" w:eastAsia="Times New Roman" w:hAnsi="Sylfaen"/>
                <w:bCs/>
                <w:noProof/>
                <w:lang w:val="ka-GE"/>
              </w:rPr>
              <w:lastRenderedPageBreak/>
              <w:t>დანადგარების ტიპის დამტკიცებისა და ბაზარზე ზედამხედველობის შესახებ (OJ L 60, 2.3.2013, გვ. 1);</w:t>
            </w:r>
          </w:p>
          <w:p w14:paraId="2A525D1C" w14:textId="7A6866FC"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2013 წლის 15 იანვრის </w:t>
            </w:r>
            <w:r w:rsidR="0041766E">
              <w:rPr>
                <w:rFonts w:ascii="Sylfaen" w:eastAsia="Times New Roman" w:hAnsi="Sylfaen"/>
                <w:bCs/>
                <w:noProof/>
                <w:lang w:val="en-GB"/>
              </w:rPr>
              <w:t>No</w:t>
            </w:r>
            <w:r w:rsidRPr="00FD6FB8">
              <w:rPr>
                <w:rFonts w:ascii="Sylfaen" w:eastAsia="Times New Roman" w:hAnsi="Sylfaen"/>
                <w:bCs/>
                <w:noProof/>
                <w:lang w:val="ka-GE"/>
              </w:rPr>
              <w:t xml:space="preserve"> 168/2013 რეგულაცია (Е</w:t>
            </w:r>
            <w:r w:rsidR="0041766E">
              <w:rPr>
                <w:rFonts w:ascii="Sylfaen" w:eastAsia="Times New Roman" w:hAnsi="Sylfaen"/>
                <w:bCs/>
                <w:noProof/>
                <w:lang w:val="en-GB"/>
              </w:rPr>
              <w:t>U</w:t>
            </w:r>
            <w:r w:rsidRPr="00FD6FB8">
              <w:rPr>
                <w:rFonts w:ascii="Sylfaen" w:eastAsia="Times New Roman" w:hAnsi="Sylfaen"/>
                <w:bCs/>
                <w:noProof/>
                <w:lang w:val="ka-GE"/>
              </w:rPr>
              <w:t>) ორ და სამბორბლიანი სატრანსპორტო საშუალებებისა, კვადროციკლების ტიპის დამტკიცებისა და ბაზარზე ზედამხედველობის შესახებ (OJ L 60, 2.3.2013, გვ. 52);</w:t>
            </w:r>
          </w:p>
          <w:p w14:paraId="34CAC953" w14:textId="4CCA3BFB"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2013 წლის 12 ივნისის 2013/29/Е</w:t>
            </w:r>
            <w:r w:rsidR="00581557">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წევრ სახელმწიფოებში პიროტექნიკის ბაზარზე განთავსებასთან დაკავშირებული კანონმდებლობის ჰარმონიზაციის შესახებ (OJ L 178, 28.6.2013, გვ. 27);</w:t>
            </w:r>
          </w:p>
          <w:p w14:paraId="629A39EF" w14:textId="1636736F"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2013 წლის 20 ნოემბრის 2013/53/Е</w:t>
            </w:r>
            <w:r w:rsidR="00F75C32">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რეკრეაციული ნავებისა </w:t>
            </w:r>
            <w:r w:rsidRPr="00FD6FB8">
              <w:rPr>
                <w:rFonts w:ascii="Sylfaen" w:eastAsia="Times New Roman" w:hAnsi="Sylfaen"/>
                <w:bCs/>
                <w:noProof/>
                <w:lang w:val="ka-GE"/>
              </w:rPr>
              <w:lastRenderedPageBreak/>
              <w:t>და პერსონალური წყლის ტრანსპორტის საშუალებებისა და 94/25/EC დირექტივის გაუქმების შესახებ (OJ L 354, 28.12.2013, გვ. 90);</w:t>
            </w:r>
          </w:p>
          <w:p w14:paraId="51AD7C49" w14:textId="41A2846D"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2014/28/Е</w:t>
            </w:r>
            <w:r w:rsidR="002D47A3">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ფეთქებადი ნივთიერებების ბაზარზე განთავსებისა და ზედამხედველობის შესახებ წევრი სახელმწიფოების კანონმდებლობის ჰარმონიზაციის თაობაზე (OJ L 96, 29.3.2014, გვ. 1);</w:t>
            </w:r>
          </w:p>
          <w:p w14:paraId="0785DD08" w14:textId="4B4EDF62"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2014/29/Е</w:t>
            </w:r>
            <w:r w:rsidR="00563360">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მარტივი წნევის ქვეშ მყოფი მარტივი მოწყობილობების ბაზარზე განთავსებასთან დაკავშირებით წევრი სახელმწიფოების კანონმდებლობის </w:t>
            </w:r>
            <w:r w:rsidRPr="00FD6FB8">
              <w:rPr>
                <w:rFonts w:ascii="Sylfaen" w:eastAsia="Times New Roman" w:hAnsi="Sylfaen"/>
                <w:bCs/>
                <w:noProof/>
                <w:lang w:val="ka-GE"/>
              </w:rPr>
              <w:lastRenderedPageBreak/>
              <w:t>ჰარმონიზაციის შესახებ (OJ L 96, 29.3.2014, გვ. 45);</w:t>
            </w:r>
          </w:p>
          <w:p w14:paraId="357D2D96" w14:textId="4757F8F9"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2014/30/Е</w:t>
            </w:r>
            <w:r w:rsidR="00C45CF3">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ელექტრომაგნიტური თავსებადობის შესახებ წევრი სახელმწიფოების კანონმდებლობის ჰარმონიზაციის თაობაზე (OJ L 96, 29.3.2014, გვ. 79);</w:t>
            </w:r>
          </w:p>
          <w:p w14:paraId="1E4A9761" w14:textId="6BFC57AF"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2014/31/Е</w:t>
            </w:r>
            <w:r w:rsidR="00C9380F">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არავტომატური საზომი ხელსაწყოების ბაზარზე განთავსებასთან დაკავშირებით წევრი სახელმწიფოების კანონმდებლობის ჰარმონიზაციის შესახებ (OJ L 96, 29.3.2014, გვ. 107);</w:t>
            </w:r>
          </w:p>
          <w:p w14:paraId="2E9E2D72" w14:textId="491089E8"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2014/32/Е</w:t>
            </w:r>
            <w:r w:rsidR="009657F7">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გაზომვის საშუალებების ბაზარზე </w:t>
            </w:r>
            <w:r w:rsidRPr="00FD6FB8">
              <w:rPr>
                <w:rFonts w:ascii="Sylfaen" w:eastAsia="Times New Roman" w:hAnsi="Sylfaen"/>
                <w:bCs/>
                <w:noProof/>
                <w:lang w:val="ka-GE"/>
              </w:rPr>
              <w:lastRenderedPageBreak/>
              <w:t>განთავსებასთან დაკავშირებით წევრი სახელმწიფოების კანონმდებლობის ჰარმონიზაციის შესახებ (OJ L 96, 29.3.2014, გვ. 149);</w:t>
            </w:r>
          </w:p>
          <w:p w14:paraId="054233A7" w14:textId="54A52872"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2014/33/Е</w:t>
            </w:r>
            <w:r w:rsidR="000B60CF">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ლიფტებისა და მათი უსაფრთხოების კომპონენტების შესახებ წევრი სახელმწიფოების კანონმდებლობის ჰარმონიზაციის თაობაზე (OJ L 96, 29.3.2014, გვ. 251);</w:t>
            </w:r>
          </w:p>
          <w:p w14:paraId="57C43AD9" w14:textId="4E513D5D"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26 თებერვლის 2014/34/Е</w:t>
            </w:r>
            <w:r w:rsidR="003E2627">
              <w:rPr>
                <w:rFonts w:ascii="Sylfaen" w:eastAsia="Times New Roman" w:hAnsi="Sylfaen"/>
                <w:bCs/>
                <w:noProof/>
                <w:lang w:val="en-GB"/>
              </w:rPr>
              <w:t>U</w:t>
            </w:r>
            <w:r w:rsidRPr="00FD6FB8">
              <w:rPr>
                <w:rFonts w:ascii="Sylfaen" w:eastAsia="Times New Roman" w:hAnsi="Sylfaen"/>
                <w:bCs/>
                <w:noProof/>
                <w:lang w:val="ka-GE"/>
              </w:rPr>
              <w:t xml:space="preserve"> დირექტივა ფეთქებადსაში</w:t>
            </w:r>
            <w:r w:rsidR="003E2627">
              <w:rPr>
                <w:rFonts w:ascii="Sylfaen" w:eastAsia="Times New Roman" w:hAnsi="Sylfaen"/>
                <w:bCs/>
                <w:noProof/>
                <w:lang w:val="ka-GE"/>
              </w:rPr>
              <w:t>შ</w:t>
            </w:r>
            <w:r w:rsidRPr="00FD6FB8">
              <w:rPr>
                <w:rFonts w:ascii="Sylfaen" w:eastAsia="Times New Roman" w:hAnsi="Sylfaen"/>
                <w:bCs/>
                <w:noProof/>
                <w:lang w:val="ka-GE"/>
              </w:rPr>
              <w:t xml:space="preserve"> გარემოში გამოსაყენებელი მოწყობილობებისა და დაცვის სისტემების შესახებ წევრი სახელმწიფოების კანონმდებლობის ჰარმონიზაციის თაობაზე (OJ L 96, 29.3.2014, გვ. 309);</w:t>
            </w:r>
          </w:p>
          <w:p w14:paraId="1E1284FB" w14:textId="6712069B"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lastRenderedPageBreak/>
              <w:t>ევროპარლამენტისა და საბჭოს 2014 წლის 26 თებერვლის 2014/35/Е</w:t>
            </w:r>
            <w:r w:rsidR="004F55B1">
              <w:rPr>
                <w:rFonts w:ascii="Sylfaen" w:eastAsia="Times New Roman" w:hAnsi="Sylfaen"/>
                <w:bCs/>
                <w:noProof/>
              </w:rPr>
              <w:t>U</w:t>
            </w:r>
            <w:r w:rsidRPr="00FD6FB8">
              <w:rPr>
                <w:rFonts w:ascii="Sylfaen" w:eastAsia="Times New Roman" w:hAnsi="Sylfaen"/>
                <w:bCs/>
                <w:noProof/>
                <w:lang w:val="ka-GE"/>
              </w:rPr>
              <w:t xml:space="preserve"> დირექტივა ბაზარზე განთავსებული ელექტრო მოწყობილობების შესახებ, რომლებიც განკუთვნილია ძაბვის გარკვეულ ზღვრებში გამოსაყენებლად — წევრი სახელმწიფოების კანონმდებლობის ჰარმონიზაციის თაობაზე (OJ L 96, 29.3.2014, გვ. 357);</w:t>
            </w:r>
          </w:p>
          <w:p w14:paraId="4784451C" w14:textId="0D353E5E"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3 აპრილის 2014/40/Е</w:t>
            </w:r>
            <w:r w:rsidR="00ED5ADC">
              <w:rPr>
                <w:rFonts w:ascii="Sylfaen" w:eastAsia="Times New Roman" w:hAnsi="Sylfaen"/>
                <w:bCs/>
                <w:noProof/>
              </w:rPr>
              <w:t>U</w:t>
            </w:r>
            <w:r w:rsidRPr="00FD6FB8">
              <w:rPr>
                <w:rFonts w:ascii="Sylfaen" w:eastAsia="Times New Roman" w:hAnsi="Sylfaen"/>
                <w:bCs/>
                <w:noProof/>
                <w:lang w:val="ka-GE"/>
              </w:rPr>
              <w:t xml:space="preserve"> დირექტივა წევრი სახელმწიფოების კანონმდებლობის დაახლოების შესახებ თამბაქოსა და მასთან დაკავშირებული პროდუქტების წარმოების, განთავსებისა და გაყიდვის საკითხებზე და 2001/37/EC დირექტივის გაუქმების შესახებ (OJ L 127, 29.4.2014, გვ. 1);</w:t>
            </w:r>
          </w:p>
          <w:p w14:paraId="385C184B" w14:textId="608B194A"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lastRenderedPageBreak/>
              <w:t>ევროპარლამენტისა და საბჭოს 2014 წლის 16 აპრილის 2014/53/Е</w:t>
            </w:r>
            <w:r w:rsidR="00DB0632">
              <w:rPr>
                <w:rFonts w:ascii="Sylfaen" w:eastAsia="Times New Roman" w:hAnsi="Sylfaen"/>
                <w:bCs/>
                <w:noProof/>
              </w:rPr>
              <w:t>U</w:t>
            </w:r>
            <w:r w:rsidRPr="00FD6FB8">
              <w:rPr>
                <w:rFonts w:ascii="Sylfaen" w:eastAsia="Times New Roman" w:hAnsi="Sylfaen"/>
                <w:bCs/>
                <w:noProof/>
                <w:lang w:val="ka-GE"/>
              </w:rPr>
              <w:t xml:space="preserve"> დირექტივა რადიომოწყობილობების ბაზარზე განთავსებასთან დაკავშირებით წევრი სახელმწიფოების კანონმდებლობის ჰარმონიზაციისა და 1999/5/EC დირექტივის გაუქმების შესახებ</w:t>
            </w:r>
            <w:r w:rsidR="00DB0632">
              <w:rPr>
                <w:rFonts w:ascii="Sylfaen" w:eastAsia="Times New Roman" w:hAnsi="Sylfaen"/>
                <w:bCs/>
                <w:noProof/>
              </w:rPr>
              <w:t xml:space="preserve"> </w:t>
            </w:r>
            <w:r w:rsidRPr="00FD6FB8">
              <w:rPr>
                <w:rFonts w:ascii="Sylfaen" w:eastAsia="Times New Roman" w:hAnsi="Sylfaen"/>
                <w:bCs/>
                <w:noProof/>
                <w:lang w:val="ka-GE"/>
              </w:rPr>
              <w:t>(OJ L 153, 22.5.2014, გვ. 62);</w:t>
            </w:r>
          </w:p>
          <w:p w14:paraId="401CB5E9" w14:textId="2AF4A487"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15 მაისის 2014/68/Е</w:t>
            </w:r>
            <w:r w:rsidR="00FF067B">
              <w:rPr>
                <w:rFonts w:ascii="Sylfaen" w:eastAsia="Times New Roman" w:hAnsi="Sylfaen"/>
                <w:bCs/>
                <w:noProof/>
              </w:rPr>
              <w:t>U</w:t>
            </w:r>
            <w:r w:rsidRPr="00FD6FB8">
              <w:rPr>
                <w:rFonts w:ascii="Sylfaen" w:eastAsia="Times New Roman" w:hAnsi="Sylfaen"/>
                <w:bCs/>
                <w:noProof/>
                <w:lang w:val="ka-GE"/>
              </w:rPr>
              <w:t xml:space="preserve"> დირექტივა წნევის ქვეშ მომუშავე მოწყობილობების ბაზარზე განთავსებასთან დაკავშირებით წევრი სახელმწიფოების კანონმდებლობის ჰარმონიზაციის შესახებ (OJ L 189, 27.6.2014, გვ. 164);</w:t>
            </w:r>
          </w:p>
          <w:p w14:paraId="287B7C1F" w14:textId="46647BAA"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2014 წლის 23 ივლისის 2014/90/Е</w:t>
            </w:r>
            <w:r w:rsidR="0005376D">
              <w:rPr>
                <w:rFonts w:ascii="Sylfaen" w:eastAsia="Times New Roman" w:hAnsi="Sylfaen"/>
                <w:bCs/>
                <w:noProof/>
              </w:rPr>
              <w:t>U</w:t>
            </w:r>
            <w:r w:rsidRPr="00FD6FB8">
              <w:rPr>
                <w:rFonts w:ascii="Sylfaen" w:eastAsia="Times New Roman" w:hAnsi="Sylfaen"/>
                <w:bCs/>
                <w:noProof/>
                <w:lang w:val="ka-GE"/>
              </w:rPr>
              <w:t xml:space="preserve"> დირექტივა საზღვაო </w:t>
            </w:r>
            <w:r w:rsidRPr="00FD6FB8">
              <w:rPr>
                <w:rFonts w:ascii="Sylfaen" w:eastAsia="Times New Roman" w:hAnsi="Sylfaen"/>
                <w:bCs/>
                <w:noProof/>
                <w:lang w:val="ka-GE"/>
              </w:rPr>
              <w:lastRenderedPageBreak/>
              <w:t>მოწყობილობებისა და საბჭოს 96/98/EC დირექტივის გაუქმების შესახებ (OJ L 257, 28.8.2014, გვ. 146);</w:t>
            </w:r>
          </w:p>
          <w:p w14:paraId="245567E3" w14:textId="0B99A73F"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2014 წლის 16 აპრილის </w:t>
            </w:r>
            <w:r w:rsidR="00747D9B" w:rsidRPr="00E141EF">
              <w:rPr>
                <w:rStyle w:val="Strong"/>
                <w:rFonts w:ascii="Sylfaen" w:hAnsi="Sylfaen"/>
                <w:b w:val="0"/>
                <w:noProof/>
                <w:lang w:val="ka-GE"/>
              </w:rPr>
              <w:t>No</w:t>
            </w:r>
            <w:r w:rsidRPr="00FD6FB8">
              <w:rPr>
                <w:rFonts w:ascii="Sylfaen" w:eastAsia="Times New Roman" w:hAnsi="Sylfaen"/>
                <w:bCs/>
                <w:noProof/>
                <w:lang w:val="ka-GE"/>
              </w:rPr>
              <w:t xml:space="preserve"> 517/2014 რეგულაცია (Е</w:t>
            </w:r>
            <w:r w:rsidR="00C74FC8">
              <w:rPr>
                <w:rFonts w:ascii="Sylfaen" w:eastAsia="Times New Roman" w:hAnsi="Sylfaen"/>
                <w:bCs/>
                <w:noProof/>
              </w:rPr>
              <w:t>U</w:t>
            </w:r>
            <w:r w:rsidRPr="00FD6FB8">
              <w:rPr>
                <w:rFonts w:ascii="Sylfaen" w:eastAsia="Times New Roman" w:hAnsi="Sylfaen"/>
                <w:bCs/>
                <w:noProof/>
                <w:lang w:val="ka-GE"/>
              </w:rPr>
              <w:t xml:space="preserve">) ფტორირებული სათბურის აირებისადა (EC) </w:t>
            </w:r>
            <w:r w:rsidR="00C74FC8">
              <w:rPr>
                <w:rFonts w:ascii="Sylfaen" w:eastAsia="Times New Roman" w:hAnsi="Sylfaen"/>
                <w:bCs/>
                <w:noProof/>
              </w:rPr>
              <w:t>No</w:t>
            </w:r>
            <w:r w:rsidRPr="00FD6FB8">
              <w:rPr>
                <w:rFonts w:ascii="Sylfaen" w:eastAsia="Times New Roman" w:hAnsi="Sylfaen"/>
                <w:bCs/>
                <w:noProof/>
                <w:lang w:val="ka-GE"/>
              </w:rPr>
              <w:t xml:space="preserve"> 842/2006-ის რეგულაციის გაუქმების შესახებ (OJ L 150, 20.5.2014, გვ. 195);</w:t>
            </w:r>
          </w:p>
          <w:p w14:paraId="7B7F32E6" w14:textId="000BC5E2"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2014 წლის 16 აპრილის </w:t>
            </w:r>
            <w:r w:rsidR="0016303B">
              <w:rPr>
                <w:rFonts w:ascii="Sylfaen" w:eastAsia="Times New Roman" w:hAnsi="Sylfaen"/>
                <w:bCs/>
                <w:noProof/>
              </w:rPr>
              <w:t>No</w:t>
            </w:r>
            <w:r w:rsidRPr="00FD6FB8">
              <w:rPr>
                <w:rFonts w:ascii="Sylfaen" w:eastAsia="Times New Roman" w:hAnsi="Sylfaen"/>
                <w:bCs/>
                <w:noProof/>
                <w:lang w:val="ka-GE"/>
              </w:rPr>
              <w:t xml:space="preserve"> 540/2014 რეგულაცია (Е</w:t>
            </w:r>
            <w:r w:rsidR="0016303B">
              <w:rPr>
                <w:rFonts w:ascii="Sylfaen" w:eastAsia="Times New Roman" w:hAnsi="Sylfaen"/>
                <w:bCs/>
                <w:noProof/>
              </w:rPr>
              <w:t>U</w:t>
            </w:r>
            <w:r w:rsidRPr="00FD6FB8">
              <w:rPr>
                <w:rFonts w:ascii="Sylfaen" w:eastAsia="Times New Roman" w:hAnsi="Sylfaen"/>
                <w:bCs/>
                <w:noProof/>
                <w:lang w:val="ka-GE"/>
              </w:rPr>
              <w:t>) საავტომობილო საშუალებებისა და ჩანაცვლებითი ხმის ჩამხშობი სისტემების ხმის დონის შესახებ, რომელსაც ცვლილება შეაქვს 2007/46/EC დირექტივაში და აუქმებს 70/157/EEC დირექტივას (OJ L 158, 27.5.2014, გვ. 131);</w:t>
            </w:r>
          </w:p>
          <w:p w14:paraId="59D08DAD" w14:textId="1A9B49EC"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2016 წლის 9 მარტის 2016/424 რეგულაცია </w:t>
            </w:r>
            <w:r w:rsidRPr="00FD6FB8">
              <w:rPr>
                <w:rFonts w:ascii="Sylfaen" w:eastAsia="Times New Roman" w:hAnsi="Sylfaen"/>
                <w:bCs/>
                <w:noProof/>
                <w:lang w:val="ka-GE"/>
              </w:rPr>
              <w:lastRenderedPageBreak/>
              <w:t>(Е</w:t>
            </w:r>
            <w:r w:rsidR="008B528C">
              <w:rPr>
                <w:rFonts w:ascii="Sylfaen" w:eastAsia="Times New Roman" w:hAnsi="Sylfaen"/>
                <w:bCs/>
                <w:noProof/>
              </w:rPr>
              <w:t>U</w:t>
            </w:r>
            <w:r w:rsidRPr="00FD6FB8">
              <w:rPr>
                <w:rFonts w:ascii="Sylfaen" w:eastAsia="Times New Roman" w:hAnsi="Sylfaen"/>
                <w:bCs/>
                <w:noProof/>
                <w:lang w:val="ka-GE"/>
              </w:rPr>
              <w:t>) საბაგირო სატრანსპორტო სისტემების შესახებ, რომელიც აუქმებს 2000/9/EC დირექტივას (OJ L 81, 31.3.2016, გვ. 1);</w:t>
            </w:r>
          </w:p>
          <w:p w14:paraId="30D803E2" w14:textId="017151E9"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2016 წლის 9 მარტის 2016/425 რეგულაცია (Е</w:t>
            </w:r>
            <w:r w:rsidR="00F2327A">
              <w:rPr>
                <w:rFonts w:ascii="Sylfaen" w:eastAsia="Times New Roman" w:hAnsi="Sylfaen"/>
                <w:bCs/>
                <w:noProof/>
              </w:rPr>
              <w:t>U</w:t>
            </w:r>
            <w:r w:rsidRPr="00FD6FB8">
              <w:rPr>
                <w:rFonts w:ascii="Sylfaen" w:eastAsia="Times New Roman" w:hAnsi="Sylfaen"/>
                <w:bCs/>
                <w:noProof/>
                <w:lang w:val="ka-GE"/>
              </w:rPr>
              <w:t>) პერსონალური დაცვის საშუალებებისა  საბჭოს 89/686/EEC დირექტივის გაუქმების შესახებ (OJ L 81, 31.3.2016, გვ. 51);</w:t>
            </w:r>
          </w:p>
          <w:p w14:paraId="6A19CD5D" w14:textId="4660D864"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2016 წლის 9 მარტის 2016/426 რეგულაცია (Е</w:t>
            </w:r>
            <w:r w:rsidR="00B93559">
              <w:rPr>
                <w:rFonts w:ascii="Sylfaen" w:eastAsia="Times New Roman" w:hAnsi="Sylfaen"/>
                <w:bCs/>
                <w:noProof/>
              </w:rPr>
              <w:t>U</w:t>
            </w:r>
            <w:r w:rsidRPr="00FD6FB8">
              <w:rPr>
                <w:rFonts w:ascii="Sylfaen" w:eastAsia="Times New Roman" w:hAnsi="Sylfaen"/>
                <w:bCs/>
                <w:noProof/>
                <w:lang w:val="ka-GE"/>
              </w:rPr>
              <w:t>) აირზე მომუშავე მოწყობილობებისა და 2009/142/EC დირექტივის გაუქმების შესახებ (OJ L 81, 31.3.2016, გვ. 99);</w:t>
            </w:r>
          </w:p>
          <w:p w14:paraId="7AE867EF" w14:textId="72CABA91"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2016 წლის 14 სექტემბრის 2016/1628 რეგულაცია (Е</w:t>
            </w:r>
            <w:r w:rsidR="005C0083">
              <w:rPr>
                <w:rFonts w:ascii="Sylfaen" w:eastAsia="Times New Roman" w:hAnsi="Sylfaen"/>
                <w:bCs/>
                <w:noProof/>
              </w:rPr>
              <w:t>U</w:t>
            </w:r>
            <w:r w:rsidRPr="00FD6FB8">
              <w:rPr>
                <w:rFonts w:ascii="Sylfaen" w:eastAsia="Times New Roman" w:hAnsi="Sylfaen"/>
                <w:bCs/>
                <w:noProof/>
                <w:lang w:val="ka-GE"/>
              </w:rPr>
              <w:t xml:space="preserve">) სპეც ტექნიკისთვის განკუთვნილი შიდა წვის ძრავების აირების, ნაწილაკების გაფრქვევის </w:t>
            </w:r>
            <w:r w:rsidRPr="00FD6FB8">
              <w:rPr>
                <w:rFonts w:ascii="Sylfaen" w:eastAsia="Times New Roman" w:hAnsi="Sylfaen"/>
                <w:bCs/>
                <w:noProof/>
                <w:lang w:val="ka-GE"/>
              </w:rPr>
              <w:lastRenderedPageBreak/>
              <w:t>ლიმიტებისა და ტიპის დამტკიცების მოთხოვნების</w:t>
            </w:r>
            <w:r w:rsidR="005C0083">
              <w:rPr>
                <w:rFonts w:ascii="Sylfaen" w:eastAsia="Times New Roman" w:hAnsi="Sylfaen"/>
                <w:bCs/>
                <w:noProof/>
              </w:rPr>
              <w:t xml:space="preserve"> </w:t>
            </w:r>
            <w:r w:rsidR="005C0083">
              <w:rPr>
                <w:rFonts w:ascii="Sylfaen" w:eastAsia="Times New Roman" w:hAnsi="Sylfaen"/>
                <w:bCs/>
                <w:noProof/>
                <w:lang w:val="ka-GE"/>
              </w:rPr>
              <w:t>შესახებ, რომელსაც ცვლილება</w:t>
            </w:r>
            <w:r w:rsidRPr="00FD6FB8">
              <w:rPr>
                <w:rFonts w:ascii="Sylfaen" w:eastAsia="Times New Roman" w:hAnsi="Sylfaen"/>
                <w:bCs/>
                <w:noProof/>
                <w:lang w:val="ka-GE"/>
              </w:rPr>
              <w:t xml:space="preserve"> </w:t>
            </w:r>
            <w:r w:rsidR="005C0083">
              <w:rPr>
                <w:rFonts w:ascii="Sylfaen" w:eastAsia="Times New Roman" w:hAnsi="Sylfaen"/>
                <w:bCs/>
                <w:noProof/>
                <w:lang w:val="ka-GE"/>
              </w:rPr>
              <w:t>შ</w:t>
            </w:r>
            <w:r w:rsidRPr="00FD6FB8">
              <w:rPr>
                <w:rFonts w:ascii="Sylfaen" w:eastAsia="Times New Roman" w:hAnsi="Sylfaen"/>
                <w:bCs/>
                <w:noProof/>
                <w:lang w:val="ka-GE"/>
              </w:rPr>
              <w:t>ეაქვს (Е</w:t>
            </w:r>
            <w:r w:rsidR="005C0083">
              <w:rPr>
                <w:rFonts w:ascii="Sylfaen" w:eastAsia="Times New Roman" w:hAnsi="Sylfaen"/>
                <w:bCs/>
                <w:noProof/>
                <w:lang w:val="en-GB"/>
              </w:rPr>
              <w:t>U</w:t>
            </w:r>
            <w:r w:rsidRPr="00FD6FB8">
              <w:rPr>
                <w:rFonts w:ascii="Sylfaen" w:eastAsia="Times New Roman" w:hAnsi="Sylfaen"/>
                <w:bCs/>
                <w:noProof/>
                <w:lang w:val="ka-GE"/>
              </w:rPr>
              <w:t xml:space="preserve">) </w:t>
            </w:r>
            <w:r w:rsidR="005C0083">
              <w:rPr>
                <w:rFonts w:ascii="Sylfaen" w:eastAsia="Times New Roman" w:hAnsi="Sylfaen"/>
                <w:bCs/>
                <w:noProof/>
                <w:lang w:val="en-GB"/>
              </w:rPr>
              <w:t>No</w:t>
            </w:r>
            <w:r w:rsidRPr="00FD6FB8">
              <w:rPr>
                <w:rFonts w:ascii="Sylfaen" w:eastAsia="Times New Roman" w:hAnsi="Sylfaen"/>
                <w:bCs/>
                <w:noProof/>
                <w:lang w:val="ka-GE"/>
              </w:rPr>
              <w:t xml:space="preserve"> 1024/2012 და (Е</w:t>
            </w:r>
            <w:r w:rsidR="005C0083">
              <w:rPr>
                <w:rFonts w:ascii="Sylfaen" w:eastAsia="Times New Roman" w:hAnsi="Sylfaen"/>
                <w:bCs/>
                <w:noProof/>
                <w:lang w:val="en-GB"/>
              </w:rPr>
              <w:t>U</w:t>
            </w:r>
            <w:r w:rsidRPr="00FD6FB8">
              <w:rPr>
                <w:rFonts w:ascii="Sylfaen" w:eastAsia="Times New Roman" w:hAnsi="Sylfaen"/>
                <w:bCs/>
                <w:noProof/>
                <w:lang w:val="ka-GE"/>
              </w:rPr>
              <w:t xml:space="preserve">) </w:t>
            </w:r>
            <w:r w:rsidR="005C0083">
              <w:rPr>
                <w:rFonts w:ascii="Sylfaen" w:eastAsia="Times New Roman" w:hAnsi="Sylfaen"/>
                <w:bCs/>
                <w:noProof/>
                <w:lang w:val="en-GB"/>
              </w:rPr>
              <w:t>No</w:t>
            </w:r>
            <w:r w:rsidRPr="00FD6FB8">
              <w:rPr>
                <w:rFonts w:ascii="Sylfaen" w:eastAsia="Times New Roman" w:hAnsi="Sylfaen"/>
                <w:bCs/>
                <w:noProof/>
                <w:lang w:val="ka-GE"/>
              </w:rPr>
              <w:t xml:space="preserve"> 167/2013 რეგულაციებში, </w:t>
            </w:r>
            <w:r w:rsidR="005C0083">
              <w:rPr>
                <w:rFonts w:ascii="Sylfaen" w:eastAsia="Times New Roman" w:hAnsi="Sylfaen"/>
                <w:bCs/>
                <w:noProof/>
                <w:lang w:val="ka-GE"/>
              </w:rPr>
              <w:t xml:space="preserve">და ცვლილება შეაქვს და აუქმებს </w:t>
            </w:r>
            <w:r w:rsidRPr="00FD6FB8">
              <w:rPr>
                <w:rFonts w:ascii="Sylfaen" w:eastAsia="Times New Roman" w:hAnsi="Sylfaen"/>
                <w:bCs/>
                <w:noProof/>
                <w:lang w:val="ka-GE"/>
              </w:rPr>
              <w:t>97/68/EC დირექტივ</w:t>
            </w:r>
            <w:r w:rsidR="005C0083">
              <w:rPr>
                <w:rFonts w:ascii="Sylfaen" w:eastAsia="Times New Roman" w:hAnsi="Sylfaen"/>
                <w:bCs/>
                <w:noProof/>
                <w:lang w:val="ka-GE"/>
              </w:rPr>
              <w:t>ა</w:t>
            </w:r>
            <w:r w:rsidRPr="00FD6FB8">
              <w:rPr>
                <w:rFonts w:ascii="Sylfaen" w:eastAsia="Times New Roman" w:hAnsi="Sylfaen"/>
                <w:bCs/>
                <w:noProof/>
                <w:lang w:val="ka-GE"/>
              </w:rPr>
              <w:t>ს (OJ L 252, 16.9.2016, გვ. 53);</w:t>
            </w:r>
          </w:p>
          <w:p w14:paraId="40E84565" w14:textId="50A9BE5A"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2017 წლის 5 აპრილის 2017/745 რეგულაცია (Е</w:t>
            </w:r>
            <w:r w:rsidR="006C081E">
              <w:rPr>
                <w:rFonts w:ascii="Sylfaen" w:eastAsia="Times New Roman" w:hAnsi="Sylfaen"/>
                <w:bCs/>
                <w:noProof/>
                <w:lang w:val="en-GB"/>
              </w:rPr>
              <w:t>U</w:t>
            </w:r>
            <w:r w:rsidRPr="00FD6FB8">
              <w:rPr>
                <w:rFonts w:ascii="Sylfaen" w:eastAsia="Times New Roman" w:hAnsi="Sylfaen"/>
                <w:bCs/>
                <w:noProof/>
                <w:lang w:val="ka-GE"/>
              </w:rPr>
              <w:t xml:space="preserve">) სამედიცინო მოწყობილობების შესახებ, რომელსაც ცვლილება შეაქვს 2001/83/EC დირექტივაში და (EC) </w:t>
            </w:r>
            <w:r w:rsidR="006C081E">
              <w:rPr>
                <w:rFonts w:ascii="Sylfaen" w:eastAsia="Times New Roman" w:hAnsi="Sylfaen"/>
                <w:bCs/>
                <w:noProof/>
                <w:lang w:val="en-GB"/>
              </w:rPr>
              <w:t>No</w:t>
            </w:r>
            <w:r w:rsidRPr="00FD6FB8">
              <w:rPr>
                <w:rFonts w:ascii="Sylfaen" w:eastAsia="Times New Roman" w:hAnsi="Sylfaen"/>
                <w:bCs/>
                <w:noProof/>
                <w:lang w:val="ka-GE"/>
              </w:rPr>
              <w:t xml:space="preserve"> 178/2002 და </w:t>
            </w:r>
            <w:r w:rsidR="006C081E">
              <w:rPr>
                <w:rFonts w:ascii="Sylfaen" w:eastAsia="Times New Roman" w:hAnsi="Sylfaen"/>
                <w:bCs/>
                <w:noProof/>
                <w:lang w:val="en-GB"/>
              </w:rPr>
              <w:t>No</w:t>
            </w:r>
            <w:r w:rsidRPr="00FD6FB8">
              <w:rPr>
                <w:rFonts w:ascii="Sylfaen" w:eastAsia="Times New Roman" w:hAnsi="Sylfaen"/>
                <w:bCs/>
                <w:noProof/>
                <w:lang w:val="ka-GE"/>
              </w:rPr>
              <w:t xml:space="preserve"> 1223/2009 რეგულაციებში და აუქმებს  საბჭოს 90/385/EEC და 93/42/EEC დირექტივებს (OJ L 117, 5.5.2017, გვ. 1);</w:t>
            </w:r>
          </w:p>
          <w:p w14:paraId="29BAFA0D" w14:textId="70A5F1D6"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2017 წლის 5 აპრილის 2017/746  რეგულაცია (Е</w:t>
            </w:r>
            <w:r w:rsidR="007C277F">
              <w:rPr>
                <w:rFonts w:ascii="Sylfaen" w:eastAsia="Times New Roman" w:hAnsi="Sylfaen"/>
                <w:bCs/>
                <w:noProof/>
                <w:lang w:val="en-GB"/>
              </w:rPr>
              <w:t>U</w:t>
            </w:r>
            <w:r w:rsidRPr="00FD6FB8">
              <w:rPr>
                <w:rFonts w:ascii="Sylfaen" w:eastAsia="Times New Roman" w:hAnsi="Sylfaen"/>
                <w:bCs/>
                <w:noProof/>
                <w:lang w:val="ka-GE"/>
              </w:rPr>
              <w:t xml:space="preserve">) </w:t>
            </w:r>
            <w:r w:rsidRPr="00FD6FB8">
              <w:rPr>
                <w:rFonts w:ascii="Sylfaen" w:eastAsia="Times New Roman" w:hAnsi="Sylfaen"/>
                <w:bCs/>
                <w:iCs/>
                <w:noProof/>
                <w:lang w:val="ka-GE"/>
              </w:rPr>
              <w:t>ინ ვიტრო</w:t>
            </w:r>
            <w:r w:rsidRPr="00FD6FB8">
              <w:rPr>
                <w:rFonts w:ascii="Sylfaen" w:eastAsia="Times New Roman" w:hAnsi="Sylfaen"/>
                <w:bCs/>
                <w:noProof/>
                <w:lang w:val="ka-GE"/>
              </w:rPr>
              <w:t xml:space="preserve"> </w:t>
            </w:r>
            <w:r w:rsidRPr="00FD6FB8">
              <w:rPr>
                <w:rFonts w:ascii="Sylfaen" w:eastAsia="Times New Roman" w:hAnsi="Sylfaen"/>
                <w:bCs/>
                <w:noProof/>
                <w:lang w:val="ka-GE"/>
              </w:rPr>
              <w:lastRenderedPageBreak/>
              <w:t>დიაგნოსტიკური სამედიცინო მოწყობილობების შესახებ, რომელიც აუქმებს 98/79/EC დირექტივასა და კომისიის 2010/227/Е</w:t>
            </w:r>
            <w:r w:rsidR="007C277F">
              <w:rPr>
                <w:rFonts w:ascii="Sylfaen" w:eastAsia="Times New Roman" w:hAnsi="Sylfaen"/>
                <w:bCs/>
                <w:noProof/>
                <w:lang w:val="en-GB"/>
              </w:rPr>
              <w:t>U</w:t>
            </w:r>
            <w:r w:rsidRPr="00FD6FB8">
              <w:rPr>
                <w:rFonts w:ascii="Sylfaen" w:eastAsia="Times New Roman" w:hAnsi="Sylfaen"/>
                <w:bCs/>
                <w:noProof/>
                <w:lang w:val="ka-GE"/>
              </w:rPr>
              <w:t xml:space="preserve"> გადაწყვეტილებას (OJ L 117, 5.5.2017, გვ. 176);</w:t>
            </w:r>
          </w:p>
          <w:p w14:paraId="05178DB5" w14:textId="6FAF2FA4"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2017 წლის 17 მაისის 2017/852 რეგულაცია (Е</w:t>
            </w:r>
            <w:r w:rsidR="00EF7DA0">
              <w:rPr>
                <w:rFonts w:ascii="Sylfaen" w:eastAsia="Times New Roman" w:hAnsi="Sylfaen"/>
                <w:bCs/>
                <w:noProof/>
                <w:lang w:val="en-GB"/>
              </w:rPr>
              <w:t>U</w:t>
            </w:r>
            <w:r w:rsidRPr="00FD6FB8">
              <w:rPr>
                <w:rFonts w:ascii="Sylfaen" w:eastAsia="Times New Roman" w:hAnsi="Sylfaen"/>
                <w:bCs/>
                <w:noProof/>
                <w:lang w:val="ka-GE"/>
              </w:rPr>
              <w:t xml:space="preserve">) ვერცხლისწყლისა და </w:t>
            </w:r>
            <w:r w:rsidR="00EF7DA0">
              <w:rPr>
                <w:rFonts w:ascii="Sylfaen" w:eastAsia="Times New Roman" w:hAnsi="Sylfaen"/>
                <w:bCs/>
                <w:noProof/>
                <w:lang w:val="en-GB"/>
              </w:rPr>
              <w:t>No</w:t>
            </w:r>
            <w:r w:rsidRPr="00FD6FB8">
              <w:rPr>
                <w:rFonts w:ascii="Sylfaen" w:eastAsia="Times New Roman" w:hAnsi="Sylfaen"/>
                <w:bCs/>
                <w:noProof/>
                <w:lang w:val="ka-GE"/>
              </w:rPr>
              <w:t>1102/2008 რეგულაციის გაუქმების შესახებ (EC) (OJ L 137, 24.5.2017, გვ. 1);</w:t>
            </w:r>
          </w:p>
          <w:p w14:paraId="73A40914" w14:textId="0E01CB47"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2017 წლის 4 ივლისის 2017/1369 რეგულაცია (Е</w:t>
            </w:r>
            <w:r w:rsidR="002921C2">
              <w:rPr>
                <w:rFonts w:ascii="Sylfaen" w:eastAsia="Times New Roman" w:hAnsi="Sylfaen"/>
                <w:bCs/>
                <w:noProof/>
                <w:lang w:val="en-GB"/>
              </w:rPr>
              <w:t>U</w:t>
            </w:r>
            <w:r w:rsidRPr="00FD6FB8">
              <w:rPr>
                <w:rFonts w:ascii="Sylfaen" w:eastAsia="Times New Roman" w:hAnsi="Sylfaen"/>
                <w:bCs/>
                <w:noProof/>
                <w:lang w:val="ka-GE"/>
              </w:rPr>
              <w:t>) ენერგოეტიკეტირების ჩარჩოს დადგენისა და 2010/30/Е</w:t>
            </w:r>
            <w:r w:rsidR="002921C2">
              <w:rPr>
                <w:rFonts w:ascii="Sylfaen" w:eastAsia="Times New Roman" w:hAnsi="Sylfaen"/>
                <w:bCs/>
                <w:noProof/>
                <w:lang w:val="en-GB"/>
              </w:rPr>
              <w:t>U</w:t>
            </w:r>
            <w:r w:rsidRPr="00FD6FB8">
              <w:rPr>
                <w:rFonts w:ascii="Sylfaen" w:eastAsia="Times New Roman" w:hAnsi="Sylfaen"/>
                <w:bCs/>
                <w:noProof/>
                <w:lang w:val="ka-GE"/>
              </w:rPr>
              <w:t xml:space="preserve">  დირექტივის გაუქმების შესახებ (OJ L 198, 28.7.2017, გვ. 1);</w:t>
            </w:r>
          </w:p>
          <w:p w14:paraId="76FD4A89" w14:textId="1593B694"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 xml:space="preserve">ევროპარლამენტისა და საბჭოს 2018 წლის 30 მაისის 2018/858 რეგულაცია </w:t>
            </w:r>
            <w:r w:rsidRPr="00FD6FB8">
              <w:rPr>
                <w:rFonts w:ascii="Sylfaen" w:eastAsia="Times New Roman" w:hAnsi="Sylfaen"/>
                <w:bCs/>
                <w:noProof/>
                <w:lang w:val="ka-GE"/>
              </w:rPr>
              <w:lastRenderedPageBreak/>
              <w:t>(Е</w:t>
            </w:r>
            <w:r w:rsidR="002921C2">
              <w:rPr>
                <w:rFonts w:ascii="Sylfaen" w:eastAsia="Times New Roman" w:hAnsi="Sylfaen"/>
                <w:bCs/>
                <w:noProof/>
                <w:lang w:val="en-GB"/>
              </w:rPr>
              <w:t>U</w:t>
            </w:r>
            <w:r w:rsidRPr="00FD6FB8">
              <w:rPr>
                <w:rFonts w:ascii="Sylfaen" w:eastAsia="Times New Roman" w:hAnsi="Sylfaen"/>
                <w:bCs/>
                <w:noProof/>
                <w:lang w:val="ka-GE"/>
              </w:rPr>
              <w:t xml:space="preserve">) საავტომობილო საშუალებებისა და მათი მისაბმელების, აგრეთვე ამ საშუალებებისთვის განკუთვნილი სისტემების, კომპონენტების, ცალკეული ტექნიკური ერთეულების ტიპის დამტკიცებისა და ბაზარზე ზედამხედველობისა და (EC) </w:t>
            </w:r>
            <w:r w:rsidR="002921C2">
              <w:rPr>
                <w:rFonts w:ascii="Sylfaen" w:eastAsia="Times New Roman" w:hAnsi="Sylfaen"/>
                <w:bCs/>
                <w:noProof/>
                <w:lang w:val="en-GB"/>
              </w:rPr>
              <w:t>No</w:t>
            </w:r>
            <w:r w:rsidRPr="00FD6FB8">
              <w:rPr>
                <w:rFonts w:ascii="Sylfaen" w:eastAsia="Times New Roman" w:hAnsi="Sylfaen"/>
                <w:bCs/>
                <w:noProof/>
                <w:lang w:val="ka-GE"/>
              </w:rPr>
              <w:t xml:space="preserve"> 715/2007 და </w:t>
            </w:r>
            <w:r w:rsidR="002921C2">
              <w:rPr>
                <w:rFonts w:ascii="Sylfaen" w:eastAsia="Times New Roman" w:hAnsi="Sylfaen"/>
                <w:bCs/>
                <w:noProof/>
                <w:lang w:val="en-GB"/>
              </w:rPr>
              <w:t>No</w:t>
            </w:r>
            <w:r w:rsidRPr="00FD6FB8">
              <w:rPr>
                <w:rFonts w:ascii="Sylfaen" w:eastAsia="Times New Roman" w:hAnsi="Sylfaen"/>
                <w:bCs/>
                <w:noProof/>
                <w:lang w:val="ka-GE"/>
              </w:rPr>
              <w:t xml:space="preserve"> 595/2009 რეგულაციებში ცვლილების, </w:t>
            </w:r>
            <w:r w:rsidR="002921C2">
              <w:rPr>
                <w:rFonts w:ascii="Sylfaen" w:eastAsia="Times New Roman" w:hAnsi="Sylfaen"/>
                <w:bCs/>
                <w:noProof/>
                <w:lang w:val="ka-GE"/>
              </w:rPr>
              <w:t>და</w:t>
            </w:r>
            <w:r w:rsidR="002921C2" w:rsidRPr="00FD6FB8">
              <w:rPr>
                <w:rFonts w:ascii="Sylfaen" w:eastAsia="Times New Roman" w:hAnsi="Sylfaen"/>
                <w:bCs/>
                <w:noProof/>
                <w:lang w:val="ka-GE"/>
              </w:rPr>
              <w:t xml:space="preserve"> </w:t>
            </w:r>
            <w:r w:rsidRPr="00FD6FB8">
              <w:rPr>
                <w:rFonts w:ascii="Sylfaen" w:eastAsia="Times New Roman" w:hAnsi="Sylfaen"/>
                <w:bCs/>
                <w:noProof/>
                <w:lang w:val="ka-GE"/>
              </w:rPr>
              <w:t>2007/46/EC დირექტივის გაუქმების თაობაზე (OJ L 151, 14.6.2018, გვ. 1);</w:t>
            </w:r>
          </w:p>
          <w:p w14:paraId="6E2156CA" w14:textId="278E7D69" w:rsidR="00A81975" w:rsidRPr="00FD6FB8" w:rsidRDefault="00A81975" w:rsidP="00A8197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2018 წლის 4 ივლისის  2018/1139 რეგულაცია (Е</w:t>
            </w:r>
            <w:r w:rsidR="00AC3E93">
              <w:rPr>
                <w:rFonts w:ascii="Sylfaen" w:eastAsia="Times New Roman" w:hAnsi="Sylfaen"/>
                <w:bCs/>
                <w:noProof/>
                <w:lang w:val="en-GB"/>
              </w:rPr>
              <w:t>U</w:t>
            </w:r>
            <w:r w:rsidRPr="00FD6FB8">
              <w:rPr>
                <w:rFonts w:ascii="Sylfaen" w:eastAsia="Times New Roman" w:hAnsi="Sylfaen"/>
                <w:bCs/>
                <w:noProof/>
                <w:lang w:val="ka-GE"/>
              </w:rPr>
              <w:t xml:space="preserve">) ავიაციის სფეროში საერთო წესების დადგენისა და ევროკავშირის საავიაციო უსაფრთხოების სააგენტოს შექმნის შესახებ, რომელსაც ცვლილება შეაქვს </w:t>
            </w:r>
            <w:r w:rsidR="00AC3E93">
              <w:rPr>
                <w:rFonts w:ascii="Sylfaen" w:eastAsia="Times New Roman" w:hAnsi="Sylfaen"/>
                <w:bCs/>
                <w:noProof/>
                <w:lang w:val="en-GB"/>
              </w:rPr>
              <w:t>No</w:t>
            </w:r>
            <w:r w:rsidRPr="00FD6FB8">
              <w:rPr>
                <w:rFonts w:ascii="Sylfaen" w:eastAsia="Times New Roman" w:hAnsi="Sylfaen"/>
                <w:bCs/>
                <w:noProof/>
                <w:lang w:val="ka-GE"/>
              </w:rPr>
              <w:t xml:space="preserve"> 2111/2005, </w:t>
            </w:r>
            <w:r w:rsidR="00AC3E93">
              <w:rPr>
                <w:rFonts w:ascii="Sylfaen" w:eastAsia="Times New Roman" w:hAnsi="Sylfaen"/>
                <w:bCs/>
                <w:noProof/>
                <w:lang w:val="en-GB"/>
              </w:rPr>
              <w:t>No</w:t>
            </w:r>
            <w:r w:rsidRPr="00FD6FB8">
              <w:rPr>
                <w:rFonts w:ascii="Sylfaen" w:eastAsia="Times New Roman" w:hAnsi="Sylfaen"/>
                <w:bCs/>
                <w:noProof/>
                <w:lang w:val="ka-GE"/>
              </w:rPr>
              <w:t xml:space="preserve"> 1008/2008, (Е</w:t>
            </w:r>
            <w:r w:rsidR="00AC3E93">
              <w:rPr>
                <w:rFonts w:ascii="Sylfaen" w:eastAsia="Times New Roman" w:hAnsi="Sylfaen"/>
                <w:bCs/>
                <w:noProof/>
                <w:lang w:val="en-GB"/>
              </w:rPr>
              <w:t>U</w:t>
            </w:r>
            <w:r w:rsidRPr="00FD6FB8">
              <w:rPr>
                <w:rFonts w:ascii="Sylfaen" w:eastAsia="Times New Roman" w:hAnsi="Sylfaen"/>
                <w:bCs/>
                <w:noProof/>
                <w:lang w:val="ka-GE"/>
              </w:rPr>
              <w:t xml:space="preserve">) </w:t>
            </w:r>
            <w:r w:rsidR="00AC3E93">
              <w:rPr>
                <w:rFonts w:ascii="Sylfaen" w:eastAsia="Times New Roman" w:hAnsi="Sylfaen"/>
                <w:bCs/>
                <w:noProof/>
                <w:lang w:val="en-GB"/>
              </w:rPr>
              <w:t>No</w:t>
            </w:r>
            <w:r w:rsidRPr="00FD6FB8">
              <w:rPr>
                <w:rFonts w:ascii="Sylfaen" w:eastAsia="Times New Roman" w:hAnsi="Sylfaen"/>
                <w:bCs/>
                <w:noProof/>
                <w:lang w:val="ka-GE"/>
              </w:rPr>
              <w:t xml:space="preserve"> 996/2010, (Е</w:t>
            </w:r>
            <w:r w:rsidR="00AC3E93">
              <w:rPr>
                <w:rFonts w:ascii="Sylfaen" w:eastAsia="Times New Roman" w:hAnsi="Sylfaen"/>
                <w:bCs/>
                <w:noProof/>
                <w:lang w:val="en-GB"/>
              </w:rPr>
              <w:t>U</w:t>
            </w:r>
            <w:r w:rsidRPr="00FD6FB8">
              <w:rPr>
                <w:rFonts w:ascii="Sylfaen" w:eastAsia="Times New Roman" w:hAnsi="Sylfaen"/>
                <w:bCs/>
                <w:noProof/>
                <w:lang w:val="ka-GE"/>
              </w:rPr>
              <w:t xml:space="preserve">) </w:t>
            </w:r>
            <w:r w:rsidR="00AC3E93">
              <w:rPr>
                <w:rFonts w:ascii="Sylfaen" w:eastAsia="Times New Roman" w:hAnsi="Sylfaen"/>
                <w:bCs/>
                <w:noProof/>
                <w:lang w:val="en-GB"/>
              </w:rPr>
              <w:t>No</w:t>
            </w:r>
            <w:r w:rsidRPr="00FD6FB8">
              <w:rPr>
                <w:rFonts w:ascii="Sylfaen" w:eastAsia="Times New Roman" w:hAnsi="Sylfaen"/>
                <w:bCs/>
                <w:noProof/>
                <w:lang w:val="ka-GE"/>
              </w:rPr>
              <w:t xml:space="preserve"> 376/2014 რეგულაციებსა და 2014/30/Е</w:t>
            </w:r>
            <w:r w:rsidR="00AC3E93">
              <w:rPr>
                <w:rFonts w:ascii="Sylfaen" w:eastAsia="Times New Roman" w:hAnsi="Sylfaen"/>
                <w:bCs/>
                <w:noProof/>
                <w:lang w:val="en-GB"/>
              </w:rPr>
              <w:t>U</w:t>
            </w:r>
            <w:r w:rsidRPr="00FD6FB8">
              <w:rPr>
                <w:rFonts w:ascii="Sylfaen" w:eastAsia="Times New Roman" w:hAnsi="Sylfaen"/>
                <w:bCs/>
                <w:noProof/>
                <w:lang w:val="ka-GE"/>
              </w:rPr>
              <w:t xml:space="preserve"> და </w:t>
            </w:r>
            <w:r w:rsidRPr="00FD6FB8">
              <w:rPr>
                <w:rFonts w:ascii="Sylfaen" w:eastAsia="Times New Roman" w:hAnsi="Sylfaen"/>
                <w:bCs/>
                <w:noProof/>
                <w:lang w:val="ka-GE"/>
              </w:rPr>
              <w:lastRenderedPageBreak/>
              <w:t>2014/53/Е</w:t>
            </w:r>
            <w:r w:rsidR="00AC3E93">
              <w:rPr>
                <w:rFonts w:ascii="Sylfaen" w:eastAsia="Times New Roman" w:hAnsi="Sylfaen"/>
                <w:bCs/>
                <w:noProof/>
                <w:lang w:val="en-GB"/>
              </w:rPr>
              <w:t>U</w:t>
            </w:r>
            <w:r w:rsidRPr="00FD6FB8">
              <w:rPr>
                <w:rFonts w:ascii="Sylfaen" w:eastAsia="Times New Roman" w:hAnsi="Sylfaen"/>
                <w:bCs/>
                <w:noProof/>
                <w:lang w:val="ka-GE"/>
              </w:rPr>
              <w:t xml:space="preserve"> დირექტივებში და აუქმებს  (EC) </w:t>
            </w:r>
            <w:r w:rsidR="00AC3E93">
              <w:rPr>
                <w:rFonts w:ascii="Sylfaen" w:eastAsia="Times New Roman" w:hAnsi="Sylfaen"/>
                <w:bCs/>
                <w:noProof/>
                <w:lang w:val="en-GB"/>
              </w:rPr>
              <w:t>No</w:t>
            </w:r>
            <w:r w:rsidRPr="00FD6FB8">
              <w:rPr>
                <w:rFonts w:ascii="Sylfaen" w:eastAsia="Times New Roman" w:hAnsi="Sylfaen"/>
                <w:bCs/>
                <w:noProof/>
                <w:lang w:val="ka-GE"/>
              </w:rPr>
              <w:t xml:space="preserve"> 552/2004 და </w:t>
            </w:r>
            <w:r w:rsidR="00AC3E93">
              <w:rPr>
                <w:rFonts w:ascii="Sylfaen" w:eastAsia="Times New Roman" w:hAnsi="Sylfaen"/>
                <w:bCs/>
                <w:noProof/>
                <w:lang w:val="en-GB"/>
              </w:rPr>
              <w:t>No</w:t>
            </w:r>
            <w:r w:rsidRPr="00FD6FB8">
              <w:rPr>
                <w:rFonts w:ascii="Sylfaen" w:eastAsia="Times New Roman" w:hAnsi="Sylfaen"/>
                <w:bCs/>
                <w:noProof/>
                <w:lang w:val="ka-GE"/>
              </w:rPr>
              <w:t xml:space="preserve"> 216/2008 რეგულაციებს </w:t>
            </w:r>
            <w:r w:rsidR="00AC3E93">
              <w:rPr>
                <w:rFonts w:ascii="Sylfaen" w:eastAsia="Times New Roman" w:hAnsi="Sylfaen"/>
                <w:bCs/>
                <w:noProof/>
                <w:lang w:val="ka-GE"/>
              </w:rPr>
              <w:t xml:space="preserve">ევროპარლამენტისა და </w:t>
            </w:r>
            <w:r w:rsidRPr="00FD6FB8">
              <w:rPr>
                <w:rFonts w:ascii="Sylfaen" w:eastAsia="Times New Roman" w:hAnsi="Sylfaen"/>
                <w:bCs/>
                <w:noProof/>
                <w:lang w:val="ka-GE"/>
              </w:rPr>
              <w:t xml:space="preserve"> საბჭოს </w:t>
            </w:r>
            <w:r w:rsidR="00AC3E93">
              <w:rPr>
                <w:rFonts w:ascii="Sylfaen" w:eastAsia="Times New Roman" w:hAnsi="Sylfaen"/>
                <w:bCs/>
                <w:noProof/>
                <w:lang w:val="ka-GE"/>
              </w:rPr>
              <w:t>(</w:t>
            </w:r>
            <w:r w:rsidR="00AC3E93">
              <w:rPr>
                <w:rFonts w:ascii="Sylfaen" w:eastAsia="Times New Roman" w:hAnsi="Sylfaen"/>
                <w:bCs/>
                <w:noProof/>
                <w:lang w:val="en-GB"/>
              </w:rPr>
              <w:t xml:space="preserve">EEC </w:t>
            </w:r>
            <w:r w:rsidR="00AC3E93">
              <w:rPr>
                <w:rFonts w:ascii="Sylfaen" w:eastAsia="Times New Roman" w:hAnsi="Sylfaen"/>
                <w:bCs/>
                <w:noProof/>
                <w:lang w:val="ka-GE"/>
              </w:rPr>
              <w:t>)</w:t>
            </w:r>
            <w:r w:rsidR="00AC3E93">
              <w:rPr>
                <w:rFonts w:ascii="Sylfaen" w:eastAsia="Times New Roman" w:hAnsi="Sylfaen"/>
                <w:bCs/>
                <w:noProof/>
                <w:lang w:val="en-GB"/>
              </w:rPr>
              <w:t xml:space="preserve"> No</w:t>
            </w:r>
            <w:r w:rsidRPr="00FD6FB8">
              <w:rPr>
                <w:rFonts w:ascii="Sylfaen" w:eastAsia="Times New Roman" w:hAnsi="Sylfaen"/>
                <w:bCs/>
                <w:noProof/>
                <w:lang w:val="ka-GE"/>
              </w:rPr>
              <w:t xml:space="preserve"> 3922/91 რეგულაციას </w:t>
            </w:r>
            <w:r w:rsidR="00AC3E93">
              <w:rPr>
                <w:rFonts w:ascii="Sylfaen" w:eastAsia="Times New Roman" w:hAnsi="Sylfaen"/>
                <w:bCs/>
                <w:noProof/>
                <w:lang w:val="en-GB"/>
              </w:rPr>
              <w:t>(OJ L 212, 22.8.2018, p. 1)</w:t>
            </w:r>
            <w:r w:rsidRPr="00FD6FB8">
              <w:rPr>
                <w:rFonts w:ascii="Sylfaen" w:eastAsia="Times New Roman" w:hAnsi="Sylfaen"/>
                <w:bCs/>
                <w:noProof/>
                <w:lang w:val="ka-GE"/>
              </w:rPr>
              <w:t>იმ ნაწილში, რაც ეხება იმ საჰაერო ხომალდების კონსტრუქციას, წარმოებასა და ბაზარზე განთავსებას, რომლებიც მითითებულია მე-2 მუხლის პირველი პუნქტის "</w:t>
            </w:r>
            <w:r w:rsidRPr="00FD6FB8">
              <w:rPr>
                <w:rFonts w:ascii="Sylfaen" w:eastAsia="Times New Roman" w:hAnsi="Sylfaen"/>
                <w:bCs/>
                <w:noProof/>
              </w:rPr>
              <w:t>a</w:t>
            </w:r>
            <w:r w:rsidRPr="00FD6FB8">
              <w:rPr>
                <w:rFonts w:ascii="Sylfaen" w:eastAsia="Times New Roman" w:hAnsi="Sylfaen"/>
                <w:bCs/>
                <w:noProof/>
                <w:lang w:val="ka-GE"/>
              </w:rPr>
              <w:t>" და "b" ქვეპუნქტებში, თუკი საქმე გვაქვს უპილოტო საფრენ აპარატებსა და მათ ძრავებთან, პროპელერებთან, ნაწილებთან და დისტანციური მართვის სისტემებთან;</w:t>
            </w:r>
          </w:p>
          <w:p w14:paraId="40B9A711" w14:textId="07041503" w:rsidR="00A81975" w:rsidRPr="00FD6FB8" w:rsidRDefault="00A81975" w:rsidP="00534BA5">
            <w:pPr>
              <w:pStyle w:val="ListParagraph"/>
              <w:numPr>
                <w:ilvl w:val="0"/>
                <w:numId w:val="22"/>
              </w:numPr>
              <w:spacing w:line="360" w:lineRule="auto"/>
              <w:jc w:val="both"/>
              <w:rPr>
                <w:rFonts w:ascii="Sylfaen" w:eastAsia="Times New Roman" w:hAnsi="Sylfaen"/>
                <w:bCs/>
                <w:noProof/>
                <w:lang w:val="ka-GE"/>
              </w:rPr>
            </w:pPr>
            <w:r w:rsidRPr="00FD6FB8">
              <w:rPr>
                <w:rFonts w:ascii="Sylfaen" w:eastAsia="Times New Roman" w:hAnsi="Sylfaen"/>
                <w:bCs/>
                <w:noProof/>
                <w:lang w:val="ka-GE"/>
              </w:rPr>
              <w:t>ევროპარლამენტისა და საბჭოს 2024 წლის 11 აპრილის 2024/1252 რეგულაცია (Е</w:t>
            </w:r>
            <w:r w:rsidR="000C60EA">
              <w:rPr>
                <w:rFonts w:ascii="Sylfaen" w:eastAsia="Times New Roman" w:hAnsi="Sylfaen"/>
                <w:bCs/>
                <w:noProof/>
                <w:lang w:val="en-GB"/>
              </w:rPr>
              <w:t>U</w:t>
            </w:r>
            <w:r w:rsidRPr="00FD6FB8">
              <w:rPr>
                <w:rFonts w:ascii="Sylfaen" w:eastAsia="Times New Roman" w:hAnsi="Sylfaen"/>
                <w:bCs/>
                <w:noProof/>
                <w:lang w:val="ka-GE"/>
              </w:rPr>
              <w:t>)</w:t>
            </w:r>
            <w:r w:rsidRPr="00FD6FB8">
              <w:rPr>
                <w:rFonts w:ascii="Sylfaen" w:eastAsia="Times New Roman" w:hAnsi="Sylfaen"/>
                <w:bCs/>
                <w:noProof/>
              </w:rPr>
              <w:t xml:space="preserve">, </w:t>
            </w:r>
            <w:r w:rsidRPr="00FD6FB8">
              <w:rPr>
                <w:rFonts w:ascii="Sylfaen" w:eastAsia="Times New Roman" w:hAnsi="Sylfaen"/>
                <w:bCs/>
                <w:noProof/>
                <w:lang w:val="ka-GE"/>
              </w:rPr>
              <w:t xml:space="preserve">რომელიც ადგენს კრიტიკული ნედლეულის უსაფრთხო და მდგრადი მიწოდების </w:t>
            </w:r>
            <w:r w:rsidRPr="00FD6FB8">
              <w:rPr>
                <w:rFonts w:ascii="Sylfaen" w:eastAsia="Times New Roman" w:hAnsi="Sylfaen"/>
                <w:bCs/>
                <w:noProof/>
                <w:lang w:val="ka-GE"/>
              </w:rPr>
              <w:lastRenderedPageBreak/>
              <w:t>ჩარჩოს</w:t>
            </w:r>
            <w:r w:rsidRPr="00FD6FB8">
              <w:rPr>
                <w:rFonts w:ascii="Sylfaen" w:eastAsia="Times New Roman" w:hAnsi="Sylfaen"/>
                <w:bCs/>
                <w:noProof/>
              </w:rPr>
              <w:t xml:space="preserve"> </w:t>
            </w:r>
            <w:r w:rsidRPr="00FD6FB8">
              <w:rPr>
                <w:rFonts w:ascii="Sylfaen" w:eastAsia="Times New Roman" w:hAnsi="Sylfaen"/>
                <w:bCs/>
                <w:noProof/>
                <w:lang w:val="ka-GE"/>
              </w:rPr>
              <w:t xml:space="preserve">და ცვლილება შეაქვს </w:t>
            </w:r>
            <w:r w:rsidR="000C60EA">
              <w:rPr>
                <w:rFonts w:ascii="Sylfaen" w:eastAsia="Times New Roman" w:hAnsi="Sylfaen"/>
                <w:bCs/>
                <w:noProof/>
                <w:lang w:val="en-GB"/>
              </w:rPr>
              <w:t xml:space="preserve">(EU) </w:t>
            </w:r>
            <w:r w:rsidR="007A3D34" w:rsidRPr="00E141EF">
              <w:rPr>
                <w:rStyle w:val="Strong"/>
                <w:rFonts w:ascii="Sylfaen" w:hAnsi="Sylfaen"/>
                <w:b w:val="0"/>
                <w:noProof/>
                <w:lang w:val="ka-GE"/>
              </w:rPr>
              <w:t>No</w:t>
            </w:r>
            <w:r w:rsidR="007A3D34">
              <w:rPr>
                <w:rStyle w:val="Strong"/>
                <w:rFonts w:ascii="Sylfaen" w:hAnsi="Sylfaen"/>
                <w:b w:val="0"/>
                <w:noProof/>
                <w:lang w:val="ka-GE"/>
              </w:rPr>
              <w:t xml:space="preserve"> </w:t>
            </w:r>
            <w:r w:rsidRPr="00FD6FB8">
              <w:rPr>
                <w:rFonts w:ascii="Sylfaen" w:eastAsia="Times New Roman" w:hAnsi="Sylfaen"/>
                <w:bCs/>
                <w:noProof/>
                <w:lang w:val="ka-GE"/>
              </w:rPr>
              <w:t xml:space="preserve">168/2013, </w:t>
            </w:r>
            <w:r w:rsidR="000C60EA">
              <w:rPr>
                <w:rFonts w:ascii="Sylfaen" w:eastAsia="Times New Roman" w:hAnsi="Sylfaen"/>
                <w:bCs/>
                <w:noProof/>
                <w:lang w:val="en-GB"/>
              </w:rPr>
              <w:t>No</w:t>
            </w:r>
            <w:r w:rsidRPr="00FD6FB8">
              <w:rPr>
                <w:rFonts w:ascii="Sylfaen" w:eastAsia="Times New Roman" w:hAnsi="Sylfaen"/>
                <w:bCs/>
                <w:noProof/>
                <w:lang w:val="ka-GE"/>
              </w:rPr>
              <w:t xml:space="preserve"> 2018/858, </w:t>
            </w:r>
            <w:r w:rsidR="000C60EA">
              <w:rPr>
                <w:rFonts w:ascii="Sylfaen" w:eastAsia="Times New Roman" w:hAnsi="Sylfaen"/>
                <w:bCs/>
                <w:noProof/>
                <w:lang w:val="en-GB"/>
              </w:rPr>
              <w:t>No</w:t>
            </w:r>
            <w:r w:rsidRPr="00FD6FB8">
              <w:rPr>
                <w:rFonts w:ascii="Sylfaen" w:eastAsia="Times New Roman" w:hAnsi="Sylfaen"/>
                <w:bCs/>
                <w:noProof/>
                <w:lang w:val="ka-GE"/>
              </w:rPr>
              <w:t xml:space="preserve"> 2018/1724 და </w:t>
            </w:r>
            <w:r w:rsidR="000C60EA">
              <w:rPr>
                <w:rFonts w:ascii="Sylfaen" w:eastAsia="Times New Roman" w:hAnsi="Sylfaen"/>
                <w:bCs/>
                <w:noProof/>
                <w:lang w:val="en-GB"/>
              </w:rPr>
              <w:t>No</w:t>
            </w:r>
            <w:r w:rsidRPr="00FD6FB8">
              <w:rPr>
                <w:rFonts w:ascii="Sylfaen" w:eastAsia="Times New Roman" w:hAnsi="Sylfaen"/>
                <w:bCs/>
                <w:noProof/>
                <w:lang w:val="ka-GE"/>
              </w:rPr>
              <w:t xml:space="preserve"> 2019/1020 რეგულაციებში (OJ L, 2024/1252, 3.5.2024, ELI: </w:t>
            </w:r>
            <w:hyperlink r:id="rId9" w:tgtFrame="_new" w:history="1">
              <w:r w:rsidRPr="00FD6FB8">
                <w:rPr>
                  <w:rFonts w:ascii="Sylfaen" w:eastAsia="Times New Roman" w:hAnsi="Sylfaen"/>
                  <w:bCs/>
                  <w:noProof/>
                  <w:lang w:val="ka-GE"/>
                </w:rPr>
                <w:t>http://data.europa.eu/eli/reg/2024/1252/oj</w:t>
              </w:r>
            </w:hyperlink>
            <w:r w:rsidRPr="00FD6FB8">
              <w:rPr>
                <w:rFonts w:ascii="Sylfaen" w:eastAsia="Times New Roman" w:hAnsi="Sylfaen"/>
                <w:bCs/>
                <w:noProof/>
                <w:lang w:val="ka-GE"/>
              </w:rPr>
              <w:t>) იმ ნაწილში, რომელიც ეხება აღნიშნული რეგულაციის 28</w:t>
            </w:r>
            <w:r w:rsidR="000C60EA">
              <w:rPr>
                <w:rFonts w:ascii="Sylfaen" w:eastAsia="Times New Roman" w:hAnsi="Sylfaen"/>
                <w:bCs/>
                <w:noProof/>
                <w:lang w:val="ka-GE"/>
              </w:rPr>
              <w:t>-ე</w:t>
            </w:r>
            <w:r w:rsidRPr="00FD6FB8">
              <w:rPr>
                <w:rFonts w:ascii="Sylfaen" w:eastAsia="Times New Roman" w:hAnsi="Sylfaen"/>
                <w:bCs/>
                <w:noProof/>
                <w:lang w:val="ka-GE"/>
              </w:rPr>
              <w:t>, 29</w:t>
            </w:r>
            <w:r w:rsidR="000C60EA">
              <w:rPr>
                <w:rFonts w:ascii="Sylfaen" w:eastAsia="Times New Roman" w:hAnsi="Sylfaen"/>
                <w:bCs/>
                <w:noProof/>
                <w:lang w:val="ka-GE"/>
              </w:rPr>
              <w:t>-ე</w:t>
            </w:r>
            <w:r w:rsidRPr="00FD6FB8">
              <w:rPr>
                <w:rFonts w:ascii="Sylfaen" w:eastAsia="Times New Roman" w:hAnsi="Sylfaen"/>
                <w:bCs/>
                <w:noProof/>
                <w:lang w:val="ka-GE"/>
              </w:rPr>
              <w:t xml:space="preserve"> და 31</w:t>
            </w:r>
            <w:r w:rsidR="000C60EA">
              <w:rPr>
                <w:rFonts w:ascii="Sylfaen" w:eastAsia="Times New Roman" w:hAnsi="Sylfaen"/>
                <w:bCs/>
                <w:noProof/>
                <w:lang w:val="ka-GE"/>
              </w:rPr>
              <w:t>-ე</w:t>
            </w:r>
            <w:r w:rsidRPr="00FD6FB8">
              <w:rPr>
                <w:rFonts w:ascii="Sylfaen" w:eastAsia="Times New Roman" w:hAnsi="Sylfaen"/>
                <w:bCs/>
                <w:noProof/>
                <w:lang w:val="ka-GE"/>
              </w:rPr>
              <w:t xml:space="preserve"> მუხლებით დადგენილ მოთხოვნებს.</w:t>
            </w:r>
          </w:p>
        </w:tc>
        <w:tc>
          <w:tcPr>
            <w:tcW w:w="540" w:type="dxa"/>
          </w:tcPr>
          <w:p w14:paraId="2D4B0D0C" w14:textId="77777777" w:rsidR="00A81975" w:rsidRPr="00FD6FB8" w:rsidRDefault="00A81975" w:rsidP="00705A41">
            <w:pPr>
              <w:jc w:val="center"/>
              <w:rPr>
                <w:rFonts w:ascii="Sylfaen" w:hAnsi="Sylfaen"/>
              </w:rPr>
            </w:pPr>
          </w:p>
        </w:tc>
        <w:tc>
          <w:tcPr>
            <w:tcW w:w="990" w:type="dxa"/>
          </w:tcPr>
          <w:p w14:paraId="33403EFB" w14:textId="77777777" w:rsidR="00A81975" w:rsidRPr="00FD6FB8" w:rsidRDefault="00A81975" w:rsidP="00705A41">
            <w:pPr>
              <w:jc w:val="center"/>
              <w:rPr>
                <w:rFonts w:ascii="Sylfaen" w:hAnsi="Sylfaen" w:cs="Times New Roman"/>
                <w:bCs/>
                <w:caps/>
              </w:rPr>
            </w:pPr>
          </w:p>
        </w:tc>
        <w:tc>
          <w:tcPr>
            <w:tcW w:w="4410" w:type="dxa"/>
          </w:tcPr>
          <w:p w14:paraId="42BCF0CF" w14:textId="77777777" w:rsidR="00A81975" w:rsidRPr="00FD6FB8" w:rsidRDefault="00A81975" w:rsidP="00705A41">
            <w:pPr>
              <w:rPr>
                <w:rFonts w:ascii="Sylfaen" w:hAnsi="Sylfaen"/>
                <w:lang w:val="ka-GE"/>
              </w:rPr>
            </w:pPr>
          </w:p>
        </w:tc>
        <w:tc>
          <w:tcPr>
            <w:tcW w:w="477" w:type="dxa"/>
          </w:tcPr>
          <w:p w14:paraId="656F15EE" w14:textId="43AFCC94" w:rsidR="00A81975" w:rsidRPr="00FD6FB8" w:rsidRDefault="00A81975" w:rsidP="00705A41">
            <w:pPr>
              <w:jc w:val="center"/>
              <w:rPr>
                <w:rFonts w:ascii="Sylfaen" w:hAnsi="Sylfaen"/>
                <w:lang w:val="ka-GE"/>
              </w:rPr>
            </w:pPr>
            <w:r w:rsidRPr="00FD6FB8">
              <w:rPr>
                <w:rFonts w:ascii="Sylfaen" w:hAnsi="Sylfaen"/>
                <w:lang w:val="ka-GE"/>
              </w:rPr>
              <w:t>ას</w:t>
            </w:r>
          </w:p>
        </w:tc>
        <w:tc>
          <w:tcPr>
            <w:tcW w:w="2583" w:type="dxa"/>
          </w:tcPr>
          <w:p w14:paraId="71A93867" w14:textId="3899D9D7" w:rsidR="00A81975" w:rsidRPr="00FD6FB8" w:rsidRDefault="00A81975" w:rsidP="00705A41">
            <w:pPr>
              <w:rPr>
                <w:rFonts w:ascii="Sylfaen" w:hAnsi="Sylfaen"/>
                <w:lang w:val="ka-GE"/>
              </w:rPr>
            </w:pPr>
            <w:r w:rsidRPr="00FD6FB8">
              <w:rPr>
                <w:rFonts w:ascii="Sylfaen" w:hAnsi="Sylfaen"/>
                <w:lang w:val="ka-GE"/>
              </w:rPr>
              <w:t xml:space="preserve">აღნიშნული მუხლი განსაზღვრავს </w:t>
            </w:r>
            <w:r w:rsidR="00197F26">
              <w:rPr>
                <w:rFonts w:ascii="Sylfaen" w:hAnsi="Sylfaen"/>
                <w:lang w:val="ka-GE"/>
              </w:rPr>
              <w:t>ევრო</w:t>
            </w:r>
            <w:r w:rsidRPr="00FD6FB8">
              <w:rPr>
                <w:rFonts w:ascii="Sylfaen" w:hAnsi="Sylfaen"/>
                <w:lang w:val="ka-GE"/>
              </w:rPr>
              <w:t>კავშირის ჰარმონიზებული კანონმდებლობის ნუსხას და ტრანსპოზიციის მიზნებისთვის არარელევანტურია.</w:t>
            </w:r>
          </w:p>
        </w:tc>
      </w:tr>
      <w:tr w:rsidR="00534BA5" w:rsidRPr="00FD6FB8" w14:paraId="2E8B2C57" w14:textId="77777777" w:rsidTr="00D53CC0">
        <w:trPr>
          <w:trHeight w:val="945"/>
        </w:trPr>
        <w:tc>
          <w:tcPr>
            <w:tcW w:w="625" w:type="dxa"/>
          </w:tcPr>
          <w:p w14:paraId="12F24127" w14:textId="56FFCED7" w:rsidR="00534BA5" w:rsidRPr="00E141EF" w:rsidRDefault="00144232" w:rsidP="00E141EF">
            <w:pPr>
              <w:spacing w:line="360" w:lineRule="auto"/>
              <w:jc w:val="center"/>
              <w:rPr>
                <w:rStyle w:val="Strong"/>
                <w:rFonts w:ascii="Sylfaen" w:hAnsi="Sylfaen" w:cs="Sylfaen"/>
                <w:noProof/>
              </w:rPr>
            </w:pPr>
            <w:r w:rsidRPr="00E141EF">
              <w:rPr>
                <w:rStyle w:val="Strong"/>
                <w:rFonts w:ascii="Sylfaen" w:hAnsi="Sylfaen" w:cs="Sylfaen"/>
                <w:noProof/>
                <w:lang w:val="ka-GE"/>
              </w:rPr>
              <w:lastRenderedPageBreak/>
              <w:t>დანართი</w:t>
            </w:r>
            <w:r w:rsidR="004750A6" w:rsidRPr="00E141EF">
              <w:rPr>
                <w:rStyle w:val="Strong"/>
                <w:rFonts w:ascii="Sylfaen" w:hAnsi="Sylfaen" w:cs="Sylfaen"/>
                <w:noProof/>
                <w:lang w:val="ka-GE"/>
              </w:rPr>
              <w:t xml:space="preserve"> </w:t>
            </w:r>
            <w:r w:rsidR="004750A6" w:rsidRPr="00E141EF">
              <w:rPr>
                <w:rStyle w:val="Strong"/>
                <w:rFonts w:ascii="Sylfaen" w:hAnsi="Sylfaen" w:cs="Sylfaen"/>
                <w:noProof/>
              </w:rPr>
              <w:t>II</w:t>
            </w:r>
          </w:p>
        </w:tc>
        <w:tc>
          <w:tcPr>
            <w:tcW w:w="4230" w:type="dxa"/>
          </w:tcPr>
          <w:p w14:paraId="21B4ADE4" w14:textId="4D5D9ACA" w:rsidR="00144232" w:rsidRPr="00E141EF" w:rsidRDefault="007F06E6" w:rsidP="00E141EF">
            <w:pPr>
              <w:pStyle w:val="NormalWeb"/>
              <w:spacing w:line="360" w:lineRule="auto"/>
              <w:jc w:val="both"/>
              <w:rPr>
                <w:rFonts w:ascii="Sylfaen" w:hAnsi="Sylfaen"/>
                <w:b/>
                <w:sz w:val="22"/>
                <w:szCs w:val="22"/>
                <w:lang w:val="ka-GE"/>
              </w:rPr>
            </w:pPr>
            <w:r>
              <w:rPr>
                <w:rFonts w:ascii="Sylfaen" w:hAnsi="Sylfaen"/>
                <w:b/>
                <w:sz w:val="22"/>
                <w:szCs w:val="22"/>
                <w:lang w:val="ka-GE"/>
              </w:rPr>
              <w:t>ევრო</w:t>
            </w:r>
            <w:r w:rsidR="00144232" w:rsidRPr="00E141EF">
              <w:rPr>
                <w:rFonts w:ascii="Sylfaen" w:hAnsi="Sylfaen"/>
                <w:b/>
                <w:sz w:val="22"/>
                <w:szCs w:val="22"/>
                <w:lang w:val="ka-GE"/>
              </w:rPr>
              <w:t xml:space="preserve">კავშირის ჰარმონიზებული კანონმდებლობის ნუსხა, რომელიც არ შეიცავს დებულებებს ჯარიმების შესახებ </w:t>
            </w:r>
          </w:p>
          <w:p w14:paraId="2B7FD008" w14:textId="57126ECC"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საბჭოს 1969 წლის 15 დეკემბრის დირექტივა 69/493/EEC </w:t>
            </w:r>
            <w:r w:rsidR="006C5CD5">
              <w:rPr>
                <w:rFonts w:ascii="Sylfaen" w:eastAsia="Times New Roman" w:hAnsi="Sylfaen"/>
                <w:lang w:val="ka-GE"/>
              </w:rPr>
              <w:t>კრისტალურ</w:t>
            </w:r>
            <w:r w:rsidR="006C5CD5" w:rsidRPr="00FD6FB8">
              <w:rPr>
                <w:rFonts w:ascii="Sylfaen" w:eastAsia="Times New Roman" w:hAnsi="Sylfaen"/>
                <w:lang w:val="ka-GE"/>
              </w:rPr>
              <w:t xml:space="preserve"> </w:t>
            </w:r>
            <w:r w:rsidRPr="00FD6FB8">
              <w:rPr>
                <w:rFonts w:ascii="Sylfaen" w:eastAsia="Times New Roman" w:hAnsi="Sylfaen"/>
                <w:lang w:val="ka-GE"/>
              </w:rPr>
              <w:t xml:space="preserve">მინასთან დაკავშირებული წევრი სახელმწიფოების კანონმდებლობის </w:t>
            </w:r>
            <w:r w:rsidR="00FF7DBD">
              <w:rPr>
                <w:rFonts w:ascii="Sylfaen" w:eastAsia="Times New Roman" w:hAnsi="Sylfaen"/>
                <w:lang w:val="ka-GE"/>
              </w:rPr>
              <w:t>დაახლოების</w:t>
            </w:r>
            <w:r w:rsidR="00FF7DBD" w:rsidRPr="00FD6FB8">
              <w:rPr>
                <w:rFonts w:ascii="Sylfaen" w:eastAsia="Times New Roman" w:hAnsi="Sylfaen"/>
                <w:lang w:val="ka-GE"/>
              </w:rPr>
              <w:t xml:space="preserve"> </w:t>
            </w:r>
            <w:r w:rsidRPr="00FD6FB8">
              <w:rPr>
                <w:rFonts w:ascii="Sylfaen" w:eastAsia="Times New Roman" w:hAnsi="Sylfaen"/>
                <w:lang w:val="ka-GE"/>
              </w:rPr>
              <w:t>შესახებ (OJ L 326, 29.12.1969, გვ. 36);</w:t>
            </w:r>
          </w:p>
          <w:p w14:paraId="615C9254" w14:textId="79789710"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lastRenderedPageBreak/>
              <w:t xml:space="preserve">საბჭოს 1970 წლის 6 თებერვლის 70/157/EEC დირექტივა ავტომობილების დასაშვები ხმაურის დონისა და გამონაბოლქვი სისტემის შესახებ წევრი სახელმწიფოების კანონმდებლობის </w:t>
            </w:r>
            <w:r w:rsidR="00C706BE">
              <w:rPr>
                <w:rFonts w:ascii="Sylfaen" w:eastAsia="Times New Roman" w:hAnsi="Sylfaen"/>
                <w:lang w:val="ka-GE"/>
              </w:rPr>
              <w:t>დაახლოების</w:t>
            </w:r>
            <w:r w:rsidR="00C706BE" w:rsidRPr="00FD6FB8">
              <w:rPr>
                <w:rFonts w:ascii="Sylfaen" w:eastAsia="Times New Roman" w:hAnsi="Sylfaen"/>
                <w:lang w:val="ka-GE"/>
              </w:rPr>
              <w:t xml:space="preserve"> </w:t>
            </w:r>
            <w:r w:rsidRPr="00FD6FB8">
              <w:rPr>
                <w:rFonts w:ascii="Sylfaen" w:eastAsia="Times New Roman" w:hAnsi="Sylfaen"/>
                <w:lang w:val="ka-GE"/>
              </w:rPr>
              <w:t>შესახებ (OJ L 42, 23.2.1970, გვ. 16);</w:t>
            </w:r>
          </w:p>
          <w:p w14:paraId="37668F09" w14:textId="480D128C"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საბჭოს 1974 წლის 19 დეკემბრის 75/107/EEC დირექტივა საზომ კონტეინერებად გამოყენებული ბოთლების შესახებ წევრი სახელმწიფოების კანონმდებლობის </w:t>
            </w:r>
            <w:r w:rsidR="0017152E">
              <w:rPr>
                <w:rFonts w:ascii="Sylfaen" w:eastAsia="Times New Roman" w:hAnsi="Sylfaen"/>
                <w:lang w:val="ka-GE"/>
              </w:rPr>
              <w:t>დაახლოების</w:t>
            </w:r>
            <w:r w:rsidR="0017152E" w:rsidRPr="00FD6FB8">
              <w:rPr>
                <w:rFonts w:ascii="Sylfaen" w:eastAsia="Times New Roman" w:hAnsi="Sylfaen"/>
                <w:lang w:val="ka-GE"/>
              </w:rPr>
              <w:t xml:space="preserve"> </w:t>
            </w:r>
            <w:r w:rsidRPr="00FD6FB8">
              <w:rPr>
                <w:rFonts w:ascii="Sylfaen" w:eastAsia="Times New Roman" w:hAnsi="Sylfaen"/>
                <w:lang w:val="ka-GE"/>
              </w:rPr>
              <w:t>შესახებ (OJ L 42, 15.2.1975, გვ. 14);</w:t>
            </w:r>
          </w:p>
          <w:p w14:paraId="748A2309" w14:textId="211AFA5A"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საბჭოს 1975 წლის 20 მაისის 75/324/EEC დირექტივა აეროზოლური დისპენსერების შესახებ წევრი სახელმწიფოების კანონმდებლობის </w:t>
            </w:r>
            <w:r w:rsidR="00770E60">
              <w:rPr>
                <w:rFonts w:ascii="Sylfaen" w:eastAsia="Times New Roman" w:hAnsi="Sylfaen"/>
                <w:lang w:val="ka-GE"/>
              </w:rPr>
              <w:t>დაახლოების</w:t>
            </w:r>
            <w:r w:rsidR="00770E60" w:rsidRPr="00FD6FB8">
              <w:rPr>
                <w:rFonts w:ascii="Sylfaen" w:eastAsia="Times New Roman" w:hAnsi="Sylfaen"/>
                <w:lang w:val="ka-GE"/>
              </w:rPr>
              <w:t xml:space="preserve"> </w:t>
            </w:r>
            <w:r w:rsidRPr="00FD6FB8">
              <w:rPr>
                <w:rFonts w:ascii="Sylfaen" w:eastAsia="Times New Roman" w:hAnsi="Sylfaen"/>
                <w:lang w:val="ka-GE"/>
              </w:rPr>
              <w:t xml:space="preserve">შესახებ (OJ L 147, 9.6.1975, გვ. 40); </w:t>
            </w:r>
          </w:p>
          <w:p w14:paraId="726EF725" w14:textId="45630490"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lastRenderedPageBreak/>
              <w:t xml:space="preserve">საბჭოს 1976 წლის 20 იანვრის 76/211/EEC დირექტივა გარკვეული წინასწარ შეფუთული პროდუქტების წონით ან მოცულობით დამზადებასთან დაკავშირებული წევრი სახელმწიფოების კანონმდებლობის </w:t>
            </w:r>
            <w:r w:rsidR="00031434">
              <w:rPr>
                <w:rFonts w:ascii="Sylfaen" w:eastAsia="Times New Roman" w:hAnsi="Sylfaen"/>
                <w:lang w:val="ka-GE"/>
              </w:rPr>
              <w:t xml:space="preserve">დაახლოების </w:t>
            </w:r>
            <w:r w:rsidRPr="00FD6FB8">
              <w:rPr>
                <w:rFonts w:ascii="Sylfaen" w:eastAsia="Times New Roman" w:hAnsi="Sylfaen"/>
                <w:lang w:val="ka-GE"/>
              </w:rPr>
              <w:t>შესახებ (OJ L 46, 21.2.1976, გვ. 1);</w:t>
            </w:r>
          </w:p>
          <w:p w14:paraId="260C2F6B" w14:textId="221C750B"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საბჭოს 1992 წლის 21 მაისის 92/42/EEC დირექტივა თხევადი ან აირადი საწვავით მომუშავე ახალი ცხელი წყლის ქვაბების ეფექტურობის მოთხოვნების შესახებ (OJ L 167, 22.06.1992, გვ. 17);</w:t>
            </w:r>
          </w:p>
          <w:p w14:paraId="3C83E1C8" w14:textId="27D98A66"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ევროპარლამენტისა და საბჭოს 1994 წლის 23 მარტის დირექტივა 94/11/EC მომხმარებლისთვის გასაყიდი ფეხსაცმლის ძირითადი კომპონენტების ეტიკეტირებასთან დაკავშირებული კანონმდებლობის, </w:t>
            </w:r>
            <w:r w:rsidRPr="00FD6FB8">
              <w:rPr>
                <w:rFonts w:ascii="Sylfaen" w:eastAsia="Times New Roman" w:hAnsi="Sylfaen"/>
                <w:lang w:val="ka-GE"/>
              </w:rPr>
              <w:lastRenderedPageBreak/>
              <w:t xml:space="preserve">რეგულაციებისა და ადმინისტრაციული დებულებების </w:t>
            </w:r>
            <w:r w:rsidR="006212DC">
              <w:rPr>
                <w:rFonts w:ascii="Sylfaen" w:eastAsia="Times New Roman" w:hAnsi="Sylfaen"/>
                <w:lang w:val="ka-GE"/>
              </w:rPr>
              <w:t>დაახლოების</w:t>
            </w:r>
            <w:r w:rsidR="006212DC" w:rsidRPr="00FD6FB8">
              <w:rPr>
                <w:rFonts w:ascii="Sylfaen" w:eastAsia="Times New Roman" w:hAnsi="Sylfaen"/>
                <w:lang w:val="ka-GE"/>
              </w:rPr>
              <w:t xml:space="preserve"> </w:t>
            </w:r>
            <w:r w:rsidRPr="00FD6FB8">
              <w:rPr>
                <w:rFonts w:ascii="Sylfaen" w:eastAsia="Times New Roman" w:hAnsi="Sylfaen"/>
                <w:lang w:val="ka-GE"/>
              </w:rPr>
              <w:t>შესახებ (OJ L 100, 19.04.1994, გვ. 37);</w:t>
            </w:r>
          </w:p>
          <w:p w14:paraId="2A797B31" w14:textId="5F9F35C2"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1994 წლის 20 დეკემბრის დირექტივა 94/62/EC შეფუთვისა და შეფუთვის ნარჩენების შესახებ (OJ L 365, 31.12.1994, გვ. 10);</w:t>
            </w:r>
          </w:p>
          <w:p w14:paraId="1177CFDC" w14:textId="79DE30FC"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2000 წლის 8 მაისის დირექტივა 2000/14/EC გარეთ გამოსაყენებელი მოწყობილობების მიერ გარემოში ხმაურის გამოყოფასთან დაკავშირებული წევრი სახელმწიფოების კანონმდებლობის დაახლოების შესახებ (OJ L 162, 3.7.2000, გვ. 1);</w:t>
            </w:r>
          </w:p>
          <w:p w14:paraId="3C6DE238" w14:textId="5C0A27C2"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ევროპარლამენტისა და საბჭოს 2000 წლის 18 სექტემბრის დირექტივა 2000/53/EC სასიცოცხლო ციკლის </w:t>
            </w:r>
            <w:r w:rsidRPr="00FD6FB8">
              <w:rPr>
                <w:rFonts w:ascii="Sylfaen" w:eastAsia="Times New Roman" w:hAnsi="Sylfaen"/>
                <w:lang w:val="ka-GE"/>
              </w:rPr>
              <w:lastRenderedPageBreak/>
              <w:t>დასრულების შემდეგ გამოშვებულ სატრანსპორტო საშუალებებზე (OJ L 269, 21.10.2000, გვ. 34);</w:t>
            </w:r>
          </w:p>
          <w:p w14:paraId="5E8C5A21" w14:textId="0CA43331"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2005 წლის 26 ოქტომბრის 2005/64/EC დირექტივა ავტომობილების ტიპის დამტკიცების შესახებ მათი ხელახალი გამოყენების, გადამუშავების და აღდგენის შესაძლებლობის თვალსაზრისით, რომელსაც ცვლილება შეაქვს საბჭოს დირექტივაში 70/156/EEC (OJ L 310, 25.11.2005, გვ. 10);</w:t>
            </w:r>
          </w:p>
          <w:p w14:paraId="496A9162" w14:textId="124C9FFE"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ევროპარლამენტისა და საბჭოს 2006 წლის 17 მაისის დირექტივა 2006/40/EC, რომელიც ეხება საავტომობილო საშუალებების კონდიცირების სისტემებიდან გამონაბოლქვებს და ცვლილება შეაქვს საბჭოს დირექტივაში </w:t>
            </w:r>
            <w:r w:rsidRPr="00FD6FB8">
              <w:rPr>
                <w:rFonts w:ascii="Sylfaen" w:eastAsia="Times New Roman" w:hAnsi="Sylfaen"/>
                <w:lang w:val="ka-GE"/>
              </w:rPr>
              <w:lastRenderedPageBreak/>
              <w:t>70/156/EEC (OJ L 161, 14.06.2006, გვ. 12);</w:t>
            </w:r>
          </w:p>
          <w:p w14:paraId="18583DF0" w14:textId="1640839D"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2007 წლის 5 სექტემბრის დირექტივა 2007/45/EC, რომელიც ადგენს წესებს წინასწარ შეფუთული პროდუქტების ნომინალურ რაოდენობებთან დაკავშირებით და აუქმებს საბჭოს 75/106/EEC და 80/232/EEC დირექტივებს და ცვლილება შეაქვს საბჭოს 76/211/EEC დირექტივაში (OJ L 247, 21.9.2007, გვ. 17);</w:t>
            </w:r>
          </w:p>
          <w:p w14:paraId="0C4CD1CB" w14:textId="4405E418"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2009 წლის 25 ნოემბრის რეგულაცია (EC) No 1222/2009 საწვავის ეფექტურობისა და სხვა აუცილებელი პარამეტრების მიხედვით საბურავების ეტიკეტირების შესახებ (OJ L 342, 22.12.2009, გვ. 46);</w:t>
            </w:r>
          </w:p>
          <w:p w14:paraId="7A1915A9" w14:textId="310C4031"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lastRenderedPageBreak/>
              <w:t>ევროპარლამენტისა და საბჭოს 2010 წლის 16 ივნისის დირექტივა 2010/35/EU გადასატანი წნევის ქვეშ მომუშავე მოწყობილობების შესახებ, რომელიც აუქმებს საბჭოს 76/767/EEC, 84/525/EEC, 84/526/EEC, 84/527/EEC და 1999/36/EC დირექტივებს (OJ L 165, 30.06.2010, გვ. 1);</w:t>
            </w:r>
          </w:p>
          <w:p w14:paraId="2F60E816" w14:textId="3ADF5D72"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hAnsi="Sylfaen"/>
                <w:lang w:val="ka-GE"/>
              </w:rPr>
              <w:t>ევროპარლამენტისა და საბჭოს 2011 წლის 9 მარტის (EU) N</w:t>
            </w:r>
            <w:r w:rsidR="00B12CF7">
              <w:rPr>
                <w:rFonts w:ascii="Sylfaen" w:hAnsi="Sylfaen"/>
                <w:lang w:val="en-GB"/>
              </w:rPr>
              <w:t xml:space="preserve">o </w:t>
            </w:r>
            <w:r w:rsidRPr="00FD6FB8">
              <w:rPr>
                <w:rFonts w:ascii="Sylfaen" w:hAnsi="Sylfaen"/>
                <w:lang w:val="ka-GE"/>
              </w:rPr>
              <w:t>305/2011 რეგულაცია, რომელიც ადგენს სამშენებლო პროდუქტის ბაზარზე განთავსების ჰარმონიზებულ პირობებს და აუქმებს საბჭოს 89/106/EEC დირექტივას (OJ L 88, 4.4.2011, გვ. 5);</w:t>
            </w:r>
          </w:p>
          <w:p w14:paraId="33B458DA" w14:textId="69B5F014"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ევროპარლამენტისა და საბჭოს 2011 წლის 27 სექტემბრის რეგულაცია (EU) </w:t>
            </w:r>
            <w:r w:rsidR="0011667F">
              <w:rPr>
                <w:rFonts w:ascii="Sylfaen" w:eastAsia="Times New Roman" w:hAnsi="Sylfaen"/>
              </w:rPr>
              <w:t xml:space="preserve">No </w:t>
            </w:r>
            <w:r w:rsidRPr="00FD6FB8">
              <w:rPr>
                <w:rFonts w:ascii="Sylfaen" w:eastAsia="Times New Roman" w:hAnsi="Sylfaen"/>
                <w:lang w:val="ka-GE"/>
              </w:rPr>
              <w:t xml:space="preserve">1007/2011 ტექსტილის პროდუქტების ბოჭკოების </w:t>
            </w:r>
            <w:r w:rsidRPr="00FD6FB8">
              <w:rPr>
                <w:rFonts w:ascii="Sylfaen" w:eastAsia="Times New Roman" w:hAnsi="Sylfaen"/>
                <w:lang w:val="ka-GE"/>
              </w:rPr>
              <w:lastRenderedPageBreak/>
              <w:t>დასახელებებისა და მათთან დაკავშირებული ბოჭკოვანი შემადგენლობის ეტიკეტირებისა და მარკირების შესახებ, რომელიც აუქმებს საბჭოს 73/44/EEC დირექტივას და ევროპარლამენტისა და საბჭოს 96/73/EC და 2008/121/EC დირექტივებს (OJ L 272, 18.10.2011, გვ. 1);</w:t>
            </w:r>
          </w:p>
          <w:p w14:paraId="28C17A44" w14:textId="03C81459"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ევროპარლამენტისა და საბჭოს 2014 წლის 23 ივლისის დირექტივა 2014/90/EU საზღვაო აღჭურვილობის შესახებ, რომელიც აუქმებს საბჭოს 96/98/EC დირექტივას (OJ L 257, 28.08.2014, გვ. 146);</w:t>
            </w:r>
          </w:p>
          <w:p w14:paraId="217C38BB" w14:textId="2DC14F15" w:rsidR="00144232" w:rsidRPr="00FD6FB8" w:rsidRDefault="00144232" w:rsidP="00144232">
            <w:pPr>
              <w:pStyle w:val="ListParagraph"/>
              <w:numPr>
                <w:ilvl w:val="0"/>
                <w:numId w:val="23"/>
              </w:numPr>
              <w:spacing w:line="360" w:lineRule="auto"/>
              <w:jc w:val="both"/>
              <w:rPr>
                <w:rFonts w:ascii="Sylfaen" w:eastAsia="Times New Roman" w:hAnsi="Sylfaen"/>
                <w:lang w:val="ka-GE"/>
              </w:rPr>
            </w:pPr>
            <w:r w:rsidRPr="00FD6FB8">
              <w:rPr>
                <w:rFonts w:ascii="Sylfaen" w:eastAsia="Times New Roman" w:hAnsi="Sylfaen"/>
                <w:lang w:val="ka-GE"/>
              </w:rPr>
              <w:t xml:space="preserve">ევროპარლამენტისა და საბჭოს 2014 წლის 16 აპრილის რეგულაცია (EU) No 540/2014 საავტომობილო საშუალებებისა და ჩანაცვლებითი ხმის ჩამხშობი სისტემების ხმის </w:t>
            </w:r>
            <w:r w:rsidRPr="00FD6FB8">
              <w:rPr>
                <w:rFonts w:ascii="Sylfaen" w:eastAsia="Times New Roman" w:hAnsi="Sylfaen"/>
                <w:lang w:val="ka-GE"/>
              </w:rPr>
              <w:lastRenderedPageBreak/>
              <w:t>დონის შესახებ, რომელსაც ცვლილება შეაქვს 2007/46/EC დირექტივაში და აუქმებს 70/157/EEC დირექტივას (OJ L 158, 27.5.2014, გვ. 131).</w:t>
            </w:r>
          </w:p>
          <w:p w14:paraId="72BA36BA" w14:textId="77777777" w:rsidR="00534BA5" w:rsidRPr="00FD6FB8" w:rsidRDefault="00534BA5" w:rsidP="00A81975">
            <w:pPr>
              <w:spacing w:line="360" w:lineRule="auto"/>
              <w:rPr>
                <w:rStyle w:val="Strong"/>
                <w:rFonts w:ascii="Sylfaen" w:hAnsi="Sylfaen" w:cs="Sylfaen"/>
                <w:noProof/>
                <w:lang w:val="ka-GE"/>
              </w:rPr>
            </w:pPr>
          </w:p>
        </w:tc>
        <w:tc>
          <w:tcPr>
            <w:tcW w:w="540" w:type="dxa"/>
          </w:tcPr>
          <w:p w14:paraId="6CD27B4C" w14:textId="77777777" w:rsidR="00534BA5" w:rsidRPr="00FD6FB8" w:rsidRDefault="00534BA5" w:rsidP="00705A41">
            <w:pPr>
              <w:jc w:val="center"/>
              <w:rPr>
                <w:rFonts w:ascii="Sylfaen" w:hAnsi="Sylfaen"/>
              </w:rPr>
            </w:pPr>
          </w:p>
        </w:tc>
        <w:tc>
          <w:tcPr>
            <w:tcW w:w="990" w:type="dxa"/>
          </w:tcPr>
          <w:p w14:paraId="61D10B04" w14:textId="77777777" w:rsidR="00534BA5" w:rsidRPr="00FD6FB8" w:rsidRDefault="00534BA5" w:rsidP="00705A41">
            <w:pPr>
              <w:jc w:val="center"/>
              <w:rPr>
                <w:rFonts w:ascii="Sylfaen" w:hAnsi="Sylfaen" w:cs="Times New Roman"/>
                <w:bCs/>
                <w:caps/>
              </w:rPr>
            </w:pPr>
          </w:p>
        </w:tc>
        <w:tc>
          <w:tcPr>
            <w:tcW w:w="4410" w:type="dxa"/>
          </w:tcPr>
          <w:p w14:paraId="2BA094C3" w14:textId="77777777" w:rsidR="00534BA5" w:rsidRPr="00FD6FB8" w:rsidRDefault="00534BA5" w:rsidP="00705A41">
            <w:pPr>
              <w:rPr>
                <w:rFonts w:ascii="Sylfaen" w:hAnsi="Sylfaen"/>
                <w:lang w:val="ka-GE"/>
              </w:rPr>
            </w:pPr>
          </w:p>
        </w:tc>
        <w:tc>
          <w:tcPr>
            <w:tcW w:w="477" w:type="dxa"/>
          </w:tcPr>
          <w:p w14:paraId="4A77BD6D" w14:textId="5F2CB5A0" w:rsidR="00534BA5" w:rsidRPr="00FD6FB8" w:rsidRDefault="004750A6" w:rsidP="00705A41">
            <w:pPr>
              <w:jc w:val="center"/>
              <w:rPr>
                <w:rFonts w:ascii="Sylfaen" w:hAnsi="Sylfaen"/>
                <w:lang w:val="ka-GE"/>
              </w:rPr>
            </w:pPr>
            <w:r w:rsidRPr="009F3AB4">
              <w:rPr>
                <w:rFonts w:ascii="Sylfaen" w:hAnsi="Sylfaen"/>
                <w:lang w:val="ka-GE"/>
              </w:rPr>
              <w:t>ას</w:t>
            </w:r>
          </w:p>
        </w:tc>
        <w:tc>
          <w:tcPr>
            <w:tcW w:w="2583" w:type="dxa"/>
          </w:tcPr>
          <w:p w14:paraId="6EAAEE77" w14:textId="1AD8D05D" w:rsidR="00534BA5" w:rsidRPr="00FD6FB8" w:rsidRDefault="004750A6" w:rsidP="00705A41">
            <w:pPr>
              <w:rPr>
                <w:rFonts w:ascii="Sylfaen" w:hAnsi="Sylfaen"/>
                <w:lang w:val="ka-GE"/>
              </w:rPr>
            </w:pPr>
            <w:r w:rsidRPr="00FD6FB8">
              <w:rPr>
                <w:rFonts w:ascii="Sylfaen" w:hAnsi="Sylfaen"/>
                <w:lang w:val="ka-GE"/>
              </w:rPr>
              <w:t xml:space="preserve">აღნიშნული მუხლი განსაზღვრავს </w:t>
            </w:r>
            <w:r w:rsidR="0013640F">
              <w:rPr>
                <w:rFonts w:ascii="Sylfaen" w:hAnsi="Sylfaen"/>
                <w:lang w:val="ka-GE"/>
              </w:rPr>
              <w:t>ევრო</w:t>
            </w:r>
            <w:r w:rsidRPr="00FD6FB8">
              <w:rPr>
                <w:rFonts w:ascii="Sylfaen" w:hAnsi="Sylfaen"/>
                <w:lang w:val="ka-GE"/>
              </w:rPr>
              <w:t>კავშირის ჰარმონიზებული კანონმდებლობის ნუსხას და ტრანსპოზიციის მიზნებისთვის არარელევანტურია.</w:t>
            </w:r>
          </w:p>
        </w:tc>
      </w:tr>
      <w:tr w:rsidR="004750A6" w:rsidRPr="00FD6FB8" w14:paraId="4C6ED2FD" w14:textId="77777777" w:rsidTr="00D53CC0">
        <w:trPr>
          <w:trHeight w:val="945"/>
        </w:trPr>
        <w:tc>
          <w:tcPr>
            <w:tcW w:w="625" w:type="dxa"/>
          </w:tcPr>
          <w:p w14:paraId="4959066B" w14:textId="3DA4CE85" w:rsidR="004750A6" w:rsidRPr="00E141EF" w:rsidRDefault="004750A6" w:rsidP="00E141EF">
            <w:pPr>
              <w:spacing w:line="360" w:lineRule="auto"/>
              <w:jc w:val="center"/>
              <w:rPr>
                <w:rStyle w:val="Strong"/>
                <w:rFonts w:ascii="Sylfaen" w:hAnsi="Sylfaen" w:cs="Sylfaen"/>
                <w:noProof/>
              </w:rPr>
            </w:pPr>
            <w:r w:rsidRPr="00E141EF">
              <w:rPr>
                <w:rStyle w:val="Strong"/>
                <w:rFonts w:ascii="Sylfaen" w:hAnsi="Sylfaen" w:cs="Sylfaen"/>
                <w:noProof/>
                <w:lang w:val="ka-GE"/>
              </w:rPr>
              <w:lastRenderedPageBreak/>
              <w:t xml:space="preserve">დანართი </w:t>
            </w:r>
            <w:r w:rsidRPr="00E141EF">
              <w:rPr>
                <w:rStyle w:val="Strong"/>
                <w:rFonts w:ascii="Sylfaen" w:hAnsi="Sylfaen" w:cs="Sylfaen"/>
                <w:noProof/>
              </w:rPr>
              <w:t>III</w:t>
            </w:r>
          </w:p>
        </w:tc>
        <w:tc>
          <w:tcPr>
            <w:tcW w:w="4230" w:type="dxa"/>
          </w:tcPr>
          <w:p w14:paraId="7B14BF05" w14:textId="1723B466" w:rsidR="00A46E04" w:rsidRPr="009F3AB4" w:rsidRDefault="00A46E04" w:rsidP="00144232">
            <w:pPr>
              <w:pStyle w:val="NormalWeb"/>
              <w:jc w:val="both"/>
              <w:rPr>
                <w:rFonts w:ascii="Sylfaen" w:hAnsi="Sylfaen"/>
                <w:b/>
                <w:sz w:val="22"/>
                <w:szCs w:val="22"/>
                <w:lang w:val="ka-GE"/>
              </w:rPr>
            </w:pPr>
            <w:r w:rsidRPr="009F3AB4">
              <w:rPr>
                <w:rFonts w:ascii="Sylfaen" w:hAnsi="Sylfaen"/>
                <w:b/>
                <w:sz w:val="22"/>
                <w:szCs w:val="22"/>
                <w:lang w:val="ka-GE"/>
              </w:rPr>
              <w:t>კორელაციის ცხრილი:</w:t>
            </w:r>
          </w:p>
          <w:tbl>
            <w:tblPr>
              <w:tblStyle w:val="TableGrid"/>
              <w:tblW w:w="0" w:type="auto"/>
              <w:tblLayout w:type="fixed"/>
              <w:tblLook w:val="04A0" w:firstRow="1" w:lastRow="0" w:firstColumn="1" w:lastColumn="0" w:noHBand="0" w:noVBand="1"/>
            </w:tblPr>
            <w:tblGrid>
              <w:gridCol w:w="2002"/>
              <w:gridCol w:w="2002"/>
            </w:tblGrid>
            <w:tr w:rsidR="00A46E04" w:rsidRPr="00FD6FB8" w14:paraId="0B7B5885" w14:textId="77777777" w:rsidTr="007C217F">
              <w:tc>
                <w:tcPr>
                  <w:tcW w:w="2002" w:type="dxa"/>
                </w:tcPr>
                <w:p w14:paraId="65F113F5" w14:textId="6C03ADAC"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 xml:space="preserve">რეგულაცია </w:t>
                  </w:r>
                  <w:r w:rsidRPr="009F3AB4">
                    <w:rPr>
                      <w:rFonts w:ascii="Sylfaen" w:hAnsi="Sylfaen"/>
                      <w:sz w:val="22"/>
                      <w:szCs w:val="22"/>
                    </w:rPr>
                    <w:t xml:space="preserve">(EC) </w:t>
                  </w:r>
                  <w:r w:rsidR="00F35DE2">
                    <w:rPr>
                      <w:rFonts w:ascii="Sylfaen" w:hAnsi="Sylfaen"/>
                      <w:sz w:val="22"/>
                      <w:szCs w:val="22"/>
                    </w:rPr>
                    <w:t>No</w:t>
                  </w:r>
                  <w:r w:rsidRPr="009F3AB4">
                    <w:rPr>
                      <w:rFonts w:ascii="Sylfaen" w:hAnsi="Sylfaen"/>
                      <w:sz w:val="22"/>
                      <w:szCs w:val="22"/>
                    </w:rPr>
                    <w:t xml:space="preserve"> 765/2008</w:t>
                  </w:r>
                </w:p>
              </w:tc>
              <w:tc>
                <w:tcPr>
                  <w:tcW w:w="2002" w:type="dxa"/>
                </w:tcPr>
                <w:p w14:paraId="6C9782A1" w14:textId="77777777"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ეს რეგულაცია</w:t>
                  </w:r>
                </w:p>
              </w:tc>
            </w:tr>
            <w:tr w:rsidR="00A46E04" w:rsidRPr="00FD6FB8" w14:paraId="773B06F5" w14:textId="77777777" w:rsidTr="007C217F">
              <w:tc>
                <w:tcPr>
                  <w:tcW w:w="2002" w:type="dxa"/>
                </w:tcPr>
                <w:p w14:paraId="15FFADE0" w14:textId="77777777"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მუხლი 1(2)</w:t>
                  </w:r>
                </w:p>
              </w:tc>
              <w:tc>
                <w:tcPr>
                  <w:tcW w:w="2002" w:type="dxa"/>
                </w:tcPr>
                <w:p w14:paraId="0CBE2FC3" w14:textId="77777777"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მუხლი 1(1)</w:t>
                  </w:r>
                </w:p>
              </w:tc>
            </w:tr>
            <w:tr w:rsidR="00A46E04" w:rsidRPr="00FD6FB8" w14:paraId="4DF674DD" w14:textId="77777777" w:rsidTr="007C217F">
              <w:tc>
                <w:tcPr>
                  <w:tcW w:w="2002" w:type="dxa"/>
                </w:tcPr>
                <w:p w14:paraId="2E86CAE8" w14:textId="77777777"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მუხლი 1(3)</w:t>
                  </w:r>
                </w:p>
              </w:tc>
              <w:tc>
                <w:tcPr>
                  <w:tcW w:w="2002" w:type="dxa"/>
                </w:tcPr>
                <w:p w14:paraId="04230153" w14:textId="77777777" w:rsidR="00A46E04" w:rsidRPr="009F3AB4" w:rsidRDefault="00A46E04" w:rsidP="00B34E06">
                  <w:pPr>
                    <w:pStyle w:val="NormalWeb"/>
                    <w:framePr w:hSpace="180" w:wrap="around" w:vAnchor="page" w:hAnchor="margin" w:xAlign="center" w:y="1186"/>
                    <w:jc w:val="both"/>
                    <w:rPr>
                      <w:rFonts w:ascii="Sylfaen" w:hAnsi="Sylfaen"/>
                      <w:sz w:val="22"/>
                      <w:szCs w:val="22"/>
                      <w:lang w:val="ka-GE"/>
                    </w:rPr>
                  </w:pPr>
                  <w:r w:rsidRPr="009F3AB4">
                    <w:rPr>
                      <w:rFonts w:ascii="Sylfaen" w:hAnsi="Sylfaen"/>
                      <w:sz w:val="22"/>
                      <w:szCs w:val="22"/>
                      <w:lang w:val="ka-GE"/>
                    </w:rPr>
                    <w:t>მუხლი 1(3)</w:t>
                  </w:r>
                </w:p>
              </w:tc>
            </w:tr>
            <w:tr w:rsidR="00A46E04" w:rsidRPr="00FD6FB8" w14:paraId="7B6156E9" w14:textId="77777777" w:rsidTr="007C217F">
              <w:tc>
                <w:tcPr>
                  <w:tcW w:w="2002" w:type="dxa"/>
                </w:tcPr>
                <w:p w14:paraId="02EE2678" w14:textId="77777777"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w:t>
                  </w:r>
                </w:p>
              </w:tc>
              <w:tc>
                <w:tcPr>
                  <w:tcW w:w="2002" w:type="dxa"/>
                </w:tcPr>
                <w:p w14:paraId="05467774" w14:textId="77777777"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1</w:t>
                  </w:r>
                </w:p>
              </w:tc>
            </w:tr>
            <w:tr w:rsidR="00A46E04" w:rsidRPr="00FD6FB8" w14:paraId="65FD8AD5" w14:textId="77777777" w:rsidTr="007C217F">
              <w:tc>
                <w:tcPr>
                  <w:tcW w:w="2002" w:type="dxa"/>
                </w:tcPr>
                <w:p w14:paraId="60501B33" w14:textId="7D001B23"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2</w:t>
                  </w:r>
                </w:p>
              </w:tc>
              <w:tc>
                <w:tcPr>
                  <w:tcW w:w="2002" w:type="dxa"/>
                </w:tcPr>
                <w:p w14:paraId="7C305A1A" w14:textId="64E24427"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2</w:t>
                  </w:r>
                </w:p>
              </w:tc>
            </w:tr>
            <w:tr w:rsidR="00A46E04" w:rsidRPr="00FD6FB8" w14:paraId="04734F2C" w14:textId="77777777" w:rsidTr="007C217F">
              <w:tc>
                <w:tcPr>
                  <w:tcW w:w="2002" w:type="dxa"/>
                </w:tcPr>
                <w:p w14:paraId="4AC40317" w14:textId="22EB3460"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14</w:t>
                  </w:r>
                </w:p>
              </w:tc>
              <w:tc>
                <w:tcPr>
                  <w:tcW w:w="2002" w:type="dxa"/>
                </w:tcPr>
                <w:p w14:paraId="5CB770E8" w14:textId="03E42CBA"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22</w:t>
                  </w:r>
                </w:p>
              </w:tc>
            </w:tr>
            <w:tr w:rsidR="00A46E04" w:rsidRPr="00FD6FB8" w14:paraId="072F5D0C" w14:textId="77777777" w:rsidTr="007C217F">
              <w:tc>
                <w:tcPr>
                  <w:tcW w:w="2002" w:type="dxa"/>
                </w:tcPr>
                <w:p w14:paraId="56B10B1F" w14:textId="0D9979ED"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15</w:t>
                  </w:r>
                </w:p>
              </w:tc>
              <w:tc>
                <w:tcPr>
                  <w:tcW w:w="2002" w:type="dxa"/>
                </w:tcPr>
                <w:p w14:paraId="610490AE" w14:textId="531118D2"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23</w:t>
                  </w:r>
                </w:p>
              </w:tc>
            </w:tr>
            <w:tr w:rsidR="00A46E04" w:rsidRPr="00FD6FB8" w14:paraId="56B5691D" w14:textId="77777777" w:rsidTr="007C217F">
              <w:tc>
                <w:tcPr>
                  <w:tcW w:w="2002" w:type="dxa"/>
                </w:tcPr>
                <w:p w14:paraId="25019C11" w14:textId="20829F38"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17</w:t>
                  </w:r>
                </w:p>
              </w:tc>
              <w:tc>
                <w:tcPr>
                  <w:tcW w:w="2002" w:type="dxa"/>
                </w:tcPr>
                <w:p w14:paraId="49CCF3E5" w14:textId="220D0301"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3</w:t>
                  </w:r>
                </w:p>
              </w:tc>
            </w:tr>
            <w:tr w:rsidR="00A46E04" w:rsidRPr="00FD6FB8" w14:paraId="70BFFC2A" w14:textId="77777777" w:rsidTr="007C217F">
              <w:tc>
                <w:tcPr>
                  <w:tcW w:w="2002" w:type="dxa"/>
                </w:tcPr>
                <w:p w14:paraId="47EFD6AD" w14:textId="07BA7B8A"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18</w:t>
                  </w:r>
                </w:p>
              </w:tc>
              <w:tc>
                <w:tcPr>
                  <w:tcW w:w="2002" w:type="dxa"/>
                </w:tcPr>
                <w:p w14:paraId="570B8A28" w14:textId="309C190D"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4</w:t>
                  </w:r>
                </w:p>
              </w:tc>
            </w:tr>
            <w:tr w:rsidR="00A46E04" w:rsidRPr="00FD6FB8" w14:paraId="2F2B410A" w14:textId="77777777" w:rsidTr="007C217F">
              <w:tc>
                <w:tcPr>
                  <w:tcW w:w="2002" w:type="dxa"/>
                </w:tcPr>
                <w:p w14:paraId="310F6253" w14:textId="3DECE4EE"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 პუნქტი 19</w:t>
                  </w:r>
                </w:p>
              </w:tc>
              <w:tc>
                <w:tcPr>
                  <w:tcW w:w="2002" w:type="dxa"/>
                </w:tcPr>
                <w:p w14:paraId="363BCCC4" w14:textId="73B7B58B"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 პუნქტი 25</w:t>
                  </w:r>
                </w:p>
              </w:tc>
            </w:tr>
            <w:tr w:rsidR="00A46E04" w:rsidRPr="00FD6FB8" w14:paraId="73E81861" w14:textId="77777777" w:rsidTr="007C217F">
              <w:tc>
                <w:tcPr>
                  <w:tcW w:w="2002" w:type="dxa"/>
                </w:tcPr>
                <w:p w14:paraId="5DD375E0" w14:textId="7A1F63AA"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lastRenderedPageBreak/>
                    <w:t>მუხლი 15(1) და (2)</w:t>
                  </w:r>
                </w:p>
              </w:tc>
              <w:tc>
                <w:tcPr>
                  <w:tcW w:w="2002" w:type="dxa"/>
                </w:tcPr>
                <w:p w14:paraId="145DF762" w14:textId="1BD7E430"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2(1)</w:t>
                  </w:r>
                </w:p>
              </w:tc>
            </w:tr>
            <w:tr w:rsidR="00A46E04" w:rsidRPr="00FD6FB8" w14:paraId="1EF98C17" w14:textId="77777777" w:rsidTr="007C217F">
              <w:tc>
                <w:tcPr>
                  <w:tcW w:w="2002" w:type="dxa"/>
                </w:tcPr>
                <w:p w14:paraId="35D94E27" w14:textId="76428948"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15(3)</w:t>
                  </w:r>
                </w:p>
              </w:tc>
              <w:tc>
                <w:tcPr>
                  <w:tcW w:w="2002" w:type="dxa"/>
                </w:tcPr>
                <w:p w14:paraId="6C9804B5" w14:textId="65B51DAB"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2(3)</w:t>
                  </w:r>
                </w:p>
              </w:tc>
            </w:tr>
            <w:tr w:rsidR="00A46E04" w:rsidRPr="00FD6FB8" w14:paraId="12BE4E43" w14:textId="77777777" w:rsidTr="007C217F">
              <w:tc>
                <w:tcPr>
                  <w:tcW w:w="2002" w:type="dxa"/>
                </w:tcPr>
                <w:p w14:paraId="7F43D5BF" w14:textId="0CAD4EE4"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15(4)</w:t>
                  </w:r>
                </w:p>
              </w:tc>
              <w:tc>
                <w:tcPr>
                  <w:tcW w:w="2002" w:type="dxa"/>
                </w:tcPr>
                <w:p w14:paraId="686C030F" w14:textId="6FB842B0" w:rsidR="00A46E04" w:rsidRPr="00FD6FB8" w:rsidRDefault="00A46E04"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A46E04" w:rsidRPr="00FD6FB8" w14:paraId="7BC96D7A" w14:textId="77777777" w:rsidTr="007C217F">
              <w:tc>
                <w:tcPr>
                  <w:tcW w:w="2002" w:type="dxa"/>
                </w:tcPr>
                <w:p w14:paraId="1C7C47B5" w14:textId="28174943"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15(5)</w:t>
                  </w:r>
                </w:p>
              </w:tc>
              <w:tc>
                <w:tcPr>
                  <w:tcW w:w="2002" w:type="dxa"/>
                </w:tcPr>
                <w:p w14:paraId="66D7B1B5" w14:textId="3BD92603"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w:t>
                  </w:r>
                </w:p>
              </w:tc>
            </w:tr>
            <w:tr w:rsidR="00A46E04" w:rsidRPr="00FD6FB8" w14:paraId="7ABA3415" w14:textId="77777777" w:rsidTr="007C217F">
              <w:tc>
                <w:tcPr>
                  <w:tcW w:w="2002" w:type="dxa"/>
                </w:tcPr>
                <w:p w14:paraId="55026886" w14:textId="6B594B7A"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16(1)</w:t>
                  </w:r>
                </w:p>
              </w:tc>
              <w:tc>
                <w:tcPr>
                  <w:tcW w:w="2002" w:type="dxa"/>
                </w:tcPr>
                <w:p w14:paraId="5870CECB" w14:textId="49419DBD"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10(1)</w:t>
                  </w:r>
                </w:p>
              </w:tc>
            </w:tr>
            <w:tr w:rsidR="00A46E04" w:rsidRPr="00FD6FB8" w14:paraId="2C9231FA" w14:textId="77777777" w:rsidTr="007C217F">
              <w:tc>
                <w:tcPr>
                  <w:tcW w:w="2002" w:type="dxa"/>
                </w:tcPr>
                <w:p w14:paraId="61A5578E" w14:textId="4BEB82AB"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16(2)</w:t>
                  </w:r>
                </w:p>
              </w:tc>
              <w:tc>
                <w:tcPr>
                  <w:tcW w:w="2002" w:type="dxa"/>
                </w:tcPr>
                <w:p w14:paraId="1F1CBD2D" w14:textId="0B39FFE8"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16(5)</w:t>
                  </w:r>
                </w:p>
              </w:tc>
            </w:tr>
            <w:tr w:rsidR="00A46E04" w:rsidRPr="00FD6FB8" w14:paraId="53B6A17F" w14:textId="77777777" w:rsidTr="007C217F">
              <w:tc>
                <w:tcPr>
                  <w:tcW w:w="2002" w:type="dxa"/>
                </w:tcPr>
                <w:p w14:paraId="052035FC" w14:textId="65034B14"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16(3)</w:t>
                  </w:r>
                </w:p>
              </w:tc>
              <w:tc>
                <w:tcPr>
                  <w:tcW w:w="2002" w:type="dxa"/>
                </w:tcPr>
                <w:p w14:paraId="3FC3C057" w14:textId="4A643806"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A46E04" w:rsidRPr="00FD6FB8" w14:paraId="24062C1B" w14:textId="77777777" w:rsidTr="007C217F">
              <w:tc>
                <w:tcPr>
                  <w:tcW w:w="2002" w:type="dxa"/>
                </w:tcPr>
                <w:p w14:paraId="4EBCF229" w14:textId="0AC27F8B"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16(4)</w:t>
                  </w:r>
                </w:p>
              </w:tc>
              <w:tc>
                <w:tcPr>
                  <w:tcW w:w="2002" w:type="dxa"/>
                </w:tcPr>
                <w:p w14:paraId="41A2F7B8" w14:textId="62A3B4C9"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A46E04" w:rsidRPr="00FD6FB8" w14:paraId="2E1383A7" w14:textId="77777777" w:rsidTr="007C217F">
              <w:tc>
                <w:tcPr>
                  <w:tcW w:w="2002" w:type="dxa"/>
                </w:tcPr>
                <w:p w14:paraId="7CEC2C18" w14:textId="13B67DD4"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17(1)</w:t>
                  </w:r>
                </w:p>
              </w:tc>
              <w:tc>
                <w:tcPr>
                  <w:tcW w:w="2002" w:type="dxa"/>
                </w:tcPr>
                <w:p w14:paraId="0B649E24" w14:textId="044DA46D"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10(2)</w:t>
                  </w:r>
                </w:p>
              </w:tc>
            </w:tr>
            <w:tr w:rsidR="00A46E04" w:rsidRPr="00FD6FB8" w14:paraId="6790C4BD" w14:textId="77777777" w:rsidTr="007C217F">
              <w:tc>
                <w:tcPr>
                  <w:tcW w:w="2002" w:type="dxa"/>
                </w:tcPr>
                <w:p w14:paraId="2EA01905" w14:textId="6911E0B2"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17(2)</w:t>
                  </w:r>
                </w:p>
              </w:tc>
              <w:tc>
                <w:tcPr>
                  <w:tcW w:w="2002" w:type="dxa"/>
                </w:tcPr>
                <w:p w14:paraId="4EECA55D" w14:textId="74C6A520"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34(1), ბოლო წინადადება და მუხლი 34(3),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a)</w:t>
                  </w:r>
                </w:p>
              </w:tc>
            </w:tr>
            <w:tr w:rsidR="00A46E04" w:rsidRPr="00FD6FB8" w14:paraId="71583183" w14:textId="77777777" w:rsidTr="007C217F">
              <w:tc>
                <w:tcPr>
                  <w:tcW w:w="2002" w:type="dxa"/>
                </w:tcPr>
                <w:p w14:paraId="608BB131" w14:textId="7A01254A"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18(1)</w:t>
                  </w:r>
                </w:p>
              </w:tc>
              <w:tc>
                <w:tcPr>
                  <w:tcW w:w="2002" w:type="dxa"/>
                </w:tcPr>
                <w:p w14:paraId="6A198D8C" w14:textId="06C03C3E"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10(6)</w:t>
                  </w:r>
                </w:p>
              </w:tc>
            </w:tr>
            <w:tr w:rsidR="00A46E04" w:rsidRPr="00FD6FB8" w14:paraId="1DFE7C2C" w14:textId="77777777" w:rsidTr="007C217F">
              <w:tc>
                <w:tcPr>
                  <w:tcW w:w="2002" w:type="dxa"/>
                </w:tcPr>
                <w:p w14:paraId="264EC59F" w14:textId="26A51751" w:rsidR="00A46E04" w:rsidRPr="00FD6FB8" w:rsidRDefault="00F76392"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18(2), </w:t>
                  </w:r>
                  <w:r w:rsidR="00922895">
                    <w:rPr>
                      <w:rFonts w:ascii="Sylfaen" w:hAnsi="Sylfaen"/>
                      <w:sz w:val="22"/>
                      <w:szCs w:val="22"/>
                      <w:lang w:val="ka-GE"/>
                    </w:rPr>
                    <w:t>ქვე</w:t>
                  </w:r>
                  <w:r w:rsidRPr="00FD6FB8">
                    <w:rPr>
                      <w:rFonts w:ascii="Sylfaen" w:hAnsi="Sylfaen"/>
                      <w:sz w:val="22"/>
                      <w:szCs w:val="22"/>
                      <w:lang w:val="ka-GE"/>
                    </w:rPr>
                    <w:t xml:space="preserve">პუნქტი </w:t>
                  </w:r>
                  <w:r w:rsidRPr="00FD6FB8">
                    <w:rPr>
                      <w:rFonts w:ascii="Sylfaen" w:hAnsi="Sylfaen"/>
                      <w:sz w:val="22"/>
                      <w:szCs w:val="22"/>
                    </w:rPr>
                    <w:t>(a)</w:t>
                  </w:r>
                </w:p>
              </w:tc>
              <w:tc>
                <w:tcPr>
                  <w:tcW w:w="2002" w:type="dxa"/>
                </w:tcPr>
                <w:p w14:paraId="37003503" w14:textId="603435DA" w:rsidR="00A46E04" w:rsidRPr="00FD6FB8" w:rsidRDefault="00F76392" w:rsidP="00B34E06">
                  <w:pPr>
                    <w:pStyle w:val="NormalWeb"/>
                    <w:framePr w:hSpace="180" w:wrap="around" w:vAnchor="page" w:hAnchor="margin" w:xAlign="center" w:y="1186"/>
                    <w:jc w:val="both"/>
                    <w:rPr>
                      <w:rFonts w:ascii="Sylfaen" w:hAnsi="Sylfaen"/>
                      <w:sz w:val="22"/>
                      <w:szCs w:val="22"/>
                    </w:rPr>
                  </w:pPr>
                  <w:r w:rsidRPr="00FD6FB8">
                    <w:rPr>
                      <w:rFonts w:ascii="Sylfaen" w:hAnsi="Sylfaen"/>
                      <w:sz w:val="22"/>
                      <w:szCs w:val="22"/>
                      <w:lang w:val="ka-GE"/>
                    </w:rPr>
                    <w:t xml:space="preserve">მუხლი 11(7),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 xml:space="preserve">a) </w:t>
                  </w:r>
                </w:p>
              </w:tc>
            </w:tr>
            <w:tr w:rsidR="00A46E04" w:rsidRPr="00FD6FB8" w14:paraId="339C0F11" w14:textId="77777777" w:rsidTr="007C217F">
              <w:tc>
                <w:tcPr>
                  <w:tcW w:w="2002" w:type="dxa"/>
                </w:tcPr>
                <w:p w14:paraId="72AFD103" w14:textId="172BE7E1" w:rsidR="00A46E04" w:rsidRPr="00FD6FB8" w:rsidRDefault="00F76392" w:rsidP="00B34E06">
                  <w:pPr>
                    <w:pStyle w:val="NormalWeb"/>
                    <w:framePr w:hSpace="180" w:wrap="around" w:vAnchor="page" w:hAnchor="margin" w:xAlign="center" w:y="1186"/>
                    <w:jc w:val="both"/>
                    <w:rPr>
                      <w:rFonts w:ascii="Sylfaen" w:hAnsi="Sylfaen"/>
                      <w:sz w:val="22"/>
                      <w:szCs w:val="22"/>
                    </w:rPr>
                  </w:pPr>
                  <w:r w:rsidRPr="00FD6FB8">
                    <w:rPr>
                      <w:rFonts w:ascii="Sylfaen" w:hAnsi="Sylfaen"/>
                      <w:sz w:val="22"/>
                      <w:szCs w:val="22"/>
                      <w:lang w:val="ka-GE"/>
                    </w:rPr>
                    <w:t xml:space="preserve">მუხლი 18(2),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b)</w:t>
                  </w:r>
                </w:p>
              </w:tc>
              <w:tc>
                <w:tcPr>
                  <w:tcW w:w="2002" w:type="dxa"/>
                </w:tcPr>
                <w:p w14:paraId="5DF24DB5" w14:textId="24682AE1" w:rsidR="00A46E04"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4EF9ECC1" w14:textId="77777777" w:rsidTr="007C217F">
              <w:tc>
                <w:tcPr>
                  <w:tcW w:w="2002" w:type="dxa"/>
                </w:tcPr>
                <w:p w14:paraId="4A11DCDE" w14:textId="61E4809E"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18(2),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c)</w:t>
                  </w:r>
                </w:p>
              </w:tc>
              <w:tc>
                <w:tcPr>
                  <w:tcW w:w="2002" w:type="dxa"/>
                </w:tcPr>
                <w:p w14:paraId="2A530BD6" w14:textId="642A7F8A"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11(7), </w:t>
                  </w:r>
                  <w:r w:rsidR="00922895">
                    <w:rPr>
                      <w:rFonts w:ascii="Sylfaen" w:hAnsi="Sylfaen"/>
                      <w:sz w:val="22"/>
                      <w:szCs w:val="22"/>
                      <w:lang w:val="ka-GE"/>
                    </w:rPr>
                    <w:t>ქვე</w:t>
                  </w:r>
                  <w:r w:rsidRPr="00FD6FB8">
                    <w:rPr>
                      <w:rFonts w:ascii="Sylfaen" w:hAnsi="Sylfaen"/>
                      <w:sz w:val="22"/>
                      <w:szCs w:val="22"/>
                      <w:lang w:val="ka-GE"/>
                    </w:rPr>
                    <w:t>პუნქტი (</w:t>
                  </w:r>
                  <w:r w:rsidR="00922895">
                    <w:rPr>
                      <w:rFonts w:ascii="Sylfaen" w:hAnsi="Sylfaen"/>
                      <w:sz w:val="22"/>
                      <w:szCs w:val="22"/>
                      <w:lang w:val="en-GB"/>
                    </w:rPr>
                    <w:t>b</w:t>
                  </w:r>
                  <w:r w:rsidRPr="00FD6FB8">
                    <w:rPr>
                      <w:rFonts w:ascii="Sylfaen" w:hAnsi="Sylfaen"/>
                      <w:sz w:val="22"/>
                      <w:szCs w:val="22"/>
                      <w:lang w:val="ka-GE"/>
                    </w:rPr>
                    <w:t>)</w:t>
                  </w:r>
                </w:p>
              </w:tc>
            </w:tr>
            <w:tr w:rsidR="007C217F" w:rsidRPr="00FD6FB8" w14:paraId="6E45B8B3" w14:textId="77777777" w:rsidTr="007C217F">
              <w:tc>
                <w:tcPr>
                  <w:tcW w:w="2002" w:type="dxa"/>
                </w:tcPr>
                <w:p w14:paraId="3826A9AD" w14:textId="3262A7A8"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18(2),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d)</w:t>
                  </w:r>
                </w:p>
              </w:tc>
              <w:tc>
                <w:tcPr>
                  <w:tcW w:w="2002" w:type="dxa"/>
                </w:tcPr>
                <w:p w14:paraId="3E481476" w14:textId="0ACF72C2" w:rsidR="007C217F" w:rsidRPr="00FD6FB8" w:rsidRDefault="007C217F" w:rsidP="00B34E06">
                  <w:pPr>
                    <w:pStyle w:val="NormalWeb"/>
                    <w:framePr w:hSpace="180" w:wrap="around" w:vAnchor="page" w:hAnchor="margin" w:xAlign="center" w:y="1186"/>
                    <w:jc w:val="both"/>
                    <w:rPr>
                      <w:rFonts w:ascii="Sylfaen" w:hAnsi="Sylfaen"/>
                      <w:sz w:val="22"/>
                      <w:szCs w:val="22"/>
                    </w:rPr>
                  </w:pPr>
                  <w:r w:rsidRPr="00FD6FB8">
                    <w:rPr>
                      <w:rFonts w:ascii="Sylfaen" w:hAnsi="Sylfaen"/>
                      <w:sz w:val="22"/>
                      <w:szCs w:val="22"/>
                    </w:rPr>
                    <w:t>-</w:t>
                  </w:r>
                </w:p>
              </w:tc>
            </w:tr>
            <w:tr w:rsidR="007C217F" w:rsidRPr="00FD6FB8" w14:paraId="305B0552" w14:textId="77777777" w:rsidTr="007C217F">
              <w:tc>
                <w:tcPr>
                  <w:tcW w:w="2002" w:type="dxa"/>
                </w:tcPr>
                <w:p w14:paraId="6A648B27" w14:textId="3C166449"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18(3)</w:t>
                  </w:r>
                </w:p>
              </w:tc>
              <w:tc>
                <w:tcPr>
                  <w:tcW w:w="2002" w:type="dxa"/>
                </w:tcPr>
                <w:p w14:paraId="2E3B3488" w14:textId="7611AEE3"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10(5) და 14(1)</w:t>
                  </w:r>
                </w:p>
              </w:tc>
            </w:tr>
            <w:tr w:rsidR="007C217F" w:rsidRPr="00FD6FB8" w14:paraId="50D0BCD0" w14:textId="77777777" w:rsidTr="007C217F">
              <w:tc>
                <w:tcPr>
                  <w:tcW w:w="2002" w:type="dxa"/>
                </w:tcPr>
                <w:p w14:paraId="20ED7F18" w14:textId="6AC17117"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18(4)</w:t>
                  </w:r>
                </w:p>
              </w:tc>
              <w:tc>
                <w:tcPr>
                  <w:tcW w:w="2002" w:type="dxa"/>
                </w:tcPr>
                <w:p w14:paraId="52318539" w14:textId="304F283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14(2)</w:t>
                  </w:r>
                </w:p>
              </w:tc>
            </w:tr>
            <w:tr w:rsidR="007C217F" w:rsidRPr="00FD6FB8" w14:paraId="7264C77F" w14:textId="77777777" w:rsidTr="007C217F">
              <w:tc>
                <w:tcPr>
                  <w:tcW w:w="2002" w:type="dxa"/>
                </w:tcPr>
                <w:p w14:paraId="6C3F9664" w14:textId="1ABECA18"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18(5)</w:t>
                  </w:r>
                </w:p>
              </w:tc>
              <w:tc>
                <w:tcPr>
                  <w:tcW w:w="2002" w:type="dxa"/>
                </w:tcPr>
                <w:p w14:paraId="5E7966AC" w14:textId="6A2E6485"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13</w:t>
                  </w:r>
                </w:p>
              </w:tc>
            </w:tr>
            <w:tr w:rsidR="007C217F" w:rsidRPr="00FD6FB8" w14:paraId="5B213C76" w14:textId="77777777" w:rsidTr="007C217F">
              <w:tc>
                <w:tcPr>
                  <w:tcW w:w="2002" w:type="dxa"/>
                </w:tcPr>
                <w:p w14:paraId="4E11C453" w14:textId="6027057B"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18(6)</w:t>
                  </w:r>
                </w:p>
              </w:tc>
              <w:tc>
                <w:tcPr>
                  <w:tcW w:w="2002" w:type="dxa"/>
                </w:tcPr>
                <w:p w14:paraId="1AA58663" w14:textId="41861DD5"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31(2),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o</w:t>
                  </w:r>
                  <w:r w:rsidRPr="00FD6FB8">
                    <w:rPr>
                      <w:rFonts w:ascii="Sylfaen" w:hAnsi="Sylfaen"/>
                      <w:sz w:val="22"/>
                      <w:szCs w:val="22"/>
                      <w:lang w:val="ka-GE"/>
                    </w:rPr>
                    <w:t>)</w:t>
                  </w:r>
                </w:p>
              </w:tc>
            </w:tr>
            <w:tr w:rsidR="007C217F" w:rsidRPr="00FD6FB8" w14:paraId="7E8685D1" w14:textId="77777777" w:rsidTr="007C217F">
              <w:tc>
                <w:tcPr>
                  <w:tcW w:w="2002" w:type="dxa"/>
                </w:tcPr>
                <w:p w14:paraId="7A78E9AC" w14:textId="230B7C0B"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lastRenderedPageBreak/>
                    <w:t>მუხლი 19(1), პირველი აბზაცი</w:t>
                  </w:r>
                </w:p>
              </w:tc>
              <w:tc>
                <w:tcPr>
                  <w:tcW w:w="2002" w:type="dxa"/>
                </w:tcPr>
                <w:p w14:paraId="0BA971FC" w14:textId="17C9857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11(3)</w:t>
                  </w:r>
                </w:p>
              </w:tc>
            </w:tr>
            <w:tr w:rsidR="007C217F" w:rsidRPr="00FD6FB8" w14:paraId="55B6E1C3" w14:textId="77777777" w:rsidTr="007C217F">
              <w:tc>
                <w:tcPr>
                  <w:tcW w:w="2002" w:type="dxa"/>
                </w:tcPr>
                <w:p w14:paraId="7C4952F9" w14:textId="502EB0A9"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19(1), მეორე აბზაცი</w:t>
                  </w:r>
                </w:p>
              </w:tc>
              <w:tc>
                <w:tcPr>
                  <w:tcW w:w="2002" w:type="dxa"/>
                </w:tcPr>
                <w:p w14:paraId="24010203" w14:textId="7D9C1F2A"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14(4), </w:t>
                  </w:r>
                  <w:r w:rsidR="00922895">
                    <w:rPr>
                      <w:rFonts w:ascii="Sylfaen" w:hAnsi="Sylfaen"/>
                      <w:sz w:val="22"/>
                      <w:szCs w:val="22"/>
                      <w:lang w:val="ka-GE"/>
                    </w:rPr>
                    <w:t>ქვე</w:t>
                  </w:r>
                  <w:r w:rsidRPr="00FD6FB8">
                    <w:rPr>
                      <w:rFonts w:ascii="Sylfaen" w:hAnsi="Sylfaen"/>
                      <w:sz w:val="22"/>
                      <w:szCs w:val="22"/>
                      <w:lang w:val="ka-GE"/>
                    </w:rPr>
                    <w:t>პუნქტი (a), (b), (e) და (j)</w:t>
                  </w:r>
                </w:p>
              </w:tc>
            </w:tr>
            <w:tr w:rsidR="007C217F" w:rsidRPr="00FD6FB8" w14:paraId="564A73DE" w14:textId="77777777" w:rsidTr="007C217F">
              <w:tc>
                <w:tcPr>
                  <w:tcW w:w="2002" w:type="dxa"/>
                </w:tcPr>
                <w:p w14:paraId="1B226EBC" w14:textId="32B277C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19(1), მესამე აბზაცი</w:t>
                  </w:r>
                </w:p>
              </w:tc>
              <w:tc>
                <w:tcPr>
                  <w:tcW w:w="2002" w:type="dxa"/>
                </w:tcPr>
                <w:p w14:paraId="12FEDBFF" w14:textId="552B21CA"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11(5)</w:t>
                  </w:r>
                </w:p>
              </w:tc>
            </w:tr>
            <w:tr w:rsidR="007C217F" w:rsidRPr="00FD6FB8" w14:paraId="19F50518" w14:textId="77777777" w:rsidTr="007C217F">
              <w:tc>
                <w:tcPr>
                  <w:tcW w:w="2002" w:type="dxa"/>
                </w:tcPr>
                <w:p w14:paraId="275D0FDD" w14:textId="6CC05A5E"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19(2)</w:t>
                  </w:r>
                </w:p>
              </w:tc>
              <w:tc>
                <w:tcPr>
                  <w:tcW w:w="2002" w:type="dxa"/>
                </w:tcPr>
                <w:p w14:paraId="38366608" w14:textId="0D0B21FB"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16(3), </w:t>
                  </w:r>
                  <w:r w:rsidR="00922895">
                    <w:rPr>
                      <w:rFonts w:ascii="Sylfaen" w:hAnsi="Sylfaen"/>
                      <w:sz w:val="22"/>
                      <w:szCs w:val="22"/>
                      <w:lang w:val="ka-GE"/>
                    </w:rPr>
                    <w:t>ქვე</w:t>
                  </w:r>
                  <w:r w:rsidRPr="00FD6FB8">
                    <w:rPr>
                      <w:rFonts w:ascii="Sylfaen" w:hAnsi="Sylfaen"/>
                      <w:sz w:val="22"/>
                      <w:szCs w:val="22"/>
                      <w:lang w:val="ka-GE"/>
                    </w:rPr>
                    <w:t>პუნქტი (g)</w:t>
                  </w:r>
                </w:p>
              </w:tc>
            </w:tr>
            <w:tr w:rsidR="007C217F" w:rsidRPr="00FD6FB8" w14:paraId="2272AFC7" w14:textId="77777777" w:rsidTr="007C217F">
              <w:tc>
                <w:tcPr>
                  <w:tcW w:w="2002" w:type="dxa"/>
                </w:tcPr>
                <w:p w14:paraId="469A2183" w14:textId="4F99DD9B"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19(3)</w:t>
                  </w:r>
                </w:p>
              </w:tc>
              <w:tc>
                <w:tcPr>
                  <w:tcW w:w="2002" w:type="dxa"/>
                </w:tcPr>
                <w:p w14:paraId="22048518" w14:textId="797B554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18(2)</w:t>
                  </w:r>
                </w:p>
              </w:tc>
            </w:tr>
            <w:tr w:rsidR="007C217F" w:rsidRPr="00FD6FB8" w14:paraId="20775B4E" w14:textId="77777777" w:rsidTr="007C217F">
              <w:tc>
                <w:tcPr>
                  <w:tcW w:w="2002" w:type="dxa"/>
                </w:tcPr>
                <w:p w14:paraId="444243EB" w14:textId="5087E5A9"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19(4)</w:t>
                  </w:r>
                </w:p>
              </w:tc>
              <w:tc>
                <w:tcPr>
                  <w:tcW w:w="2002" w:type="dxa"/>
                </w:tcPr>
                <w:p w14:paraId="3D3474F3" w14:textId="6D2B6985"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11(2)</w:t>
                  </w:r>
                </w:p>
              </w:tc>
            </w:tr>
            <w:tr w:rsidR="007C217F" w:rsidRPr="00FD6FB8" w14:paraId="77A3247E" w14:textId="77777777" w:rsidTr="007C217F">
              <w:tc>
                <w:tcPr>
                  <w:tcW w:w="2002" w:type="dxa"/>
                </w:tcPr>
                <w:p w14:paraId="6F93FF2C" w14:textId="21139D04"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19(5)</w:t>
                  </w:r>
                </w:p>
              </w:tc>
              <w:tc>
                <w:tcPr>
                  <w:tcW w:w="2002" w:type="dxa"/>
                </w:tcPr>
                <w:p w14:paraId="1BB130A0" w14:textId="3A467857"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17</w:t>
                  </w:r>
                </w:p>
              </w:tc>
            </w:tr>
            <w:tr w:rsidR="007C217F" w:rsidRPr="00FD6FB8" w14:paraId="20123248" w14:textId="77777777" w:rsidTr="007C217F">
              <w:tc>
                <w:tcPr>
                  <w:tcW w:w="2002" w:type="dxa"/>
                </w:tcPr>
                <w:p w14:paraId="15E81573" w14:textId="0BDB1A3B"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20(1)</w:t>
                  </w:r>
                </w:p>
              </w:tc>
              <w:tc>
                <w:tcPr>
                  <w:tcW w:w="2002" w:type="dxa"/>
                </w:tcPr>
                <w:p w14:paraId="038BAA55" w14:textId="11074526"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19(1)</w:t>
                  </w:r>
                </w:p>
              </w:tc>
            </w:tr>
            <w:tr w:rsidR="007C217F" w:rsidRPr="00FD6FB8" w14:paraId="35FA6A3A" w14:textId="77777777" w:rsidTr="007C217F">
              <w:tc>
                <w:tcPr>
                  <w:tcW w:w="2002" w:type="dxa"/>
                </w:tcPr>
                <w:p w14:paraId="56DFDB85" w14:textId="07295ED0"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20(2)</w:t>
                  </w:r>
                </w:p>
              </w:tc>
              <w:tc>
                <w:tcPr>
                  <w:tcW w:w="2002" w:type="dxa"/>
                </w:tcPr>
                <w:p w14:paraId="64F56A43" w14:textId="44255EF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19(2)</w:t>
                  </w:r>
                </w:p>
              </w:tc>
            </w:tr>
            <w:tr w:rsidR="007C217F" w:rsidRPr="00FD6FB8" w14:paraId="1A70C80A" w14:textId="77777777" w:rsidTr="007C217F">
              <w:tc>
                <w:tcPr>
                  <w:tcW w:w="2002" w:type="dxa"/>
                </w:tcPr>
                <w:p w14:paraId="22B4EB8B" w14:textId="45654733"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21(1)</w:t>
                  </w:r>
                </w:p>
              </w:tc>
              <w:tc>
                <w:tcPr>
                  <w:tcW w:w="2002" w:type="dxa"/>
                </w:tcPr>
                <w:p w14:paraId="11BCFE34" w14:textId="417E2E51"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18(1)</w:t>
                  </w:r>
                </w:p>
              </w:tc>
            </w:tr>
            <w:tr w:rsidR="007C217F" w:rsidRPr="00FD6FB8" w14:paraId="12997ABA" w14:textId="77777777" w:rsidTr="007C217F">
              <w:tc>
                <w:tcPr>
                  <w:tcW w:w="2002" w:type="dxa"/>
                </w:tcPr>
                <w:p w14:paraId="1BB7ACF7" w14:textId="66D8DFEE"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21(2)</w:t>
                  </w:r>
                </w:p>
              </w:tc>
              <w:tc>
                <w:tcPr>
                  <w:tcW w:w="2002" w:type="dxa"/>
                </w:tcPr>
                <w:p w14:paraId="70734E8D" w14:textId="4E228A63"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18(2)</w:t>
                  </w:r>
                </w:p>
              </w:tc>
            </w:tr>
            <w:tr w:rsidR="007C217F" w:rsidRPr="00FD6FB8" w14:paraId="387B4F3C" w14:textId="77777777" w:rsidTr="007C217F">
              <w:tc>
                <w:tcPr>
                  <w:tcW w:w="2002" w:type="dxa"/>
                </w:tcPr>
                <w:p w14:paraId="48B9F683" w14:textId="4995DB50"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21(3)</w:t>
                  </w:r>
                </w:p>
              </w:tc>
              <w:tc>
                <w:tcPr>
                  <w:tcW w:w="2002" w:type="dxa"/>
                </w:tcPr>
                <w:p w14:paraId="2132E4AC" w14:textId="559976B3"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18(3)</w:t>
                  </w:r>
                </w:p>
              </w:tc>
            </w:tr>
            <w:tr w:rsidR="007C217F" w:rsidRPr="00FD6FB8" w14:paraId="534F25F1" w14:textId="77777777" w:rsidTr="007C217F">
              <w:tc>
                <w:tcPr>
                  <w:tcW w:w="2002" w:type="dxa"/>
                </w:tcPr>
                <w:p w14:paraId="47514500" w14:textId="43561FD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21(4)</w:t>
                  </w:r>
                </w:p>
              </w:tc>
              <w:tc>
                <w:tcPr>
                  <w:tcW w:w="2002" w:type="dxa"/>
                </w:tcPr>
                <w:p w14:paraId="13D0FB8E" w14:textId="5A1198E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6F5C7B7F" w14:textId="77777777" w:rsidTr="007C217F">
              <w:tc>
                <w:tcPr>
                  <w:tcW w:w="2002" w:type="dxa"/>
                </w:tcPr>
                <w:p w14:paraId="117AA564" w14:textId="435AC0C8"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22(1)</w:t>
                  </w:r>
                </w:p>
              </w:tc>
              <w:tc>
                <w:tcPr>
                  <w:tcW w:w="2002" w:type="dxa"/>
                </w:tcPr>
                <w:p w14:paraId="29279A70" w14:textId="1CD010C6"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20(1)</w:t>
                  </w:r>
                </w:p>
              </w:tc>
            </w:tr>
            <w:tr w:rsidR="007C217F" w:rsidRPr="00FD6FB8" w14:paraId="04D3D50D" w14:textId="77777777" w:rsidTr="007C217F">
              <w:tc>
                <w:tcPr>
                  <w:tcW w:w="2002" w:type="dxa"/>
                </w:tcPr>
                <w:p w14:paraId="2F620FDA" w14:textId="6306453F"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22(2)</w:t>
                  </w:r>
                </w:p>
              </w:tc>
              <w:tc>
                <w:tcPr>
                  <w:tcW w:w="2002" w:type="dxa"/>
                </w:tcPr>
                <w:p w14:paraId="6006ED8B" w14:textId="100BD70A"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20(2)</w:t>
                  </w:r>
                </w:p>
              </w:tc>
            </w:tr>
            <w:tr w:rsidR="007C217F" w:rsidRPr="00FD6FB8" w14:paraId="0E683FBC" w14:textId="77777777" w:rsidTr="007C217F">
              <w:tc>
                <w:tcPr>
                  <w:tcW w:w="2002" w:type="dxa"/>
                </w:tcPr>
                <w:p w14:paraId="4F5B9D8B" w14:textId="3F32FA30"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22(3)</w:t>
                  </w:r>
                </w:p>
              </w:tc>
              <w:tc>
                <w:tcPr>
                  <w:tcW w:w="2002" w:type="dxa"/>
                </w:tcPr>
                <w:p w14:paraId="08B7CE0B" w14:textId="70803757"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20(3)</w:t>
                  </w:r>
                </w:p>
              </w:tc>
            </w:tr>
            <w:tr w:rsidR="007C217F" w:rsidRPr="00FD6FB8" w14:paraId="0F0B0438" w14:textId="77777777" w:rsidTr="007C217F">
              <w:tc>
                <w:tcPr>
                  <w:tcW w:w="2002" w:type="dxa"/>
                </w:tcPr>
                <w:p w14:paraId="4050764F" w14:textId="54DCA48D"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22(4)</w:t>
                  </w:r>
                </w:p>
              </w:tc>
              <w:tc>
                <w:tcPr>
                  <w:tcW w:w="2002" w:type="dxa"/>
                </w:tcPr>
                <w:p w14:paraId="69D798BA" w14:textId="52DB6218"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20(4)</w:t>
                  </w:r>
                </w:p>
              </w:tc>
            </w:tr>
            <w:tr w:rsidR="007C217F" w:rsidRPr="00FD6FB8" w14:paraId="4C7F357A" w14:textId="77777777" w:rsidTr="007C217F">
              <w:tc>
                <w:tcPr>
                  <w:tcW w:w="2002" w:type="dxa"/>
                </w:tcPr>
                <w:p w14:paraId="6F1EB2E9" w14:textId="79DB4D67"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23(1) და (3)</w:t>
                  </w:r>
                </w:p>
              </w:tc>
              <w:tc>
                <w:tcPr>
                  <w:tcW w:w="2002" w:type="dxa"/>
                </w:tcPr>
                <w:p w14:paraId="07C28544" w14:textId="29F109BA"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34(1)</w:t>
                  </w:r>
                </w:p>
              </w:tc>
            </w:tr>
            <w:tr w:rsidR="007C217F" w:rsidRPr="00FD6FB8" w14:paraId="621F4AC9" w14:textId="77777777" w:rsidTr="007C217F">
              <w:tc>
                <w:tcPr>
                  <w:tcW w:w="2002" w:type="dxa"/>
                </w:tcPr>
                <w:p w14:paraId="2E014E65" w14:textId="13C1D2CC"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23(2)</w:t>
                  </w:r>
                </w:p>
              </w:tc>
              <w:tc>
                <w:tcPr>
                  <w:tcW w:w="2002" w:type="dxa"/>
                </w:tcPr>
                <w:p w14:paraId="03294A98" w14:textId="66E4E561"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34(4)</w:t>
                  </w:r>
                </w:p>
              </w:tc>
            </w:tr>
            <w:tr w:rsidR="007C217F" w:rsidRPr="00FD6FB8" w14:paraId="4519E031" w14:textId="77777777" w:rsidTr="007C217F">
              <w:tc>
                <w:tcPr>
                  <w:tcW w:w="2002" w:type="dxa"/>
                </w:tcPr>
                <w:p w14:paraId="5DA1979A" w14:textId="28BCCB34"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24(1)</w:t>
                  </w:r>
                </w:p>
              </w:tc>
              <w:tc>
                <w:tcPr>
                  <w:tcW w:w="2002" w:type="dxa"/>
                </w:tcPr>
                <w:p w14:paraId="1B41C471" w14:textId="48B7F500"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22(1)</w:t>
                  </w:r>
                </w:p>
              </w:tc>
            </w:tr>
            <w:tr w:rsidR="007C217F" w:rsidRPr="00FD6FB8" w14:paraId="00F3DB40" w14:textId="77777777" w:rsidTr="007C217F">
              <w:tc>
                <w:tcPr>
                  <w:tcW w:w="2002" w:type="dxa"/>
                </w:tcPr>
                <w:p w14:paraId="69313840" w14:textId="635B88F7"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24(2)</w:t>
                  </w:r>
                </w:p>
              </w:tc>
              <w:tc>
                <w:tcPr>
                  <w:tcW w:w="2002" w:type="dxa"/>
                </w:tcPr>
                <w:p w14:paraId="2047E39E" w14:textId="4D8545F0"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22(2) დან (5)-მდე</w:t>
                  </w:r>
                </w:p>
              </w:tc>
            </w:tr>
            <w:tr w:rsidR="007C217F" w:rsidRPr="00FD6FB8" w14:paraId="33F00843" w14:textId="77777777" w:rsidTr="007C217F">
              <w:tc>
                <w:tcPr>
                  <w:tcW w:w="2002" w:type="dxa"/>
                </w:tcPr>
                <w:p w14:paraId="02A0AD06" w14:textId="56C70F41"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24(3)</w:t>
                  </w:r>
                </w:p>
              </w:tc>
              <w:tc>
                <w:tcPr>
                  <w:tcW w:w="2002" w:type="dxa"/>
                </w:tcPr>
                <w:p w14:paraId="691A605F" w14:textId="457A0222"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16DA8896" w14:textId="77777777" w:rsidTr="007C217F">
              <w:tc>
                <w:tcPr>
                  <w:tcW w:w="2002" w:type="dxa"/>
                </w:tcPr>
                <w:p w14:paraId="38310AF4" w14:textId="6B054D79"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24(4)</w:t>
                  </w:r>
                </w:p>
              </w:tc>
              <w:tc>
                <w:tcPr>
                  <w:tcW w:w="2002" w:type="dxa"/>
                </w:tcPr>
                <w:p w14:paraId="4C7DF2DB" w14:textId="74B0B0D5"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43B491B2" w14:textId="77777777" w:rsidTr="007C217F">
              <w:tc>
                <w:tcPr>
                  <w:tcW w:w="2002" w:type="dxa"/>
                </w:tcPr>
                <w:p w14:paraId="1F7C09C5" w14:textId="33720D56"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25(1)</w:t>
                  </w:r>
                </w:p>
              </w:tc>
              <w:tc>
                <w:tcPr>
                  <w:tcW w:w="2002" w:type="dxa"/>
                </w:tcPr>
                <w:p w14:paraId="748F9784" w14:textId="397664B3"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432868C8" w14:textId="77777777" w:rsidTr="007C217F">
              <w:tc>
                <w:tcPr>
                  <w:tcW w:w="2002" w:type="dxa"/>
                </w:tcPr>
                <w:p w14:paraId="74968986" w14:textId="51DD75A5"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lastRenderedPageBreak/>
                    <w:t xml:space="preserve">მუხლი 25(2),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a</w:t>
                  </w:r>
                  <w:r w:rsidRPr="00FD6FB8">
                    <w:rPr>
                      <w:rFonts w:ascii="Sylfaen" w:hAnsi="Sylfaen"/>
                      <w:sz w:val="22"/>
                      <w:szCs w:val="22"/>
                      <w:lang w:val="ka-GE"/>
                    </w:rPr>
                    <w:t>)</w:t>
                  </w:r>
                </w:p>
              </w:tc>
              <w:tc>
                <w:tcPr>
                  <w:tcW w:w="2002" w:type="dxa"/>
                </w:tcPr>
                <w:p w14:paraId="4E26D78F" w14:textId="7E2C7D52" w:rsidR="007C217F" w:rsidRPr="00FD6FB8" w:rsidRDefault="007C217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31(2), </w:t>
                  </w:r>
                  <w:r w:rsidR="00922895">
                    <w:rPr>
                      <w:rFonts w:ascii="Sylfaen" w:hAnsi="Sylfaen"/>
                      <w:sz w:val="22"/>
                      <w:szCs w:val="22"/>
                      <w:lang w:val="ka-GE"/>
                    </w:rPr>
                    <w:t>ქვე</w:t>
                  </w:r>
                  <w:r w:rsidRPr="00FD6FB8">
                    <w:rPr>
                      <w:rFonts w:ascii="Sylfaen" w:hAnsi="Sylfaen"/>
                      <w:sz w:val="22"/>
                      <w:szCs w:val="22"/>
                      <w:lang w:val="ka-GE"/>
                    </w:rPr>
                    <w:t>პუნქტი</w:t>
                  </w:r>
                  <w:r w:rsidR="00581ACF" w:rsidRPr="00FD6FB8">
                    <w:rPr>
                      <w:rFonts w:ascii="Sylfaen" w:hAnsi="Sylfaen"/>
                      <w:sz w:val="22"/>
                      <w:szCs w:val="22"/>
                      <w:lang w:val="ka-GE"/>
                    </w:rPr>
                    <w:t xml:space="preserve"> (f) და</w:t>
                  </w:r>
                  <w:r w:rsidRPr="00FD6FB8">
                    <w:rPr>
                      <w:rFonts w:ascii="Sylfaen" w:hAnsi="Sylfaen"/>
                      <w:sz w:val="22"/>
                      <w:szCs w:val="22"/>
                      <w:lang w:val="ka-GE"/>
                    </w:rPr>
                    <w:t xml:space="preserve"> </w:t>
                  </w:r>
                  <w:r w:rsidR="00581ACF" w:rsidRPr="00FD6FB8">
                    <w:rPr>
                      <w:rFonts w:ascii="Sylfaen" w:hAnsi="Sylfaen"/>
                      <w:sz w:val="22"/>
                      <w:szCs w:val="22"/>
                      <w:lang w:val="ka-GE"/>
                    </w:rPr>
                    <w:t xml:space="preserve">მუხლი 33(1), </w:t>
                  </w:r>
                  <w:r w:rsidR="00922895">
                    <w:rPr>
                      <w:rFonts w:ascii="Sylfaen" w:hAnsi="Sylfaen"/>
                      <w:sz w:val="22"/>
                      <w:szCs w:val="22"/>
                      <w:lang w:val="ka-GE"/>
                    </w:rPr>
                    <w:t>ქვე</w:t>
                  </w:r>
                  <w:r w:rsidR="00581ACF" w:rsidRPr="00FD6FB8">
                    <w:rPr>
                      <w:rFonts w:ascii="Sylfaen" w:hAnsi="Sylfaen"/>
                      <w:sz w:val="22"/>
                      <w:szCs w:val="22"/>
                      <w:lang w:val="ka-GE"/>
                    </w:rPr>
                    <w:t>პუნქტი (i) და</w:t>
                  </w:r>
                  <w:r w:rsidRPr="00FD6FB8">
                    <w:rPr>
                      <w:rFonts w:ascii="Sylfaen" w:hAnsi="Sylfaen"/>
                      <w:sz w:val="22"/>
                      <w:szCs w:val="22"/>
                      <w:lang w:val="ka-GE"/>
                    </w:rPr>
                    <w:t xml:space="preserve"> (k)</w:t>
                  </w:r>
                </w:p>
              </w:tc>
            </w:tr>
            <w:tr w:rsidR="007C217F" w:rsidRPr="00FD6FB8" w14:paraId="2A3405A2" w14:textId="77777777" w:rsidTr="007C217F">
              <w:tc>
                <w:tcPr>
                  <w:tcW w:w="2002" w:type="dxa"/>
                </w:tcPr>
                <w:p w14:paraId="146E1B27" w14:textId="6F64E8D7"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25(2),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b</w:t>
                  </w:r>
                  <w:r w:rsidRPr="00FD6FB8">
                    <w:rPr>
                      <w:rFonts w:ascii="Sylfaen" w:hAnsi="Sylfaen"/>
                      <w:sz w:val="22"/>
                      <w:szCs w:val="22"/>
                      <w:lang w:val="ka-GE"/>
                    </w:rPr>
                    <w:t>)</w:t>
                  </w:r>
                </w:p>
              </w:tc>
              <w:tc>
                <w:tcPr>
                  <w:tcW w:w="2002" w:type="dxa"/>
                </w:tcPr>
                <w:p w14:paraId="5F1455FF" w14:textId="185DB729"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31(2), </w:t>
                  </w:r>
                  <w:r w:rsidR="00922895">
                    <w:rPr>
                      <w:rFonts w:ascii="Sylfaen" w:hAnsi="Sylfaen"/>
                      <w:sz w:val="22"/>
                      <w:szCs w:val="22"/>
                      <w:lang w:val="ka-GE"/>
                    </w:rPr>
                    <w:t>ქვე</w:t>
                  </w:r>
                  <w:r w:rsidRPr="00FD6FB8">
                    <w:rPr>
                      <w:rFonts w:ascii="Sylfaen" w:hAnsi="Sylfaen"/>
                      <w:sz w:val="22"/>
                      <w:szCs w:val="22"/>
                      <w:lang w:val="ka-GE"/>
                    </w:rPr>
                    <w:t xml:space="preserve">პუნქტი (g) და (m) და მუხლი 33(1), </w:t>
                  </w:r>
                  <w:r w:rsidR="00922895">
                    <w:rPr>
                      <w:rFonts w:ascii="Sylfaen" w:hAnsi="Sylfaen"/>
                      <w:sz w:val="22"/>
                      <w:szCs w:val="22"/>
                      <w:lang w:val="ka-GE"/>
                    </w:rPr>
                    <w:t>ქვე</w:t>
                  </w:r>
                  <w:r w:rsidRPr="00FD6FB8">
                    <w:rPr>
                      <w:rFonts w:ascii="Sylfaen" w:hAnsi="Sylfaen"/>
                      <w:sz w:val="22"/>
                      <w:szCs w:val="22"/>
                      <w:lang w:val="ka-GE"/>
                    </w:rPr>
                    <w:t>პუნქტი (i) და (k)</w:t>
                  </w:r>
                </w:p>
              </w:tc>
            </w:tr>
            <w:tr w:rsidR="007C217F" w:rsidRPr="00FD6FB8" w14:paraId="12DA628B" w14:textId="77777777" w:rsidTr="007C217F">
              <w:tc>
                <w:tcPr>
                  <w:tcW w:w="2002" w:type="dxa"/>
                </w:tcPr>
                <w:p w14:paraId="5D5338D3" w14:textId="3794CF00"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25(3)</w:t>
                  </w:r>
                </w:p>
              </w:tc>
              <w:tc>
                <w:tcPr>
                  <w:tcW w:w="2002" w:type="dxa"/>
                </w:tcPr>
                <w:p w14:paraId="5CB7D104" w14:textId="62D60143"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6AC3E9A2" w14:textId="77777777" w:rsidTr="007C217F">
              <w:tc>
                <w:tcPr>
                  <w:tcW w:w="2002" w:type="dxa"/>
                </w:tcPr>
                <w:p w14:paraId="2174B78B" w14:textId="62B46656"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26</w:t>
                  </w:r>
                </w:p>
              </w:tc>
              <w:tc>
                <w:tcPr>
                  <w:tcW w:w="2002" w:type="dxa"/>
                </w:tcPr>
                <w:p w14:paraId="15B20DB1" w14:textId="3DC6CD1B"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5D2F68FD" w14:textId="77777777" w:rsidTr="007C217F">
              <w:tc>
                <w:tcPr>
                  <w:tcW w:w="2002" w:type="dxa"/>
                </w:tcPr>
                <w:p w14:paraId="76B0965B" w14:textId="08C03F40"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27(1), პირველი წინადადება</w:t>
                  </w:r>
                </w:p>
              </w:tc>
              <w:tc>
                <w:tcPr>
                  <w:tcW w:w="2002" w:type="dxa"/>
                </w:tcPr>
                <w:p w14:paraId="6F850576" w14:textId="34CC5A72"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25(2)</w:t>
                  </w:r>
                </w:p>
              </w:tc>
            </w:tr>
            <w:tr w:rsidR="007C217F" w:rsidRPr="00FD6FB8" w14:paraId="58B4B382" w14:textId="77777777" w:rsidTr="007C217F">
              <w:tc>
                <w:tcPr>
                  <w:tcW w:w="2002" w:type="dxa"/>
                </w:tcPr>
                <w:p w14:paraId="44F42317" w14:textId="6701570D"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27(1), მეორე წინადადება</w:t>
                  </w:r>
                </w:p>
              </w:tc>
              <w:tc>
                <w:tcPr>
                  <w:tcW w:w="2002" w:type="dxa"/>
                </w:tcPr>
                <w:p w14:paraId="64F2FBD9" w14:textId="46A98416"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25(3)</w:t>
                  </w:r>
                </w:p>
              </w:tc>
            </w:tr>
            <w:tr w:rsidR="007C217F" w:rsidRPr="00FD6FB8" w14:paraId="76F7A2B0" w14:textId="77777777" w:rsidTr="007C217F">
              <w:tc>
                <w:tcPr>
                  <w:tcW w:w="2002" w:type="dxa"/>
                </w:tcPr>
                <w:p w14:paraId="48CF5958" w14:textId="6640D380"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27(2)</w:t>
                  </w:r>
                </w:p>
              </w:tc>
              <w:tc>
                <w:tcPr>
                  <w:tcW w:w="2002" w:type="dxa"/>
                </w:tcPr>
                <w:p w14:paraId="55A35B6F" w14:textId="2D327EF9"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25(4)</w:t>
                  </w:r>
                </w:p>
              </w:tc>
            </w:tr>
            <w:tr w:rsidR="007C217F" w:rsidRPr="00FD6FB8" w14:paraId="17D9A79E" w14:textId="77777777" w:rsidTr="007C217F">
              <w:tc>
                <w:tcPr>
                  <w:tcW w:w="2002" w:type="dxa"/>
                </w:tcPr>
                <w:p w14:paraId="6816AE14" w14:textId="29D775D1"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27(3), პირველი აბზაცი</w:t>
                  </w:r>
                </w:p>
              </w:tc>
              <w:tc>
                <w:tcPr>
                  <w:tcW w:w="2002" w:type="dxa"/>
                </w:tcPr>
                <w:p w14:paraId="492126C8" w14:textId="0A7018D4"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26(1)</w:t>
                  </w:r>
                </w:p>
              </w:tc>
            </w:tr>
            <w:tr w:rsidR="007C217F" w:rsidRPr="00FD6FB8" w14:paraId="6960D16B" w14:textId="77777777" w:rsidTr="007C217F">
              <w:tc>
                <w:tcPr>
                  <w:tcW w:w="2002" w:type="dxa"/>
                </w:tcPr>
                <w:p w14:paraId="50276962" w14:textId="11CCAE2E"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27(3), მეორე აბზაცი</w:t>
                  </w:r>
                </w:p>
              </w:tc>
              <w:tc>
                <w:tcPr>
                  <w:tcW w:w="2002" w:type="dxa"/>
                </w:tcPr>
                <w:p w14:paraId="1302B184" w14:textId="61D0663B"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26(2)</w:t>
                  </w:r>
                </w:p>
              </w:tc>
            </w:tr>
            <w:tr w:rsidR="007C217F" w:rsidRPr="00FD6FB8" w14:paraId="5E2F33AD" w14:textId="77777777" w:rsidTr="007C217F">
              <w:tc>
                <w:tcPr>
                  <w:tcW w:w="2002" w:type="dxa"/>
                </w:tcPr>
                <w:p w14:paraId="53994E2D" w14:textId="0A385C66"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27(4)</w:t>
                  </w:r>
                </w:p>
              </w:tc>
              <w:tc>
                <w:tcPr>
                  <w:tcW w:w="2002" w:type="dxa"/>
                </w:tcPr>
                <w:p w14:paraId="3B58F156" w14:textId="2F3D6349"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5D07F71F" w14:textId="77777777" w:rsidTr="007C217F">
              <w:tc>
                <w:tcPr>
                  <w:tcW w:w="2002" w:type="dxa"/>
                </w:tcPr>
                <w:p w14:paraId="546C2244" w14:textId="34BC32B7"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27(5)</w:t>
                  </w:r>
                </w:p>
              </w:tc>
              <w:tc>
                <w:tcPr>
                  <w:tcW w:w="2002" w:type="dxa"/>
                </w:tcPr>
                <w:p w14:paraId="536B78D9" w14:textId="32F27005"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w:t>
                  </w:r>
                </w:p>
              </w:tc>
            </w:tr>
            <w:tr w:rsidR="007C217F" w:rsidRPr="00FD6FB8" w14:paraId="3417D410" w14:textId="77777777" w:rsidTr="007C217F">
              <w:tc>
                <w:tcPr>
                  <w:tcW w:w="2002" w:type="dxa"/>
                </w:tcPr>
                <w:p w14:paraId="3C3EDFBE" w14:textId="10AECF8B"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28(1)</w:t>
                  </w:r>
                </w:p>
              </w:tc>
              <w:tc>
                <w:tcPr>
                  <w:tcW w:w="2002" w:type="dxa"/>
                </w:tcPr>
                <w:p w14:paraId="531A5410" w14:textId="6655497C"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27, პირველი პუნქტი,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a</w:t>
                  </w:r>
                  <w:r w:rsidRPr="00FD6FB8">
                    <w:rPr>
                      <w:rFonts w:ascii="Sylfaen" w:hAnsi="Sylfaen"/>
                      <w:sz w:val="22"/>
                      <w:szCs w:val="22"/>
                      <w:lang w:val="ka-GE"/>
                    </w:rPr>
                    <w:t>)</w:t>
                  </w:r>
                </w:p>
              </w:tc>
            </w:tr>
            <w:tr w:rsidR="007C217F" w:rsidRPr="00FD6FB8" w14:paraId="0BA0D01A" w14:textId="77777777" w:rsidTr="007C217F">
              <w:tc>
                <w:tcPr>
                  <w:tcW w:w="2002" w:type="dxa"/>
                </w:tcPr>
                <w:p w14:paraId="14F90EDC" w14:textId="5C5C870E"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28(2)</w:t>
                  </w:r>
                </w:p>
              </w:tc>
              <w:tc>
                <w:tcPr>
                  <w:tcW w:w="2002" w:type="dxa"/>
                </w:tcPr>
                <w:p w14:paraId="31BBC5D2" w14:textId="65677025"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27, პირველი </w:t>
                  </w:r>
                  <w:r w:rsidRPr="00FD6FB8">
                    <w:rPr>
                      <w:rFonts w:ascii="Sylfaen" w:hAnsi="Sylfaen"/>
                      <w:sz w:val="22"/>
                      <w:szCs w:val="22"/>
                      <w:lang w:val="ka-GE"/>
                    </w:rPr>
                    <w:lastRenderedPageBreak/>
                    <w:t xml:space="preserve">პუნქტი,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b</w:t>
                  </w:r>
                  <w:r w:rsidRPr="00FD6FB8">
                    <w:rPr>
                      <w:rFonts w:ascii="Sylfaen" w:hAnsi="Sylfaen"/>
                      <w:sz w:val="22"/>
                      <w:szCs w:val="22"/>
                      <w:lang w:val="ka-GE"/>
                    </w:rPr>
                    <w:t>)</w:t>
                  </w:r>
                </w:p>
              </w:tc>
            </w:tr>
            <w:tr w:rsidR="007C217F" w:rsidRPr="00FD6FB8" w14:paraId="26718E92" w14:textId="77777777" w:rsidTr="007C217F">
              <w:tc>
                <w:tcPr>
                  <w:tcW w:w="2002" w:type="dxa"/>
                </w:tcPr>
                <w:p w14:paraId="29054D21" w14:textId="0FAAFD55"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lastRenderedPageBreak/>
                    <w:t>მუხლი 29(1)</w:t>
                  </w:r>
                </w:p>
              </w:tc>
              <w:tc>
                <w:tcPr>
                  <w:tcW w:w="2002" w:type="dxa"/>
                </w:tcPr>
                <w:p w14:paraId="4B6CC294" w14:textId="4BC58288" w:rsidR="007C217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28(1)</w:t>
                  </w:r>
                </w:p>
              </w:tc>
            </w:tr>
            <w:tr w:rsidR="00581ACF" w:rsidRPr="00FD6FB8" w14:paraId="2C2D026B" w14:textId="77777777" w:rsidTr="007C217F">
              <w:tc>
                <w:tcPr>
                  <w:tcW w:w="2002" w:type="dxa"/>
                </w:tcPr>
                <w:p w14:paraId="2658BCB0" w14:textId="141E34CC"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29(2)</w:t>
                  </w:r>
                </w:p>
              </w:tc>
              <w:tc>
                <w:tcPr>
                  <w:tcW w:w="2002" w:type="dxa"/>
                </w:tcPr>
                <w:p w14:paraId="354B7DFC" w14:textId="4CE89631"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28(2)</w:t>
                  </w:r>
                </w:p>
              </w:tc>
            </w:tr>
            <w:tr w:rsidR="00581ACF" w:rsidRPr="00FD6FB8" w14:paraId="0687BF24" w14:textId="77777777" w:rsidTr="007C217F">
              <w:tc>
                <w:tcPr>
                  <w:tcW w:w="2002" w:type="dxa"/>
                </w:tcPr>
                <w:p w14:paraId="741E7A42" w14:textId="08138F89"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29(3)</w:t>
                  </w:r>
                </w:p>
              </w:tc>
              <w:tc>
                <w:tcPr>
                  <w:tcW w:w="2002" w:type="dxa"/>
                </w:tcPr>
                <w:p w14:paraId="50451D74" w14:textId="517230DD"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28(3)</w:t>
                  </w:r>
                </w:p>
              </w:tc>
            </w:tr>
            <w:tr w:rsidR="00581ACF" w:rsidRPr="00FD6FB8" w14:paraId="78FB53BF" w14:textId="77777777" w:rsidTr="007C217F">
              <w:tc>
                <w:tcPr>
                  <w:tcW w:w="2002" w:type="dxa"/>
                </w:tcPr>
                <w:p w14:paraId="7AEADE5C" w14:textId="6F729A0E"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29(4)</w:t>
                  </w:r>
                </w:p>
              </w:tc>
              <w:tc>
                <w:tcPr>
                  <w:tcW w:w="2002" w:type="dxa"/>
                </w:tcPr>
                <w:p w14:paraId="1F617612" w14:textId="0C172A2C"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28(4)</w:t>
                  </w:r>
                </w:p>
              </w:tc>
            </w:tr>
            <w:tr w:rsidR="00581ACF" w:rsidRPr="00FD6FB8" w14:paraId="4EECB396" w14:textId="77777777" w:rsidTr="007C217F">
              <w:tc>
                <w:tcPr>
                  <w:tcW w:w="2002" w:type="dxa"/>
                </w:tcPr>
                <w:p w14:paraId="0EC025DC" w14:textId="5BD008B5"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29(5)</w:t>
                  </w:r>
                </w:p>
              </w:tc>
              <w:tc>
                <w:tcPr>
                  <w:tcW w:w="2002" w:type="dxa"/>
                </w:tcPr>
                <w:p w14:paraId="7C79277C" w14:textId="5C6E2933"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მუხლი 25(5)</w:t>
                  </w:r>
                </w:p>
              </w:tc>
            </w:tr>
            <w:tr w:rsidR="00581ACF" w:rsidRPr="00FD6FB8" w14:paraId="680B8333" w14:textId="77777777" w:rsidTr="007C217F">
              <w:tc>
                <w:tcPr>
                  <w:tcW w:w="2002" w:type="dxa"/>
                </w:tcPr>
                <w:p w14:paraId="1C26AA1B" w14:textId="5DD6C888"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32(1), </w:t>
                  </w:r>
                  <w:r w:rsidR="00922895">
                    <w:rPr>
                      <w:rFonts w:ascii="Sylfaen" w:hAnsi="Sylfaen"/>
                      <w:sz w:val="22"/>
                      <w:szCs w:val="22"/>
                      <w:lang w:val="ka-GE"/>
                    </w:rPr>
                    <w:t>ქვე</w:t>
                  </w:r>
                  <w:r w:rsidRPr="00FD6FB8">
                    <w:rPr>
                      <w:rFonts w:ascii="Sylfaen" w:hAnsi="Sylfaen"/>
                      <w:sz w:val="22"/>
                      <w:szCs w:val="22"/>
                      <w:lang w:val="ka-GE"/>
                    </w:rPr>
                    <w:t>პუნქტი (</w:t>
                  </w:r>
                  <w:r w:rsidRPr="00FD6FB8">
                    <w:rPr>
                      <w:rFonts w:ascii="Sylfaen" w:hAnsi="Sylfaen"/>
                      <w:sz w:val="22"/>
                      <w:szCs w:val="22"/>
                    </w:rPr>
                    <w:t>d</w:t>
                  </w:r>
                  <w:r w:rsidRPr="00FD6FB8">
                    <w:rPr>
                      <w:rFonts w:ascii="Sylfaen" w:hAnsi="Sylfaen"/>
                      <w:sz w:val="22"/>
                      <w:szCs w:val="22"/>
                      <w:lang w:val="ka-GE"/>
                    </w:rPr>
                    <w:t>)</w:t>
                  </w:r>
                </w:p>
              </w:tc>
              <w:tc>
                <w:tcPr>
                  <w:tcW w:w="2002" w:type="dxa"/>
                </w:tcPr>
                <w:p w14:paraId="12587EF7" w14:textId="1E7E1E36" w:rsidR="00581ACF" w:rsidRPr="00FD6FB8" w:rsidRDefault="00581ACF" w:rsidP="00B34E06">
                  <w:pPr>
                    <w:pStyle w:val="NormalWeb"/>
                    <w:framePr w:hSpace="180" w:wrap="around" w:vAnchor="page" w:hAnchor="margin" w:xAlign="center" w:y="1186"/>
                    <w:jc w:val="both"/>
                    <w:rPr>
                      <w:rFonts w:ascii="Sylfaen" w:hAnsi="Sylfaen"/>
                      <w:sz w:val="22"/>
                      <w:szCs w:val="22"/>
                    </w:rPr>
                  </w:pPr>
                  <w:r w:rsidRPr="00FD6FB8">
                    <w:rPr>
                      <w:rFonts w:ascii="Sylfaen" w:hAnsi="Sylfaen"/>
                      <w:sz w:val="22"/>
                      <w:szCs w:val="22"/>
                    </w:rPr>
                    <w:t>-</w:t>
                  </w:r>
                </w:p>
              </w:tc>
            </w:tr>
            <w:tr w:rsidR="00581ACF" w:rsidRPr="00FD6FB8" w14:paraId="2E5B22A7" w14:textId="77777777" w:rsidTr="007C217F">
              <w:tc>
                <w:tcPr>
                  <w:tcW w:w="2002" w:type="dxa"/>
                </w:tcPr>
                <w:p w14:paraId="4AD8025E" w14:textId="34EE15DA"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32(1), </w:t>
                  </w:r>
                  <w:r w:rsidR="00922895">
                    <w:rPr>
                      <w:rFonts w:ascii="Sylfaen" w:hAnsi="Sylfaen"/>
                      <w:sz w:val="22"/>
                      <w:szCs w:val="22"/>
                      <w:lang w:val="ka-GE"/>
                    </w:rPr>
                    <w:t>ქვე</w:t>
                  </w:r>
                  <w:r w:rsidRPr="00FD6FB8">
                    <w:rPr>
                      <w:rFonts w:ascii="Sylfaen" w:hAnsi="Sylfaen"/>
                      <w:sz w:val="22"/>
                      <w:szCs w:val="22"/>
                      <w:lang w:val="ka-GE"/>
                    </w:rPr>
                    <w:t>პუნქტი (e)</w:t>
                  </w:r>
                </w:p>
              </w:tc>
              <w:tc>
                <w:tcPr>
                  <w:tcW w:w="2002" w:type="dxa"/>
                </w:tcPr>
                <w:p w14:paraId="5BDFA8CA" w14:textId="47899965" w:rsidR="00581ACF" w:rsidRPr="00FD6FB8" w:rsidRDefault="00581ACF" w:rsidP="00B34E06">
                  <w:pPr>
                    <w:pStyle w:val="NormalWeb"/>
                    <w:framePr w:hSpace="180" w:wrap="around" w:vAnchor="page" w:hAnchor="margin" w:xAlign="center" w:y="1186"/>
                    <w:jc w:val="both"/>
                    <w:rPr>
                      <w:rFonts w:ascii="Sylfaen" w:hAnsi="Sylfaen"/>
                      <w:sz w:val="22"/>
                      <w:szCs w:val="22"/>
                      <w:lang w:val="ka-GE"/>
                    </w:rPr>
                  </w:pPr>
                  <w:r w:rsidRPr="00FD6FB8">
                    <w:rPr>
                      <w:rFonts w:ascii="Sylfaen" w:hAnsi="Sylfaen"/>
                      <w:sz w:val="22"/>
                      <w:szCs w:val="22"/>
                      <w:lang w:val="ka-GE"/>
                    </w:rPr>
                    <w:t xml:space="preserve">მუხლი 36(2), </w:t>
                  </w:r>
                  <w:r w:rsidR="00922895">
                    <w:rPr>
                      <w:rFonts w:ascii="Sylfaen" w:hAnsi="Sylfaen"/>
                      <w:sz w:val="22"/>
                      <w:szCs w:val="22"/>
                      <w:lang w:val="ka-GE"/>
                    </w:rPr>
                    <w:t>ქვე</w:t>
                  </w:r>
                  <w:r w:rsidRPr="00FD6FB8">
                    <w:rPr>
                      <w:rFonts w:ascii="Sylfaen" w:hAnsi="Sylfaen"/>
                      <w:sz w:val="22"/>
                      <w:szCs w:val="22"/>
                      <w:lang w:val="ka-GE"/>
                    </w:rPr>
                    <w:t>პუნქტი (e)</w:t>
                  </w:r>
                </w:p>
              </w:tc>
            </w:tr>
          </w:tbl>
          <w:p w14:paraId="77580B76" w14:textId="40A45319" w:rsidR="00A46E04" w:rsidRPr="00FD6FB8" w:rsidRDefault="00A46E04" w:rsidP="00144232">
            <w:pPr>
              <w:pStyle w:val="NormalWeb"/>
              <w:jc w:val="both"/>
              <w:rPr>
                <w:rFonts w:ascii="Sylfaen" w:hAnsi="Sylfaen"/>
                <w:b/>
                <w:sz w:val="22"/>
                <w:szCs w:val="22"/>
                <w:lang w:val="ka-GE"/>
              </w:rPr>
            </w:pPr>
          </w:p>
        </w:tc>
        <w:tc>
          <w:tcPr>
            <w:tcW w:w="540" w:type="dxa"/>
          </w:tcPr>
          <w:p w14:paraId="07BCB0D8" w14:textId="77777777" w:rsidR="004750A6" w:rsidRPr="00FD6FB8" w:rsidRDefault="004750A6" w:rsidP="00705A41">
            <w:pPr>
              <w:jc w:val="center"/>
              <w:rPr>
                <w:rFonts w:ascii="Sylfaen" w:hAnsi="Sylfaen"/>
              </w:rPr>
            </w:pPr>
          </w:p>
        </w:tc>
        <w:tc>
          <w:tcPr>
            <w:tcW w:w="990" w:type="dxa"/>
          </w:tcPr>
          <w:p w14:paraId="6CD9156C" w14:textId="77777777" w:rsidR="004750A6" w:rsidRPr="00FD6FB8" w:rsidRDefault="004750A6" w:rsidP="00705A41">
            <w:pPr>
              <w:jc w:val="center"/>
              <w:rPr>
                <w:rFonts w:ascii="Sylfaen" w:hAnsi="Sylfaen" w:cs="Times New Roman"/>
                <w:bCs/>
                <w:caps/>
              </w:rPr>
            </w:pPr>
          </w:p>
        </w:tc>
        <w:tc>
          <w:tcPr>
            <w:tcW w:w="4410" w:type="dxa"/>
          </w:tcPr>
          <w:p w14:paraId="5F17D0F6" w14:textId="77777777" w:rsidR="004750A6" w:rsidRPr="00FD6FB8" w:rsidRDefault="004750A6" w:rsidP="00705A41">
            <w:pPr>
              <w:rPr>
                <w:rFonts w:ascii="Sylfaen" w:hAnsi="Sylfaen"/>
                <w:lang w:val="ka-GE"/>
              </w:rPr>
            </w:pPr>
          </w:p>
        </w:tc>
        <w:tc>
          <w:tcPr>
            <w:tcW w:w="477" w:type="dxa"/>
          </w:tcPr>
          <w:p w14:paraId="2FB8499B" w14:textId="662C3053" w:rsidR="004750A6" w:rsidRPr="00FD6FB8" w:rsidRDefault="00FD6FB8" w:rsidP="00705A41">
            <w:pPr>
              <w:jc w:val="center"/>
              <w:rPr>
                <w:rFonts w:ascii="Sylfaen" w:hAnsi="Sylfaen"/>
                <w:lang w:val="ka-GE"/>
              </w:rPr>
            </w:pPr>
            <w:r w:rsidRPr="00FD6FB8">
              <w:rPr>
                <w:rFonts w:ascii="Sylfaen" w:hAnsi="Sylfaen"/>
                <w:lang w:val="ka-GE"/>
              </w:rPr>
              <w:t>ას</w:t>
            </w:r>
          </w:p>
        </w:tc>
        <w:tc>
          <w:tcPr>
            <w:tcW w:w="2583" w:type="dxa"/>
          </w:tcPr>
          <w:p w14:paraId="4BEC89C9" w14:textId="7D4F3DA1" w:rsidR="004750A6" w:rsidRPr="00FD6FB8" w:rsidRDefault="00FD6FB8" w:rsidP="00FD6FB8">
            <w:pPr>
              <w:rPr>
                <w:rFonts w:ascii="Sylfaen" w:hAnsi="Sylfaen"/>
                <w:lang w:val="ka-GE"/>
              </w:rPr>
            </w:pPr>
            <w:r w:rsidRPr="00FD6FB8">
              <w:rPr>
                <w:rFonts w:ascii="Sylfaen" w:hAnsi="Sylfaen"/>
                <w:lang w:val="ka-GE"/>
              </w:rPr>
              <w:t xml:space="preserve">აღნიშნული მუხლი ეხება </w:t>
            </w:r>
            <w:r w:rsidRPr="00FD6FB8">
              <w:rPr>
                <w:rFonts w:ascii="Sylfaen" w:hAnsi="Sylfaen"/>
              </w:rPr>
              <w:t>(EC) № 765/2008</w:t>
            </w:r>
            <w:r w:rsidRPr="00FD6FB8">
              <w:rPr>
                <w:rFonts w:ascii="Sylfaen" w:hAnsi="Sylfaen"/>
                <w:lang w:val="ka-GE"/>
              </w:rPr>
              <w:t xml:space="preserve"> რეგულაციასთან კორელაციის ცხრილს და ტრანსპოზიციის მიზნებისთვის არარელევანტურია.</w:t>
            </w:r>
          </w:p>
        </w:tc>
      </w:tr>
    </w:tbl>
    <w:p w14:paraId="153D4B99" w14:textId="77777777" w:rsidR="00F73F9D" w:rsidRPr="00FD6FB8" w:rsidRDefault="00F73F9D" w:rsidP="00AB6D52">
      <w:pPr>
        <w:rPr>
          <w:rFonts w:ascii="Sylfaen" w:hAnsi="Sylfaen"/>
        </w:rPr>
      </w:pPr>
    </w:p>
    <w:sectPr w:rsidR="00F73F9D" w:rsidRPr="00FD6FB8" w:rsidSect="00D0554E">
      <w:pgSz w:w="15840" w:h="12240" w:orient="landscape"/>
      <w:pgMar w:top="1440" w:right="1440" w:bottom="1440" w:left="1440" w:header="1134" w:footer="9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E948DD" w14:textId="77777777" w:rsidR="003A1F23" w:rsidRDefault="003A1F23" w:rsidP="00270F07">
      <w:pPr>
        <w:spacing w:after="0" w:line="240" w:lineRule="auto"/>
      </w:pPr>
      <w:r>
        <w:separator/>
      </w:r>
    </w:p>
  </w:endnote>
  <w:endnote w:type="continuationSeparator" w:id="0">
    <w:p w14:paraId="22F397BE" w14:textId="77777777" w:rsidR="003A1F23" w:rsidRDefault="003A1F23" w:rsidP="00270F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9BBF7" w14:textId="77777777" w:rsidR="003A1F23" w:rsidRDefault="003A1F23" w:rsidP="00270F07">
      <w:pPr>
        <w:spacing w:after="0" w:line="240" w:lineRule="auto"/>
      </w:pPr>
      <w:r>
        <w:separator/>
      </w:r>
    </w:p>
  </w:footnote>
  <w:footnote w:type="continuationSeparator" w:id="0">
    <w:p w14:paraId="7D83A42D" w14:textId="77777777" w:rsidR="003A1F23" w:rsidRDefault="003A1F23" w:rsidP="00270F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B0DCA"/>
    <w:multiLevelType w:val="hybridMultilevel"/>
    <w:tmpl w:val="47B07E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BA080A"/>
    <w:multiLevelType w:val="hybridMultilevel"/>
    <w:tmpl w:val="27146E04"/>
    <w:lvl w:ilvl="0" w:tplc="1CB47F0E">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9F12E4FA">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F272B098">
      <w:numFmt w:val="bullet"/>
      <w:lvlText w:val="•"/>
      <w:lvlJc w:val="left"/>
      <w:pPr>
        <w:ind w:left="1402" w:hanging="295"/>
      </w:pPr>
      <w:rPr>
        <w:rFonts w:hint="default"/>
        <w:lang w:val="en-US" w:eastAsia="en-US" w:bidi="ar-SA"/>
      </w:rPr>
    </w:lvl>
    <w:lvl w:ilvl="3" w:tplc="460A4CF0">
      <w:numFmt w:val="bullet"/>
      <w:lvlText w:val="•"/>
      <w:lvlJc w:val="left"/>
      <w:pPr>
        <w:ind w:left="2405" w:hanging="295"/>
      </w:pPr>
      <w:rPr>
        <w:rFonts w:hint="default"/>
        <w:lang w:val="en-US" w:eastAsia="en-US" w:bidi="ar-SA"/>
      </w:rPr>
    </w:lvl>
    <w:lvl w:ilvl="4" w:tplc="188C0068">
      <w:numFmt w:val="bullet"/>
      <w:lvlText w:val="•"/>
      <w:lvlJc w:val="left"/>
      <w:pPr>
        <w:ind w:left="3408" w:hanging="295"/>
      </w:pPr>
      <w:rPr>
        <w:rFonts w:hint="default"/>
        <w:lang w:val="en-US" w:eastAsia="en-US" w:bidi="ar-SA"/>
      </w:rPr>
    </w:lvl>
    <w:lvl w:ilvl="5" w:tplc="E7B81F52">
      <w:numFmt w:val="bullet"/>
      <w:lvlText w:val="•"/>
      <w:lvlJc w:val="left"/>
      <w:pPr>
        <w:ind w:left="4411" w:hanging="295"/>
      </w:pPr>
      <w:rPr>
        <w:rFonts w:hint="default"/>
        <w:lang w:val="en-US" w:eastAsia="en-US" w:bidi="ar-SA"/>
      </w:rPr>
    </w:lvl>
    <w:lvl w:ilvl="6" w:tplc="FA96DF88">
      <w:numFmt w:val="bullet"/>
      <w:lvlText w:val="•"/>
      <w:lvlJc w:val="left"/>
      <w:pPr>
        <w:ind w:left="5414" w:hanging="295"/>
      </w:pPr>
      <w:rPr>
        <w:rFonts w:hint="default"/>
        <w:lang w:val="en-US" w:eastAsia="en-US" w:bidi="ar-SA"/>
      </w:rPr>
    </w:lvl>
    <w:lvl w:ilvl="7" w:tplc="DFAA122C">
      <w:numFmt w:val="bullet"/>
      <w:lvlText w:val="•"/>
      <w:lvlJc w:val="left"/>
      <w:pPr>
        <w:ind w:left="6417" w:hanging="295"/>
      </w:pPr>
      <w:rPr>
        <w:rFonts w:hint="default"/>
        <w:lang w:val="en-US" w:eastAsia="en-US" w:bidi="ar-SA"/>
      </w:rPr>
    </w:lvl>
    <w:lvl w:ilvl="8" w:tplc="7B42FD2A">
      <w:numFmt w:val="bullet"/>
      <w:lvlText w:val="•"/>
      <w:lvlJc w:val="left"/>
      <w:pPr>
        <w:ind w:left="7419" w:hanging="295"/>
      </w:pPr>
      <w:rPr>
        <w:rFonts w:hint="default"/>
        <w:lang w:val="en-US" w:eastAsia="en-US" w:bidi="ar-SA"/>
      </w:rPr>
    </w:lvl>
  </w:abstractNum>
  <w:abstractNum w:abstractNumId="2" w15:restartNumberingAfterBreak="0">
    <w:nsid w:val="04D1783C"/>
    <w:multiLevelType w:val="hybridMultilevel"/>
    <w:tmpl w:val="AED0EF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385A13"/>
    <w:multiLevelType w:val="hybridMultilevel"/>
    <w:tmpl w:val="F6CEF4AC"/>
    <w:lvl w:ilvl="0" w:tplc="2C06462C">
      <w:start w:val="1"/>
      <w:numFmt w:val="decimal"/>
      <w:lvlText w:val="%1."/>
      <w:lvlJc w:val="left"/>
      <w:pPr>
        <w:ind w:left="36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F97120"/>
    <w:multiLevelType w:val="multilevel"/>
    <w:tmpl w:val="766A5C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8011F3D"/>
    <w:multiLevelType w:val="hybridMultilevel"/>
    <w:tmpl w:val="4462E55E"/>
    <w:lvl w:ilvl="0" w:tplc="C5223450">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2FD08B76">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C0C6E0FE">
      <w:numFmt w:val="bullet"/>
      <w:lvlText w:val="•"/>
      <w:lvlJc w:val="left"/>
      <w:pPr>
        <w:ind w:left="1402" w:hanging="295"/>
      </w:pPr>
      <w:rPr>
        <w:rFonts w:hint="default"/>
        <w:lang w:val="en-US" w:eastAsia="en-US" w:bidi="ar-SA"/>
      </w:rPr>
    </w:lvl>
    <w:lvl w:ilvl="3" w:tplc="17627C1C">
      <w:numFmt w:val="bullet"/>
      <w:lvlText w:val="•"/>
      <w:lvlJc w:val="left"/>
      <w:pPr>
        <w:ind w:left="2405" w:hanging="295"/>
      </w:pPr>
      <w:rPr>
        <w:rFonts w:hint="default"/>
        <w:lang w:val="en-US" w:eastAsia="en-US" w:bidi="ar-SA"/>
      </w:rPr>
    </w:lvl>
    <w:lvl w:ilvl="4" w:tplc="B7C24058">
      <w:numFmt w:val="bullet"/>
      <w:lvlText w:val="•"/>
      <w:lvlJc w:val="left"/>
      <w:pPr>
        <w:ind w:left="3408" w:hanging="295"/>
      </w:pPr>
      <w:rPr>
        <w:rFonts w:hint="default"/>
        <w:lang w:val="en-US" w:eastAsia="en-US" w:bidi="ar-SA"/>
      </w:rPr>
    </w:lvl>
    <w:lvl w:ilvl="5" w:tplc="BBD221FA">
      <w:numFmt w:val="bullet"/>
      <w:lvlText w:val="•"/>
      <w:lvlJc w:val="left"/>
      <w:pPr>
        <w:ind w:left="4411" w:hanging="295"/>
      </w:pPr>
      <w:rPr>
        <w:rFonts w:hint="default"/>
        <w:lang w:val="en-US" w:eastAsia="en-US" w:bidi="ar-SA"/>
      </w:rPr>
    </w:lvl>
    <w:lvl w:ilvl="6" w:tplc="E9EA76B6">
      <w:numFmt w:val="bullet"/>
      <w:lvlText w:val="•"/>
      <w:lvlJc w:val="left"/>
      <w:pPr>
        <w:ind w:left="5414" w:hanging="295"/>
      </w:pPr>
      <w:rPr>
        <w:rFonts w:hint="default"/>
        <w:lang w:val="en-US" w:eastAsia="en-US" w:bidi="ar-SA"/>
      </w:rPr>
    </w:lvl>
    <w:lvl w:ilvl="7" w:tplc="A656C89C">
      <w:numFmt w:val="bullet"/>
      <w:lvlText w:val="•"/>
      <w:lvlJc w:val="left"/>
      <w:pPr>
        <w:ind w:left="6417" w:hanging="295"/>
      </w:pPr>
      <w:rPr>
        <w:rFonts w:hint="default"/>
        <w:lang w:val="en-US" w:eastAsia="en-US" w:bidi="ar-SA"/>
      </w:rPr>
    </w:lvl>
    <w:lvl w:ilvl="8" w:tplc="7C542260">
      <w:numFmt w:val="bullet"/>
      <w:lvlText w:val="•"/>
      <w:lvlJc w:val="left"/>
      <w:pPr>
        <w:ind w:left="7419" w:hanging="295"/>
      </w:pPr>
      <w:rPr>
        <w:rFonts w:hint="default"/>
        <w:lang w:val="en-US" w:eastAsia="en-US" w:bidi="ar-SA"/>
      </w:rPr>
    </w:lvl>
  </w:abstractNum>
  <w:abstractNum w:abstractNumId="6" w15:restartNumberingAfterBreak="0">
    <w:nsid w:val="1FB05171"/>
    <w:multiLevelType w:val="hybridMultilevel"/>
    <w:tmpl w:val="549AF2AE"/>
    <w:lvl w:ilvl="0" w:tplc="C674F838">
      <w:start w:val="1"/>
      <w:numFmt w:val="decimal"/>
      <w:lvlText w:val="%1."/>
      <w:lvlJc w:val="left"/>
      <w:pPr>
        <w:ind w:left="539" w:hanging="432"/>
      </w:pPr>
      <w:rPr>
        <w:rFonts w:ascii="Cambria" w:eastAsia="Cambria" w:hAnsi="Cambria" w:cs="Cambria" w:hint="default"/>
        <w:b w:val="0"/>
        <w:bCs w:val="0"/>
        <w:i w:val="0"/>
        <w:iCs w:val="0"/>
        <w:spacing w:val="0"/>
        <w:w w:val="99"/>
        <w:sz w:val="19"/>
        <w:szCs w:val="19"/>
        <w:lang w:val="en-US" w:eastAsia="en-US" w:bidi="ar-SA"/>
      </w:rPr>
    </w:lvl>
    <w:lvl w:ilvl="1" w:tplc="0AEE8870">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D8920A40">
      <w:numFmt w:val="bullet"/>
      <w:lvlText w:val="•"/>
      <w:lvlJc w:val="left"/>
      <w:pPr>
        <w:ind w:left="1527" w:hanging="295"/>
      </w:pPr>
      <w:rPr>
        <w:rFonts w:hint="default"/>
        <w:lang w:val="en-US" w:eastAsia="en-US" w:bidi="ar-SA"/>
      </w:rPr>
    </w:lvl>
    <w:lvl w:ilvl="3" w:tplc="9B488068">
      <w:numFmt w:val="bullet"/>
      <w:lvlText w:val="•"/>
      <w:lvlJc w:val="left"/>
      <w:pPr>
        <w:ind w:left="2514" w:hanging="295"/>
      </w:pPr>
      <w:rPr>
        <w:rFonts w:hint="default"/>
        <w:lang w:val="en-US" w:eastAsia="en-US" w:bidi="ar-SA"/>
      </w:rPr>
    </w:lvl>
    <w:lvl w:ilvl="4" w:tplc="977CF6BC">
      <w:numFmt w:val="bullet"/>
      <w:lvlText w:val="•"/>
      <w:lvlJc w:val="left"/>
      <w:pPr>
        <w:ind w:left="3501" w:hanging="295"/>
      </w:pPr>
      <w:rPr>
        <w:rFonts w:hint="default"/>
        <w:lang w:val="en-US" w:eastAsia="en-US" w:bidi="ar-SA"/>
      </w:rPr>
    </w:lvl>
    <w:lvl w:ilvl="5" w:tplc="4DCE5424">
      <w:numFmt w:val="bullet"/>
      <w:lvlText w:val="•"/>
      <w:lvlJc w:val="left"/>
      <w:pPr>
        <w:ind w:left="4489" w:hanging="295"/>
      </w:pPr>
      <w:rPr>
        <w:rFonts w:hint="default"/>
        <w:lang w:val="en-US" w:eastAsia="en-US" w:bidi="ar-SA"/>
      </w:rPr>
    </w:lvl>
    <w:lvl w:ilvl="6" w:tplc="5A24AC80">
      <w:numFmt w:val="bullet"/>
      <w:lvlText w:val="•"/>
      <w:lvlJc w:val="left"/>
      <w:pPr>
        <w:ind w:left="5476" w:hanging="295"/>
      </w:pPr>
      <w:rPr>
        <w:rFonts w:hint="default"/>
        <w:lang w:val="en-US" w:eastAsia="en-US" w:bidi="ar-SA"/>
      </w:rPr>
    </w:lvl>
    <w:lvl w:ilvl="7" w:tplc="1AAA69CE">
      <w:numFmt w:val="bullet"/>
      <w:lvlText w:val="•"/>
      <w:lvlJc w:val="left"/>
      <w:pPr>
        <w:ind w:left="6463" w:hanging="295"/>
      </w:pPr>
      <w:rPr>
        <w:rFonts w:hint="default"/>
        <w:lang w:val="en-US" w:eastAsia="en-US" w:bidi="ar-SA"/>
      </w:rPr>
    </w:lvl>
    <w:lvl w:ilvl="8" w:tplc="61FEE4DE">
      <w:numFmt w:val="bullet"/>
      <w:lvlText w:val="•"/>
      <w:lvlJc w:val="left"/>
      <w:pPr>
        <w:ind w:left="7450" w:hanging="295"/>
      </w:pPr>
      <w:rPr>
        <w:rFonts w:hint="default"/>
        <w:lang w:val="en-US" w:eastAsia="en-US" w:bidi="ar-SA"/>
      </w:rPr>
    </w:lvl>
  </w:abstractNum>
  <w:abstractNum w:abstractNumId="7" w15:restartNumberingAfterBreak="0">
    <w:nsid w:val="25270AC0"/>
    <w:multiLevelType w:val="hybridMultilevel"/>
    <w:tmpl w:val="2D9655F8"/>
    <w:lvl w:ilvl="0" w:tplc="5E043964">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2220802C">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9BF6A320">
      <w:numFmt w:val="bullet"/>
      <w:lvlText w:val="•"/>
      <w:lvlJc w:val="left"/>
      <w:pPr>
        <w:ind w:left="1402" w:hanging="295"/>
      </w:pPr>
      <w:rPr>
        <w:rFonts w:hint="default"/>
        <w:lang w:val="en-US" w:eastAsia="en-US" w:bidi="ar-SA"/>
      </w:rPr>
    </w:lvl>
    <w:lvl w:ilvl="3" w:tplc="770473FC">
      <w:numFmt w:val="bullet"/>
      <w:lvlText w:val="•"/>
      <w:lvlJc w:val="left"/>
      <w:pPr>
        <w:ind w:left="2405" w:hanging="295"/>
      </w:pPr>
      <w:rPr>
        <w:rFonts w:hint="default"/>
        <w:lang w:val="en-US" w:eastAsia="en-US" w:bidi="ar-SA"/>
      </w:rPr>
    </w:lvl>
    <w:lvl w:ilvl="4" w:tplc="0DC826BC">
      <w:numFmt w:val="bullet"/>
      <w:lvlText w:val="•"/>
      <w:lvlJc w:val="left"/>
      <w:pPr>
        <w:ind w:left="3408" w:hanging="295"/>
      </w:pPr>
      <w:rPr>
        <w:rFonts w:hint="default"/>
        <w:lang w:val="en-US" w:eastAsia="en-US" w:bidi="ar-SA"/>
      </w:rPr>
    </w:lvl>
    <w:lvl w:ilvl="5" w:tplc="48E61410">
      <w:numFmt w:val="bullet"/>
      <w:lvlText w:val="•"/>
      <w:lvlJc w:val="left"/>
      <w:pPr>
        <w:ind w:left="4411" w:hanging="295"/>
      </w:pPr>
      <w:rPr>
        <w:rFonts w:hint="default"/>
        <w:lang w:val="en-US" w:eastAsia="en-US" w:bidi="ar-SA"/>
      </w:rPr>
    </w:lvl>
    <w:lvl w:ilvl="6" w:tplc="E88E0C1A">
      <w:numFmt w:val="bullet"/>
      <w:lvlText w:val="•"/>
      <w:lvlJc w:val="left"/>
      <w:pPr>
        <w:ind w:left="5414" w:hanging="295"/>
      </w:pPr>
      <w:rPr>
        <w:rFonts w:hint="default"/>
        <w:lang w:val="en-US" w:eastAsia="en-US" w:bidi="ar-SA"/>
      </w:rPr>
    </w:lvl>
    <w:lvl w:ilvl="7" w:tplc="9A4CD37A">
      <w:numFmt w:val="bullet"/>
      <w:lvlText w:val="•"/>
      <w:lvlJc w:val="left"/>
      <w:pPr>
        <w:ind w:left="6417" w:hanging="295"/>
      </w:pPr>
      <w:rPr>
        <w:rFonts w:hint="default"/>
        <w:lang w:val="en-US" w:eastAsia="en-US" w:bidi="ar-SA"/>
      </w:rPr>
    </w:lvl>
    <w:lvl w:ilvl="8" w:tplc="AD4CCDDC">
      <w:numFmt w:val="bullet"/>
      <w:lvlText w:val="•"/>
      <w:lvlJc w:val="left"/>
      <w:pPr>
        <w:ind w:left="7419" w:hanging="295"/>
      </w:pPr>
      <w:rPr>
        <w:rFonts w:hint="default"/>
        <w:lang w:val="en-US" w:eastAsia="en-US" w:bidi="ar-SA"/>
      </w:rPr>
    </w:lvl>
  </w:abstractNum>
  <w:abstractNum w:abstractNumId="8" w15:restartNumberingAfterBreak="0">
    <w:nsid w:val="2A7E5E07"/>
    <w:multiLevelType w:val="hybridMultilevel"/>
    <w:tmpl w:val="3746FE24"/>
    <w:lvl w:ilvl="0" w:tplc="061E2546">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2936DC"/>
    <w:multiLevelType w:val="hybridMultilevel"/>
    <w:tmpl w:val="BDF868C0"/>
    <w:lvl w:ilvl="0" w:tplc="E77ACC34">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7188F8FC">
      <w:numFmt w:val="bullet"/>
      <w:lvlText w:val="•"/>
      <w:lvlJc w:val="left"/>
      <w:pPr>
        <w:ind w:left="1032" w:hanging="432"/>
      </w:pPr>
      <w:rPr>
        <w:rFonts w:hint="default"/>
        <w:lang w:val="en-US" w:eastAsia="en-US" w:bidi="ar-SA"/>
      </w:rPr>
    </w:lvl>
    <w:lvl w:ilvl="2" w:tplc="95600D62">
      <w:numFmt w:val="bullet"/>
      <w:lvlText w:val="•"/>
      <w:lvlJc w:val="left"/>
      <w:pPr>
        <w:ind w:left="1965" w:hanging="432"/>
      </w:pPr>
      <w:rPr>
        <w:rFonts w:hint="default"/>
        <w:lang w:val="en-US" w:eastAsia="en-US" w:bidi="ar-SA"/>
      </w:rPr>
    </w:lvl>
    <w:lvl w:ilvl="3" w:tplc="C382ECBC">
      <w:numFmt w:val="bullet"/>
      <w:lvlText w:val="•"/>
      <w:lvlJc w:val="left"/>
      <w:pPr>
        <w:ind w:left="2897" w:hanging="432"/>
      </w:pPr>
      <w:rPr>
        <w:rFonts w:hint="default"/>
        <w:lang w:val="en-US" w:eastAsia="en-US" w:bidi="ar-SA"/>
      </w:rPr>
    </w:lvl>
    <w:lvl w:ilvl="4" w:tplc="701C7AB0">
      <w:numFmt w:val="bullet"/>
      <w:lvlText w:val="•"/>
      <w:lvlJc w:val="left"/>
      <w:pPr>
        <w:ind w:left="3830" w:hanging="432"/>
      </w:pPr>
      <w:rPr>
        <w:rFonts w:hint="default"/>
        <w:lang w:val="en-US" w:eastAsia="en-US" w:bidi="ar-SA"/>
      </w:rPr>
    </w:lvl>
    <w:lvl w:ilvl="5" w:tplc="2872EA9A">
      <w:numFmt w:val="bullet"/>
      <w:lvlText w:val="•"/>
      <w:lvlJc w:val="left"/>
      <w:pPr>
        <w:ind w:left="4762" w:hanging="432"/>
      </w:pPr>
      <w:rPr>
        <w:rFonts w:hint="default"/>
        <w:lang w:val="en-US" w:eastAsia="en-US" w:bidi="ar-SA"/>
      </w:rPr>
    </w:lvl>
    <w:lvl w:ilvl="6" w:tplc="A16EABCA">
      <w:numFmt w:val="bullet"/>
      <w:lvlText w:val="•"/>
      <w:lvlJc w:val="left"/>
      <w:pPr>
        <w:ind w:left="5695" w:hanging="432"/>
      </w:pPr>
      <w:rPr>
        <w:rFonts w:hint="default"/>
        <w:lang w:val="en-US" w:eastAsia="en-US" w:bidi="ar-SA"/>
      </w:rPr>
    </w:lvl>
    <w:lvl w:ilvl="7" w:tplc="FC9CB3C6">
      <w:numFmt w:val="bullet"/>
      <w:lvlText w:val="•"/>
      <w:lvlJc w:val="left"/>
      <w:pPr>
        <w:ind w:left="6627" w:hanging="432"/>
      </w:pPr>
      <w:rPr>
        <w:rFonts w:hint="default"/>
        <w:lang w:val="en-US" w:eastAsia="en-US" w:bidi="ar-SA"/>
      </w:rPr>
    </w:lvl>
    <w:lvl w:ilvl="8" w:tplc="5A2A9A8A">
      <w:numFmt w:val="bullet"/>
      <w:lvlText w:val="•"/>
      <w:lvlJc w:val="left"/>
      <w:pPr>
        <w:ind w:left="7560" w:hanging="432"/>
      </w:pPr>
      <w:rPr>
        <w:rFonts w:hint="default"/>
        <w:lang w:val="en-US" w:eastAsia="en-US" w:bidi="ar-SA"/>
      </w:rPr>
    </w:lvl>
  </w:abstractNum>
  <w:abstractNum w:abstractNumId="10" w15:restartNumberingAfterBreak="0">
    <w:nsid w:val="3BCE1731"/>
    <w:multiLevelType w:val="hybridMultilevel"/>
    <w:tmpl w:val="D706C3A8"/>
    <w:lvl w:ilvl="0" w:tplc="8E54C536">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3298771C">
      <w:start w:val="1"/>
      <w:numFmt w:val="decimal"/>
      <w:lvlText w:val="(%2)"/>
      <w:lvlJc w:val="left"/>
      <w:pPr>
        <w:ind w:left="510" w:hanging="300"/>
        <w:jc w:val="right"/>
      </w:pPr>
      <w:rPr>
        <w:rFonts w:ascii="Cambria" w:eastAsia="Cambria" w:hAnsi="Cambria" w:cs="Cambria" w:hint="default"/>
        <w:b w:val="0"/>
        <w:bCs w:val="0"/>
        <w:i w:val="0"/>
        <w:iCs w:val="0"/>
        <w:spacing w:val="0"/>
        <w:w w:val="80"/>
        <w:sz w:val="19"/>
        <w:szCs w:val="19"/>
        <w:lang w:val="en-US" w:eastAsia="en-US" w:bidi="ar-SA"/>
      </w:rPr>
    </w:lvl>
    <w:lvl w:ilvl="2" w:tplc="F274EB10">
      <w:numFmt w:val="bullet"/>
      <w:lvlText w:val="•"/>
      <w:lvlJc w:val="left"/>
      <w:pPr>
        <w:ind w:left="1509" w:hanging="300"/>
      </w:pPr>
      <w:rPr>
        <w:rFonts w:hint="default"/>
        <w:lang w:val="en-US" w:eastAsia="en-US" w:bidi="ar-SA"/>
      </w:rPr>
    </w:lvl>
    <w:lvl w:ilvl="3" w:tplc="713A4C2C">
      <w:numFmt w:val="bullet"/>
      <w:lvlText w:val="•"/>
      <w:lvlJc w:val="left"/>
      <w:pPr>
        <w:ind w:left="2499" w:hanging="300"/>
      </w:pPr>
      <w:rPr>
        <w:rFonts w:hint="default"/>
        <w:lang w:val="en-US" w:eastAsia="en-US" w:bidi="ar-SA"/>
      </w:rPr>
    </w:lvl>
    <w:lvl w:ilvl="4" w:tplc="C31A658C">
      <w:numFmt w:val="bullet"/>
      <w:lvlText w:val="•"/>
      <w:lvlJc w:val="left"/>
      <w:pPr>
        <w:ind w:left="3488" w:hanging="300"/>
      </w:pPr>
      <w:rPr>
        <w:rFonts w:hint="default"/>
        <w:lang w:val="en-US" w:eastAsia="en-US" w:bidi="ar-SA"/>
      </w:rPr>
    </w:lvl>
    <w:lvl w:ilvl="5" w:tplc="3AF68244">
      <w:numFmt w:val="bullet"/>
      <w:lvlText w:val="•"/>
      <w:lvlJc w:val="left"/>
      <w:pPr>
        <w:ind w:left="4478" w:hanging="300"/>
      </w:pPr>
      <w:rPr>
        <w:rFonts w:hint="default"/>
        <w:lang w:val="en-US" w:eastAsia="en-US" w:bidi="ar-SA"/>
      </w:rPr>
    </w:lvl>
    <w:lvl w:ilvl="6" w:tplc="E2E64E2E">
      <w:numFmt w:val="bullet"/>
      <w:lvlText w:val="•"/>
      <w:lvlJc w:val="left"/>
      <w:pPr>
        <w:ind w:left="5467" w:hanging="300"/>
      </w:pPr>
      <w:rPr>
        <w:rFonts w:hint="default"/>
        <w:lang w:val="en-US" w:eastAsia="en-US" w:bidi="ar-SA"/>
      </w:rPr>
    </w:lvl>
    <w:lvl w:ilvl="7" w:tplc="D3DE7F74">
      <w:numFmt w:val="bullet"/>
      <w:lvlText w:val="•"/>
      <w:lvlJc w:val="left"/>
      <w:pPr>
        <w:ind w:left="6457" w:hanging="300"/>
      </w:pPr>
      <w:rPr>
        <w:rFonts w:hint="default"/>
        <w:lang w:val="en-US" w:eastAsia="en-US" w:bidi="ar-SA"/>
      </w:rPr>
    </w:lvl>
    <w:lvl w:ilvl="8" w:tplc="FD3C897C">
      <w:numFmt w:val="bullet"/>
      <w:lvlText w:val="•"/>
      <w:lvlJc w:val="left"/>
      <w:pPr>
        <w:ind w:left="7446" w:hanging="300"/>
      </w:pPr>
      <w:rPr>
        <w:rFonts w:hint="default"/>
        <w:lang w:val="en-US" w:eastAsia="en-US" w:bidi="ar-SA"/>
      </w:rPr>
    </w:lvl>
  </w:abstractNum>
  <w:abstractNum w:abstractNumId="11" w15:restartNumberingAfterBreak="0">
    <w:nsid w:val="40362357"/>
    <w:multiLevelType w:val="hybridMultilevel"/>
    <w:tmpl w:val="42FE9D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CD79B2"/>
    <w:multiLevelType w:val="hybridMultilevel"/>
    <w:tmpl w:val="5CC42480"/>
    <w:lvl w:ilvl="0" w:tplc="C5387A7C">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86888686">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5E624C78">
      <w:start w:val="1"/>
      <w:numFmt w:val="lowerRoman"/>
      <w:lvlText w:val="(%3)"/>
      <w:lvlJc w:val="left"/>
      <w:pPr>
        <w:ind w:left="697" w:hanging="293"/>
      </w:pPr>
      <w:rPr>
        <w:rFonts w:ascii="Cambria" w:eastAsia="Cambria" w:hAnsi="Cambria" w:cs="Cambria" w:hint="default"/>
        <w:b w:val="0"/>
        <w:bCs w:val="0"/>
        <w:i w:val="0"/>
        <w:iCs w:val="0"/>
        <w:spacing w:val="0"/>
        <w:w w:val="74"/>
        <w:sz w:val="19"/>
        <w:szCs w:val="19"/>
        <w:lang w:val="en-US" w:eastAsia="en-US" w:bidi="ar-SA"/>
      </w:rPr>
    </w:lvl>
    <w:lvl w:ilvl="3" w:tplc="F11EA6DC">
      <w:numFmt w:val="bullet"/>
      <w:lvlText w:val="•"/>
      <w:lvlJc w:val="left"/>
      <w:pPr>
        <w:ind w:left="1790" w:hanging="293"/>
      </w:pPr>
      <w:rPr>
        <w:rFonts w:hint="default"/>
        <w:lang w:val="en-US" w:eastAsia="en-US" w:bidi="ar-SA"/>
      </w:rPr>
    </w:lvl>
    <w:lvl w:ilvl="4" w:tplc="E0386E40">
      <w:numFmt w:val="bullet"/>
      <w:lvlText w:val="•"/>
      <w:lvlJc w:val="left"/>
      <w:pPr>
        <w:ind w:left="2881" w:hanging="293"/>
      </w:pPr>
      <w:rPr>
        <w:rFonts w:hint="default"/>
        <w:lang w:val="en-US" w:eastAsia="en-US" w:bidi="ar-SA"/>
      </w:rPr>
    </w:lvl>
    <w:lvl w:ilvl="5" w:tplc="2C4831DE">
      <w:numFmt w:val="bullet"/>
      <w:lvlText w:val="•"/>
      <w:lvlJc w:val="left"/>
      <w:pPr>
        <w:ind w:left="3972" w:hanging="293"/>
      </w:pPr>
      <w:rPr>
        <w:rFonts w:hint="default"/>
        <w:lang w:val="en-US" w:eastAsia="en-US" w:bidi="ar-SA"/>
      </w:rPr>
    </w:lvl>
    <w:lvl w:ilvl="6" w:tplc="73002250">
      <w:numFmt w:val="bullet"/>
      <w:lvlText w:val="•"/>
      <w:lvlJc w:val="left"/>
      <w:pPr>
        <w:ind w:left="5062" w:hanging="293"/>
      </w:pPr>
      <w:rPr>
        <w:rFonts w:hint="default"/>
        <w:lang w:val="en-US" w:eastAsia="en-US" w:bidi="ar-SA"/>
      </w:rPr>
    </w:lvl>
    <w:lvl w:ilvl="7" w:tplc="AD0C4366">
      <w:numFmt w:val="bullet"/>
      <w:lvlText w:val="•"/>
      <w:lvlJc w:val="left"/>
      <w:pPr>
        <w:ind w:left="6153" w:hanging="293"/>
      </w:pPr>
      <w:rPr>
        <w:rFonts w:hint="default"/>
        <w:lang w:val="en-US" w:eastAsia="en-US" w:bidi="ar-SA"/>
      </w:rPr>
    </w:lvl>
    <w:lvl w:ilvl="8" w:tplc="21F04850">
      <w:numFmt w:val="bullet"/>
      <w:lvlText w:val="•"/>
      <w:lvlJc w:val="left"/>
      <w:pPr>
        <w:ind w:left="7244" w:hanging="293"/>
      </w:pPr>
      <w:rPr>
        <w:rFonts w:hint="default"/>
        <w:lang w:val="en-US" w:eastAsia="en-US" w:bidi="ar-SA"/>
      </w:rPr>
    </w:lvl>
  </w:abstractNum>
  <w:abstractNum w:abstractNumId="13" w15:restartNumberingAfterBreak="0">
    <w:nsid w:val="521704A3"/>
    <w:multiLevelType w:val="hybridMultilevel"/>
    <w:tmpl w:val="7BB669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843387F"/>
    <w:multiLevelType w:val="hybridMultilevel"/>
    <w:tmpl w:val="3042D71C"/>
    <w:lvl w:ilvl="0" w:tplc="63B0C916">
      <w:start w:val="1"/>
      <w:numFmt w:val="decimal"/>
      <w:lvlText w:val="%1."/>
      <w:lvlJc w:val="left"/>
      <w:pPr>
        <w:ind w:left="107" w:hanging="432"/>
      </w:pPr>
      <w:rPr>
        <w:rFonts w:ascii="Sylfaen" w:hAnsi="Sylfaen" w:hint="default"/>
        <w:b w:val="0"/>
        <w:bCs w:val="0"/>
        <w:i w:val="0"/>
        <w:iCs w:val="0"/>
        <w:spacing w:val="0"/>
        <w:w w:val="99"/>
        <w:sz w:val="19"/>
        <w:szCs w:val="19"/>
        <w:lang w:val="en-US" w:eastAsia="en-US" w:bidi="ar-SA"/>
      </w:rPr>
    </w:lvl>
    <w:lvl w:ilvl="1" w:tplc="B1F21F5C">
      <w:numFmt w:val="bullet"/>
      <w:lvlText w:val="•"/>
      <w:lvlJc w:val="left"/>
      <w:pPr>
        <w:ind w:left="1032" w:hanging="432"/>
      </w:pPr>
      <w:rPr>
        <w:rFonts w:hint="default"/>
        <w:lang w:val="en-US" w:eastAsia="en-US" w:bidi="ar-SA"/>
      </w:rPr>
    </w:lvl>
    <w:lvl w:ilvl="2" w:tplc="6872532A">
      <w:numFmt w:val="bullet"/>
      <w:lvlText w:val="•"/>
      <w:lvlJc w:val="left"/>
      <w:pPr>
        <w:ind w:left="1965" w:hanging="432"/>
      </w:pPr>
      <w:rPr>
        <w:rFonts w:hint="default"/>
        <w:lang w:val="en-US" w:eastAsia="en-US" w:bidi="ar-SA"/>
      </w:rPr>
    </w:lvl>
    <w:lvl w:ilvl="3" w:tplc="F1365A74">
      <w:numFmt w:val="bullet"/>
      <w:lvlText w:val="•"/>
      <w:lvlJc w:val="left"/>
      <w:pPr>
        <w:ind w:left="2897" w:hanging="432"/>
      </w:pPr>
      <w:rPr>
        <w:rFonts w:hint="default"/>
        <w:lang w:val="en-US" w:eastAsia="en-US" w:bidi="ar-SA"/>
      </w:rPr>
    </w:lvl>
    <w:lvl w:ilvl="4" w:tplc="B080C11E">
      <w:numFmt w:val="bullet"/>
      <w:lvlText w:val="•"/>
      <w:lvlJc w:val="left"/>
      <w:pPr>
        <w:ind w:left="3830" w:hanging="432"/>
      </w:pPr>
      <w:rPr>
        <w:rFonts w:hint="default"/>
        <w:lang w:val="en-US" w:eastAsia="en-US" w:bidi="ar-SA"/>
      </w:rPr>
    </w:lvl>
    <w:lvl w:ilvl="5" w:tplc="4E34734A">
      <w:numFmt w:val="bullet"/>
      <w:lvlText w:val="•"/>
      <w:lvlJc w:val="left"/>
      <w:pPr>
        <w:ind w:left="4762" w:hanging="432"/>
      </w:pPr>
      <w:rPr>
        <w:rFonts w:hint="default"/>
        <w:lang w:val="en-US" w:eastAsia="en-US" w:bidi="ar-SA"/>
      </w:rPr>
    </w:lvl>
    <w:lvl w:ilvl="6" w:tplc="5566A9E6">
      <w:numFmt w:val="bullet"/>
      <w:lvlText w:val="•"/>
      <w:lvlJc w:val="left"/>
      <w:pPr>
        <w:ind w:left="5695" w:hanging="432"/>
      </w:pPr>
      <w:rPr>
        <w:rFonts w:hint="default"/>
        <w:lang w:val="en-US" w:eastAsia="en-US" w:bidi="ar-SA"/>
      </w:rPr>
    </w:lvl>
    <w:lvl w:ilvl="7" w:tplc="47FC0744">
      <w:numFmt w:val="bullet"/>
      <w:lvlText w:val="•"/>
      <w:lvlJc w:val="left"/>
      <w:pPr>
        <w:ind w:left="6627" w:hanging="432"/>
      </w:pPr>
      <w:rPr>
        <w:rFonts w:hint="default"/>
        <w:lang w:val="en-US" w:eastAsia="en-US" w:bidi="ar-SA"/>
      </w:rPr>
    </w:lvl>
    <w:lvl w:ilvl="8" w:tplc="290E6892">
      <w:numFmt w:val="bullet"/>
      <w:lvlText w:val="•"/>
      <w:lvlJc w:val="left"/>
      <w:pPr>
        <w:ind w:left="7560" w:hanging="432"/>
      </w:pPr>
      <w:rPr>
        <w:rFonts w:hint="default"/>
        <w:lang w:val="en-US" w:eastAsia="en-US" w:bidi="ar-SA"/>
      </w:rPr>
    </w:lvl>
  </w:abstractNum>
  <w:abstractNum w:abstractNumId="15" w15:restartNumberingAfterBreak="0">
    <w:nsid w:val="5AB62EDE"/>
    <w:multiLevelType w:val="hybridMultilevel"/>
    <w:tmpl w:val="98C435C0"/>
    <w:lvl w:ilvl="0" w:tplc="63B0C916">
      <w:start w:val="1"/>
      <w:numFmt w:val="decimal"/>
      <w:lvlText w:val="%1."/>
      <w:lvlJc w:val="left"/>
      <w:pPr>
        <w:ind w:left="735" w:hanging="375"/>
      </w:pPr>
      <w:rPr>
        <w:rFonts w:ascii="Sylfaen" w:hAnsi="Sylfae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797526"/>
    <w:multiLevelType w:val="hybridMultilevel"/>
    <w:tmpl w:val="B11274DE"/>
    <w:lvl w:ilvl="0" w:tplc="3B323B34">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7" w15:restartNumberingAfterBreak="0">
    <w:nsid w:val="65E72131"/>
    <w:multiLevelType w:val="hybridMultilevel"/>
    <w:tmpl w:val="8F0054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6E34CEC"/>
    <w:multiLevelType w:val="hybridMultilevel"/>
    <w:tmpl w:val="5CC42480"/>
    <w:lvl w:ilvl="0" w:tplc="C5387A7C">
      <w:start w:val="1"/>
      <w:numFmt w:val="decimal"/>
      <w:lvlText w:val="%1."/>
      <w:lvlJc w:val="left"/>
      <w:pPr>
        <w:ind w:left="107" w:hanging="432"/>
      </w:pPr>
      <w:rPr>
        <w:rFonts w:ascii="Cambria" w:eastAsia="Cambria" w:hAnsi="Cambria" w:cs="Cambria" w:hint="default"/>
        <w:b w:val="0"/>
        <w:bCs w:val="0"/>
        <w:i w:val="0"/>
        <w:iCs w:val="0"/>
        <w:spacing w:val="0"/>
        <w:w w:val="99"/>
        <w:sz w:val="19"/>
        <w:szCs w:val="19"/>
        <w:lang w:val="en-US" w:eastAsia="en-US" w:bidi="ar-SA"/>
      </w:rPr>
    </w:lvl>
    <w:lvl w:ilvl="1" w:tplc="86888686">
      <w:start w:val="1"/>
      <w:numFmt w:val="lowerLetter"/>
      <w:lvlText w:val="(%2)"/>
      <w:lvlJc w:val="left"/>
      <w:pPr>
        <w:ind w:left="401" w:hanging="295"/>
      </w:pPr>
      <w:rPr>
        <w:rFonts w:ascii="Cambria" w:eastAsia="Cambria" w:hAnsi="Cambria" w:cs="Cambria" w:hint="default"/>
        <w:b w:val="0"/>
        <w:bCs w:val="0"/>
        <w:i w:val="0"/>
        <w:iCs w:val="0"/>
        <w:spacing w:val="0"/>
        <w:w w:val="76"/>
        <w:sz w:val="19"/>
        <w:szCs w:val="19"/>
        <w:lang w:val="en-US" w:eastAsia="en-US" w:bidi="ar-SA"/>
      </w:rPr>
    </w:lvl>
    <w:lvl w:ilvl="2" w:tplc="5E624C78">
      <w:start w:val="1"/>
      <w:numFmt w:val="lowerRoman"/>
      <w:lvlText w:val="(%3)"/>
      <w:lvlJc w:val="left"/>
      <w:pPr>
        <w:ind w:left="697" w:hanging="293"/>
      </w:pPr>
      <w:rPr>
        <w:rFonts w:ascii="Cambria" w:eastAsia="Cambria" w:hAnsi="Cambria" w:cs="Cambria" w:hint="default"/>
        <w:b w:val="0"/>
        <w:bCs w:val="0"/>
        <w:i w:val="0"/>
        <w:iCs w:val="0"/>
        <w:spacing w:val="0"/>
        <w:w w:val="74"/>
        <w:sz w:val="19"/>
        <w:szCs w:val="19"/>
        <w:lang w:val="en-US" w:eastAsia="en-US" w:bidi="ar-SA"/>
      </w:rPr>
    </w:lvl>
    <w:lvl w:ilvl="3" w:tplc="F11EA6DC">
      <w:numFmt w:val="bullet"/>
      <w:lvlText w:val="•"/>
      <w:lvlJc w:val="left"/>
      <w:pPr>
        <w:ind w:left="1790" w:hanging="293"/>
      </w:pPr>
      <w:rPr>
        <w:rFonts w:hint="default"/>
        <w:lang w:val="en-US" w:eastAsia="en-US" w:bidi="ar-SA"/>
      </w:rPr>
    </w:lvl>
    <w:lvl w:ilvl="4" w:tplc="E0386E40">
      <w:numFmt w:val="bullet"/>
      <w:lvlText w:val="•"/>
      <w:lvlJc w:val="left"/>
      <w:pPr>
        <w:ind w:left="2881" w:hanging="293"/>
      </w:pPr>
      <w:rPr>
        <w:rFonts w:hint="default"/>
        <w:lang w:val="en-US" w:eastAsia="en-US" w:bidi="ar-SA"/>
      </w:rPr>
    </w:lvl>
    <w:lvl w:ilvl="5" w:tplc="2C4831DE">
      <w:numFmt w:val="bullet"/>
      <w:lvlText w:val="•"/>
      <w:lvlJc w:val="left"/>
      <w:pPr>
        <w:ind w:left="3972" w:hanging="293"/>
      </w:pPr>
      <w:rPr>
        <w:rFonts w:hint="default"/>
        <w:lang w:val="en-US" w:eastAsia="en-US" w:bidi="ar-SA"/>
      </w:rPr>
    </w:lvl>
    <w:lvl w:ilvl="6" w:tplc="73002250">
      <w:numFmt w:val="bullet"/>
      <w:lvlText w:val="•"/>
      <w:lvlJc w:val="left"/>
      <w:pPr>
        <w:ind w:left="5062" w:hanging="293"/>
      </w:pPr>
      <w:rPr>
        <w:rFonts w:hint="default"/>
        <w:lang w:val="en-US" w:eastAsia="en-US" w:bidi="ar-SA"/>
      </w:rPr>
    </w:lvl>
    <w:lvl w:ilvl="7" w:tplc="AD0C4366">
      <w:numFmt w:val="bullet"/>
      <w:lvlText w:val="•"/>
      <w:lvlJc w:val="left"/>
      <w:pPr>
        <w:ind w:left="6153" w:hanging="293"/>
      </w:pPr>
      <w:rPr>
        <w:rFonts w:hint="default"/>
        <w:lang w:val="en-US" w:eastAsia="en-US" w:bidi="ar-SA"/>
      </w:rPr>
    </w:lvl>
    <w:lvl w:ilvl="8" w:tplc="21F04850">
      <w:numFmt w:val="bullet"/>
      <w:lvlText w:val="•"/>
      <w:lvlJc w:val="left"/>
      <w:pPr>
        <w:ind w:left="7244" w:hanging="293"/>
      </w:pPr>
      <w:rPr>
        <w:rFonts w:hint="default"/>
        <w:lang w:val="en-US" w:eastAsia="en-US" w:bidi="ar-SA"/>
      </w:rPr>
    </w:lvl>
  </w:abstractNum>
  <w:abstractNum w:abstractNumId="19" w15:restartNumberingAfterBreak="0">
    <w:nsid w:val="66E93347"/>
    <w:multiLevelType w:val="hybridMultilevel"/>
    <w:tmpl w:val="BEF67B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35608EF"/>
    <w:multiLevelType w:val="hybridMultilevel"/>
    <w:tmpl w:val="98C435C0"/>
    <w:lvl w:ilvl="0" w:tplc="63B0C916">
      <w:start w:val="1"/>
      <w:numFmt w:val="decimal"/>
      <w:lvlText w:val="%1."/>
      <w:lvlJc w:val="left"/>
      <w:pPr>
        <w:ind w:left="735" w:hanging="375"/>
      </w:pPr>
      <w:rPr>
        <w:rFonts w:ascii="Sylfaen" w:hAnsi="Sylfae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3900F9"/>
    <w:multiLevelType w:val="multilevel"/>
    <w:tmpl w:val="1DD4B9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7F386467"/>
    <w:multiLevelType w:val="hybridMultilevel"/>
    <w:tmpl w:val="82A68E48"/>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17"/>
  </w:num>
  <w:num w:numId="3">
    <w:abstractNumId w:val="10"/>
  </w:num>
  <w:num w:numId="4">
    <w:abstractNumId w:val="20"/>
  </w:num>
  <w:num w:numId="5">
    <w:abstractNumId w:val="15"/>
  </w:num>
  <w:num w:numId="6">
    <w:abstractNumId w:val="14"/>
  </w:num>
  <w:num w:numId="7">
    <w:abstractNumId w:val="6"/>
  </w:num>
  <w:num w:numId="8">
    <w:abstractNumId w:val="1"/>
  </w:num>
  <w:num w:numId="9">
    <w:abstractNumId w:val="16"/>
  </w:num>
  <w:num w:numId="10">
    <w:abstractNumId w:val="18"/>
  </w:num>
  <w:num w:numId="11">
    <w:abstractNumId w:val="12"/>
  </w:num>
  <w:num w:numId="12">
    <w:abstractNumId w:val="5"/>
    <w:lvlOverride w:ilvl="0">
      <w:startOverride w:val="1"/>
    </w:lvlOverride>
    <w:lvlOverride w:ilvl="1">
      <w:startOverride w:val="1"/>
    </w:lvlOverride>
    <w:lvlOverride w:ilvl="2"/>
    <w:lvlOverride w:ilvl="3"/>
    <w:lvlOverride w:ilvl="4"/>
    <w:lvlOverride w:ilvl="5"/>
    <w:lvlOverride w:ilvl="6"/>
    <w:lvlOverride w:ilvl="7"/>
    <w:lvlOverride w:ilvl="8"/>
  </w:num>
  <w:num w:numId="13">
    <w:abstractNumId w:val="4"/>
  </w:num>
  <w:num w:numId="14">
    <w:abstractNumId w:val="9"/>
    <w:lvlOverride w:ilvl="0">
      <w:startOverride w:val="1"/>
    </w:lvlOverride>
    <w:lvlOverride w:ilvl="1"/>
    <w:lvlOverride w:ilvl="2"/>
    <w:lvlOverride w:ilvl="3"/>
    <w:lvlOverride w:ilvl="4"/>
    <w:lvlOverride w:ilvl="5"/>
    <w:lvlOverride w:ilvl="6"/>
    <w:lvlOverride w:ilvl="7"/>
    <w:lvlOverride w:ilvl="8"/>
  </w:num>
  <w:num w:numId="15">
    <w:abstractNumId w:val="7"/>
  </w:num>
  <w:num w:numId="16">
    <w:abstractNumId w:val="21"/>
  </w:num>
  <w:num w:numId="17">
    <w:abstractNumId w:val="13"/>
  </w:num>
  <w:num w:numId="18">
    <w:abstractNumId w:val="0"/>
  </w:num>
  <w:num w:numId="19">
    <w:abstractNumId w:val="2"/>
  </w:num>
  <w:num w:numId="20">
    <w:abstractNumId w:val="11"/>
  </w:num>
  <w:num w:numId="21">
    <w:abstractNumId w:val="22"/>
  </w:num>
  <w:num w:numId="22">
    <w:abstractNumId w:val="3"/>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trackRevisions/>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C08"/>
    <w:rsid w:val="00000A4F"/>
    <w:rsid w:val="000036E8"/>
    <w:rsid w:val="000077E1"/>
    <w:rsid w:val="00010A46"/>
    <w:rsid w:val="00012EE5"/>
    <w:rsid w:val="000178FF"/>
    <w:rsid w:val="00020055"/>
    <w:rsid w:val="000246B1"/>
    <w:rsid w:val="00025241"/>
    <w:rsid w:val="00026AA8"/>
    <w:rsid w:val="00026E51"/>
    <w:rsid w:val="00031434"/>
    <w:rsid w:val="00034748"/>
    <w:rsid w:val="00040B58"/>
    <w:rsid w:val="00040F61"/>
    <w:rsid w:val="00042297"/>
    <w:rsid w:val="000463DB"/>
    <w:rsid w:val="00051273"/>
    <w:rsid w:val="0005376D"/>
    <w:rsid w:val="00056475"/>
    <w:rsid w:val="000606C0"/>
    <w:rsid w:val="000660DA"/>
    <w:rsid w:val="00067055"/>
    <w:rsid w:val="0007091C"/>
    <w:rsid w:val="00071AE8"/>
    <w:rsid w:val="00074501"/>
    <w:rsid w:val="00074974"/>
    <w:rsid w:val="0007700C"/>
    <w:rsid w:val="000800CA"/>
    <w:rsid w:val="000802DD"/>
    <w:rsid w:val="00081CFC"/>
    <w:rsid w:val="00083698"/>
    <w:rsid w:val="00083A89"/>
    <w:rsid w:val="000856F6"/>
    <w:rsid w:val="000906B6"/>
    <w:rsid w:val="00092AF4"/>
    <w:rsid w:val="00096724"/>
    <w:rsid w:val="00096D93"/>
    <w:rsid w:val="000A0B48"/>
    <w:rsid w:val="000A1885"/>
    <w:rsid w:val="000A1E31"/>
    <w:rsid w:val="000A29E0"/>
    <w:rsid w:val="000A5413"/>
    <w:rsid w:val="000A65C9"/>
    <w:rsid w:val="000B4729"/>
    <w:rsid w:val="000B60CF"/>
    <w:rsid w:val="000B68B1"/>
    <w:rsid w:val="000C1CFB"/>
    <w:rsid w:val="000C270F"/>
    <w:rsid w:val="000C4B27"/>
    <w:rsid w:val="000C60EA"/>
    <w:rsid w:val="000C62DD"/>
    <w:rsid w:val="000D058A"/>
    <w:rsid w:val="000D0E94"/>
    <w:rsid w:val="000D0EB0"/>
    <w:rsid w:val="000D1923"/>
    <w:rsid w:val="000D4B24"/>
    <w:rsid w:val="000D4D6C"/>
    <w:rsid w:val="000E30FA"/>
    <w:rsid w:val="000E446A"/>
    <w:rsid w:val="000E681E"/>
    <w:rsid w:val="000F1217"/>
    <w:rsid w:val="000F3DD7"/>
    <w:rsid w:val="000F4059"/>
    <w:rsid w:val="000F4FDD"/>
    <w:rsid w:val="000F53BA"/>
    <w:rsid w:val="000F5E97"/>
    <w:rsid w:val="001005AC"/>
    <w:rsid w:val="00102925"/>
    <w:rsid w:val="0011226B"/>
    <w:rsid w:val="001132D1"/>
    <w:rsid w:val="00113E1D"/>
    <w:rsid w:val="00114325"/>
    <w:rsid w:val="0011667F"/>
    <w:rsid w:val="001179C8"/>
    <w:rsid w:val="001209FF"/>
    <w:rsid w:val="00121373"/>
    <w:rsid w:val="00121727"/>
    <w:rsid w:val="00121833"/>
    <w:rsid w:val="00122083"/>
    <w:rsid w:val="0012398A"/>
    <w:rsid w:val="00123A06"/>
    <w:rsid w:val="00134133"/>
    <w:rsid w:val="001343C3"/>
    <w:rsid w:val="00134F5F"/>
    <w:rsid w:val="001350E9"/>
    <w:rsid w:val="0013640F"/>
    <w:rsid w:val="00137601"/>
    <w:rsid w:val="00141AE0"/>
    <w:rsid w:val="00142DE7"/>
    <w:rsid w:val="00144175"/>
    <w:rsid w:val="00144232"/>
    <w:rsid w:val="00153453"/>
    <w:rsid w:val="00155F74"/>
    <w:rsid w:val="00156225"/>
    <w:rsid w:val="00156D46"/>
    <w:rsid w:val="00160E02"/>
    <w:rsid w:val="001625BC"/>
    <w:rsid w:val="001625BD"/>
    <w:rsid w:val="00162C8E"/>
    <w:rsid w:val="0016303B"/>
    <w:rsid w:val="00165EB8"/>
    <w:rsid w:val="00166B13"/>
    <w:rsid w:val="0016751F"/>
    <w:rsid w:val="00167DBF"/>
    <w:rsid w:val="0017152E"/>
    <w:rsid w:val="001741D3"/>
    <w:rsid w:val="00174209"/>
    <w:rsid w:val="0017423E"/>
    <w:rsid w:val="00176B52"/>
    <w:rsid w:val="0018249C"/>
    <w:rsid w:val="00184238"/>
    <w:rsid w:val="001845CB"/>
    <w:rsid w:val="00190916"/>
    <w:rsid w:val="00192597"/>
    <w:rsid w:val="001930C2"/>
    <w:rsid w:val="00194019"/>
    <w:rsid w:val="00194FC0"/>
    <w:rsid w:val="00194FD5"/>
    <w:rsid w:val="00197F26"/>
    <w:rsid w:val="001A6504"/>
    <w:rsid w:val="001B0490"/>
    <w:rsid w:val="001B18D0"/>
    <w:rsid w:val="001B2CCD"/>
    <w:rsid w:val="001B34FE"/>
    <w:rsid w:val="001B53AE"/>
    <w:rsid w:val="001B5FEC"/>
    <w:rsid w:val="001B7042"/>
    <w:rsid w:val="001B7B0F"/>
    <w:rsid w:val="001B7E90"/>
    <w:rsid w:val="001C092A"/>
    <w:rsid w:val="001C0D23"/>
    <w:rsid w:val="001C32AF"/>
    <w:rsid w:val="001C57C3"/>
    <w:rsid w:val="001C5B6F"/>
    <w:rsid w:val="001C6C53"/>
    <w:rsid w:val="001C75E2"/>
    <w:rsid w:val="001C76FF"/>
    <w:rsid w:val="001C7A31"/>
    <w:rsid w:val="001D0860"/>
    <w:rsid w:val="001D0BC4"/>
    <w:rsid w:val="001D1A7B"/>
    <w:rsid w:val="001D1FF7"/>
    <w:rsid w:val="001D2CD3"/>
    <w:rsid w:val="001D483B"/>
    <w:rsid w:val="001E052E"/>
    <w:rsid w:val="001E0BF4"/>
    <w:rsid w:val="001E4687"/>
    <w:rsid w:val="001E4EDD"/>
    <w:rsid w:val="001E6B92"/>
    <w:rsid w:val="001E7259"/>
    <w:rsid w:val="001F14A6"/>
    <w:rsid w:val="001F1BF9"/>
    <w:rsid w:val="001F2930"/>
    <w:rsid w:val="001F58AF"/>
    <w:rsid w:val="001F788A"/>
    <w:rsid w:val="0020046A"/>
    <w:rsid w:val="002022E1"/>
    <w:rsid w:val="002033C7"/>
    <w:rsid w:val="0020496E"/>
    <w:rsid w:val="00206C98"/>
    <w:rsid w:val="002104CE"/>
    <w:rsid w:val="00211F01"/>
    <w:rsid w:val="00212797"/>
    <w:rsid w:val="002134CC"/>
    <w:rsid w:val="002134FA"/>
    <w:rsid w:val="002140DB"/>
    <w:rsid w:val="0021412B"/>
    <w:rsid w:val="00216B4E"/>
    <w:rsid w:val="002172B2"/>
    <w:rsid w:val="00221944"/>
    <w:rsid w:val="002219DB"/>
    <w:rsid w:val="00221A04"/>
    <w:rsid w:val="00221ABB"/>
    <w:rsid w:val="00224362"/>
    <w:rsid w:val="00224615"/>
    <w:rsid w:val="00225654"/>
    <w:rsid w:val="002259F6"/>
    <w:rsid w:val="00227A59"/>
    <w:rsid w:val="00232663"/>
    <w:rsid w:val="0023799B"/>
    <w:rsid w:val="00242F30"/>
    <w:rsid w:val="002434BF"/>
    <w:rsid w:val="00243880"/>
    <w:rsid w:val="0024412B"/>
    <w:rsid w:val="00245919"/>
    <w:rsid w:val="00251112"/>
    <w:rsid w:val="0025179E"/>
    <w:rsid w:val="00252F6D"/>
    <w:rsid w:val="00252FAC"/>
    <w:rsid w:val="00253E74"/>
    <w:rsid w:val="00255317"/>
    <w:rsid w:val="0026207F"/>
    <w:rsid w:val="002649DE"/>
    <w:rsid w:val="00266F2A"/>
    <w:rsid w:val="00267F1C"/>
    <w:rsid w:val="00270F07"/>
    <w:rsid w:val="002724A5"/>
    <w:rsid w:val="00272BB6"/>
    <w:rsid w:val="00275B2F"/>
    <w:rsid w:val="002800BE"/>
    <w:rsid w:val="00281E4D"/>
    <w:rsid w:val="00283DC2"/>
    <w:rsid w:val="00287823"/>
    <w:rsid w:val="002921C2"/>
    <w:rsid w:val="0029377E"/>
    <w:rsid w:val="0029432A"/>
    <w:rsid w:val="002957C1"/>
    <w:rsid w:val="0029697F"/>
    <w:rsid w:val="002A0524"/>
    <w:rsid w:val="002A396A"/>
    <w:rsid w:val="002A54D2"/>
    <w:rsid w:val="002A5E93"/>
    <w:rsid w:val="002B2C95"/>
    <w:rsid w:val="002B3D30"/>
    <w:rsid w:val="002B495D"/>
    <w:rsid w:val="002B6E84"/>
    <w:rsid w:val="002C080A"/>
    <w:rsid w:val="002C0839"/>
    <w:rsid w:val="002C187B"/>
    <w:rsid w:val="002C6B40"/>
    <w:rsid w:val="002C6FB6"/>
    <w:rsid w:val="002C78A4"/>
    <w:rsid w:val="002D05ED"/>
    <w:rsid w:val="002D136A"/>
    <w:rsid w:val="002D33E5"/>
    <w:rsid w:val="002D3543"/>
    <w:rsid w:val="002D38E3"/>
    <w:rsid w:val="002D4610"/>
    <w:rsid w:val="002D47A3"/>
    <w:rsid w:val="002E50B5"/>
    <w:rsid w:val="002E655C"/>
    <w:rsid w:val="002E71B0"/>
    <w:rsid w:val="002F00E3"/>
    <w:rsid w:val="002F06A6"/>
    <w:rsid w:val="002F0F3E"/>
    <w:rsid w:val="002F23EC"/>
    <w:rsid w:val="002F2C80"/>
    <w:rsid w:val="002F46D2"/>
    <w:rsid w:val="002F4EA9"/>
    <w:rsid w:val="002F6BA3"/>
    <w:rsid w:val="00301C24"/>
    <w:rsid w:val="00303950"/>
    <w:rsid w:val="003048C3"/>
    <w:rsid w:val="00305AEB"/>
    <w:rsid w:val="00306CDB"/>
    <w:rsid w:val="003070E8"/>
    <w:rsid w:val="00307245"/>
    <w:rsid w:val="003102F1"/>
    <w:rsid w:val="003105DE"/>
    <w:rsid w:val="00312494"/>
    <w:rsid w:val="00313B5F"/>
    <w:rsid w:val="00313D6F"/>
    <w:rsid w:val="0031604F"/>
    <w:rsid w:val="00321CD3"/>
    <w:rsid w:val="003220BA"/>
    <w:rsid w:val="0032783E"/>
    <w:rsid w:val="0033227C"/>
    <w:rsid w:val="00332519"/>
    <w:rsid w:val="00333FF4"/>
    <w:rsid w:val="00334FCF"/>
    <w:rsid w:val="00343121"/>
    <w:rsid w:val="00344087"/>
    <w:rsid w:val="0034626D"/>
    <w:rsid w:val="00346B89"/>
    <w:rsid w:val="0035627C"/>
    <w:rsid w:val="00356801"/>
    <w:rsid w:val="00357122"/>
    <w:rsid w:val="00357C5E"/>
    <w:rsid w:val="00362EB0"/>
    <w:rsid w:val="00364CD1"/>
    <w:rsid w:val="00364D07"/>
    <w:rsid w:val="003654A2"/>
    <w:rsid w:val="00370170"/>
    <w:rsid w:val="00377101"/>
    <w:rsid w:val="00377DD0"/>
    <w:rsid w:val="003803F7"/>
    <w:rsid w:val="00380779"/>
    <w:rsid w:val="003868B5"/>
    <w:rsid w:val="00390F6C"/>
    <w:rsid w:val="00394AFD"/>
    <w:rsid w:val="0039578E"/>
    <w:rsid w:val="00395E10"/>
    <w:rsid w:val="00396C7A"/>
    <w:rsid w:val="003A1F23"/>
    <w:rsid w:val="003A78C5"/>
    <w:rsid w:val="003B0DAE"/>
    <w:rsid w:val="003B1BB2"/>
    <w:rsid w:val="003B3624"/>
    <w:rsid w:val="003C0924"/>
    <w:rsid w:val="003C4DCA"/>
    <w:rsid w:val="003C75CA"/>
    <w:rsid w:val="003D0E3A"/>
    <w:rsid w:val="003D0FCB"/>
    <w:rsid w:val="003D5B55"/>
    <w:rsid w:val="003D6EB0"/>
    <w:rsid w:val="003E0D7C"/>
    <w:rsid w:val="003E16D6"/>
    <w:rsid w:val="003E2627"/>
    <w:rsid w:val="003E55B7"/>
    <w:rsid w:val="003F7B4A"/>
    <w:rsid w:val="00404312"/>
    <w:rsid w:val="00406A98"/>
    <w:rsid w:val="00410CDA"/>
    <w:rsid w:val="00414C15"/>
    <w:rsid w:val="0041766E"/>
    <w:rsid w:val="00423387"/>
    <w:rsid w:val="004244EA"/>
    <w:rsid w:val="00424E3E"/>
    <w:rsid w:val="004312FD"/>
    <w:rsid w:val="00431C61"/>
    <w:rsid w:val="004349AB"/>
    <w:rsid w:val="00436CED"/>
    <w:rsid w:val="00437FDD"/>
    <w:rsid w:val="00440BA4"/>
    <w:rsid w:val="0044354C"/>
    <w:rsid w:val="00450B78"/>
    <w:rsid w:val="00452448"/>
    <w:rsid w:val="004532EC"/>
    <w:rsid w:val="004558A2"/>
    <w:rsid w:val="004618A0"/>
    <w:rsid w:val="00462EB9"/>
    <w:rsid w:val="004640A4"/>
    <w:rsid w:val="004671AE"/>
    <w:rsid w:val="00473CE8"/>
    <w:rsid w:val="004745A1"/>
    <w:rsid w:val="00474AD2"/>
    <w:rsid w:val="004750A6"/>
    <w:rsid w:val="00476B63"/>
    <w:rsid w:val="004810E1"/>
    <w:rsid w:val="004834ED"/>
    <w:rsid w:val="004873D9"/>
    <w:rsid w:val="00487F5A"/>
    <w:rsid w:val="00491FCD"/>
    <w:rsid w:val="004925DE"/>
    <w:rsid w:val="004935E3"/>
    <w:rsid w:val="00493C5C"/>
    <w:rsid w:val="00496AD2"/>
    <w:rsid w:val="00496CBE"/>
    <w:rsid w:val="00496D6A"/>
    <w:rsid w:val="004A2792"/>
    <w:rsid w:val="004A452D"/>
    <w:rsid w:val="004A5820"/>
    <w:rsid w:val="004A67B3"/>
    <w:rsid w:val="004A6EC8"/>
    <w:rsid w:val="004A7790"/>
    <w:rsid w:val="004B23C6"/>
    <w:rsid w:val="004B2B97"/>
    <w:rsid w:val="004B50E9"/>
    <w:rsid w:val="004B79A3"/>
    <w:rsid w:val="004C09A0"/>
    <w:rsid w:val="004C157C"/>
    <w:rsid w:val="004C1AA2"/>
    <w:rsid w:val="004C2515"/>
    <w:rsid w:val="004C3C50"/>
    <w:rsid w:val="004C730F"/>
    <w:rsid w:val="004D0CCF"/>
    <w:rsid w:val="004D1798"/>
    <w:rsid w:val="004D27C0"/>
    <w:rsid w:val="004D2A51"/>
    <w:rsid w:val="004D37E9"/>
    <w:rsid w:val="004D4380"/>
    <w:rsid w:val="004D463B"/>
    <w:rsid w:val="004D6FD5"/>
    <w:rsid w:val="004E3290"/>
    <w:rsid w:val="004E4363"/>
    <w:rsid w:val="004E54ED"/>
    <w:rsid w:val="004E6532"/>
    <w:rsid w:val="004F065B"/>
    <w:rsid w:val="004F26BA"/>
    <w:rsid w:val="004F2C31"/>
    <w:rsid w:val="004F337C"/>
    <w:rsid w:val="004F507D"/>
    <w:rsid w:val="004F55B1"/>
    <w:rsid w:val="0051066E"/>
    <w:rsid w:val="00516DF9"/>
    <w:rsid w:val="005210EE"/>
    <w:rsid w:val="00524152"/>
    <w:rsid w:val="00524BBD"/>
    <w:rsid w:val="0053150B"/>
    <w:rsid w:val="00531CEB"/>
    <w:rsid w:val="00532712"/>
    <w:rsid w:val="0053347B"/>
    <w:rsid w:val="00534BA5"/>
    <w:rsid w:val="00537BF5"/>
    <w:rsid w:val="00537E6A"/>
    <w:rsid w:val="00540208"/>
    <w:rsid w:val="00541865"/>
    <w:rsid w:val="0054629B"/>
    <w:rsid w:val="00546610"/>
    <w:rsid w:val="00546956"/>
    <w:rsid w:val="00547D16"/>
    <w:rsid w:val="00551056"/>
    <w:rsid w:val="00552330"/>
    <w:rsid w:val="00552E2C"/>
    <w:rsid w:val="00563360"/>
    <w:rsid w:val="00563428"/>
    <w:rsid w:val="005703D1"/>
    <w:rsid w:val="005723F0"/>
    <w:rsid w:val="005724CD"/>
    <w:rsid w:val="00575FEA"/>
    <w:rsid w:val="00576319"/>
    <w:rsid w:val="0058096F"/>
    <w:rsid w:val="00580F8D"/>
    <w:rsid w:val="00581557"/>
    <w:rsid w:val="00581ACF"/>
    <w:rsid w:val="005835E2"/>
    <w:rsid w:val="005868FC"/>
    <w:rsid w:val="00586D92"/>
    <w:rsid w:val="0058719C"/>
    <w:rsid w:val="005872DF"/>
    <w:rsid w:val="00590C3A"/>
    <w:rsid w:val="00593EB3"/>
    <w:rsid w:val="00594631"/>
    <w:rsid w:val="005A0C66"/>
    <w:rsid w:val="005A2A45"/>
    <w:rsid w:val="005A3290"/>
    <w:rsid w:val="005A7297"/>
    <w:rsid w:val="005B21E7"/>
    <w:rsid w:val="005B2284"/>
    <w:rsid w:val="005B29B1"/>
    <w:rsid w:val="005B3634"/>
    <w:rsid w:val="005C0083"/>
    <w:rsid w:val="005C472A"/>
    <w:rsid w:val="005C4B19"/>
    <w:rsid w:val="005C4EF4"/>
    <w:rsid w:val="005C712B"/>
    <w:rsid w:val="005C748D"/>
    <w:rsid w:val="005D06E7"/>
    <w:rsid w:val="005D21A3"/>
    <w:rsid w:val="005D2FF6"/>
    <w:rsid w:val="005D5D12"/>
    <w:rsid w:val="005D62CF"/>
    <w:rsid w:val="005E4F4E"/>
    <w:rsid w:val="005E7ADB"/>
    <w:rsid w:val="005F170B"/>
    <w:rsid w:val="005F1D0F"/>
    <w:rsid w:val="005F3387"/>
    <w:rsid w:val="005F5F30"/>
    <w:rsid w:val="005F6895"/>
    <w:rsid w:val="006004FE"/>
    <w:rsid w:val="00604234"/>
    <w:rsid w:val="00604C4D"/>
    <w:rsid w:val="00607E6E"/>
    <w:rsid w:val="00611E7F"/>
    <w:rsid w:val="006125E5"/>
    <w:rsid w:val="00613555"/>
    <w:rsid w:val="00613F8E"/>
    <w:rsid w:val="00617A7D"/>
    <w:rsid w:val="006207FF"/>
    <w:rsid w:val="006212DC"/>
    <w:rsid w:val="00623B13"/>
    <w:rsid w:val="0062497F"/>
    <w:rsid w:val="00624A28"/>
    <w:rsid w:val="006261F3"/>
    <w:rsid w:val="00627E88"/>
    <w:rsid w:val="006303D7"/>
    <w:rsid w:val="00632325"/>
    <w:rsid w:val="0063303C"/>
    <w:rsid w:val="00634930"/>
    <w:rsid w:val="00634EF8"/>
    <w:rsid w:val="006354A2"/>
    <w:rsid w:val="00641322"/>
    <w:rsid w:val="00643859"/>
    <w:rsid w:val="00643C1B"/>
    <w:rsid w:val="00643E51"/>
    <w:rsid w:val="006443BA"/>
    <w:rsid w:val="00646CF0"/>
    <w:rsid w:val="006529F6"/>
    <w:rsid w:val="0065366E"/>
    <w:rsid w:val="006539CB"/>
    <w:rsid w:val="00653B19"/>
    <w:rsid w:val="00664D97"/>
    <w:rsid w:val="00665557"/>
    <w:rsid w:val="00667BBD"/>
    <w:rsid w:val="00671D00"/>
    <w:rsid w:val="0067255F"/>
    <w:rsid w:val="00672CBC"/>
    <w:rsid w:val="00673C3F"/>
    <w:rsid w:val="00674FB4"/>
    <w:rsid w:val="00675F93"/>
    <w:rsid w:val="00676952"/>
    <w:rsid w:val="006770DB"/>
    <w:rsid w:val="00682844"/>
    <w:rsid w:val="00686FD0"/>
    <w:rsid w:val="00687E75"/>
    <w:rsid w:val="006923D8"/>
    <w:rsid w:val="006925FA"/>
    <w:rsid w:val="006931BD"/>
    <w:rsid w:val="0069408D"/>
    <w:rsid w:val="006961B1"/>
    <w:rsid w:val="006977CA"/>
    <w:rsid w:val="00697CE8"/>
    <w:rsid w:val="006A1D4C"/>
    <w:rsid w:val="006A29D5"/>
    <w:rsid w:val="006A4236"/>
    <w:rsid w:val="006A7094"/>
    <w:rsid w:val="006B127F"/>
    <w:rsid w:val="006B1DE9"/>
    <w:rsid w:val="006B4717"/>
    <w:rsid w:val="006B4C3A"/>
    <w:rsid w:val="006B5ED3"/>
    <w:rsid w:val="006B7762"/>
    <w:rsid w:val="006C081E"/>
    <w:rsid w:val="006C2F58"/>
    <w:rsid w:val="006C5CD5"/>
    <w:rsid w:val="006D0CC1"/>
    <w:rsid w:val="006D356F"/>
    <w:rsid w:val="006E1232"/>
    <w:rsid w:val="006E2998"/>
    <w:rsid w:val="006E5AC5"/>
    <w:rsid w:val="006F1177"/>
    <w:rsid w:val="006F5C7B"/>
    <w:rsid w:val="006F74D2"/>
    <w:rsid w:val="006F7B68"/>
    <w:rsid w:val="00705A41"/>
    <w:rsid w:val="00707B4D"/>
    <w:rsid w:val="0071367C"/>
    <w:rsid w:val="00720A3A"/>
    <w:rsid w:val="007224FA"/>
    <w:rsid w:val="007246FE"/>
    <w:rsid w:val="00724BCF"/>
    <w:rsid w:val="007262F9"/>
    <w:rsid w:val="00727870"/>
    <w:rsid w:val="00731D6F"/>
    <w:rsid w:val="0073518F"/>
    <w:rsid w:val="00735889"/>
    <w:rsid w:val="00735FDD"/>
    <w:rsid w:val="007375C7"/>
    <w:rsid w:val="007378B2"/>
    <w:rsid w:val="00745C1C"/>
    <w:rsid w:val="00745C67"/>
    <w:rsid w:val="00747D9B"/>
    <w:rsid w:val="007518E8"/>
    <w:rsid w:val="0075350D"/>
    <w:rsid w:val="00761796"/>
    <w:rsid w:val="007640DE"/>
    <w:rsid w:val="0076415D"/>
    <w:rsid w:val="00764AD2"/>
    <w:rsid w:val="00764F71"/>
    <w:rsid w:val="00766E80"/>
    <w:rsid w:val="00770B9B"/>
    <w:rsid w:val="00770CB7"/>
    <w:rsid w:val="00770E60"/>
    <w:rsid w:val="007750B6"/>
    <w:rsid w:val="00775D34"/>
    <w:rsid w:val="0077728D"/>
    <w:rsid w:val="00777F5A"/>
    <w:rsid w:val="007858CB"/>
    <w:rsid w:val="00791C79"/>
    <w:rsid w:val="0079290D"/>
    <w:rsid w:val="007966C0"/>
    <w:rsid w:val="007A2B2C"/>
    <w:rsid w:val="007A32C7"/>
    <w:rsid w:val="007A3D34"/>
    <w:rsid w:val="007A3FC9"/>
    <w:rsid w:val="007A72E2"/>
    <w:rsid w:val="007B2904"/>
    <w:rsid w:val="007B32F1"/>
    <w:rsid w:val="007B34A7"/>
    <w:rsid w:val="007B4C39"/>
    <w:rsid w:val="007B7040"/>
    <w:rsid w:val="007C217F"/>
    <w:rsid w:val="007C277F"/>
    <w:rsid w:val="007C34F0"/>
    <w:rsid w:val="007C3FA4"/>
    <w:rsid w:val="007C6F64"/>
    <w:rsid w:val="007D135E"/>
    <w:rsid w:val="007D4609"/>
    <w:rsid w:val="007E1AED"/>
    <w:rsid w:val="007E1D32"/>
    <w:rsid w:val="007E2F24"/>
    <w:rsid w:val="007E427B"/>
    <w:rsid w:val="007E4697"/>
    <w:rsid w:val="007F0483"/>
    <w:rsid w:val="007F06E6"/>
    <w:rsid w:val="007F1BCB"/>
    <w:rsid w:val="007F3918"/>
    <w:rsid w:val="007F3D55"/>
    <w:rsid w:val="007F46B6"/>
    <w:rsid w:val="007F6133"/>
    <w:rsid w:val="007F613B"/>
    <w:rsid w:val="00800D1E"/>
    <w:rsid w:val="0080415B"/>
    <w:rsid w:val="008065CC"/>
    <w:rsid w:val="008146D3"/>
    <w:rsid w:val="0081688E"/>
    <w:rsid w:val="00816947"/>
    <w:rsid w:val="00816ACE"/>
    <w:rsid w:val="00820485"/>
    <w:rsid w:val="00822FFA"/>
    <w:rsid w:val="00823327"/>
    <w:rsid w:val="00826088"/>
    <w:rsid w:val="00831B48"/>
    <w:rsid w:val="00832AD4"/>
    <w:rsid w:val="00835AEE"/>
    <w:rsid w:val="00840E81"/>
    <w:rsid w:val="0084187E"/>
    <w:rsid w:val="0084205A"/>
    <w:rsid w:val="008426CE"/>
    <w:rsid w:val="0084309C"/>
    <w:rsid w:val="0084469F"/>
    <w:rsid w:val="00844B53"/>
    <w:rsid w:val="00850B96"/>
    <w:rsid w:val="00850F1E"/>
    <w:rsid w:val="00851C10"/>
    <w:rsid w:val="00852954"/>
    <w:rsid w:val="00853191"/>
    <w:rsid w:val="0085551D"/>
    <w:rsid w:val="008558D1"/>
    <w:rsid w:val="00857F84"/>
    <w:rsid w:val="00861099"/>
    <w:rsid w:val="00861330"/>
    <w:rsid w:val="00861E8F"/>
    <w:rsid w:val="00864113"/>
    <w:rsid w:val="0086742C"/>
    <w:rsid w:val="008714AA"/>
    <w:rsid w:val="00871D0B"/>
    <w:rsid w:val="00872E2E"/>
    <w:rsid w:val="00875C24"/>
    <w:rsid w:val="008769ED"/>
    <w:rsid w:val="00877914"/>
    <w:rsid w:val="00882A52"/>
    <w:rsid w:val="00884D9F"/>
    <w:rsid w:val="008926F6"/>
    <w:rsid w:val="00895C1C"/>
    <w:rsid w:val="00895D47"/>
    <w:rsid w:val="00897207"/>
    <w:rsid w:val="008977EA"/>
    <w:rsid w:val="008A0291"/>
    <w:rsid w:val="008A02FF"/>
    <w:rsid w:val="008A08BA"/>
    <w:rsid w:val="008A5FDB"/>
    <w:rsid w:val="008A7D7E"/>
    <w:rsid w:val="008B010F"/>
    <w:rsid w:val="008B07D1"/>
    <w:rsid w:val="008B1A7D"/>
    <w:rsid w:val="008B2B79"/>
    <w:rsid w:val="008B411D"/>
    <w:rsid w:val="008B44FB"/>
    <w:rsid w:val="008B528C"/>
    <w:rsid w:val="008C172C"/>
    <w:rsid w:val="008C1F42"/>
    <w:rsid w:val="008C34C2"/>
    <w:rsid w:val="008C416B"/>
    <w:rsid w:val="008C521D"/>
    <w:rsid w:val="008D0F56"/>
    <w:rsid w:val="008D201C"/>
    <w:rsid w:val="008D7830"/>
    <w:rsid w:val="008E24C9"/>
    <w:rsid w:val="008E41F2"/>
    <w:rsid w:val="008E552A"/>
    <w:rsid w:val="008E596E"/>
    <w:rsid w:val="008E6787"/>
    <w:rsid w:val="008E7390"/>
    <w:rsid w:val="008F2202"/>
    <w:rsid w:val="008F2DAA"/>
    <w:rsid w:val="008F30EC"/>
    <w:rsid w:val="008F44AD"/>
    <w:rsid w:val="008F63BB"/>
    <w:rsid w:val="008F7DAF"/>
    <w:rsid w:val="00904199"/>
    <w:rsid w:val="0090550A"/>
    <w:rsid w:val="0090598D"/>
    <w:rsid w:val="009116AC"/>
    <w:rsid w:val="00911A56"/>
    <w:rsid w:val="009170EF"/>
    <w:rsid w:val="00917C28"/>
    <w:rsid w:val="009204FF"/>
    <w:rsid w:val="00922895"/>
    <w:rsid w:val="00923435"/>
    <w:rsid w:val="00924C18"/>
    <w:rsid w:val="00927733"/>
    <w:rsid w:val="0093144B"/>
    <w:rsid w:val="00931C6A"/>
    <w:rsid w:val="00932BD6"/>
    <w:rsid w:val="0093517D"/>
    <w:rsid w:val="00940390"/>
    <w:rsid w:val="009404D7"/>
    <w:rsid w:val="009426C9"/>
    <w:rsid w:val="00942D48"/>
    <w:rsid w:val="00946900"/>
    <w:rsid w:val="00950105"/>
    <w:rsid w:val="009510DC"/>
    <w:rsid w:val="00951337"/>
    <w:rsid w:val="00953BAE"/>
    <w:rsid w:val="00954E37"/>
    <w:rsid w:val="009573F5"/>
    <w:rsid w:val="00957921"/>
    <w:rsid w:val="00957CF5"/>
    <w:rsid w:val="00960D58"/>
    <w:rsid w:val="009615AE"/>
    <w:rsid w:val="0096273B"/>
    <w:rsid w:val="00964691"/>
    <w:rsid w:val="009657F7"/>
    <w:rsid w:val="00965E39"/>
    <w:rsid w:val="0097058A"/>
    <w:rsid w:val="009729FB"/>
    <w:rsid w:val="00973BF6"/>
    <w:rsid w:val="00975A56"/>
    <w:rsid w:val="00976A30"/>
    <w:rsid w:val="0098594D"/>
    <w:rsid w:val="00987B32"/>
    <w:rsid w:val="009901D3"/>
    <w:rsid w:val="0099059D"/>
    <w:rsid w:val="00991D79"/>
    <w:rsid w:val="009928CE"/>
    <w:rsid w:val="009928D9"/>
    <w:rsid w:val="00994C7C"/>
    <w:rsid w:val="00995627"/>
    <w:rsid w:val="009975A3"/>
    <w:rsid w:val="009A0BBF"/>
    <w:rsid w:val="009A3F91"/>
    <w:rsid w:val="009A46C8"/>
    <w:rsid w:val="009A5441"/>
    <w:rsid w:val="009A75C9"/>
    <w:rsid w:val="009B685C"/>
    <w:rsid w:val="009B6FAF"/>
    <w:rsid w:val="009C14F3"/>
    <w:rsid w:val="009C1E94"/>
    <w:rsid w:val="009C27F2"/>
    <w:rsid w:val="009C2AC5"/>
    <w:rsid w:val="009C3859"/>
    <w:rsid w:val="009C3EF7"/>
    <w:rsid w:val="009D122B"/>
    <w:rsid w:val="009D1929"/>
    <w:rsid w:val="009D22E1"/>
    <w:rsid w:val="009D68E3"/>
    <w:rsid w:val="009D695C"/>
    <w:rsid w:val="009E075D"/>
    <w:rsid w:val="009E355A"/>
    <w:rsid w:val="009E42D2"/>
    <w:rsid w:val="009F0602"/>
    <w:rsid w:val="009F1D70"/>
    <w:rsid w:val="009F31FA"/>
    <w:rsid w:val="009F3AB4"/>
    <w:rsid w:val="009F552B"/>
    <w:rsid w:val="009F5C08"/>
    <w:rsid w:val="009F611F"/>
    <w:rsid w:val="00A00D4B"/>
    <w:rsid w:val="00A017FC"/>
    <w:rsid w:val="00A0229A"/>
    <w:rsid w:val="00A05C7A"/>
    <w:rsid w:val="00A05EFC"/>
    <w:rsid w:val="00A05FE2"/>
    <w:rsid w:val="00A107CC"/>
    <w:rsid w:val="00A11BC3"/>
    <w:rsid w:val="00A1456D"/>
    <w:rsid w:val="00A167B6"/>
    <w:rsid w:val="00A2254F"/>
    <w:rsid w:val="00A23422"/>
    <w:rsid w:val="00A25B1B"/>
    <w:rsid w:val="00A30550"/>
    <w:rsid w:val="00A32F96"/>
    <w:rsid w:val="00A33271"/>
    <w:rsid w:val="00A33B22"/>
    <w:rsid w:val="00A344F0"/>
    <w:rsid w:val="00A34BC9"/>
    <w:rsid w:val="00A37952"/>
    <w:rsid w:val="00A40054"/>
    <w:rsid w:val="00A43B9C"/>
    <w:rsid w:val="00A43C78"/>
    <w:rsid w:val="00A441DA"/>
    <w:rsid w:val="00A46E04"/>
    <w:rsid w:val="00A47FA4"/>
    <w:rsid w:val="00A50F55"/>
    <w:rsid w:val="00A56D00"/>
    <w:rsid w:val="00A57897"/>
    <w:rsid w:val="00A57CE3"/>
    <w:rsid w:val="00A60121"/>
    <w:rsid w:val="00A60706"/>
    <w:rsid w:val="00A60DD2"/>
    <w:rsid w:val="00A6768A"/>
    <w:rsid w:val="00A7412B"/>
    <w:rsid w:val="00A759AB"/>
    <w:rsid w:val="00A81975"/>
    <w:rsid w:val="00A821F1"/>
    <w:rsid w:val="00A840ED"/>
    <w:rsid w:val="00A8502E"/>
    <w:rsid w:val="00A86451"/>
    <w:rsid w:val="00A876C3"/>
    <w:rsid w:val="00A905DB"/>
    <w:rsid w:val="00A90B21"/>
    <w:rsid w:val="00A92F9A"/>
    <w:rsid w:val="00AA17FF"/>
    <w:rsid w:val="00AA1CE1"/>
    <w:rsid w:val="00AA2507"/>
    <w:rsid w:val="00AB4820"/>
    <w:rsid w:val="00AB6D52"/>
    <w:rsid w:val="00AC0A29"/>
    <w:rsid w:val="00AC2B09"/>
    <w:rsid w:val="00AC3204"/>
    <w:rsid w:val="00AC3E93"/>
    <w:rsid w:val="00AC66C2"/>
    <w:rsid w:val="00AC6A1A"/>
    <w:rsid w:val="00AD0B50"/>
    <w:rsid w:val="00AD1850"/>
    <w:rsid w:val="00AD2960"/>
    <w:rsid w:val="00AD5E4A"/>
    <w:rsid w:val="00AD650C"/>
    <w:rsid w:val="00AD65A9"/>
    <w:rsid w:val="00AD6C2B"/>
    <w:rsid w:val="00AE0442"/>
    <w:rsid w:val="00AE0E0D"/>
    <w:rsid w:val="00AE1404"/>
    <w:rsid w:val="00AE2105"/>
    <w:rsid w:val="00AE242C"/>
    <w:rsid w:val="00AE4A2E"/>
    <w:rsid w:val="00AE7250"/>
    <w:rsid w:val="00AF1479"/>
    <w:rsid w:val="00AF3E49"/>
    <w:rsid w:val="00AF416B"/>
    <w:rsid w:val="00AF491C"/>
    <w:rsid w:val="00AF52C6"/>
    <w:rsid w:val="00AF57FC"/>
    <w:rsid w:val="00AF64C5"/>
    <w:rsid w:val="00B00BC8"/>
    <w:rsid w:val="00B01048"/>
    <w:rsid w:val="00B01BAB"/>
    <w:rsid w:val="00B028CF"/>
    <w:rsid w:val="00B059CD"/>
    <w:rsid w:val="00B1107D"/>
    <w:rsid w:val="00B12CF7"/>
    <w:rsid w:val="00B15CA1"/>
    <w:rsid w:val="00B206AE"/>
    <w:rsid w:val="00B20AB9"/>
    <w:rsid w:val="00B2230B"/>
    <w:rsid w:val="00B249B9"/>
    <w:rsid w:val="00B25E10"/>
    <w:rsid w:val="00B301A1"/>
    <w:rsid w:val="00B31B0C"/>
    <w:rsid w:val="00B31C3D"/>
    <w:rsid w:val="00B334E0"/>
    <w:rsid w:val="00B34E06"/>
    <w:rsid w:val="00B402DE"/>
    <w:rsid w:val="00B418C0"/>
    <w:rsid w:val="00B430AE"/>
    <w:rsid w:val="00B44749"/>
    <w:rsid w:val="00B45352"/>
    <w:rsid w:val="00B45425"/>
    <w:rsid w:val="00B45559"/>
    <w:rsid w:val="00B45DAE"/>
    <w:rsid w:val="00B472D8"/>
    <w:rsid w:val="00B47845"/>
    <w:rsid w:val="00B5234B"/>
    <w:rsid w:val="00B54736"/>
    <w:rsid w:val="00B578A2"/>
    <w:rsid w:val="00B6016A"/>
    <w:rsid w:val="00B60A44"/>
    <w:rsid w:val="00B61C70"/>
    <w:rsid w:val="00B63F71"/>
    <w:rsid w:val="00B643F7"/>
    <w:rsid w:val="00B654CA"/>
    <w:rsid w:val="00B65F33"/>
    <w:rsid w:val="00B667B9"/>
    <w:rsid w:val="00B67F70"/>
    <w:rsid w:val="00B71BC9"/>
    <w:rsid w:val="00B7436A"/>
    <w:rsid w:val="00B81E79"/>
    <w:rsid w:val="00B825F7"/>
    <w:rsid w:val="00B85C35"/>
    <w:rsid w:val="00B93013"/>
    <w:rsid w:val="00B93559"/>
    <w:rsid w:val="00B96DC6"/>
    <w:rsid w:val="00BA3AE9"/>
    <w:rsid w:val="00BA5BDB"/>
    <w:rsid w:val="00BA6CE1"/>
    <w:rsid w:val="00BB4759"/>
    <w:rsid w:val="00BB5112"/>
    <w:rsid w:val="00BB5654"/>
    <w:rsid w:val="00BB5F77"/>
    <w:rsid w:val="00BB65D1"/>
    <w:rsid w:val="00BC16D9"/>
    <w:rsid w:val="00BC1A64"/>
    <w:rsid w:val="00BC4B79"/>
    <w:rsid w:val="00BC55AD"/>
    <w:rsid w:val="00BC6526"/>
    <w:rsid w:val="00BD48A5"/>
    <w:rsid w:val="00BD54C0"/>
    <w:rsid w:val="00BD6A56"/>
    <w:rsid w:val="00BE09DD"/>
    <w:rsid w:val="00BE3DC9"/>
    <w:rsid w:val="00BE4091"/>
    <w:rsid w:val="00BE459F"/>
    <w:rsid w:val="00BE6810"/>
    <w:rsid w:val="00BF0872"/>
    <w:rsid w:val="00BF0888"/>
    <w:rsid w:val="00BF0F03"/>
    <w:rsid w:val="00BF2B87"/>
    <w:rsid w:val="00BF2FB4"/>
    <w:rsid w:val="00BF59CA"/>
    <w:rsid w:val="00BF68D9"/>
    <w:rsid w:val="00BF70E6"/>
    <w:rsid w:val="00BF7E44"/>
    <w:rsid w:val="00BF7EEC"/>
    <w:rsid w:val="00C005CC"/>
    <w:rsid w:val="00C01513"/>
    <w:rsid w:val="00C027C5"/>
    <w:rsid w:val="00C0309A"/>
    <w:rsid w:val="00C057DF"/>
    <w:rsid w:val="00C061C5"/>
    <w:rsid w:val="00C1089F"/>
    <w:rsid w:val="00C11738"/>
    <w:rsid w:val="00C119AB"/>
    <w:rsid w:val="00C11D53"/>
    <w:rsid w:val="00C12278"/>
    <w:rsid w:val="00C14EE6"/>
    <w:rsid w:val="00C15779"/>
    <w:rsid w:val="00C1601E"/>
    <w:rsid w:val="00C20C9D"/>
    <w:rsid w:val="00C20D03"/>
    <w:rsid w:val="00C23C89"/>
    <w:rsid w:val="00C2451C"/>
    <w:rsid w:val="00C24D4A"/>
    <w:rsid w:val="00C302A8"/>
    <w:rsid w:val="00C318A7"/>
    <w:rsid w:val="00C344B3"/>
    <w:rsid w:val="00C36CA8"/>
    <w:rsid w:val="00C36F25"/>
    <w:rsid w:val="00C41171"/>
    <w:rsid w:val="00C43231"/>
    <w:rsid w:val="00C43CFE"/>
    <w:rsid w:val="00C44029"/>
    <w:rsid w:val="00C444AC"/>
    <w:rsid w:val="00C45CF3"/>
    <w:rsid w:val="00C47947"/>
    <w:rsid w:val="00C503B1"/>
    <w:rsid w:val="00C51EFE"/>
    <w:rsid w:val="00C52126"/>
    <w:rsid w:val="00C53689"/>
    <w:rsid w:val="00C5399A"/>
    <w:rsid w:val="00C55208"/>
    <w:rsid w:val="00C56E53"/>
    <w:rsid w:val="00C56FAA"/>
    <w:rsid w:val="00C5793F"/>
    <w:rsid w:val="00C57989"/>
    <w:rsid w:val="00C62DDF"/>
    <w:rsid w:val="00C66ED2"/>
    <w:rsid w:val="00C706BE"/>
    <w:rsid w:val="00C71D2F"/>
    <w:rsid w:val="00C74FC8"/>
    <w:rsid w:val="00C7563B"/>
    <w:rsid w:val="00C760D0"/>
    <w:rsid w:val="00C766EE"/>
    <w:rsid w:val="00C76EE9"/>
    <w:rsid w:val="00C8208F"/>
    <w:rsid w:val="00C84986"/>
    <w:rsid w:val="00C855A6"/>
    <w:rsid w:val="00C872E3"/>
    <w:rsid w:val="00C91639"/>
    <w:rsid w:val="00C92374"/>
    <w:rsid w:val="00C9246A"/>
    <w:rsid w:val="00C92AAD"/>
    <w:rsid w:val="00C9380F"/>
    <w:rsid w:val="00C94888"/>
    <w:rsid w:val="00C95D47"/>
    <w:rsid w:val="00CA0539"/>
    <w:rsid w:val="00CA07B6"/>
    <w:rsid w:val="00CA5525"/>
    <w:rsid w:val="00CA6709"/>
    <w:rsid w:val="00CA7A48"/>
    <w:rsid w:val="00CB0B48"/>
    <w:rsid w:val="00CB2684"/>
    <w:rsid w:val="00CB3486"/>
    <w:rsid w:val="00CB3565"/>
    <w:rsid w:val="00CB5650"/>
    <w:rsid w:val="00CB72C6"/>
    <w:rsid w:val="00CC01F3"/>
    <w:rsid w:val="00CC1860"/>
    <w:rsid w:val="00CC454E"/>
    <w:rsid w:val="00CC484A"/>
    <w:rsid w:val="00CC553F"/>
    <w:rsid w:val="00CC5EB4"/>
    <w:rsid w:val="00CC678B"/>
    <w:rsid w:val="00CC72FE"/>
    <w:rsid w:val="00CD04A0"/>
    <w:rsid w:val="00CD3B67"/>
    <w:rsid w:val="00CD63AE"/>
    <w:rsid w:val="00CD6558"/>
    <w:rsid w:val="00CE0EE0"/>
    <w:rsid w:val="00CE137E"/>
    <w:rsid w:val="00CE4E31"/>
    <w:rsid w:val="00CE4E6B"/>
    <w:rsid w:val="00CF08C8"/>
    <w:rsid w:val="00CF1088"/>
    <w:rsid w:val="00CF4506"/>
    <w:rsid w:val="00CF4D42"/>
    <w:rsid w:val="00CF4DE7"/>
    <w:rsid w:val="00D01EC1"/>
    <w:rsid w:val="00D0406C"/>
    <w:rsid w:val="00D0554E"/>
    <w:rsid w:val="00D11B1A"/>
    <w:rsid w:val="00D14A04"/>
    <w:rsid w:val="00D16945"/>
    <w:rsid w:val="00D2194A"/>
    <w:rsid w:val="00D2386B"/>
    <w:rsid w:val="00D25D00"/>
    <w:rsid w:val="00D26510"/>
    <w:rsid w:val="00D330C5"/>
    <w:rsid w:val="00D346FC"/>
    <w:rsid w:val="00D35C13"/>
    <w:rsid w:val="00D43CC2"/>
    <w:rsid w:val="00D44046"/>
    <w:rsid w:val="00D457CE"/>
    <w:rsid w:val="00D51A41"/>
    <w:rsid w:val="00D51ADC"/>
    <w:rsid w:val="00D53CC0"/>
    <w:rsid w:val="00D56D90"/>
    <w:rsid w:val="00D60471"/>
    <w:rsid w:val="00D606B3"/>
    <w:rsid w:val="00D60BB7"/>
    <w:rsid w:val="00D61A0F"/>
    <w:rsid w:val="00D654AA"/>
    <w:rsid w:val="00D6586D"/>
    <w:rsid w:val="00D72FB0"/>
    <w:rsid w:val="00D7413B"/>
    <w:rsid w:val="00D74B62"/>
    <w:rsid w:val="00D75CD0"/>
    <w:rsid w:val="00D75FF5"/>
    <w:rsid w:val="00D762C0"/>
    <w:rsid w:val="00D76ABB"/>
    <w:rsid w:val="00D7700A"/>
    <w:rsid w:val="00D80C66"/>
    <w:rsid w:val="00D81456"/>
    <w:rsid w:val="00D82348"/>
    <w:rsid w:val="00D826AF"/>
    <w:rsid w:val="00D837C5"/>
    <w:rsid w:val="00D84793"/>
    <w:rsid w:val="00D848A4"/>
    <w:rsid w:val="00D8706D"/>
    <w:rsid w:val="00D918D3"/>
    <w:rsid w:val="00D9223D"/>
    <w:rsid w:val="00DA0241"/>
    <w:rsid w:val="00DA218F"/>
    <w:rsid w:val="00DA2C55"/>
    <w:rsid w:val="00DA3A97"/>
    <w:rsid w:val="00DA427E"/>
    <w:rsid w:val="00DA43DD"/>
    <w:rsid w:val="00DA4696"/>
    <w:rsid w:val="00DA6EA9"/>
    <w:rsid w:val="00DA7BFB"/>
    <w:rsid w:val="00DB0632"/>
    <w:rsid w:val="00DB09CA"/>
    <w:rsid w:val="00DB26E4"/>
    <w:rsid w:val="00DB5E05"/>
    <w:rsid w:val="00DB65A8"/>
    <w:rsid w:val="00DB6807"/>
    <w:rsid w:val="00DB692F"/>
    <w:rsid w:val="00DB6ECA"/>
    <w:rsid w:val="00DC6384"/>
    <w:rsid w:val="00DD0BAA"/>
    <w:rsid w:val="00DD5008"/>
    <w:rsid w:val="00DD5845"/>
    <w:rsid w:val="00DD6D54"/>
    <w:rsid w:val="00DE0A23"/>
    <w:rsid w:val="00DE1A96"/>
    <w:rsid w:val="00DE1FF8"/>
    <w:rsid w:val="00DE44DA"/>
    <w:rsid w:val="00DE50BC"/>
    <w:rsid w:val="00DF0156"/>
    <w:rsid w:val="00E01C5B"/>
    <w:rsid w:val="00E11CAB"/>
    <w:rsid w:val="00E131F7"/>
    <w:rsid w:val="00E141EF"/>
    <w:rsid w:val="00E14C50"/>
    <w:rsid w:val="00E2295D"/>
    <w:rsid w:val="00E250A1"/>
    <w:rsid w:val="00E262D8"/>
    <w:rsid w:val="00E34311"/>
    <w:rsid w:val="00E35E8F"/>
    <w:rsid w:val="00E3727F"/>
    <w:rsid w:val="00E40BDD"/>
    <w:rsid w:val="00E4272A"/>
    <w:rsid w:val="00E42EEB"/>
    <w:rsid w:val="00E43BC9"/>
    <w:rsid w:val="00E45586"/>
    <w:rsid w:val="00E45B69"/>
    <w:rsid w:val="00E50E46"/>
    <w:rsid w:val="00E5167A"/>
    <w:rsid w:val="00E53CE2"/>
    <w:rsid w:val="00E54460"/>
    <w:rsid w:val="00E55000"/>
    <w:rsid w:val="00E567C3"/>
    <w:rsid w:val="00E575CD"/>
    <w:rsid w:val="00E61A0A"/>
    <w:rsid w:val="00E61A71"/>
    <w:rsid w:val="00E61C77"/>
    <w:rsid w:val="00E62577"/>
    <w:rsid w:val="00E62E6D"/>
    <w:rsid w:val="00E70DFF"/>
    <w:rsid w:val="00E71AE0"/>
    <w:rsid w:val="00E73153"/>
    <w:rsid w:val="00E7344A"/>
    <w:rsid w:val="00E73852"/>
    <w:rsid w:val="00E74509"/>
    <w:rsid w:val="00E761E0"/>
    <w:rsid w:val="00E775B1"/>
    <w:rsid w:val="00E81958"/>
    <w:rsid w:val="00E86DA3"/>
    <w:rsid w:val="00E871FD"/>
    <w:rsid w:val="00E916D9"/>
    <w:rsid w:val="00E92AE4"/>
    <w:rsid w:val="00E9389B"/>
    <w:rsid w:val="00E94CE8"/>
    <w:rsid w:val="00EA042F"/>
    <w:rsid w:val="00EA0D6E"/>
    <w:rsid w:val="00EA116E"/>
    <w:rsid w:val="00EA233B"/>
    <w:rsid w:val="00EA24C9"/>
    <w:rsid w:val="00EA6D63"/>
    <w:rsid w:val="00EB0B8F"/>
    <w:rsid w:val="00EB167C"/>
    <w:rsid w:val="00EB5238"/>
    <w:rsid w:val="00EB6050"/>
    <w:rsid w:val="00EB6759"/>
    <w:rsid w:val="00EC0046"/>
    <w:rsid w:val="00EC29BF"/>
    <w:rsid w:val="00EC3A23"/>
    <w:rsid w:val="00EC3D5F"/>
    <w:rsid w:val="00EC4283"/>
    <w:rsid w:val="00EC6B04"/>
    <w:rsid w:val="00ED107E"/>
    <w:rsid w:val="00ED2281"/>
    <w:rsid w:val="00ED3153"/>
    <w:rsid w:val="00ED5ADC"/>
    <w:rsid w:val="00ED7C11"/>
    <w:rsid w:val="00ED7F92"/>
    <w:rsid w:val="00EE18D3"/>
    <w:rsid w:val="00EE1E7A"/>
    <w:rsid w:val="00EE516F"/>
    <w:rsid w:val="00EF0057"/>
    <w:rsid w:val="00EF2671"/>
    <w:rsid w:val="00EF27B7"/>
    <w:rsid w:val="00EF4550"/>
    <w:rsid w:val="00EF4E9E"/>
    <w:rsid w:val="00EF5950"/>
    <w:rsid w:val="00EF7563"/>
    <w:rsid w:val="00EF7DA0"/>
    <w:rsid w:val="00F022AF"/>
    <w:rsid w:val="00F05E8A"/>
    <w:rsid w:val="00F07EF8"/>
    <w:rsid w:val="00F12D89"/>
    <w:rsid w:val="00F1326A"/>
    <w:rsid w:val="00F15352"/>
    <w:rsid w:val="00F166ED"/>
    <w:rsid w:val="00F17454"/>
    <w:rsid w:val="00F207F6"/>
    <w:rsid w:val="00F2083F"/>
    <w:rsid w:val="00F210D0"/>
    <w:rsid w:val="00F2327A"/>
    <w:rsid w:val="00F233DD"/>
    <w:rsid w:val="00F247B3"/>
    <w:rsid w:val="00F25BDE"/>
    <w:rsid w:val="00F31037"/>
    <w:rsid w:val="00F31BF4"/>
    <w:rsid w:val="00F31F3E"/>
    <w:rsid w:val="00F32E5E"/>
    <w:rsid w:val="00F35DE2"/>
    <w:rsid w:val="00F3679D"/>
    <w:rsid w:val="00F37553"/>
    <w:rsid w:val="00F402BF"/>
    <w:rsid w:val="00F42187"/>
    <w:rsid w:val="00F45581"/>
    <w:rsid w:val="00F47E5E"/>
    <w:rsid w:val="00F50A08"/>
    <w:rsid w:val="00F55FAC"/>
    <w:rsid w:val="00F564CE"/>
    <w:rsid w:val="00F5725A"/>
    <w:rsid w:val="00F57D1A"/>
    <w:rsid w:val="00F60A21"/>
    <w:rsid w:val="00F61E73"/>
    <w:rsid w:val="00F63085"/>
    <w:rsid w:val="00F659DA"/>
    <w:rsid w:val="00F70172"/>
    <w:rsid w:val="00F717F7"/>
    <w:rsid w:val="00F73300"/>
    <w:rsid w:val="00F73F9D"/>
    <w:rsid w:val="00F75C32"/>
    <w:rsid w:val="00F760D5"/>
    <w:rsid w:val="00F76392"/>
    <w:rsid w:val="00F812FE"/>
    <w:rsid w:val="00F8305B"/>
    <w:rsid w:val="00F83640"/>
    <w:rsid w:val="00F85C10"/>
    <w:rsid w:val="00F86374"/>
    <w:rsid w:val="00F86E6F"/>
    <w:rsid w:val="00F873E2"/>
    <w:rsid w:val="00F921B2"/>
    <w:rsid w:val="00F925FD"/>
    <w:rsid w:val="00F9284B"/>
    <w:rsid w:val="00F9341D"/>
    <w:rsid w:val="00F94332"/>
    <w:rsid w:val="00F946D2"/>
    <w:rsid w:val="00F963CD"/>
    <w:rsid w:val="00FA233E"/>
    <w:rsid w:val="00FA298C"/>
    <w:rsid w:val="00FA317A"/>
    <w:rsid w:val="00FA432B"/>
    <w:rsid w:val="00FA4C78"/>
    <w:rsid w:val="00FA7249"/>
    <w:rsid w:val="00FA75D3"/>
    <w:rsid w:val="00FB1F94"/>
    <w:rsid w:val="00FB4754"/>
    <w:rsid w:val="00FC2914"/>
    <w:rsid w:val="00FC4371"/>
    <w:rsid w:val="00FC4783"/>
    <w:rsid w:val="00FC68C3"/>
    <w:rsid w:val="00FD1906"/>
    <w:rsid w:val="00FD1E1E"/>
    <w:rsid w:val="00FD558D"/>
    <w:rsid w:val="00FD630B"/>
    <w:rsid w:val="00FD6FB8"/>
    <w:rsid w:val="00FD79F2"/>
    <w:rsid w:val="00FE15E7"/>
    <w:rsid w:val="00FE1BA3"/>
    <w:rsid w:val="00FE1C3C"/>
    <w:rsid w:val="00FE393D"/>
    <w:rsid w:val="00FE39C7"/>
    <w:rsid w:val="00FE6898"/>
    <w:rsid w:val="00FE76EF"/>
    <w:rsid w:val="00FE78EC"/>
    <w:rsid w:val="00FE7D24"/>
    <w:rsid w:val="00FF067B"/>
    <w:rsid w:val="00FF1254"/>
    <w:rsid w:val="00FF22ED"/>
    <w:rsid w:val="00FF4F1A"/>
    <w:rsid w:val="00FF7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2DB86"/>
  <w15:chartTrackingRefBased/>
  <w15:docId w15:val="{FCB18CAB-ECB4-4CD8-9355-03E519D96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D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imgebixml">
    <w:name w:val="mimgebixml"/>
    <w:basedOn w:val="Normal"/>
    <w:rsid w:val="00724BCF"/>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724BCF"/>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DC6384"/>
    <w:pPr>
      <w:widowControl w:val="0"/>
      <w:autoSpaceDE w:val="0"/>
      <w:autoSpaceDN w:val="0"/>
      <w:spacing w:after="0" w:line="240" w:lineRule="auto"/>
    </w:pPr>
    <w:rPr>
      <w:rFonts w:ascii="Cambria" w:eastAsia="Cambria" w:hAnsi="Cambria" w:cs="Cambria"/>
      <w:sz w:val="19"/>
      <w:szCs w:val="19"/>
    </w:rPr>
  </w:style>
  <w:style w:type="character" w:customStyle="1" w:styleId="BodyTextChar">
    <w:name w:val="Body Text Char"/>
    <w:basedOn w:val="DefaultParagraphFont"/>
    <w:link w:val="BodyText"/>
    <w:uiPriority w:val="1"/>
    <w:rsid w:val="00DC6384"/>
    <w:rPr>
      <w:rFonts w:ascii="Cambria" w:eastAsia="Cambria" w:hAnsi="Cambria" w:cs="Cambria"/>
      <w:sz w:val="19"/>
      <w:szCs w:val="19"/>
    </w:rPr>
  </w:style>
  <w:style w:type="paragraph" w:styleId="ListParagraph">
    <w:name w:val="List Paragraph"/>
    <w:basedOn w:val="Normal"/>
    <w:uiPriority w:val="34"/>
    <w:qFormat/>
    <w:rsid w:val="007F1BCB"/>
    <w:pPr>
      <w:ind w:left="720"/>
      <w:contextualSpacing/>
    </w:pPr>
  </w:style>
  <w:style w:type="table" w:styleId="TableGrid">
    <w:name w:val="Table Grid"/>
    <w:basedOn w:val="TableNormal"/>
    <w:uiPriority w:val="39"/>
    <w:rsid w:val="00E427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zacixml">
    <w:name w:val="abzacixml"/>
    <w:basedOn w:val="Normal"/>
    <w:rsid w:val="00A43C78"/>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70CB7"/>
    <w:rPr>
      <w:sz w:val="16"/>
      <w:szCs w:val="16"/>
    </w:rPr>
  </w:style>
  <w:style w:type="paragraph" w:styleId="CommentText">
    <w:name w:val="annotation text"/>
    <w:basedOn w:val="Normal"/>
    <w:link w:val="CommentTextChar"/>
    <w:uiPriority w:val="99"/>
    <w:semiHidden/>
    <w:unhideWhenUsed/>
    <w:rsid w:val="00770CB7"/>
    <w:pPr>
      <w:widowControl w:val="0"/>
      <w:autoSpaceDE w:val="0"/>
      <w:autoSpaceDN w:val="0"/>
      <w:spacing w:after="0" w:line="240" w:lineRule="auto"/>
    </w:pPr>
    <w:rPr>
      <w:rFonts w:ascii="Cambria" w:eastAsia="Cambria" w:hAnsi="Cambria" w:cs="Cambria"/>
      <w:sz w:val="20"/>
      <w:szCs w:val="20"/>
    </w:rPr>
  </w:style>
  <w:style w:type="character" w:customStyle="1" w:styleId="CommentTextChar">
    <w:name w:val="Comment Text Char"/>
    <w:basedOn w:val="DefaultParagraphFont"/>
    <w:link w:val="CommentText"/>
    <w:uiPriority w:val="99"/>
    <w:semiHidden/>
    <w:rsid w:val="00770CB7"/>
    <w:rPr>
      <w:rFonts w:ascii="Cambria" w:eastAsia="Cambria" w:hAnsi="Cambria" w:cs="Cambria"/>
      <w:sz w:val="20"/>
      <w:szCs w:val="20"/>
    </w:rPr>
  </w:style>
  <w:style w:type="paragraph" w:styleId="BalloonText">
    <w:name w:val="Balloon Text"/>
    <w:basedOn w:val="Normal"/>
    <w:link w:val="BalloonTextChar"/>
    <w:uiPriority w:val="99"/>
    <w:semiHidden/>
    <w:unhideWhenUsed/>
    <w:rsid w:val="00770C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0CB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946D2"/>
    <w:pPr>
      <w:widowControl/>
      <w:autoSpaceDE/>
      <w:autoSpaceDN/>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F946D2"/>
    <w:rPr>
      <w:rFonts w:ascii="Cambria" w:eastAsia="Cambria" w:hAnsi="Cambria" w:cs="Cambria"/>
      <w:b/>
      <w:bCs/>
      <w:sz w:val="20"/>
      <w:szCs w:val="20"/>
    </w:rPr>
  </w:style>
  <w:style w:type="paragraph" w:styleId="Header">
    <w:name w:val="header"/>
    <w:basedOn w:val="Normal"/>
    <w:link w:val="HeaderChar"/>
    <w:uiPriority w:val="99"/>
    <w:unhideWhenUsed/>
    <w:rsid w:val="00270F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0F07"/>
  </w:style>
  <w:style w:type="paragraph" w:styleId="Footer">
    <w:name w:val="footer"/>
    <w:basedOn w:val="Normal"/>
    <w:link w:val="FooterChar"/>
    <w:uiPriority w:val="99"/>
    <w:unhideWhenUsed/>
    <w:rsid w:val="00270F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0F07"/>
  </w:style>
  <w:style w:type="character" w:styleId="Hyperlink">
    <w:name w:val="Hyperlink"/>
    <w:basedOn w:val="DefaultParagraphFont"/>
    <w:uiPriority w:val="99"/>
    <w:unhideWhenUsed/>
    <w:rsid w:val="00FB1F94"/>
    <w:rPr>
      <w:color w:val="0563C1" w:themeColor="hyperlink"/>
      <w:u w:val="single"/>
    </w:rPr>
  </w:style>
  <w:style w:type="character" w:styleId="Strong">
    <w:name w:val="Strong"/>
    <w:basedOn w:val="DefaultParagraphFont"/>
    <w:uiPriority w:val="22"/>
    <w:qFormat/>
    <w:rsid w:val="00A819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88371">
      <w:bodyDiv w:val="1"/>
      <w:marLeft w:val="0"/>
      <w:marRight w:val="0"/>
      <w:marTop w:val="0"/>
      <w:marBottom w:val="0"/>
      <w:divBdr>
        <w:top w:val="none" w:sz="0" w:space="0" w:color="auto"/>
        <w:left w:val="none" w:sz="0" w:space="0" w:color="auto"/>
        <w:bottom w:val="none" w:sz="0" w:space="0" w:color="auto"/>
        <w:right w:val="none" w:sz="0" w:space="0" w:color="auto"/>
      </w:divBdr>
    </w:div>
    <w:div w:id="27607604">
      <w:bodyDiv w:val="1"/>
      <w:marLeft w:val="0"/>
      <w:marRight w:val="0"/>
      <w:marTop w:val="0"/>
      <w:marBottom w:val="0"/>
      <w:divBdr>
        <w:top w:val="none" w:sz="0" w:space="0" w:color="auto"/>
        <w:left w:val="none" w:sz="0" w:space="0" w:color="auto"/>
        <w:bottom w:val="none" w:sz="0" w:space="0" w:color="auto"/>
        <w:right w:val="none" w:sz="0" w:space="0" w:color="auto"/>
      </w:divBdr>
    </w:div>
    <w:div w:id="64769811">
      <w:bodyDiv w:val="1"/>
      <w:marLeft w:val="0"/>
      <w:marRight w:val="0"/>
      <w:marTop w:val="0"/>
      <w:marBottom w:val="0"/>
      <w:divBdr>
        <w:top w:val="none" w:sz="0" w:space="0" w:color="auto"/>
        <w:left w:val="none" w:sz="0" w:space="0" w:color="auto"/>
        <w:bottom w:val="none" w:sz="0" w:space="0" w:color="auto"/>
        <w:right w:val="none" w:sz="0" w:space="0" w:color="auto"/>
      </w:divBdr>
    </w:div>
    <w:div w:id="76482274">
      <w:bodyDiv w:val="1"/>
      <w:marLeft w:val="0"/>
      <w:marRight w:val="0"/>
      <w:marTop w:val="0"/>
      <w:marBottom w:val="0"/>
      <w:divBdr>
        <w:top w:val="none" w:sz="0" w:space="0" w:color="auto"/>
        <w:left w:val="none" w:sz="0" w:space="0" w:color="auto"/>
        <w:bottom w:val="none" w:sz="0" w:space="0" w:color="auto"/>
        <w:right w:val="none" w:sz="0" w:space="0" w:color="auto"/>
      </w:divBdr>
    </w:div>
    <w:div w:id="126700825">
      <w:bodyDiv w:val="1"/>
      <w:marLeft w:val="0"/>
      <w:marRight w:val="0"/>
      <w:marTop w:val="0"/>
      <w:marBottom w:val="0"/>
      <w:divBdr>
        <w:top w:val="none" w:sz="0" w:space="0" w:color="auto"/>
        <w:left w:val="none" w:sz="0" w:space="0" w:color="auto"/>
        <w:bottom w:val="none" w:sz="0" w:space="0" w:color="auto"/>
        <w:right w:val="none" w:sz="0" w:space="0" w:color="auto"/>
      </w:divBdr>
    </w:div>
    <w:div w:id="208616398">
      <w:bodyDiv w:val="1"/>
      <w:marLeft w:val="0"/>
      <w:marRight w:val="0"/>
      <w:marTop w:val="0"/>
      <w:marBottom w:val="0"/>
      <w:divBdr>
        <w:top w:val="none" w:sz="0" w:space="0" w:color="auto"/>
        <w:left w:val="none" w:sz="0" w:space="0" w:color="auto"/>
        <w:bottom w:val="none" w:sz="0" w:space="0" w:color="auto"/>
        <w:right w:val="none" w:sz="0" w:space="0" w:color="auto"/>
      </w:divBdr>
    </w:div>
    <w:div w:id="214315498">
      <w:bodyDiv w:val="1"/>
      <w:marLeft w:val="0"/>
      <w:marRight w:val="0"/>
      <w:marTop w:val="0"/>
      <w:marBottom w:val="0"/>
      <w:divBdr>
        <w:top w:val="none" w:sz="0" w:space="0" w:color="auto"/>
        <w:left w:val="none" w:sz="0" w:space="0" w:color="auto"/>
        <w:bottom w:val="none" w:sz="0" w:space="0" w:color="auto"/>
        <w:right w:val="none" w:sz="0" w:space="0" w:color="auto"/>
      </w:divBdr>
    </w:div>
    <w:div w:id="247353006">
      <w:bodyDiv w:val="1"/>
      <w:marLeft w:val="0"/>
      <w:marRight w:val="0"/>
      <w:marTop w:val="0"/>
      <w:marBottom w:val="0"/>
      <w:divBdr>
        <w:top w:val="none" w:sz="0" w:space="0" w:color="auto"/>
        <w:left w:val="none" w:sz="0" w:space="0" w:color="auto"/>
        <w:bottom w:val="none" w:sz="0" w:space="0" w:color="auto"/>
        <w:right w:val="none" w:sz="0" w:space="0" w:color="auto"/>
      </w:divBdr>
    </w:div>
    <w:div w:id="252933913">
      <w:bodyDiv w:val="1"/>
      <w:marLeft w:val="0"/>
      <w:marRight w:val="0"/>
      <w:marTop w:val="0"/>
      <w:marBottom w:val="0"/>
      <w:divBdr>
        <w:top w:val="none" w:sz="0" w:space="0" w:color="auto"/>
        <w:left w:val="none" w:sz="0" w:space="0" w:color="auto"/>
        <w:bottom w:val="none" w:sz="0" w:space="0" w:color="auto"/>
        <w:right w:val="none" w:sz="0" w:space="0" w:color="auto"/>
      </w:divBdr>
    </w:div>
    <w:div w:id="322977709">
      <w:bodyDiv w:val="1"/>
      <w:marLeft w:val="0"/>
      <w:marRight w:val="0"/>
      <w:marTop w:val="0"/>
      <w:marBottom w:val="0"/>
      <w:divBdr>
        <w:top w:val="none" w:sz="0" w:space="0" w:color="auto"/>
        <w:left w:val="none" w:sz="0" w:space="0" w:color="auto"/>
        <w:bottom w:val="none" w:sz="0" w:space="0" w:color="auto"/>
        <w:right w:val="none" w:sz="0" w:space="0" w:color="auto"/>
      </w:divBdr>
    </w:div>
    <w:div w:id="355892266">
      <w:bodyDiv w:val="1"/>
      <w:marLeft w:val="0"/>
      <w:marRight w:val="0"/>
      <w:marTop w:val="0"/>
      <w:marBottom w:val="0"/>
      <w:divBdr>
        <w:top w:val="none" w:sz="0" w:space="0" w:color="auto"/>
        <w:left w:val="none" w:sz="0" w:space="0" w:color="auto"/>
        <w:bottom w:val="none" w:sz="0" w:space="0" w:color="auto"/>
        <w:right w:val="none" w:sz="0" w:space="0" w:color="auto"/>
      </w:divBdr>
    </w:div>
    <w:div w:id="406152307">
      <w:bodyDiv w:val="1"/>
      <w:marLeft w:val="0"/>
      <w:marRight w:val="0"/>
      <w:marTop w:val="0"/>
      <w:marBottom w:val="0"/>
      <w:divBdr>
        <w:top w:val="none" w:sz="0" w:space="0" w:color="auto"/>
        <w:left w:val="none" w:sz="0" w:space="0" w:color="auto"/>
        <w:bottom w:val="none" w:sz="0" w:space="0" w:color="auto"/>
        <w:right w:val="none" w:sz="0" w:space="0" w:color="auto"/>
      </w:divBdr>
    </w:div>
    <w:div w:id="418408438">
      <w:bodyDiv w:val="1"/>
      <w:marLeft w:val="0"/>
      <w:marRight w:val="0"/>
      <w:marTop w:val="0"/>
      <w:marBottom w:val="0"/>
      <w:divBdr>
        <w:top w:val="none" w:sz="0" w:space="0" w:color="auto"/>
        <w:left w:val="none" w:sz="0" w:space="0" w:color="auto"/>
        <w:bottom w:val="none" w:sz="0" w:space="0" w:color="auto"/>
        <w:right w:val="none" w:sz="0" w:space="0" w:color="auto"/>
      </w:divBdr>
    </w:div>
    <w:div w:id="494304716">
      <w:bodyDiv w:val="1"/>
      <w:marLeft w:val="0"/>
      <w:marRight w:val="0"/>
      <w:marTop w:val="0"/>
      <w:marBottom w:val="0"/>
      <w:divBdr>
        <w:top w:val="none" w:sz="0" w:space="0" w:color="auto"/>
        <w:left w:val="none" w:sz="0" w:space="0" w:color="auto"/>
        <w:bottom w:val="none" w:sz="0" w:space="0" w:color="auto"/>
        <w:right w:val="none" w:sz="0" w:space="0" w:color="auto"/>
      </w:divBdr>
    </w:div>
    <w:div w:id="552040022">
      <w:bodyDiv w:val="1"/>
      <w:marLeft w:val="0"/>
      <w:marRight w:val="0"/>
      <w:marTop w:val="0"/>
      <w:marBottom w:val="0"/>
      <w:divBdr>
        <w:top w:val="none" w:sz="0" w:space="0" w:color="auto"/>
        <w:left w:val="none" w:sz="0" w:space="0" w:color="auto"/>
        <w:bottom w:val="none" w:sz="0" w:space="0" w:color="auto"/>
        <w:right w:val="none" w:sz="0" w:space="0" w:color="auto"/>
      </w:divBdr>
    </w:div>
    <w:div w:id="573929075">
      <w:bodyDiv w:val="1"/>
      <w:marLeft w:val="0"/>
      <w:marRight w:val="0"/>
      <w:marTop w:val="0"/>
      <w:marBottom w:val="0"/>
      <w:divBdr>
        <w:top w:val="none" w:sz="0" w:space="0" w:color="auto"/>
        <w:left w:val="none" w:sz="0" w:space="0" w:color="auto"/>
        <w:bottom w:val="none" w:sz="0" w:space="0" w:color="auto"/>
        <w:right w:val="none" w:sz="0" w:space="0" w:color="auto"/>
      </w:divBdr>
    </w:div>
    <w:div w:id="605118019">
      <w:bodyDiv w:val="1"/>
      <w:marLeft w:val="0"/>
      <w:marRight w:val="0"/>
      <w:marTop w:val="0"/>
      <w:marBottom w:val="0"/>
      <w:divBdr>
        <w:top w:val="none" w:sz="0" w:space="0" w:color="auto"/>
        <w:left w:val="none" w:sz="0" w:space="0" w:color="auto"/>
        <w:bottom w:val="none" w:sz="0" w:space="0" w:color="auto"/>
        <w:right w:val="none" w:sz="0" w:space="0" w:color="auto"/>
      </w:divBdr>
    </w:div>
    <w:div w:id="650255427">
      <w:bodyDiv w:val="1"/>
      <w:marLeft w:val="0"/>
      <w:marRight w:val="0"/>
      <w:marTop w:val="0"/>
      <w:marBottom w:val="0"/>
      <w:divBdr>
        <w:top w:val="none" w:sz="0" w:space="0" w:color="auto"/>
        <w:left w:val="none" w:sz="0" w:space="0" w:color="auto"/>
        <w:bottom w:val="none" w:sz="0" w:space="0" w:color="auto"/>
        <w:right w:val="none" w:sz="0" w:space="0" w:color="auto"/>
      </w:divBdr>
    </w:div>
    <w:div w:id="665212822">
      <w:bodyDiv w:val="1"/>
      <w:marLeft w:val="0"/>
      <w:marRight w:val="0"/>
      <w:marTop w:val="0"/>
      <w:marBottom w:val="0"/>
      <w:divBdr>
        <w:top w:val="none" w:sz="0" w:space="0" w:color="auto"/>
        <w:left w:val="none" w:sz="0" w:space="0" w:color="auto"/>
        <w:bottom w:val="none" w:sz="0" w:space="0" w:color="auto"/>
        <w:right w:val="none" w:sz="0" w:space="0" w:color="auto"/>
      </w:divBdr>
    </w:div>
    <w:div w:id="678847845">
      <w:bodyDiv w:val="1"/>
      <w:marLeft w:val="0"/>
      <w:marRight w:val="0"/>
      <w:marTop w:val="0"/>
      <w:marBottom w:val="0"/>
      <w:divBdr>
        <w:top w:val="none" w:sz="0" w:space="0" w:color="auto"/>
        <w:left w:val="none" w:sz="0" w:space="0" w:color="auto"/>
        <w:bottom w:val="none" w:sz="0" w:space="0" w:color="auto"/>
        <w:right w:val="none" w:sz="0" w:space="0" w:color="auto"/>
      </w:divBdr>
    </w:div>
    <w:div w:id="721245635">
      <w:bodyDiv w:val="1"/>
      <w:marLeft w:val="0"/>
      <w:marRight w:val="0"/>
      <w:marTop w:val="0"/>
      <w:marBottom w:val="0"/>
      <w:divBdr>
        <w:top w:val="none" w:sz="0" w:space="0" w:color="auto"/>
        <w:left w:val="none" w:sz="0" w:space="0" w:color="auto"/>
        <w:bottom w:val="none" w:sz="0" w:space="0" w:color="auto"/>
        <w:right w:val="none" w:sz="0" w:space="0" w:color="auto"/>
      </w:divBdr>
    </w:div>
    <w:div w:id="735012999">
      <w:bodyDiv w:val="1"/>
      <w:marLeft w:val="0"/>
      <w:marRight w:val="0"/>
      <w:marTop w:val="0"/>
      <w:marBottom w:val="0"/>
      <w:divBdr>
        <w:top w:val="none" w:sz="0" w:space="0" w:color="auto"/>
        <w:left w:val="none" w:sz="0" w:space="0" w:color="auto"/>
        <w:bottom w:val="none" w:sz="0" w:space="0" w:color="auto"/>
        <w:right w:val="none" w:sz="0" w:space="0" w:color="auto"/>
      </w:divBdr>
    </w:div>
    <w:div w:id="766535312">
      <w:bodyDiv w:val="1"/>
      <w:marLeft w:val="0"/>
      <w:marRight w:val="0"/>
      <w:marTop w:val="0"/>
      <w:marBottom w:val="0"/>
      <w:divBdr>
        <w:top w:val="none" w:sz="0" w:space="0" w:color="auto"/>
        <w:left w:val="none" w:sz="0" w:space="0" w:color="auto"/>
        <w:bottom w:val="none" w:sz="0" w:space="0" w:color="auto"/>
        <w:right w:val="none" w:sz="0" w:space="0" w:color="auto"/>
      </w:divBdr>
    </w:div>
    <w:div w:id="801192622">
      <w:bodyDiv w:val="1"/>
      <w:marLeft w:val="0"/>
      <w:marRight w:val="0"/>
      <w:marTop w:val="0"/>
      <w:marBottom w:val="0"/>
      <w:divBdr>
        <w:top w:val="none" w:sz="0" w:space="0" w:color="auto"/>
        <w:left w:val="none" w:sz="0" w:space="0" w:color="auto"/>
        <w:bottom w:val="none" w:sz="0" w:space="0" w:color="auto"/>
        <w:right w:val="none" w:sz="0" w:space="0" w:color="auto"/>
      </w:divBdr>
    </w:div>
    <w:div w:id="898714352">
      <w:bodyDiv w:val="1"/>
      <w:marLeft w:val="0"/>
      <w:marRight w:val="0"/>
      <w:marTop w:val="0"/>
      <w:marBottom w:val="0"/>
      <w:divBdr>
        <w:top w:val="none" w:sz="0" w:space="0" w:color="auto"/>
        <w:left w:val="none" w:sz="0" w:space="0" w:color="auto"/>
        <w:bottom w:val="none" w:sz="0" w:space="0" w:color="auto"/>
        <w:right w:val="none" w:sz="0" w:space="0" w:color="auto"/>
      </w:divBdr>
    </w:div>
    <w:div w:id="931816303">
      <w:bodyDiv w:val="1"/>
      <w:marLeft w:val="0"/>
      <w:marRight w:val="0"/>
      <w:marTop w:val="0"/>
      <w:marBottom w:val="0"/>
      <w:divBdr>
        <w:top w:val="none" w:sz="0" w:space="0" w:color="auto"/>
        <w:left w:val="none" w:sz="0" w:space="0" w:color="auto"/>
        <w:bottom w:val="none" w:sz="0" w:space="0" w:color="auto"/>
        <w:right w:val="none" w:sz="0" w:space="0" w:color="auto"/>
      </w:divBdr>
    </w:div>
    <w:div w:id="945623632">
      <w:bodyDiv w:val="1"/>
      <w:marLeft w:val="0"/>
      <w:marRight w:val="0"/>
      <w:marTop w:val="0"/>
      <w:marBottom w:val="0"/>
      <w:divBdr>
        <w:top w:val="none" w:sz="0" w:space="0" w:color="auto"/>
        <w:left w:val="none" w:sz="0" w:space="0" w:color="auto"/>
        <w:bottom w:val="none" w:sz="0" w:space="0" w:color="auto"/>
        <w:right w:val="none" w:sz="0" w:space="0" w:color="auto"/>
      </w:divBdr>
    </w:div>
    <w:div w:id="949898399">
      <w:bodyDiv w:val="1"/>
      <w:marLeft w:val="0"/>
      <w:marRight w:val="0"/>
      <w:marTop w:val="0"/>
      <w:marBottom w:val="0"/>
      <w:divBdr>
        <w:top w:val="none" w:sz="0" w:space="0" w:color="auto"/>
        <w:left w:val="none" w:sz="0" w:space="0" w:color="auto"/>
        <w:bottom w:val="none" w:sz="0" w:space="0" w:color="auto"/>
        <w:right w:val="none" w:sz="0" w:space="0" w:color="auto"/>
      </w:divBdr>
    </w:div>
    <w:div w:id="991712110">
      <w:bodyDiv w:val="1"/>
      <w:marLeft w:val="0"/>
      <w:marRight w:val="0"/>
      <w:marTop w:val="0"/>
      <w:marBottom w:val="0"/>
      <w:divBdr>
        <w:top w:val="none" w:sz="0" w:space="0" w:color="auto"/>
        <w:left w:val="none" w:sz="0" w:space="0" w:color="auto"/>
        <w:bottom w:val="none" w:sz="0" w:space="0" w:color="auto"/>
        <w:right w:val="none" w:sz="0" w:space="0" w:color="auto"/>
      </w:divBdr>
    </w:div>
    <w:div w:id="1024283829">
      <w:bodyDiv w:val="1"/>
      <w:marLeft w:val="0"/>
      <w:marRight w:val="0"/>
      <w:marTop w:val="0"/>
      <w:marBottom w:val="0"/>
      <w:divBdr>
        <w:top w:val="none" w:sz="0" w:space="0" w:color="auto"/>
        <w:left w:val="none" w:sz="0" w:space="0" w:color="auto"/>
        <w:bottom w:val="none" w:sz="0" w:space="0" w:color="auto"/>
        <w:right w:val="none" w:sz="0" w:space="0" w:color="auto"/>
      </w:divBdr>
    </w:div>
    <w:div w:id="1110275132">
      <w:bodyDiv w:val="1"/>
      <w:marLeft w:val="0"/>
      <w:marRight w:val="0"/>
      <w:marTop w:val="0"/>
      <w:marBottom w:val="0"/>
      <w:divBdr>
        <w:top w:val="none" w:sz="0" w:space="0" w:color="auto"/>
        <w:left w:val="none" w:sz="0" w:space="0" w:color="auto"/>
        <w:bottom w:val="none" w:sz="0" w:space="0" w:color="auto"/>
        <w:right w:val="none" w:sz="0" w:space="0" w:color="auto"/>
      </w:divBdr>
    </w:div>
    <w:div w:id="1154755362">
      <w:bodyDiv w:val="1"/>
      <w:marLeft w:val="0"/>
      <w:marRight w:val="0"/>
      <w:marTop w:val="0"/>
      <w:marBottom w:val="0"/>
      <w:divBdr>
        <w:top w:val="none" w:sz="0" w:space="0" w:color="auto"/>
        <w:left w:val="none" w:sz="0" w:space="0" w:color="auto"/>
        <w:bottom w:val="none" w:sz="0" w:space="0" w:color="auto"/>
        <w:right w:val="none" w:sz="0" w:space="0" w:color="auto"/>
      </w:divBdr>
    </w:div>
    <w:div w:id="1178694882">
      <w:bodyDiv w:val="1"/>
      <w:marLeft w:val="0"/>
      <w:marRight w:val="0"/>
      <w:marTop w:val="0"/>
      <w:marBottom w:val="0"/>
      <w:divBdr>
        <w:top w:val="none" w:sz="0" w:space="0" w:color="auto"/>
        <w:left w:val="none" w:sz="0" w:space="0" w:color="auto"/>
        <w:bottom w:val="none" w:sz="0" w:space="0" w:color="auto"/>
        <w:right w:val="none" w:sz="0" w:space="0" w:color="auto"/>
      </w:divBdr>
    </w:div>
    <w:div w:id="1189176188">
      <w:bodyDiv w:val="1"/>
      <w:marLeft w:val="0"/>
      <w:marRight w:val="0"/>
      <w:marTop w:val="0"/>
      <w:marBottom w:val="0"/>
      <w:divBdr>
        <w:top w:val="none" w:sz="0" w:space="0" w:color="auto"/>
        <w:left w:val="none" w:sz="0" w:space="0" w:color="auto"/>
        <w:bottom w:val="none" w:sz="0" w:space="0" w:color="auto"/>
        <w:right w:val="none" w:sz="0" w:space="0" w:color="auto"/>
      </w:divBdr>
    </w:div>
    <w:div w:id="1210721423">
      <w:bodyDiv w:val="1"/>
      <w:marLeft w:val="0"/>
      <w:marRight w:val="0"/>
      <w:marTop w:val="0"/>
      <w:marBottom w:val="0"/>
      <w:divBdr>
        <w:top w:val="none" w:sz="0" w:space="0" w:color="auto"/>
        <w:left w:val="none" w:sz="0" w:space="0" w:color="auto"/>
        <w:bottom w:val="none" w:sz="0" w:space="0" w:color="auto"/>
        <w:right w:val="none" w:sz="0" w:space="0" w:color="auto"/>
      </w:divBdr>
    </w:div>
    <w:div w:id="1232807761">
      <w:bodyDiv w:val="1"/>
      <w:marLeft w:val="0"/>
      <w:marRight w:val="0"/>
      <w:marTop w:val="0"/>
      <w:marBottom w:val="0"/>
      <w:divBdr>
        <w:top w:val="none" w:sz="0" w:space="0" w:color="auto"/>
        <w:left w:val="none" w:sz="0" w:space="0" w:color="auto"/>
        <w:bottom w:val="none" w:sz="0" w:space="0" w:color="auto"/>
        <w:right w:val="none" w:sz="0" w:space="0" w:color="auto"/>
      </w:divBdr>
    </w:div>
    <w:div w:id="1258441203">
      <w:bodyDiv w:val="1"/>
      <w:marLeft w:val="0"/>
      <w:marRight w:val="0"/>
      <w:marTop w:val="0"/>
      <w:marBottom w:val="0"/>
      <w:divBdr>
        <w:top w:val="none" w:sz="0" w:space="0" w:color="auto"/>
        <w:left w:val="none" w:sz="0" w:space="0" w:color="auto"/>
        <w:bottom w:val="none" w:sz="0" w:space="0" w:color="auto"/>
        <w:right w:val="none" w:sz="0" w:space="0" w:color="auto"/>
      </w:divBdr>
    </w:div>
    <w:div w:id="1282224166">
      <w:bodyDiv w:val="1"/>
      <w:marLeft w:val="0"/>
      <w:marRight w:val="0"/>
      <w:marTop w:val="0"/>
      <w:marBottom w:val="0"/>
      <w:divBdr>
        <w:top w:val="none" w:sz="0" w:space="0" w:color="auto"/>
        <w:left w:val="none" w:sz="0" w:space="0" w:color="auto"/>
        <w:bottom w:val="none" w:sz="0" w:space="0" w:color="auto"/>
        <w:right w:val="none" w:sz="0" w:space="0" w:color="auto"/>
      </w:divBdr>
    </w:div>
    <w:div w:id="1293553963">
      <w:bodyDiv w:val="1"/>
      <w:marLeft w:val="0"/>
      <w:marRight w:val="0"/>
      <w:marTop w:val="0"/>
      <w:marBottom w:val="0"/>
      <w:divBdr>
        <w:top w:val="none" w:sz="0" w:space="0" w:color="auto"/>
        <w:left w:val="none" w:sz="0" w:space="0" w:color="auto"/>
        <w:bottom w:val="none" w:sz="0" w:space="0" w:color="auto"/>
        <w:right w:val="none" w:sz="0" w:space="0" w:color="auto"/>
      </w:divBdr>
    </w:div>
    <w:div w:id="1308781344">
      <w:bodyDiv w:val="1"/>
      <w:marLeft w:val="0"/>
      <w:marRight w:val="0"/>
      <w:marTop w:val="0"/>
      <w:marBottom w:val="0"/>
      <w:divBdr>
        <w:top w:val="none" w:sz="0" w:space="0" w:color="auto"/>
        <w:left w:val="none" w:sz="0" w:space="0" w:color="auto"/>
        <w:bottom w:val="none" w:sz="0" w:space="0" w:color="auto"/>
        <w:right w:val="none" w:sz="0" w:space="0" w:color="auto"/>
      </w:divBdr>
    </w:div>
    <w:div w:id="1313948666">
      <w:bodyDiv w:val="1"/>
      <w:marLeft w:val="0"/>
      <w:marRight w:val="0"/>
      <w:marTop w:val="0"/>
      <w:marBottom w:val="0"/>
      <w:divBdr>
        <w:top w:val="none" w:sz="0" w:space="0" w:color="auto"/>
        <w:left w:val="none" w:sz="0" w:space="0" w:color="auto"/>
        <w:bottom w:val="none" w:sz="0" w:space="0" w:color="auto"/>
        <w:right w:val="none" w:sz="0" w:space="0" w:color="auto"/>
      </w:divBdr>
    </w:div>
    <w:div w:id="1366057719">
      <w:bodyDiv w:val="1"/>
      <w:marLeft w:val="0"/>
      <w:marRight w:val="0"/>
      <w:marTop w:val="0"/>
      <w:marBottom w:val="0"/>
      <w:divBdr>
        <w:top w:val="none" w:sz="0" w:space="0" w:color="auto"/>
        <w:left w:val="none" w:sz="0" w:space="0" w:color="auto"/>
        <w:bottom w:val="none" w:sz="0" w:space="0" w:color="auto"/>
        <w:right w:val="none" w:sz="0" w:space="0" w:color="auto"/>
      </w:divBdr>
    </w:div>
    <w:div w:id="1431854259">
      <w:bodyDiv w:val="1"/>
      <w:marLeft w:val="0"/>
      <w:marRight w:val="0"/>
      <w:marTop w:val="0"/>
      <w:marBottom w:val="0"/>
      <w:divBdr>
        <w:top w:val="none" w:sz="0" w:space="0" w:color="auto"/>
        <w:left w:val="none" w:sz="0" w:space="0" w:color="auto"/>
        <w:bottom w:val="none" w:sz="0" w:space="0" w:color="auto"/>
        <w:right w:val="none" w:sz="0" w:space="0" w:color="auto"/>
      </w:divBdr>
    </w:div>
    <w:div w:id="1433696524">
      <w:bodyDiv w:val="1"/>
      <w:marLeft w:val="0"/>
      <w:marRight w:val="0"/>
      <w:marTop w:val="0"/>
      <w:marBottom w:val="0"/>
      <w:divBdr>
        <w:top w:val="none" w:sz="0" w:space="0" w:color="auto"/>
        <w:left w:val="none" w:sz="0" w:space="0" w:color="auto"/>
        <w:bottom w:val="none" w:sz="0" w:space="0" w:color="auto"/>
        <w:right w:val="none" w:sz="0" w:space="0" w:color="auto"/>
      </w:divBdr>
    </w:div>
    <w:div w:id="1456369612">
      <w:bodyDiv w:val="1"/>
      <w:marLeft w:val="0"/>
      <w:marRight w:val="0"/>
      <w:marTop w:val="0"/>
      <w:marBottom w:val="0"/>
      <w:divBdr>
        <w:top w:val="none" w:sz="0" w:space="0" w:color="auto"/>
        <w:left w:val="none" w:sz="0" w:space="0" w:color="auto"/>
        <w:bottom w:val="none" w:sz="0" w:space="0" w:color="auto"/>
        <w:right w:val="none" w:sz="0" w:space="0" w:color="auto"/>
      </w:divBdr>
    </w:div>
    <w:div w:id="1503659555">
      <w:bodyDiv w:val="1"/>
      <w:marLeft w:val="0"/>
      <w:marRight w:val="0"/>
      <w:marTop w:val="0"/>
      <w:marBottom w:val="0"/>
      <w:divBdr>
        <w:top w:val="none" w:sz="0" w:space="0" w:color="auto"/>
        <w:left w:val="none" w:sz="0" w:space="0" w:color="auto"/>
        <w:bottom w:val="none" w:sz="0" w:space="0" w:color="auto"/>
        <w:right w:val="none" w:sz="0" w:space="0" w:color="auto"/>
      </w:divBdr>
    </w:div>
    <w:div w:id="1597329771">
      <w:bodyDiv w:val="1"/>
      <w:marLeft w:val="0"/>
      <w:marRight w:val="0"/>
      <w:marTop w:val="0"/>
      <w:marBottom w:val="0"/>
      <w:divBdr>
        <w:top w:val="none" w:sz="0" w:space="0" w:color="auto"/>
        <w:left w:val="none" w:sz="0" w:space="0" w:color="auto"/>
        <w:bottom w:val="none" w:sz="0" w:space="0" w:color="auto"/>
        <w:right w:val="none" w:sz="0" w:space="0" w:color="auto"/>
      </w:divBdr>
    </w:div>
    <w:div w:id="1623807040">
      <w:bodyDiv w:val="1"/>
      <w:marLeft w:val="0"/>
      <w:marRight w:val="0"/>
      <w:marTop w:val="0"/>
      <w:marBottom w:val="0"/>
      <w:divBdr>
        <w:top w:val="none" w:sz="0" w:space="0" w:color="auto"/>
        <w:left w:val="none" w:sz="0" w:space="0" w:color="auto"/>
        <w:bottom w:val="none" w:sz="0" w:space="0" w:color="auto"/>
        <w:right w:val="none" w:sz="0" w:space="0" w:color="auto"/>
      </w:divBdr>
    </w:div>
    <w:div w:id="1692873360">
      <w:bodyDiv w:val="1"/>
      <w:marLeft w:val="0"/>
      <w:marRight w:val="0"/>
      <w:marTop w:val="0"/>
      <w:marBottom w:val="0"/>
      <w:divBdr>
        <w:top w:val="none" w:sz="0" w:space="0" w:color="auto"/>
        <w:left w:val="none" w:sz="0" w:space="0" w:color="auto"/>
        <w:bottom w:val="none" w:sz="0" w:space="0" w:color="auto"/>
        <w:right w:val="none" w:sz="0" w:space="0" w:color="auto"/>
      </w:divBdr>
    </w:div>
    <w:div w:id="1730151316">
      <w:bodyDiv w:val="1"/>
      <w:marLeft w:val="0"/>
      <w:marRight w:val="0"/>
      <w:marTop w:val="0"/>
      <w:marBottom w:val="0"/>
      <w:divBdr>
        <w:top w:val="none" w:sz="0" w:space="0" w:color="auto"/>
        <w:left w:val="none" w:sz="0" w:space="0" w:color="auto"/>
        <w:bottom w:val="none" w:sz="0" w:space="0" w:color="auto"/>
        <w:right w:val="none" w:sz="0" w:space="0" w:color="auto"/>
      </w:divBdr>
    </w:div>
    <w:div w:id="1755660568">
      <w:bodyDiv w:val="1"/>
      <w:marLeft w:val="0"/>
      <w:marRight w:val="0"/>
      <w:marTop w:val="0"/>
      <w:marBottom w:val="0"/>
      <w:divBdr>
        <w:top w:val="none" w:sz="0" w:space="0" w:color="auto"/>
        <w:left w:val="none" w:sz="0" w:space="0" w:color="auto"/>
        <w:bottom w:val="none" w:sz="0" w:space="0" w:color="auto"/>
        <w:right w:val="none" w:sz="0" w:space="0" w:color="auto"/>
      </w:divBdr>
    </w:div>
    <w:div w:id="1820462703">
      <w:bodyDiv w:val="1"/>
      <w:marLeft w:val="0"/>
      <w:marRight w:val="0"/>
      <w:marTop w:val="0"/>
      <w:marBottom w:val="0"/>
      <w:divBdr>
        <w:top w:val="none" w:sz="0" w:space="0" w:color="auto"/>
        <w:left w:val="none" w:sz="0" w:space="0" w:color="auto"/>
        <w:bottom w:val="none" w:sz="0" w:space="0" w:color="auto"/>
        <w:right w:val="none" w:sz="0" w:space="0" w:color="auto"/>
      </w:divBdr>
    </w:div>
    <w:div w:id="1871255907">
      <w:bodyDiv w:val="1"/>
      <w:marLeft w:val="0"/>
      <w:marRight w:val="0"/>
      <w:marTop w:val="0"/>
      <w:marBottom w:val="0"/>
      <w:divBdr>
        <w:top w:val="none" w:sz="0" w:space="0" w:color="auto"/>
        <w:left w:val="none" w:sz="0" w:space="0" w:color="auto"/>
        <w:bottom w:val="none" w:sz="0" w:space="0" w:color="auto"/>
        <w:right w:val="none" w:sz="0" w:space="0" w:color="auto"/>
      </w:divBdr>
    </w:div>
    <w:div w:id="1956406015">
      <w:bodyDiv w:val="1"/>
      <w:marLeft w:val="0"/>
      <w:marRight w:val="0"/>
      <w:marTop w:val="0"/>
      <w:marBottom w:val="0"/>
      <w:divBdr>
        <w:top w:val="none" w:sz="0" w:space="0" w:color="auto"/>
        <w:left w:val="none" w:sz="0" w:space="0" w:color="auto"/>
        <w:bottom w:val="none" w:sz="0" w:space="0" w:color="auto"/>
        <w:right w:val="none" w:sz="0" w:space="0" w:color="auto"/>
      </w:divBdr>
    </w:div>
    <w:div w:id="1963733091">
      <w:bodyDiv w:val="1"/>
      <w:marLeft w:val="0"/>
      <w:marRight w:val="0"/>
      <w:marTop w:val="0"/>
      <w:marBottom w:val="0"/>
      <w:divBdr>
        <w:top w:val="none" w:sz="0" w:space="0" w:color="auto"/>
        <w:left w:val="none" w:sz="0" w:space="0" w:color="auto"/>
        <w:bottom w:val="none" w:sz="0" w:space="0" w:color="auto"/>
        <w:right w:val="none" w:sz="0" w:space="0" w:color="auto"/>
      </w:divBdr>
    </w:div>
    <w:div w:id="1976981475">
      <w:bodyDiv w:val="1"/>
      <w:marLeft w:val="0"/>
      <w:marRight w:val="0"/>
      <w:marTop w:val="0"/>
      <w:marBottom w:val="0"/>
      <w:divBdr>
        <w:top w:val="none" w:sz="0" w:space="0" w:color="auto"/>
        <w:left w:val="none" w:sz="0" w:space="0" w:color="auto"/>
        <w:bottom w:val="none" w:sz="0" w:space="0" w:color="auto"/>
        <w:right w:val="none" w:sz="0" w:space="0" w:color="auto"/>
      </w:divBdr>
    </w:div>
    <w:div w:id="2018464150">
      <w:bodyDiv w:val="1"/>
      <w:marLeft w:val="0"/>
      <w:marRight w:val="0"/>
      <w:marTop w:val="0"/>
      <w:marBottom w:val="0"/>
      <w:divBdr>
        <w:top w:val="none" w:sz="0" w:space="0" w:color="auto"/>
        <w:left w:val="none" w:sz="0" w:space="0" w:color="auto"/>
        <w:bottom w:val="none" w:sz="0" w:space="0" w:color="auto"/>
        <w:right w:val="none" w:sz="0" w:space="0" w:color="auto"/>
      </w:divBdr>
    </w:div>
    <w:div w:id="2070036569">
      <w:bodyDiv w:val="1"/>
      <w:marLeft w:val="0"/>
      <w:marRight w:val="0"/>
      <w:marTop w:val="0"/>
      <w:marBottom w:val="0"/>
      <w:divBdr>
        <w:top w:val="none" w:sz="0" w:space="0" w:color="auto"/>
        <w:left w:val="none" w:sz="0" w:space="0" w:color="auto"/>
        <w:bottom w:val="none" w:sz="0" w:space="0" w:color="auto"/>
        <w:right w:val="none" w:sz="0" w:space="0" w:color="auto"/>
      </w:divBdr>
    </w:div>
    <w:div w:id="2106727540">
      <w:bodyDiv w:val="1"/>
      <w:marLeft w:val="0"/>
      <w:marRight w:val="0"/>
      <w:marTop w:val="0"/>
      <w:marBottom w:val="0"/>
      <w:divBdr>
        <w:top w:val="none" w:sz="0" w:space="0" w:color="auto"/>
        <w:left w:val="none" w:sz="0" w:space="0" w:color="auto"/>
        <w:bottom w:val="none" w:sz="0" w:space="0" w:color="auto"/>
        <w:right w:val="none" w:sz="0" w:space="0" w:color="auto"/>
      </w:divBdr>
    </w:div>
    <w:div w:id="21449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sa.gov.g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ata.europa.eu/eli/reg/2024/1252/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581E6-A3A5-4402-BECF-B0C59468B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2040</TotalTime>
  <Pages>239</Pages>
  <Words>32253</Words>
  <Characters>183845</Characters>
  <Application>Microsoft Office Word</Application>
  <DocSecurity>0</DocSecurity>
  <Lines>1532</Lines>
  <Paragraphs>431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Tekle Shedania</dc:creator>
  <cp:keywords/>
  <dc:description/>
  <cp:lastModifiedBy>Tamar Gvenetadze</cp:lastModifiedBy>
  <cp:revision>128</cp:revision>
  <cp:lastPrinted>2025-10-29T11:58:00Z</cp:lastPrinted>
  <dcterms:created xsi:type="dcterms:W3CDTF">2025-10-09T06:27:00Z</dcterms:created>
  <dcterms:modified xsi:type="dcterms:W3CDTF">2025-10-29T11:58:00Z</dcterms:modified>
</cp:coreProperties>
</file>