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222B" w:rsidRPr="0040222B" w:rsidRDefault="0040222B" w:rsidP="0040222B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right"/>
        <w:rPr>
          <w:rFonts w:ascii="Sylfaen" w:hAnsi="Sylfaen" w:cs="Sylfaen"/>
          <w:b/>
          <w:bCs/>
          <w:i/>
          <w:lang w:val="ka-GE"/>
        </w:rPr>
      </w:pPr>
      <w:r w:rsidRPr="0040222B">
        <w:rPr>
          <w:rFonts w:ascii="Sylfaen" w:hAnsi="Sylfaen" w:cs="Sylfaen"/>
          <w:b/>
          <w:bCs/>
          <w:i/>
          <w:lang w:val="ka-GE"/>
        </w:rPr>
        <w:t>პროექტი</w:t>
      </w:r>
    </w:p>
    <w:p w:rsidR="00893107" w:rsidRDefault="00893107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center"/>
        <w:rPr>
          <w:rFonts w:ascii="Sylfaen" w:hAnsi="Sylfaen" w:cs="Sylfaen"/>
          <w:b/>
          <w:bCs/>
          <w:sz w:val="32"/>
          <w:szCs w:val="32"/>
          <w:lang w:val="ka-GE"/>
        </w:rPr>
      </w:pPr>
    </w:p>
    <w:p w:rsidR="00360432" w:rsidRPr="00360432" w:rsidRDefault="00360432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center"/>
        <w:rPr>
          <w:rFonts w:ascii="Sylfaen" w:hAnsi="Sylfaen" w:cs="Sylfaen"/>
          <w:b/>
          <w:bCs/>
          <w:sz w:val="32"/>
          <w:szCs w:val="32"/>
          <w:lang w:val="ka-GE"/>
        </w:rPr>
      </w:pPr>
      <w:r>
        <w:rPr>
          <w:rFonts w:ascii="Sylfaen" w:hAnsi="Sylfaen" w:cs="Sylfaen"/>
          <w:b/>
          <w:bCs/>
          <w:sz w:val="32"/>
          <w:szCs w:val="32"/>
          <w:lang w:val="ka-GE"/>
        </w:rPr>
        <w:t>საქართველოს პარლამენტის</w:t>
      </w:r>
    </w:p>
    <w:p w:rsidR="00360432" w:rsidRDefault="00360432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center"/>
        <w:rPr>
          <w:rFonts w:ascii="Sylfaen" w:hAnsi="Sylfaen" w:cs="Sylfaen"/>
          <w:b/>
          <w:bCs/>
          <w:sz w:val="32"/>
          <w:szCs w:val="32"/>
          <w:lang w:val="ka-GE"/>
        </w:rPr>
      </w:pPr>
      <w:r>
        <w:rPr>
          <w:rFonts w:ascii="Sylfaen" w:hAnsi="Sylfaen" w:cs="Sylfaen"/>
          <w:b/>
          <w:bCs/>
          <w:sz w:val="32"/>
          <w:szCs w:val="32"/>
          <w:lang w:val="ka-GE"/>
        </w:rPr>
        <w:t>დადგენილება</w:t>
      </w:r>
    </w:p>
    <w:p w:rsidR="00360432" w:rsidRDefault="00360432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center"/>
        <w:rPr>
          <w:rFonts w:ascii="Sylfaen" w:hAnsi="Sylfaen" w:cs="Sylfaen"/>
          <w:b/>
          <w:bCs/>
          <w:sz w:val="32"/>
          <w:szCs w:val="32"/>
          <w:lang w:val="ka-GE"/>
        </w:rPr>
      </w:pPr>
    </w:p>
    <w:p w:rsidR="00360432" w:rsidRPr="00360432" w:rsidRDefault="00360432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center"/>
        <w:rPr>
          <w:rFonts w:ascii="Sylfaen" w:hAnsi="Sylfaen" w:cs="Sylfaen"/>
          <w:b/>
          <w:bCs/>
          <w:sz w:val="32"/>
          <w:szCs w:val="32"/>
          <w:lang w:val="ka-GE"/>
        </w:rPr>
      </w:pPr>
      <w:r>
        <w:rPr>
          <w:rFonts w:ascii="Sylfaen" w:hAnsi="Sylfaen" w:cs="Sylfaen"/>
          <w:b/>
          <w:bCs/>
          <w:sz w:val="32"/>
          <w:szCs w:val="32"/>
          <w:lang w:val="ka-GE"/>
        </w:rPr>
        <w:t xml:space="preserve">„საქართველოს სახელმწიფო სიმბოლოების შესახებ“ საქართველოს ორგანული კანონის პროექტის გამოქვეყნებისა </w:t>
      </w:r>
      <w:r w:rsidR="00D95CC4">
        <w:rPr>
          <w:rFonts w:ascii="Sylfaen" w:hAnsi="Sylfaen" w:cs="Sylfaen"/>
          <w:b/>
          <w:bCs/>
          <w:sz w:val="32"/>
          <w:szCs w:val="32"/>
          <w:lang w:val="ka-GE"/>
        </w:rPr>
        <w:t xml:space="preserve">და </w:t>
      </w:r>
      <w:r>
        <w:rPr>
          <w:rFonts w:ascii="Sylfaen" w:hAnsi="Sylfaen" w:cs="Sylfaen"/>
          <w:b/>
          <w:bCs/>
          <w:sz w:val="32"/>
          <w:szCs w:val="32"/>
          <w:lang w:val="ka-GE"/>
        </w:rPr>
        <w:t>მისი საყოველთაო-სახალხო განხილვის საორგანიზაციო კომისიის შექმნის შესახებ</w:t>
      </w:r>
    </w:p>
    <w:p w:rsidR="00360432" w:rsidRDefault="00360432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center"/>
        <w:rPr>
          <w:rFonts w:ascii="Sylfaen" w:hAnsi="Sylfaen" w:cs="Sylfaen"/>
          <w:b/>
          <w:bCs/>
          <w:sz w:val="32"/>
          <w:szCs w:val="32"/>
        </w:rPr>
      </w:pPr>
    </w:p>
    <w:p w:rsidR="00360432" w:rsidRDefault="00360432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საქართველოს პარლამენტი ადგენს:</w:t>
      </w:r>
    </w:p>
    <w:p w:rsidR="00360432" w:rsidRDefault="00360432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rPr>
          <w:rFonts w:ascii="Sylfaen" w:hAnsi="Sylfaen" w:cs="Sylfaen"/>
          <w:lang w:val="ka-GE"/>
        </w:rPr>
      </w:pPr>
    </w:p>
    <w:p w:rsidR="00360432" w:rsidRPr="00360432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1. </w:t>
      </w:r>
      <w:r w:rsidR="00360432">
        <w:rPr>
          <w:rFonts w:ascii="Sylfaen" w:hAnsi="Sylfaen" w:cs="Sylfaen"/>
          <w:lang w:val="ka-GE"/>
        </w:rPr>
        <w:t>საქართველოს პარლამენტის რეგლამენტის 179-ე მუხლის შესაბამისად საყოველთაო-სახალხო განხილვისათვის გამოქვეყნდეს საქართველოს პარლამენტის წევრების გიორგი კახიანისა და გურამ მაჭარაშვილის მიერ საკანონმდებლო ინიციატივის წესით წარმოდგენილი</w:t>
      </w:r>
      <w:r>
        <w:rPr>
          <w:rFonts w:ascii="Sylfaen" w:hAnsi="Sylfaen" w:cs="Sylfaen"/>
          <w:lang w:val="ka-GE"/>
        </w:rPr>
        <w:t xml:space="preserve"> (№07-3/200; 21.06.2018)</w:t>
      </w:r>
      <w:r w:rsidR="00360432">
        <w:rPr>
          <w:rFonts w:ascii="Sylfaen" w:hAnsi="Sylfaen" w:cs="Sylfaen"/>
          <w:lang w:val="ka-GE"/>
        </w:rPr>
        <w:t xml:space="preserve"> „საქართველოს სახ</w:t>
      </w:r>
      <w:r w:rsidR="003F2CE5">
        <w:rPr>
          <w:rFonts w:ascii="Sylfaen" w:hAnsi="Sylfaen" w:cs="Sylfaen"/>
          <w:lang w:val="ka-GE"/>
        </w:rPr>
        <w:t>ე</w:t>
      </w:r>
      <w:r w:rsidR="00360432">
        <w:rPr>
          <w:rFonts w:ascii="Sylfaen" w:hAnsi="Sylfaen" w:cs="Sylfaen"/>
          <w:lang w:val="ka-GE"/>
        </w:rPr>
        <w:t>ლმწიფო სიმბოლოების შესახებ“ საქართველოს ორგანული კანონის პროექტი.</w:t>
      </w:r>
    </w:p>
    <w:p w:rsidR="00360432" w:rsidRDefault="00360432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center"/>
        <w:rPr>
          <w:rFonts w:ascii="Sylfaen" w:hAnsi="Sylfaen" w:cs="Sylfaen"/>
        </w:rPr>
      </w:pPr>
    </w:p>
    <w:p w:rsidR="005B64D3" w:rsidRPr="005B64D3" w:rsidRDefault="005B64D3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2. საქართველოს პარ</w:t>
      </w:r>
      <w:r w:rsidR="00335CFA">
        <w:rPr>
          <w:rFonts w:ascii="Sylfaen" w:hAnsi="Sylfaen" w:cs="Sylfaen"/>
          <w:lang w:val="ka-GE"/>
        </w:rPr>
        <w:t>ლამენტის რეგლამენტის 179-ე მუხლ</w:t>
      </w:r>
      <w:r>
        <w:rPr>
          <w:rFonts w:ascii="Sylfaen" w:hAnsi="Sylfaen" w:cs="Sylfaen"/>
          <w:lang w:val="ka-GE"/>
        </w:rPr>
        <w:t xml:space="preserve">ის მე-2 და მე-3 პუნქტების შესაბამისად შეიქმნას საყოველთაო-სახალხო განხილვის საორგანიზაციო კომისია </w:t>
      </w:r>
      <w:r w:rsidR="0026524D">
        <w:rPr>
          <w:rFonts w:ascii="Sylfaen" w:hAnsi="Sylfaen" w:cs="Sylfaen"/>
        </w:rPr>
        <w:t>8</w:t>
      </w:r>
      <w:r>
        <w:rPr>
          <w:rFonts w:ascii="Sylfaen" w:hAnsi="Sylfaen" w:cs="Sylfaen"/>
          <w:lang w:val="ka-GE"/>
        </w:rPr>
        <w:t xml:space="preserve"> წევრისაგან</w:t>
      </w:r>
      <w:r w:rsidR="001A01AF">
        <w:rPr>
          <w:rFonts w:ascii="Sylfaen" w:hAnsi="Sylfaen" w:cs="Sylfaen"/>
          <w:lang w:val="ka-GE"/>
        </w:rPr>
        <w:t>,</w:t>
      </w:r>
      <w:r>
        <w:rPr>
          <w:rFonts w:ascii="Sylfaen" w:hAnsi="Sylfaen" w:cs="Sylfaen"/>
          <w:lang w:val="ka-GE"/>
        </w:rPr>
        <w:t xml:space="preserve"> შემდეგი შემადგენლობით:</w:t>
      </w:r>
    </w:p>
    <w:p w:rsidR="00360432" w:rsidRDefault="00360432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</w:rPr>
      </w:pPr>
    </w:p>
    <w:p w:rsidR="005B64D3" w:rsidRDefault="005B64D3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ა) </w:t>
      </w:r>
      <w:r w:rsidR="0026524D">
        <w:rPr>
          <w:rFonts w:ascii="Sylfaen" w:hAnsi="Sylfaen" w:cs="Sylfaen"/>
          <w:lang w:val="ka-GE"/>
        </w:rPr>
        <w:t>გი</w:t>
      </w:r>
      <w:r w:rsidR="00993E6A">
        <w:rPr>
          <w:rFonts w:ascii="Sylfaen" w:hAnsi="Sylfaen" w:cs="Sylfaen"/>
          <w:lang w:val="ka-GE"/>
        </w:rPr>
        <w:t>ო</w:t>
      </w:r>
      <w:r w:rsidR="0026524D">
        <w:rPr>
          <w:rFonts w:ascii="Sylfaen" w:hAnsi="Sylfaen" w:cs="Sylfaen"/>
          <w:lang w:val="ka-GE"/>
        </w:rPr>
        <w:t>რგი კახიანი</w:t>
      </w:r>
      <w:r>
        <w:rPr>
          <w:rFonts w:ascii="Sylfaen" w:hAnsi="Sylfaen" w:cs="Sylfaen"/>
          <w:lang w:val="ka-GE"/>
        </w:rPr>
        <w:t xml:space="preserve"> - </w:t>
      </w:r>
      <w:r w:rsidR="00993E6A">
        <w:rPr>
          <w:rFonts w:ascii="Sylfaen" w:hAnsi="Sylfaen" w:cs="Sylfaen"/>
          <w:lang w:val="ka-GE"/>
        </w:rPr>
        <w:t>საპროცედურო საკითხთა და წესების კომიტეტის</w:t>
      </w:r>
      <w:r>
        <w:rPr>
          <w:rFonts w:ascii="Sylfaen" w:hAnsi="Sylfaen" w:cs="Sylfaen"/>
          <w:lang w:val="ka-GE"/>
        </w:rPr>
        <w:t xml:space="preserve"> თავმჯდომარე</w:t>
      </w:r>
      <w:r w:rsidR="00993E6A">
        <w:rPr>
          <w:rFonts w:ascii="Sylfaen" w:hAnsi="Sylfaen" w:cs="Sylfaen"/>
          <w:lang w:val="ka-GE"/>
        </w:rPr>
        <w:t xml:space="preserve"> (კომისიის თავმჯდომარე)</w:t>
      </w:r>
      <w:r w:rsidR="00EF4325">
        <w:rPr>
          <w:rFonts w:ascii="Sylfaen" w:hAnsi="Sylfaen" w:cs="Sylfaen"/>
          <w:lang w:val="ka-GE"/>
        </w:rPr>
        <w:t>;</w:t>
      </w:r>
    </w:p>
    <w:p w:rsidR="005B64D3" w:rsidRDefault="005B64D3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</w:rPr>
      </w:pPr>
      <w:r>
        <w:rPr>
          <w:rFonts w:ascii="Sylfaen" w:hAnsi="Sylfaen" w:cs="Sylfaen"/>
          <w:lang w:val="ka-GE"/>
        </w:rPr>
        <w:t xml:space="preserve"> </w:t>
      </w:r>
      <w:r w:rsidR="001A01AF">
        <w:rPr>
          <w:rFonts w:ascii="Sylfaen" w:hAnsi="Sylfaen" w:cs="Sylfaen"/>
          <w:lang w:val="ka-GE"/>
        </w:rPr>
        <w:tab/>
        <w:t xml:space="preserve">                            </w:t>
      </w:r>
    </w:p>
    <w:p w:rsidR="0040222B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ბ)</w:t>
      </w:r>
      <w:r w:rsidR="00993E6A">
        <w:rPr>
          <w:rFonts w:ascii="Sylfaen" w:hAnsi="Sylfaen" w:cs="Sylfaen"/>
          <w:lang w:val="ka-GE"/>
        </w:rPr>
        <w:t xml:space="preserve"> </w:t>
      </w:r>
      <w:r w:rsidR="00EF4325">
        <w:rPr>
          <w:rFonts w:ascii="Sylfaen" w:hAnsi="Sylfaen" w:cs="Sylfaen"/>
          <w:lang w:val="ka-GE"/>
        </w:rPr>
        <w:t>გიორგი ვოლსკი - საქართველოს პარლამენტის თავმჯდომარის მოადგილე;</w:t>
      </w:r>
    </w:p>
    <w:p w:rsidR="001A01AF" w:rsidRP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 </w:t>
      </w:r>
    </w:p>
    <w:p w:rsidR="00360432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გ) </w:t>
      </w:r>
      <w:r w:rsidR="00EF4325">
        <w:rPr>
          <w:rFonts w:ascii="Sylfaen" w:hAnsi="Sylfaen" w:cs="Sylfaen"/>
          <w:lang w:val="ka-GE"/>
        </w:rPr>
        <w:t>გურამ მაჭარაშვილი - საპროცედურო საკითხთა და წესების კომიტეტის თავმჯდომარის პირველი მოადგილე;</w:t>
      </w:r>
    </w:p>
    <w:p w:rsidR="0040222B" w:rsidRDefault="0040222B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დ)</w:t>
      </w:r>
      <w:r w:rsidR="001F2D6E">
        <w:rPr>
          <w:rFonts w:ascii="Sylfaen" w:hAnsi="Sylfaen" w:cs="Sylfaen"/>
          <w:lang w:val="ka-GE"/>
        </w:rPr>
        <w:t xml:space="preserve"> გენადი მარგველაშვილი - </w:t>
      </w:r>
      <w:r w:rsidR="00893107">
        <w:rPr>
          <w:rFonts w:ascii="Sylfaen" w:hAnsi="Sylfaen" w:cs="Sylfaen"/>
          <w:lang w:val="ka-GE"/>
        </w:rPr>
        <w:t>საპარლამენტო ფრაქცია „ქართული ოცნება - მწვანეების“ მდივანი;</w:t>
      </w:r>
    </w:p>
    <w:p w:rsidR="0040222B" w:rsidRDefault="0040222B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ე)</w:t>
      </w:r>
      <w:r w:rsidR="001F2D6E">
        <w:rPr>
          <w:rFonts w:ascii="Sylfaen" w:hAnsi="Sylfaen" w:cs="Sylfaen"/>
          <w:lang w:val="ka-GE"/>
        </w:rPr>
        <w:t xml:space="preserve"> რომან გოცირიძე - საპარლამენტო ფრაქცია „ნაციონალური მოძრაობის“ თავმჯდომარე</w:t>
      </w:r>
      <w:r w:rsidR="00893107">
        <w:rPr>
          <w:rFonts w:ascii="Sylfaen" w:hAnsi="Sylfaen" w:cs="Sylfaen"/>
          <w:lang w:val="ka-GE"/>
        </w:rPr>
        <w:t>;</w:t>
      </w:r>
    </w:p>
    <w:p w:rsidR="0040222B" w:rsidRDefault="0040222B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bookmarkStart w:id="0" w:name="_GoBack"/>
      <w:bookmarkEnd w:id="0"/>
    </w:p>
    <w:p w:rsidR="001A01AF" w:rsidRPr="00074F05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 w:rsidRPr="00074F05">
        <w:rPr>
          <w:rFonts w:ascii="Sylfaen" w:hAnsi="Sylfaen" w:cs="Sylfaen"/>
          <w:lang w:val="ka-GE"/>
        </w:rPr>
        <w:t>ვ)</w:t>
      </w:r>
      <w:r w:rsidR="001F2D6E" w:rsidRPr="00074F05">
        <w:rPr>
          <w:rFonts w:ascii="Sylfaen" w:hAnsi="Sylfaen" w:cs="Sylfaen"/>
          <w:lang w:val="ka-GE"/>
        </w:rPr>
        <w:t xml:space="preserve"> ნატო ჩხეიძე - საპარლამენტო ფრაქცია </w:t>
      </w:r>
      <w:r w:rsidR="00893107" w:rsidRPr="00074F05">
        <w:rPr>
          <w:rFonts w:ascii="Sylfaen" w:hAnsi="Sylfaen" w:cs="Sylfaen"/>
          <w:lang w:val="ka-GE"/>
        </w:rPr>
        <w:t>„საქართველოს პატრიოტების“ თავმჯდომარის მოადგილე;</w:t>
      </w:r>
    </w:p>
    <w:p w:rsidR="0040222B" w:rsidRPr="00074F05" w:rsidRDefault="0040222B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</w:p>
    <w:p w:rsidR="001A01AF" w:rsidRPr="00074F05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 w:rsidRPr="00074F05">
        <w:rPr>
          <w:rFonts w:ascii="Sylfaen" w:hAnsi="Sylfaen" w:cs="Sylfaen"/>
          <w:lang w:val="ka-GE"/>
        </w:rPr>
        <w:lastRenderedPageBreak/>
        <w:t>ზ)</w:t>
      </w:r>
      <w:r w:rsidR="00893107" w:rsidRPr="00074F05">
        <w:rPr>
          <w:rFonts w:ascii="Sylfaen" w:hAnsi="Sylfaen" w:cs="Sylfaen"/>
          <w:lang w:val="ka-GE"/>
        </w:rPr>
        <w:t xml:space="preserve"> ლელა ქებურია - საპარლამენტო ფრაქცია „ევროპული საქართველო - რეგიონების“ თავმჯდომარის მოადგილე;</w:t>
      </w:r>
    </w:p>
    <w:p w:rsidR="0040222B" w:rsidRDefault="0040222B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თ)</w:t>
      </w:r>
      <w:r w:rsidR="00893107">
        <w:rPr>
          <w:rFonts w:ascii="Sylfaen" w:hAnsi="Sylfaen" w:cs="Sylfaen"/>
          <w:lang w:val="ka-GE"/>
        </w:rPr>
        <w:t xml:space="preserve"> სალომე ზურაბიშვილი - დამოუკიდებელი პარლამენტის წევრი.</w:t>
      </w:r>
    </w:p>
    <w:p w:rsidR="0040222B" w:rsidRDefault="0040222B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</w:p>
    <w:p w:rsidR="001A01AF" w:rsidRP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3. ეს დადგენილება ამოქმედდეს გამოქვეყნებისთანავე.</w:t>
      </w: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</w:rPr>
      </w:pP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საქართველოს პარლამენტის </w:t>
      </w:r>
    </w:p>
    <w:p w:rsidR="001A01AF" w:rsidRP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ab/>
        <w:t>თავმჯდომარე                                                                  ირაკლი კობახიძე</w:t>
      </w: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</w:rPr>
      </w:pP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</w:p>
    <w:p w:rsidR="001A01AF" w:rsidRP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ქუთაისი</w:t>
      </w: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</w:rPr>
      </w:pP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____________ 2018 წ.</w:t>
      </w: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</w:p>
    <w:p w:rsidR="001A01AF" w:rsidRP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№</w:t>
      </w: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</w:rPr>
      </w:pPr>
    </w:p>
    <w:p w:rsidR="001A01AF" w:rsidRDefault="001A01AF" w:rsidP="00360432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49"/>
        <w:jc w:val="both"/>
        <w:rPr>
          <w:rFonts w:ascii="Sylfaen" w:hAnsi="Sylfaen" w:cs="Sylfaen"/>
        </w:rPr>
      </w:pPr>
    </w:p>
    <w:p w:rsidR="002C2AE6" w:rsidRDefault="002C2AE6"/>
    <w:sectPr w:rsidR="002C2AE6" w:rsidSect="00DF4FBA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1F0"/>
    <w:rsid w:val="00074F05"/>
    <w:rsid w:val="00110A21"/>
    <w:rsid w:val="001A01AF"/>
    <w:rsid w:val="001F2D6E"/>
    <w:rsid w:val="0026524D"/>
    <w:rsid w:val="002C2AE6"/>
    <w:rsid w:val="003041F0"/>
    <w:rsid w:val="00335CFA"/>
    <w:rsid w:val="00360432"/>
    <w:rsid w:val="003F2CE5"/>
    <w:rsid w:val="0040222B"/>
    <w:rsid w:val="004070E8"/>
    <w:rsid w:val="005B64D3"/>
    <w:rsid w:val="00893107"/>
    <w:rsid w:val="00993E6A"/>
    <w:rsid w:val="00D95CC4"/>
    <w:rsid w:val="00DF4FBA"/>
    <w:rsid w:val="00EF4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7511D8-14D3-4772-9954-E262A3847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rsid w:val="003604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612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252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Mamuka Gaprindashvili</dc:creator>
  <cp:keywords/>
  <dc:description/>
  <cp:lastModifiedBy>Mamuka Gaprindashvili</cp:lastModifiedBy>
  <cp:revision>17</cp:revision>
  <dcterms:created xsi:type="dcterms:W3CDTF">2018-06-26T09:42:00Z</dcterms:created>
  <dcterms:modified xsi:type="dcterms:W3CDTF">2018-06-27T11:40:00Z</dcterms:modified>
</cp:coreProperties>
</file>